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2"/>
        <w:gridCol w:w="7414"/>
      </w:tblGrid>
      <w:tr w:rsidR="00AC7845" w:rsidRPr="009561ED" w14:paraId="5CCDCF95" w14:textId="77777777" w:rsidTr="00296473">
        <w:tc>
          <w:tcPr>
            <w:tcW w:w="7534" w:type="dxa"/>
          </w:tcPr>
          <w:p w14:paraId="0502E3FE" w14:textId="77777777" w:rsidR="00AC7845" w:rsidRPr="00AC7845" w:rsidRDefault="00AC7845" w:rsidP="00AC7845">
            <w:pPr>
              <w:widowControl w:val="0"/>
              <w:autoSpaceDE w:val="0"/>
              <w:autoSpaceDN w:val="0"/>
              <w:adjustRightInd w:val="0"/>
              <w:jc w:val="center"/>
              <w:rPr>
                <w:sz w:val="28"/>
                <w:szCs w:val="28"/>
              </w:rPr>
            </w:pPr>
          </w:p>
        </w:tc>
        <w:tc>
          <w:tcPr>
            <w:tcW w:w="7535" w:type="dxa"/>
          </w:tcPr>
          <w:p w14:paraId="5AF13427" w14:textId="77777777" w:rsidR="00AC7845" w:rsidRPr="009561ED" w:rsidRDefault="00AC7845" w:rsidP="00AC7845">
            <w:pPr>
              <w:widowControl w:val="0"/>
              <w:autoSpaceDE w:val="0"/>
              <w:autoSpaceDN w:val="0"/>
              <w:adjustRightInd w:val="0"/>
              <w:jc w:val="center"/>
              <w:rPr>
                <w:sz w:val="28"/>
                <w:szCs w:val="28"/>
              </w:rPr>
            </w:pPr>
            <w:r w:rsidRPr="009561ED">
              <w:rPr>
                <w:sz w:val="28"/>
                <w:szCs w:val="28"/>
              </w:rPr>
              <w:t>Приложение №</w:t>
            </w:r>
            <w:r w:rsidR="002A0765" w:rsidRPr="009561ED">
              <w:rPr>
                <w:sz w:val="28"/>
                <w:szCs w:val="28"/>
              </w:rPr>
              <w:t> 1</w:t>
            </w:r>
          </w:p>
          <w:p w14:paraId="726AB4CD" w14:textId="77777777" w:rsidR="00AC7845" w:rsidRPr="009561ED" w:rsidRDefault="00AC7845" w:rsidP="00AC7845">
            <w:pPr>
              <w:widowControl w:val="0"/>
              <w:autoSpaceDE w:val="0"/>
              <w:autoSpaceDN w:val="0"/>
              <w:adjustRightInd w:val="0"/>
              <w:jc w:val="center"/>
              <w:rPr>
                <w:sz w:val="28"/>
                <w:szCs w:val="28"/>
              </w:rPr>
            </w:pPr>
            <w:r w:rsidRPr="009561ED">
              <w:rPr>
                <w:sz w:val="28"/>
                <w:szCs w:val="28"/>
              </w:rPr>
              <w:t xml:space="preserve">к приказу </w:t>
            </w:r>
            <w:r w:rsidR="00187E4B" w:rsidRPr="009561ED">
              <w:rPr>
                <w:sz w:val="28"/>
                <w:szCs w:val="28"/>
              </w:rPr>
              <w:t>министерства</w:t>
            </w:r>
            <w:r w:rsidR="002A0765" w:rsidRPr="009561ED">
              <w:rPr>
                <w:sz w:val="28"/>
                <w:szCs w:val="28"/>
              </w:rPr>
              <w:t xml:space="preserve"> физической культуры и спорта Новосибирской области</w:t>
            </w:r>
          </w:p>
          <w:p w14:paraId="02A70740" w14:textId="77777777" w:rsidR="00AC7845" w:rsidRPr="009561ED" w:rsidRDefault="00AC7845" w:rsidP="002A0765">
            <w:pPr>
              <w:widowControl w:val="0"/>
              <w:autoSpaceDE w:val="0"/>
              <w:autoSpaceDN w:val="0"/>
              <w:adjustRightInd w:val="0"/>
              <w:jc w:val="center"/>
              <w:rPr>
                <w:sz w:val="28"/>
                <w:szCs w:val="28"/>
              </w:rPr>
            </w:pPr>
            <w:r w:rsidRPr="009561ED">
              <w:rPr>
                <w:sz w:val="28"/>
                <w:szCs w:val="28"/>
              </w:rPr>
              <w:t xml:space="preserve">от _________ №________ </w:t>
            </w:r>
          </w:p>
        </w:tc>
      </w:tr>
    </w:tbl>
    <w:p w14:paraId="5EA15CD9" w14:textId="77777777" w:rsidR="00AC7845" w:rsidRPr="009561ED" w:rsidRDefault="00AC7845" w:rsidP="00AC7845">
      <w:pPr>
        <w:widowControl w:val="0"/>
        <w:autoSpaceDE w:val="0"/>
        <w:autoSpaceDN w:val="0"/>
        <w:adjustRightInd w:val="0"/>
        <w:jc w:val="center"/>
        <w:rPr>
          <w:sz w:val="28"/>
          <w:szCs w:val="28"/>
        </w:rPr>
      </w:pPr>
    </w:p>
    <w:p w14:paraId="6F73D9E1" w14:textId="77777777" w:rsidR="00AC7845" w:rsidRPr="009561ED" w:rsidRDefault="00AC7845" w:rsidP="00AC7845">
      <w:pPr>
        <w:widowControl w:val="0"/>
        <w:autoSpaceDE w:val="0"/>
        <w:autoSpaceDN w:val="0"/>
        <w:adjustRightInd w:val="0"/>
        <w:jc w:val="center"/>
        <w:rPr>
          <w:sz w:val="28"/>
          <w:szCs w:val="28"/>
        </w:rPr>
      </w:pPr>
      <w:r w:rsidRPr="009561ED">
        <w:rPr>
          <w:sz w:val="28"/>
          <w:szCs w:val="28"/>
        </w:rPr>
        <w:t>ПЛАН РЕАЛИЗАЦИИ МЕРОПРИЯТИЙ</w:t>
      </w:r>
    </w:p>
    <w:p w14:paraId="4A7A7FE7" w14:textId="77777777" w:rsidR="00187E4B" w:rsidRPr="009561ED" w:rsidRDefault="00AC7845" w:rsidP="00AC7845">
      <w:pPr>
        <w:widowControl w:val="0"/>
        <w:autoSpaceDE w:val="0"/>
        <w:autoSpaceDN w:val="0"/>
        <w:adjustRightInd w:val="0"/>
        <w:jc w:val="center"/>
        <w:rPr>
          <w:sz w:val="28"/>
          <w:szCs w:val="28"/>
        </w:rPr>
      </w:pPr>
      <w:r w:rsidRPr="009561ED">
        <w:rPr>
          <w:sz w:val="28"/>
          <w:szCs w:val="28"/>
        </w:rPr>
        <w:t xml:space="preserve">государственной программы Новосибирской области </w:t>
      </w:r>
    </w:p>
    <w:p w14:paraId="5889A1CD" w14:textId="77777777" w:rsidR="00AC7845" w:rsidRPr="009561ED" w:rsidRDefault="00AC7845" w:rsidP="00AC7845">
      <w:pPr>
        <w:widowControl w:val="0"/>
        <w:autoSpaceDE w:val="0"/>
        <w:autoSpaceDN w:val="0"/>
        <w:adjustRightInd w:val="0"/>
        <w:jc w:val="center"/>
        <w:rPr>
          <w:sz w:val="28"/>
          <w:szCs w:val="28"/>
        </w:rPr>
      </w:pPr>
      <w:r w:rsidRPr="009561ED">
        <w:rPr>
          <w:sz w:val="28"/>
          <w:szCs w:val="28"/>
        </w:rPr>
        <w:t>«Развитие физической культуры и спорта в Новосибирской области»</w:t>
      </w:r>
    </w:p>
    <w:p w14:paraId="331109FE" w14:textId="77777777" w:rsidR="00AC7845" w:rsidRPr="009561ED" w:rsidRDefault="00AC7845" w:rsidP="00AC7845">
      <w:pPr>
        <w:widowControl w:val="0"/>
        <w:autoSpaceDE w:val="0"/>
        <w:autoSpaceDN w:val="0"/>
        <w:adjustRightInd w:val="0"/>
        <w:jc w:val="center"/>
        <w:rPr>
          <w:sz w:val="28"/>
          <w:szCs w:val="28"/>
        </w:rPr>
      </w:pPr>
      <w:r w:rsidRPr="009561ED">
        <w:rPr>
          <w:sz w:val="28"/>
          <w:szCs w:val="28"/>
        </w:rPr>
        <w:t>на очередной 201</w:t>
      </w:r>
      <w:r w:rsidR="00187E4B" w:rsidRPr="009561ED">
        <w:rPr>
          <w:sz w:val="28"/>
          <w:szCs w:val="28"/>
        </w:rPr>
        <w:t>9</w:t>
      </w:r>
      <w:r w:rsidRPr="009561ED">
        <w:rPr>
          <w:sz w:val="28"/>
          <w:szCs w:val="28"/>
        </w:rPr>
        <w:t xml:space="preserve"> год и плановый период 20</w:t>
      </w:r>
      <w:r w:rsidR="00187E4B" w:rsidRPr="009561ED">
        <w:rPr>
          <w:sz w:val="28"/>
          <w:szCs w:val="28"/>
        </w:rPr>
        <w:t>20</w:t>
      </w:r>
      <w:r w:rsidRPr="009561ED">
        <w:rPr>
          <w:sz w:val="28"/>
          <w:szCs w:val="28"/>
        </w:rPr>
        <w:t xml:space="preserve"> и 202</w:t>
      </w:r>
      <w:r w:rsidR="00187E4B" w:rsidRPr="009561ED">
        <w:rPr>
          <w:sz w:val="28"/>
          <w:szCs w:val="28"/>
        </w:rPr>
        <w:t>1</w:t>
      </w:r>
      <w:r w:rsidRPr="009561ED">
        <w:rPr>
          <w:sz w:val="28"/>
          <w:szCs w:val="28"/>
        </w:rPr>
        <w:t xml:space="preserve"> годов</w:t>
      </w:r>
    </w:p>
    <w:p w14:paraId="2FB92AEB" w14:textId="77777777" w:rsidR="00AC7845" w:rsidRPr="009561ED" w:rsidRDefault="00AC7845" w:rsidP="00AC7845">
      <w:pPr>
        <w:widowControl w:val="0"/>
        <w:autoSpaceDE w:val="0"/>
        <w:autoSpaceDN w:val="0"/>
        <w:adjustRightInd w:val="0"/>
        <w:jc w:val="center"/>
        <w:rPr>
          <w:sz w:val="28"/>
          <w:szCs w:val="28"/>
        </w:rPr>
      </w:pPr>
      <w:proofErr w:type="gramStart"/>
      <w:r w:rsidRPr="009561ED">
        <w:rPr>
          <w:sz w:val="28"/>
          <w:szCs w:val="28"/>
        </w:rPr>
        <w:t xml:space="preserve">(на основании государственной программы в редакции Постановления Правительства Новосибирской области </w:t>
      </w:r>
      <w:proofErr w:type="gramEnd"/>
    </w:p>
    <w:p w14:paraId="6DB04472" w14:textId="78765555" w:rsidR="00AC7845" w:rsidRPr="009561ED" w:rsidRDefault="00AC7845" w:rsidP="00AC7845">
      <w:pPr>
        <w:widowControl w:val="0"/>
        <w:autoSpaceDE w:val="0"/>
        <w:autoSpaceDN w:val="0"/>
        <w:adjustRightInd w:val="0"/>
        <w:jc w:val="center"/>
        <w:rPr>
          <w:sz w:val="28"/>
          <w:szCs w:val="28"/>
        </w:rPr>
      </w:pPr>
      <w:r w:rsidRPr="009561ED">
        <w:rPr>
          <w:sz w:val="28"/>
          <w:szCs w:val="28"/>
        </w:rPr>
        <w:t xml:space="preserve">от </w:t>
      </w:r>
      <w:r w:rsidR="00955870">
        <w:rPr>
          <w:sz w:val="28"/>
          <w:szCs w:val="28"/>
        </w:rPr>
        <w:t>21.04.2020</w:t>
      </w:r>
      <w:r w:rsidRPr="009561ED">
        <w:rPr>
          <w:sz w:val="28"/>
          <w:szCs w:val="28"/>
        </w:rPr>
        <w:t xml:space="preserve"> № </w:t>
      </w:r>
      <w:r w:rsidR="00955870">
        <w:rPr>
          <w:sz w:val="28"/>
          <w:szCs w:val="28"/>
        </w:rPr>
        <w:t>129-п</w:t>
      </w:r>
      <w:bookmarkStart w:id="0" w:name="_GoBack"/>
      <w:bookmarkEnd w:id="0"/>
    </w:p>
    <w:p w14:paraId="1E3EC9C5" w14:textId="77777777" w:rsidR="00693AC8" w:rsidRPr="009561ED" w:rsidRDefault="00693AC8">
      <w:pPr>
        <w:pStyle w:val="ConsPlusNormal"/>
        <w:jc w:val="both"/>
        <w:rPr>
          <w:rFonts w:ascii="Times New Roman" w:hAnsi="Times New Roman" w:cs="Times New Roman"/>
          <w:sz w:val="24"/>
          <w:szCs w:val="24"/>
        </w:rPr>
      </w:pPr>
    </w:p>
    <w:p w14:paraId="69CF43E2" w14:textId="77777777" w:rsidR="006059B2" w:rsidRPr="009561ED" w:rsidRDefault="006059B2" w:rsidP="006059B2">
      <w:pPr>
        <w:pStyle w:val="ConsPlusNormal"/>
        <w:jc w:val="right"/>
        <w:rPr>
          <w:rFonts w:ascii="Times New Roman" w:hAnsi="Times New Roman" w:cs="Times New Roman"/>
          <w:sz w:val="28"/>
          <w:szCs w:val="28"/>
        </w:rPr>
      </w:pPr>
      <w:r w:rsidRPr="009561ED">
        <w:rPr>
          <w:rFonts w:ascii="Times New Roman" w:hAnsi="Times New Roman" w:cs="Times New Roman"/>
          <w:sz w:val="28"/>
          <w:szCs w:val="28"/>
        </w:rPr>
        <w:t>Таблица № 1</w:t>
      </w:r>
    </w:p>
    <w:p w14:paraId="4F6C3394" w14:textId="77777777" w:rsidR="006059B2" w:rsidRPr="009561ED" w:rsidRDefault="006059B2" w:rsidP="006059B2">
      <w:pPr>
        <w:pStyle w:val="ConsPlusNormal"/>
        <w:jc w:val="center"/>
        <w:rPr>
          <w:rFonts w:ascii="Times New Roman" w:hAnsi="Times New Roman" w:cs="Times New Roman"/>
          <w:sz w:val="28"/>
          <w:szCs w:val="28"/>
        </w:rPr>
      </w:pPr>
      <w:r w:rsidRPr="009561ED">
        <w:rPr>
          <w:rFonts w:ascii="Times New Roman" w:hAnsi="Times New Roman" w:cs="Times New Roman"/>
          <w:sz w:val="28"/>
          <w:szCs w:val="28"/>
        </w:rPr>
        <w:t>Целевые индикаторы</w:t>
      </w:r>
    </w:p>
    <w:p w14:paraId="0503A5FC" w14:textId="77777777" w:rsidR="00636220" w:rsidRPr="009561ED" w:rsidRDefault="006059B2" w:rsidP="006059B2">
      <w:pPr>
        <w:pStyle w:val="ConsPlusNormal"/>
        <w:jc w:val="center"/>
        <w:rPr>
          <w:rFonts w:ascii="Times New Roman" w:hAnsi="Times New Roman" w:cs="Times New Roman"/>
          <w:sz w:val="28"/>
          <w:szCs w:val="28"/>
        </w:rPr>
      </w:pPr>
      <w:r w:rsidRPr="009561ED">
        <w:rPr>
          <w:rFonts w:ascii="Times New Roman" w:hAnsi="Times New Roman" w:cs="Times New Roman"/>
          <w:sz w:val="28"/>
          <w:szCs w:val="28"/>
        </w:rPr>
        <w:t>государственной программы Новосибирской области</w:t>
      </w:r>
      <w:r w:rsidR="0058226B" w:rsidRPr="009561ED">
        <w:rPr>
          <w:rFonts w:ascii="Times New Roman" w:hAnsi="Times New Roman" w:cs="Times New Roman"/>
          <w:sz w:val="28"/>
          <w:szCs w:val="28"/>
        </w:rPr>
        <w:t xml:space="preserve"> </w:t>
      </w:r>
      <w:r w:rsidRPr="009561ED">
        <w:rPr>
          <w:rFonts w:ascii="Times New Roman" w:hAnsi="Times New Roman" w:cs="Times New Roman"/>
          <w:sz w:val="28"/>
          <w:szCs w:val="28"/>
        </w:rPr>
        <w:t xml:space="preserve">«Развитие физической культуры и спорта </w:t>
      </w:r>
      <w:proofErr w:type="gramStart"/>
      <w:r w:rsidRPr="009561ED">
        <w:rPr>
          <w:rFonts w:ascii="Times New Roman" w:hAnsi="Times New Roman" w:cs="Times New Roman"/>
          <w:sz w:val="28"/>
          <w:szCs w:val="28"/>
        </w:rPr>
        <w:t>в</w:t>
      </w:r>
      <w:proofErr w:type="gramEnd"/>
    </w:p>
    <w:p w14:paraId="780379A1" w14:textId="77777777" w:rsidR="006059B2" w:rsidRPr="009561ED" w:rsidRDefault="006059B2" w:rsidP="006059B2">
      <w:pPr>
        <w:pStyle w:val="ConsPlusNormal"/>
        <w:jc w:val="center"/>
        <w:rPr>
          <w:rFonts w:ascii="Times New Roman" w:hAnsi="Times New Roman" w:cs="Times New Roman"/>
          <w:sz w:val="28"/>
          <w:szCs w:val="28"/>
        </w:rPr>
      </w:pPr>
      <w:r w:rsidRPr="009561ED">
        <w:rPr>
          <w:rFonts w:ascii="Times New Roman" w:hAnsi="Times New Roman" w:cs="Times New Roman"/>
          <w:sz w:val="28"/>
          <w:szCs w:val="28"/>
        </w:rPr>
        <w:t>Новосибирской области»</w:t>
      </w:r>
      <w:r w:rsidR="0058226B" w:rsidRPr="009561ED">
        <w:rPr>
          <w:rFonts w:ascii="Times New Roman" w:hAnsi="Times New Roman" w:cs="Times New Roman"/>
          <w:sz w:val="28"/>
          <w:szCs w:val="28"/>
        </w:rPr>
        <w:t xml:space="preserve"> </w:t>
      </w:r>
      <w:r w:rsidRPr="009561ED">
        <w:rPr>
          <w:rFonts w:ascii="Times New Roman" w:hAnsi="Times New Roman" w:cs="Times New Roman"/>
          <w:sz w:val="28"/>
          <w:szCs w:val="28"/>
        </w:rPr>
        <w:t>на очередной 201</w:t>
      </w:r>
      <w:r w:rsidR="00187E4B" w:rsidRPr="009561ED">
        <w:rPr>
          <w:rFonts w:ascii="Times New Roman" w:hAnsi="Times New Roman" w:cs="Times New Roman"/>
          <w:sz w:val="28"/>
          <w:szCs w:val="28"/>
        </w:rPr>
        <w:t>9</w:t>
      </w:r>
      <w:r w:rsidRPr="009561ED">
        <w:rPr>
          <w:rFonts w:ascii="Times New Roman" w:hAnsi="Times New Roman" w:cs="Times New Roman"/>
          <w:sz w:val="28"/>
          <w:szCs w:val="28"/>
        </w:rPr>
        <w:t xml:space="preserve"> год и плановый период 20</w:t>
      </w:r>
      <w:r w:rsidR="00187E4B" w:rsidRPr="009561ED">
        <w:rPr>
          <w:rFonts w:ascii="Times New Roman" w:hAnsi="Times New Roman" w:cs="Times New Roman"/>
          <w:sz w:val="28"/>
          <w:szCs w:val="28"/>
        </w:rPr>
        <w:t>20</w:t>
      </w:r>
      <w:r w:rsidRPr="009561ED">
        <w:rPr>
          <w:rFonts w:ascii="Times New Roman" w:hAnsi="Times New Roman" w:cs="Times New Roman"/>
          <w:sz w:val="28"/>
          <w:szCs w:val="28"/>
        </w:rPr>
        <w:t xml:space="preserve"> и 20</w:t>
      </w:r>
      <w:r w:rsidR="00057E47" w:rsidRPr="009561ED">
        <w:rPr>
          <w:rFonts w:ascii="Times New Roman" w:hAnsi="Times New Roman" w:cs="Times New Roman"/>
          <w:sz w:val="28"/>
          <w:szCs w:val="28"/>
        </w:rPr>
        <w:t>2</w:t>
      </w:r>
      <w:r w:rsidR="00187E4B" w:rsidRPr="009561ED">
        <w:rPr>
          <w:rFonts w:ascii="Times New Roman" w:hAnsi="Times New Roman" w:cs="Times New Roman"/>
          <w:sz w:val="28"/>
          <w:szCs w:val="28"/>
        </w:rPr>
        <w:t>1</w:t>
      </w:r>
      <w:r w:rsidRPr="009561ED">
        <w:rPr>
          <w:rFonts w:ascii="Times New Roman" w:hAnsi="Times New Roman" w:cs="Times New Roman"/>
          <w:sz w:val="28"/>
          <w:szCs w:val="28"/>
        </w:rPr>
        <w:t xml:space="preserve"> годов</w:t>
      </w:r>
    </w:p>
    <w:p w14:paraId="385E0176" w14:textId="77777777" w:rsidR="006059B2" w:rsidRPr="009561ED" w:rsidRDefault="006059B2">
      <w:pPr>
        <w:pStyle w:val="ConsPlusNormal"/>
        <w:jc w:val="both"/>
        <w:rPr>
          <w:rFonts w:ascii="Times New Roman" w:hAnsi="Times New Roman" w:cs="Times New Roman"/>
          <w:sz w:val="28"/>
          <w:szCs w:val="28"/>
        </w:rPr>
      </w:pPr>
    </w:p>
    <w:tbl>
      <w:tblPr>
        <w:tblStyle w:val="20"/>
        <w:tblW w:w="15434" w:type="dxa"/>
        <w:tblLayout w:type="fixed"/>
        <w:tblLook w:val="0000" w:firstRow="0" w:lastRow="0" w:firstColumn="0" w:lastColumn="0" w:noHBand="0" w:noVBand="0"/>
      </w:tblPr>
      <w:tblGrid>
        <w:gridCol w:w="2093"/>
        <w:gridCol w:w="4252"/>
        <w:gridCol w:w="1134"/>
        <w:gridCol w:w="1134"/>
        <w:gridCol w:w="993"/>
        <w:gridCol w:w="850"/>
        <w:gridCol w:w="709"/>
        <w:gridCol w:w="709"/>
        <w:gridCol w:w="850"/>
        <w:gridCol w:w="851"/>
        <w:gridCol w:w="850"/>
        <w:gridCol w:w="1009"/>
      </w:tblGrid>
      <w:tr w:rsidR="00EE7074" w:rsidRPr="009561ED" w14:paraId="565873B3" w14:textId="77777777" w:rsidTr="007B4FAA">
        <w:tc>
          <w:tcPr>
            <w:tcW w:w="2093" w:type="dxa"/>
            <w:vMerge w:val="restart"/>
          </w:tcPr>
          <w:p w14:paraId="3A619A80" w14:textId="77777777" w:rsidR="00EE7074" w:rsidRPr="009561ED" w:rsidRDefault="00EE7074" w:rsidP="00EE7074">
            <w:pPr>
              <w:jc w:val="center"/>
              <w:rPr>
                <w:rFonts w:eastAsiaTheme="minorHAnsi"/>
                <w:lang w:eastAsia="en-US"/>
              </w:rPr>
            </w:pPr>
            <w:bookmarkStart w:id="1" w:name="Par339"/>
            <w:bookmarkEnd w:id="1"/>
            <w:r w:rsidRPr="009561ED">
              <w:rPr>
                <w:rFonts w:eastAsiaTheme="minorHAnsi"/>
                <w:lang w:eastAsia="en-US"/>
              </w:rPr>
              <w:t>Цель/задачи, требующие решения для достижения цели</w:t>
            </w:r>
          </w:p>
        </w:tc>
        <w:tc>
          <w:tcPr>
            <w:tcW w:w="4252" w:type="dxa"/>
            <w:vMerge w:val="restart"/>
          </w:tcPr>
          <w:p w14:paraId="4D70FE76" w14:textId="77777777" w:rsidR="00EE7074" w:rsidRPr="009561ED" w:rsidRDefault="00EE7074" w:rsidP="00EE7074">
            <w:pPr>
              <w:jc w:val="center"/>
              <w:rPr>
                <w:rFonts w:eastAsiaTheme="minorHAnsi"/>
                <w:lang w:eastAsia="en-US"/>
              </w:rPr>
            </w:pPr>
            <w:r w:rsidRPr="009561ED">
              <w:rPr>
                <w:rFonts w:eastAsiaTheme="minorHAnsi"/>
                <w:lang w:eastAsia="en-US"/>
              </w:rPr>
              <w:t>Наименование целевого индикатора</w:t>
            </w:r>
          </w:p>
        </w:tc>
        <w:tc>
          <w:tcPr>
            <w:tcW w:w="1134" w:type="dxa"/>
            <w:vMerge w:val="restart"/>
          </w:tcPr>
          <w:p w14:paraId="02DEC62B" w14:textId="77777777" w:rsidR="00EE7074" w:rsidRPr="009561ED" w:rsidRDefault="00EE7074" w:rsidP="00EE7074">
            <w:pPr>
              <w:jc w:val="center"/>
              <w:rPr>
                <w:rFonts w:eastAsiaTheme="minorHAnsi"/>
                <w:lang w:eastAsia="en-US"/>
              </w:rPr>
            </w:pPr>
            <w:r w:rsidRPr="009561ED">
              <w:rPr>
                <w:rFonts w:eastAsiaTheme="minorHAnsi"/>
                <w:lang w:eastAsia="en-US"/>
              </w:rPr>
              <w:t>Ед. измерения</w:t>
            </w:r>
          </w:p>
        </w:tc>
        <w:tc>
          <w:tcPr>
            <w:tcW w:w="1134" w:type="dxa"/>
            <w:vMerge w:val="restart"/>
          </w:tcPr>
          <w:p w14:paraId="3765162B" w14:textId="77777777" w:rsidR="00EE7074" w:rsidRPr="009561ED" w:rsidRDefault="00EE7074" w:rsidP="00EE7074">
            <w:pPr>
              <w:jc w:val="center"/>
              <w:rPr>
                <w:rFonts w:eastAsiaTheme="minorHAnsi"/>
                <w:lang w:eastAsia="en-US"/>
              </w:rPr>
            </w:pPr>
            <w:r w:rsidRPr="009561ED">
              <w:rPr>
                <w:rFonts w:eastAsiaTheme="minorHAnsi"/>
                <w:lang w:eastAsia="en-US"/>
              </w:rPr>
              <w:t>Значение весового коэффициента целевого индикатора</w:t>
            </w:r>
          </w:p>
        </w:tc>
        <w:tc>
          <w:tcPr>
            <w:tcW w:w="5812" w:type="dxa"/>
            <w:gridSpan w:val="7"/>
          </w:tcPr>
          <w:p w14:paraId="3C105274" w14:textId="77777777" w:rsidR="00EE7074" w:rsidRPr="009561ED" w:rsidRDefault="00EE7074" w:rsidP="00EE7074">
            <w:pPr>
              <w:jc w:val="center"/>
              <w:rPr>
                <w:rFonts w:eastAsiaTheme="minorHAnsi"/>
                <w:lang w:eastAsia="en-US"/>
              </w:rPr>
            </w:pPr>
            <w:r w:rsidRPr="009561ED">
              <w:rPr>
                <w:rFonts w:eastAsiaTheme="minorHAnsi"/>
                <w:lang w:eastAsia="en-US"/>
              </w:rPr>
              <w:t>Значение целевого индикатора</w:t>
            </w:r>
          </w:p>
        </w:tc>
        <w:tc>
          <w:tcPr>
            <w:tcW w:w="1009" w:type="dxa"/>
            <w:vMerge w:val="restart"/>
          </w:tcPr>
          <w:p w14:paraId="59380D06" w14:textId="77777777" w:rsidR="00EE7074" w:rsidRPr="009561ED" w:rsidRDefault="00EE7074" w:rsidP="00EE7074">
            <w:pPr>
              <w:jc w:val="center"/>
              <w:rPr>
                <w:rFonts w:eastAsiaTheme="minorHAnsi"/>
                <w:lang w:eastAsia="en-US"/>
              </w:rPr>
            </w:pPr>
            <w:r w:rsidRPr="009561ED">
              <w:rPr>
                <w:rFonts w:eastAsiaTheme="minorHAnsi"/>
                <w:lang w:eastAsia="en-US"/>
              </w:rPr>
              <w:t>Примечание</w:t>
            </w:r>
          </w:p>
        </w:tc>
      </w:tr>
      <w:tr w:rsidR="00EE7074" w:rsidRPr="009561ED" w14:paraId="5727D4D2" w14:textId="77777777" w:rsidTr="007B4FAA">
        <w:trPr>
          <w:trHeight w:val="523"/>
        </w:trPr>
        <w:tc>
          <w:tcPr>
            <w:tcW w:w="2093" w:type="dxa"/>
            <w:vMerge/>
          </w:tcPr>
          <w:p w14:paraId="1A5B6FAC" w14:textId="77777777" w:rsidR="00EE7074" w:rsidRPr="009561ED" w:rsidRDefault="00EE7074" w:rsidP="00EE7074">
            <w:pPr>
              <w:rPr>
                <w:rFonts w:eastAsiaTheme="minorHAnsi"/>
                <w:lang w:eastAsia="en-US"/>
              </w:rPr>
            </w:pPr>
          </w:p>
        </w:tc>
        <w:tc>
          <w:tcPr>
            <w:tcW w:w="4252" w:type="dxa"/>
            <w:vMerge/>
          </w:tcPr>
          <w:p w14:paraId="40D7E490" w14:textId="77777777" w:rsidR="00EE7074" w:rsidRPr="009561ED" w:rsidRDefault="00EE7074" w:rsidP="00EE7074">
            <w:pPr>
              <w:rPr>
                <w:rFonts w:eastAsiaTheme="minorHAnsi"/>
                <w:lang w:eastAsia="en-US"/>
              </w:rPr>
            </w:pPr>
          </w:p>
        </w:tc>
        <w:tc>
          <w:tcPr>
            <w:tcW w:w="1134" w:type="dxa"/>
            <w:vMerge/>
          </w:tcPr>
          <w:p w14:paraId="3568424D" w14:textId="77777777" w:rsidR="00EE7074" w:rsidRPr="009561ED" w:rsidRDefault="00EE7074" w:rsidP="00EE7074">
            <w:pPr>
              <w:rPr>
                <w:rFonts w:eastAsiaTheme="minorHAnsi"/>
                <w:lang w:eastAsia="en-US"/>
              </w:rPr>
            </w:pPr>
          </w:p>
        </w:tc>
        <w:tc>
          <w:tcPr>
            <w:tcW w:w="1134" w:type="dxa"/>
            <w:vMerge/>
          </w:tcPr>
          <w:p w14:paraId="7BC46394" w14:textId="77777777" w:rsidR="00EE7074" w:rsidRPr="009561ED" w:rsidRDefault="00EE7074" w:rsidP="00EE7074">
            <w:pPr>
              <w:jc w:val="center"/>
              <w:rPr>
                <w:rFonts w:eastAsiaTheme="minorHAnsi"/>
                <w:lang w:eastAsia="en-US"/>
              </w:rPr>
            </w:pPr>
          </w:p>
        </w:tc>
        <w:tc>
          <w:tcPr>
            <w:tcW w:w="993" w:type="dxa"/>
            <w:vMerge w:val="restart"/>
          </w:tcPr>
          <w:p w14:paraId="382D1C47" w14:textId="77777777" w:rsidR="00EE7074" w:rsidRPr="009561ED" w:rsidRDefault="00EE7074" w:rsidP="00EE7074">
            <w:pPr>
              <w:jc w:val="center"/>
              <w:rPr>
                <w:rFonts w:eastAsiaTheme="minorHAnsi"/>
                <w:lang w:eastAsia="en-US"/>
              </w:rPr>
            </w:pPr>
            <w:r w:rsidRPr="009561ED">
              <w:rPr>
                <w:rFonts w:eastAsiaTheme="minorHAnsi"/>
                <w:lang w:eastAsia="en-US"/>
              </w:rPr>
              <w:t>На очередной финансовый 2019 год</w:t>
            </w:r>
          </w:p>
        </w:tc>
        <w:tc>
          <w:tcPr>
            <w:tcW w:w="3118" w:type="dxa"/>
            <w:gridSpan w:val="4"/>
          </w:tcPr>
          <w:p w14:paraId="35A29ED8" w14:textId="77777777" w:rsidR="00EE7074" w:rsidRPr="009561ED" w:rsidRDefault="00EE7074" w:rsidP="00EE7074">
            <w:pPr>
              <w:jc w:val="center"/>
              <w:rPr>
                <w:rFonts w:eastAsiaTheme="minorHAnsi"/>
                <w:lang w:eastAsia="en-US"/>
              </w:rPr>
            </w:pPr>
            <w:r w:rsidRPr="009561ED">
              <w:rPr>
                <w:rFonts w:eastAsiaTheme="minorHAnsi"/>
                <w:lang w:eastAsia="en-US"/>
              </w:rPr>
              <w:t>на 2019 год,</w:t>
            </w:r>
            <w:r w:rsidRPr="009561ED">
              <w:rPr>
                <w:rFonts w:eastAsiaTheme="minorHAnsi"/>
                <w:lang w:eastAsia="en-US"/>
              </w:rPr>
              <w:br/>
              <w:t xml:space="preserve"> в том числе поквартально</w:t>
            </w:r>
          </w:p>
        </w:tc>
        <w:tc>
          <w:tcPr>
            <w:tcW w:w="851" w:type="dxa"/>
            <w:vMerge w:val="restart"/>
          </w:tcPr>
          <w:p w14:paraId="3AB49026" w14:textId="77777777" w:rsidR="00EE7074" w:rsidRPr="009561ED" w:rsidRDefault="00EE7074" w:rsidP="00EE7074">
            <w:pPr>
              <w:jc w:val="center"/>
              <w:rPr>
                <w:rFonts w:eastAsiaTheme="minorHAnsi"/>
                <w:lang w:eastAsia="en-US"/>
              </w:rPr>
            </w:pPr>
            <w:r w:rsidRPr="009561ED">
              <w:rPr>
                <w:rFonts w:eastAsiaTheme="minorHAnsi"/>
                <w:lang w:eastAsia="en-US"/>
              </w:rPr>
              <w:t>2020 год</w:t>
            </w:r>
          </w:p>
        </w:tc>
        <w:tc>
          <w:tcPr>
            <w:tcW w:w="850" w:type="dxa"/>
            <w:vMerge w:val="restart"/>
          </w:tcPr>
          <w:p w14:paraId="3C0AC6D0" w14:textId="77777777" w:rsidR="00EE7074" w:rsidRPr="009561ED" w:rsidRDefault="00EE7074" w:rsidP="00EE7074">
            <w:pPr>
              <w:jc w:val="center"/>
              <w:rPr>
                <w:rFonts w:eastAsiaTheme="minorHAnsi"/>
                <w:lang w:eastAsia="en-US"/>
              </w:rPr>
            </w:pPr>
            <w:r w:rsidRPr="009561ED">
              <w:rPr>
                <w:rFonts w:eastAsiaTheme="minorHAnsi"/>
                <w:lang w:eastAsia="en-US"/>
              </w:rPr>
              <w:t>2021 год</w:t>
            </w:r>
          </w:p>
        </w:tc>
        <w:tc>
          <w:tcPr>
            <w:tcW w:w="1009" w:type="dxa"/>
            <w:vMerge/>
          </w:tcPr>
          <w:p w14:paraId="0479FE92" w14:textId="77777777" w:rsidR="00EE7074" w:rsidRPr="009561ED" w:rsidRDefault="00EE7074" w:rsidP="00EE7074">
            <w:pPr>
              <w:rPr>
                <w:rFonts w:eastAsiaTheme="minorHAnsi"/>
                <w:lang w:eastAsia="en-US"/>
              </w:rPr>
            </w:pPr>
          </w:p>
        </w:tc>
      </w:tr>
      <w:tr w:rsidR="00EE7074" w:rsidRPr="009561ED" w14:paraId="723E212C" w14:textId="77777777" w:rsidTr="007B4FAA">
        <w:trPr>
          <w:trHeight w:val="376"/>
        </w:trPr>
        <w:tc>
          <w:tcPr>
            <w:tcW w:w="2093" w:type="dxa"/>
            <w:vMerge/>
          </w:tcPr>
          <w:p w14:paraId="2E1C5575" w14:textId="77777777" w:rsidR="00EE7074" w:rsidRPr="009561ED" w:rsidRDefault="00EE7074" w:rsidP="00EE7074">
            <w:pPr>
              <w:rPr>
                <w:rFonts w:eastAsiaTheme="minorHAnsi"/>
                <w:lang w:eastAsia="en-US"/>
              </w:rPr>
            </w:pPr>
          </w:p>
        </w:tc>
        <w:tc>
          <w:tcPr>
            <w:tcW w:w="4252" w:type="dxa"/>
            <w:vMerge/>
          </w:tcPr>
          <w:p w14:paraId="100722D4" w14:textId="77777777" w:rsidR="00EE7074" w:rsidRPr="009561ED" w:rsidRDefault="00EE7074" w:rsidP="00EE7074">
            <w:pPr>
              <w:rPr>
                <w:rFonts w:eastAsiaTheme="minorHAnsi"/>
                <w:lang w:eastAsia="en-US"/>
              </w:rPr>
            </w:pPr>
          </w:p>
        </w:tc>
        <w:tc>
          <w:tcPr>
            <w:tcW w:w="1134" w:type="dxa"/>
            <w:vMerge/>
          </w:tcPr>
          <w:p w14:paraId="7CCFD0C4" w14:textId="77777777" w:rsidR="00EE7074" w:rsidRPr="009561ED" w:rsidRDefault="00EE7074" w:rsidP="00EE7074">
            <w:pPr>
              <w:rPr>
                <w:rFonts w:eastAsiaTheme="minorHAnsi"/>
                <w:lang w:eastAsia="en-US"/>
              </w:rPr>
            </w:pPr>
          </w:p>
        </w:tc>
        <w:tc>
          <w:tcPr>
            <w:tcW w:w="1134" w:type="dxa"/>
            <w:vMerge/>
          </w:tcPr>
          <w:p w14:paraId="4B88E06B" w14:textId="77777777" w:rsidR="00EE7074" w:rsidRPr="009561ED" w:rsidRDefault="00EE7074" w:rsidP="00EE7074">
            <w:pPr>
              <w:jc w:val="center"/>
              <w:rPr>
                <w:rFonts w:eastAsiaTheme="minorHAnsi"/>
                <w:lang w:eastAsia="en-US"/>
              </w:rPr>
            </w:pPr>
          </w:p>
        </w:tc>
        <w:tc>
          <w:tcPr>
            <w:tcW w:w="993" w:type="dxa"/>
            <w:vMerge/>
          </w:tcPr>
          <w:p w14:paraId="5D165464" w14:textId="77777777" w:rsidR="00EE7074" w:rsidRPr="009561ED" w:rsidRDefault="00EE7074" w:rsidP="00EE7074">
            <w:pPr>
              <w:jc w:val="center"/>
              <w:rPr>
                <w:rFonts w:eastAsiaTheme="minorHAnsi"/>
                <w:lang w:eastAsia="en-US"/>
              </w:rPr>
            </w:pPr>
          </w:p>
        </w:tc>
        <w:tc>
          <w:tcPr>
            <w:tcW w:w="850" w:type="dxa"/>
            <w:vAlign w:val="center"/>
          </w:tcPr>
          <w:p w14:paraId="3CB07345" w14:textId="77777777" w:rsidR="00EE7074" w:rsidRPr="009561ED" w:rsidRDefault="00EE7074" w:rsidP="00EE7074">
            <w:pPr>
              <w:jc w:val="center"/>
              <w:rPr>
                <w:rFonts w:eastAsiaTheme="minorHAnsi"/>
                <w:color w:val="000000"/>
                <w:sz w:val="22"/>
                <w:szCs w:val="22"/>
                <w:lang w:eastAsia="en-US"/>
              </w:rPr>
            </w:pPr>
            <w:r w:rsidRPr="009561ED">
              <w:rPr>
                <w:rFonts w:eastAsiaTheme="minorHAnsi"/>
                <w:color w:val="000000"/>
                <w:sz w:val="22"/>
                <w:szCs w:val="22"/>
                <w:lang w:eastAsia="en-US"/>
              </w:rPr>
              <w:t>1 кв.</w:t>
            </w:r>
          </w:p>
        </w:tc>
        <w:tc>
          <w:tcPr>
            <w:tcW w:w="709" w:type="dxa"/>
            <w:vAlign w:val="center"/>
          </w:tcPr>
          <w:p w14:paraId="5842E9F8" w14:textId="77777777" w:rsidR="00EE7074" w:rsidRPr="009561ED" w:rsidRDefault="00EE7074" w:rsidP="00EE7074">
            <w:pPr>
              <w:jc w:val="center"/>
              <w:rPr>
                <w:rFonts w:eastAsiaTheme="minorHAnsi"/>
                <w:color w:val="000000"/>
                <w:sz w:val="22"/>
                <w:szCs w:val="22"/>
                <w:lang w:eastAsia="en-US"/>
              </w:rPr>
            </w:pPr>
            <w:r w:rsidRPr="009561ED">
              <w:rPr>
                <w:rFonts w:eastAsiaTheme="minorHAnsi"/>
                <w:color w:val="000000"/>
                <w:sz w:val="22"/>
                <w:szCs w:val="22"/>
                <w:lang w:eastAsia="en-US"/>
              </w:rPr>
              <w:t>2 кв.</w:t>
            </w:r>
          </w:p>
        </w:tc>
        <w:tc>
          <w:tcPr>
            <w:tcW w:w="709" w:type="dxa"/>
            <w:vAlign w:val="center"/>
          </w:tcPr>
          <w:p w14:paraId="1A16A903" w14:textId="77777777" w:rsidR="00EE7074" w:rsidRPr="009561ED" w:rsidRDefault="00EE7074" w:rsidP="00EE7074">
            <w:pPr>
              <w:jc w:val="center"/>
              <w:rPr>
                <w:rFonts w:eastAsiaTheme="minorHAnsi"/>
                <w:color w:val="000000"/>
                <w:sz w:val="22"/>
                <w:szCs w:val="22"/>
                <w:lang w:eastAsia="en-US"/>
              </w:rPr>
            </w:pPr>
            <w:r w:rsidRPr="009561ED">
              <w:rPr>
                <w:rFonts w:eastAsiaTheme="minorHAnsi"/>
                <w:color w:val="000000"/>
                <w:sz w:val="22"/>
                <w:szCs w:val="22"/>
                <w:lang w:eastAsia="en-US"/>
              </w:rPr>
              <w:t>3 кв.</w:t>
            </w:r>
          </w:p>
        </w:tc>
        <w:tc>
          <w:tcPr>
            <w:tcW w:w="850" w:type="dxa"/>
            <w:vAlign w:val="center"/>
          </w:tcPr>
          <w:p w14:paraId="725E8A5D" w14:textId="77777777" w:rsidR="00EE7074" w:rsidRPr="009561ED" w:rsidRDefault="00EE7074" w:rsidP="00EE7074">
            <w:pPr>
              <w:jc w:val="center"/>
              <w:rPr>
                <w:rFonts w:eastAsiaTheme="minorHAnsi"/>
                <w:color w:val="000000"/>
                <w:sz w:val="22"/>
                <w:szCs w:val="22"/>
                <w:lang w:eastAsia="en-US"/>
              </w:rPr>
            </w:pPr>
            <w:r w:rsidRPr="009561ED">
              <w:rPr>
                <w:rFonts w:eastAsiaTheme="minorHAnsi"/>
                <w:color w:val="000000"/>
                <w:sz w:val="22"/>
                <w:szCs w:val="22"/>
                <w:lang w:eastAsia="en-US"/>
              </w:rPr>
              <w:t>4 кв.</w:t>
            </w:r>
          </w:p>
        </w:tc>
        <w:tc>
          <w:tcPr>
            <w:tcW w:w="851" w:type="dxa"/>
            <w:vMerge/>
          </w:tcPr>
          <w:p w14:paraId="2FEF0D6B" w14:textId="77777777" w:rsidR="00EE7074" w:rsidRPr="009561ED" w:rsidRDefault="00EE7074" w:rsidP="00EE7074">
            <w:pPr>
              <w:jc w:val="center"/>
              <w:rPr>
                <w:rFonts w:eastAsiaTheme="minorHAnsi"/>
                <w:lang w:eastAsia="en-US"/>
              </w:rPr>
            </w:pPr>
          </w:p>
        </w:tc>
        <w:tc>
          <w:tcPr>
            <w:tcW w:w="850" w:type="dxa"/>
            <w:vMerge/>
          </w:tcPr>
          <w:p w14:paraId="00E2907A" w14:textId="77777777" w:rsidR="00EE7074" w:rsidRPr="009561ED" w:rsidRDefault="00EE7074" w:rsidP="00EE7074">
            <w:pPr>
              <w:jc w:val="center"/>
              <w:rPr>
                <w:rFonts w:eastAsiaTheme="minorHAnsi"/>
                <w:lang w:eastAsia="en-US"/>
              </w:rPr>
            </w:pPr>
          </w:p>
        </w:tc>
        <w:tc>
          <w:tcPr>
            <w:tcW w:w="1009" w:type="dxa"/>
            <w:vMerge/>
          </w:tcPr>
          <w:p w14:paraId="0ECD3A31" w14:textId="77777777" w:rsidR="00EE7074" w:rsidRPr="009561ED" w:rsidRDefault="00EE7074" w:rsidP="00EE7074">
            <w:pPr>
              <w:rPr>
                <w:rFonts w:eastAsiaTheme="minorHAnsi"/>
                <w:lang w:eastAsia="en-US"/>
              </w:rPr>
            </w:pPr>
          </w:p>
        </w:tc>
      </w:tr>
      <w:tr w:rsidR="00EE7074" w:rsidRPr="009561ED" w14:paraId="0EEDD42D" w14:textId="77777777" w:rsidTr="007B4FAA">
        <w:tc>
          <w:tcPr>
            <w:tcW w:w="2093" w:type="dxa"/>
          </w:tcPr>
          <w:p w14:paraId="548B833E" w14:textId="77777777" w:rsidR="00EE7074" w:rsidRPr="009561ED" w:rsidRDefault="00EE7074" w:rsidP="00EE7074">
            <w:pPr>
              <w:jc w:val="center"/>
              <w:rPr>
                <w:rFonts w:eastAsiaTheme="minorHAnsi"/>
                <w:lang w:eastAsia="en-US"/>
              </w:rPr>
            </w:pPr>
            <w:r w:rsidRPr="009561ED">
              <w:rPr>
                <w:rFonts w:eastAsiaTheme="minorHAnsi"/>
                <w:lang w:eastAsia="en-US"/>
              </w:rPr>
              <w:t>1</w:t>
            </w:r>
          </w:p>
        </w:tc>
        <w:tc>
          <w:tcPr>
            <w:tcW w:w="4252" w:type="dxa"/>
          </w:tcPr>
          <w:p w14:paraId="0736B320" w14:textId="77777777" w:rsidR="00EE7074" w:rsidRPr="009561ED" w:rsidRDefault="00EE7074" w:rsidP="00EE7074">
            <w:pPr>
              <w:jc w:val="center"/>
              <w:rPr>
                <w:rFonts w:eastAsiaTheme="minorHAnsi"/>
                <w:lang w:eastAsia="en-US"/>
              </w:rPr>
            </w:pPr>
            <w:r w:rsidRPr="009561ED">
              <w:rPr>
                <w:rFonts w:eastAsiaTheme="minorHAnsi"/>
                <w:lang w:eastAsia="en-US"/>
              </w:rPr>
              <w:t>2</w:t>
            </w:r>
          </w:p>
        </w:tc>
        <w:tc>
          <w:tcPr>
            <w:tcW w:w="1134" w:type="dxa"/>
          </w:tcPr>
          <w:p w14:paraId="58827EAF" w14:textId="77777777" w:rsidR="00EE7074" w:rsidRPr="009561ED" w:rsidRDefault="00EE7074" w:rsidP="00EE7074">
            <w:pPr>
              <w:jc w:val="center"/>
              <w:rPr>
                <w:rFonts w:eastAsiaTheme="minorHAnsi"/>
                <w:lang w:eastAsia="en-US"/>
              </w:rPr>
            </w:pPr>
            <w:r w:rsidRPr="009561ED">
              <w:rPr>
                <w:rFonts w:eastAsiaTheme="minorHAnsi"/>
                <w:lang w:eastAsia="en-US"/>
              </w:rPr>
              <w:t>3</w:t>
            </w:r>
          </w:p>
        </w:tc>
        <w:tc>
          <w:tcPr>
            <w:tcW w:w="1134" w:type="dxa"/>
          </w:tcPr>
          <w:p w14:paraId="2142D1EC" w14:textId="77777777" w:rsidR="00EE7074" w:rsidRPr="009561ED" w:rsidRDefault="00EE7074" w:rsidP="00EE7074">
            <w:pPr>
              <w:jc w:val="center"/>
              <w:rPr>
                <w:rFonts w:eastAsiaTheme="minorHAnsi"/>
                <w:lang w:eastAsia="en-US"/>
              </w:rPr>
            </w:pPr>
            <w:r w:rsidRPr="009561ED">
              <w:rPr>
                <w:rFonts w:eastAsiaTheme="minorHAnsi"/>
                <w:lang w:eastAsia="en-US"/>
              </w:rPr>
              <w:t>4</w:t>
            </w:r>
          </w:p>
        </w:tc>
        <w:tc>
          <w:tcPr>
            <w:tcW w:w="993" w:type="dxa"/>
          </w:tcPr>
          <w:p w14:paraId="1B7C161D" w14:textId="77777777" w:rsidR="00EE7074" w:rsidRPr="009561ED" w:rsidRDefault="00EE7074" w:rsidP="00EE7074">
            <w:pPr>
              <w:jc w:val="center"/>
              <w:rPr>
                <w:rFonts w:eastAsiaTheme="minorHAnsi"/>
                <w:lang w:eastAsia="en-US"/>
              </w:rPr>
            </w:pPr>
            <w:r w:rsidRPr="009561ED">
              <w:rPr>
                <w:rFonts w:eastAsiaTheme="minorHAnsi"/>
                <w:lang w:eastAsia="en-US"/>
              </w:rPr>
              <w:t>5</w:t>
            </w:r>
          </w:p>
        </w:tc>
        <w:tc>
          <w:tcPr>
            <w:tcW w:w="850" w:type="dxa"/>
          </w:tcPr>
          <w:p w14:paraId="0269260A" w14:textId="77777777" w:rsidR="00EE7074" w:rsidRPr="009561ED" w:rsidRDefault="00EE7074" w:rsidP="00EE7074">
            <w:pPr>
              <w:jc w:val="center"/>
              <w:rPr>
                <w:rFonts w:eastAsiaTheme="minorHAnsi"/>
                <w:lang w:eastAsia="en-US"/>
              </w:rPr>
            </w:pPr>
            <w:r w:rsidRPr="009561ED">
              <w:rPr>
                <w:rFonts w:eastAsiaTheme="minorHAnsi"/>
                <w:lang w:eastAsia="en-US"/>
              </w:rPr>
              <w:t>6</w:t>
            </w:r>
          </w:p>
        </w:tc>
        <w:tc>
          <w:tcPr>
            <w:tcW w:w="709" w:type="dxa"/>
          </w:tcPr>
          <w:p w14:paraId="16E4F666" w14:textId="77777777" w:rsidR="00EE7074" w:rsidRPr="009561ED" w:rsidRDefault="00EE7074" w:rsidP="00EE7074">
            <w:pPr>
              <w:jc w:val="center"/>
              <w:rPr>
                <w:rFonts w:eastAsiaTheme="minorHAnsi"/>
                <w:lang w:eastAsia="en-US"/>
              </w:rPr>
            </w:pPr>
            <w:r w:rsidRPr="009561ED">
              <w:rPr>
                <w:rFonts w:eastAsiaTheme="minorHAnsi"/>
                <w:lang w:eastAsia="en-US"/>
              </w:rPr>
              <w:t>7</w:t>
            </w:r>
          </w:p>
        </w:tc>
        <w:tc>
          <w:tcPr>
            <w:tcW w:w="709" w:type="dxa"/>
          </w:tcPr>
          <w:p w14:paraId="68CD5356" w14:textId="77777777" w:rsidR="00EE7074" w:rsidRPr="009561ED" w:rsidRDefault="00EE7074" w:rsidP="00EE7074">
            <w:pPr>
              <w:jc w:val="center"/>
              <w:rPr>
                <w:rFonts w:eastAsiaTheme="minorHAnsi"/>
                <w:lang w:eastAsia="en-US"/>
              </w:rPr>
            </w:pPr>
            <w:r w:rsidRPr="009561ED">
              <w:rPr>
                <w:rFonts w:eastAsiaTheme="minorHAnsi"/>
                <w:lang w:eastAsia="en-US"/>
              </w:rPr>
              <w:t>8</w:t>
            </w:r>
          </w:p>
        </w:tc>
        <w:tc>
          <w:tcPr>
            <w:tcW w:w="850" w:type="dxa"/>
          </w:tcPr>
          <w:p w14:paraId="28030880" w14:textId="77777777" w:rsidR="00EE7074" w:rsidRPr="009561ED" w:rsidRDefault="00EE7074" w:rsidP="00EE7074">
            <w:pPr>
              <w:jc w:val="center"/>
              <w:rPr>
                <w:rFonts w:eastAsiaTheme="minorHAnsi"/>
                <w:lang w:eastAsia="en-US"/>
              </w:rPr>
            </w:pPr>
            <w:r w:rsidRPr="009561ED">
              <w:rPr>
                <w:rFonts w:eastAsiaTheme="minorHAnsi"/>
                <w:lang w:eastAsia="en-US"/>
              </w:rPr>
              <w:t>9</w:t>
            </w:r>
          </w:p>
        </w:tc>
        <w:tc>
          <w:tcPr>
            <w:tcW w:w="851" w:type="dxa"/>
          </w:tcPr>
          <w:p w14:paraId="1769CC74" w14:textId="77777777" w:rsidR="00EE7074" w:rsidRPr="009561ED" w:rsidRDefault="00EE7074" w:rsidP="00EE7074">
            <w:pPr>
              <w:jc w:val="center"/>
              <w:rPr>
                <w:rFonts w:eastAsiaTheme="minorHAnsi"/>
                <w:lang w:eastAsia="en-US"/>
              </w:rPr>
            </w:pPr>
            <w:r w:rsidRPr="009561ED">
              <w:rPr>
                <w:rFonts w:eastAsiaTheme="minorHAnsi"/>
                <w:lang w:eastAsia="en-US"/>
              </w:rPr>
              <w:t>10</w:t>
            </w:r>
          </w:p>
        </w:tc>
        <w:tc>
          <w:tcPr>
            <w:tcW w:w="850" w:type="dxa"/>
          </w:tcPr>
          <w:p w14:paraId="50D52939" w14:textId="77777777" w:rsidR="00EE7074" w:rsidRPr="009561ED" w:rsidRDefault="00EE7074" w:rsidP="00EE7074">
            <w:pPr>
              <w:jc w:val="center"/>
              <w:rPr>
                <w:rFonts w:eastAsiaTheme="minorHAnsi"/>
                <w:lang w:eastAsia="en-US"/>
              </w:rPr>
            </w:pPr>
            <w:r w:rsidRPr="009561ED">
              <w:rPr>
                <w:rFonts w:eastAsiaTheme="minorHAnsi"/>
                <w:lang w:eastAsia="en-US"/>
              </w:rPr>
              <w:t>11</w:t>
            </w:r>
          </w:p>
        </w:tc>
        <w:tc>
          <w:tcPr>
            <w:tcW w:w="1009" w:type="dxa"/>
          </w:tcPr>
          <w:p w14:paraId="1C9B5A8F" w14:textId="77777777" w:rsidR="00EE7074" w:rsidRPr="009561ED" w:rsidRDefault="00EE7074" w:rsidP="00EE7074">
            <w:pPr>
              <w:jc w:val="center"/>
              <w:rPr>
                <w:rFonts w:eastAsiaTheme="minorHAnsi"/>
                <w:lang w:eastAsia="en-US"/>
              </w:rPr>
            </w:pPr>
            <w:r w:rsidRPr="009561ED">
              <w:rPr>
                <w:rFonts w:eastAsiaTheme="minorHAnsi"/>
                <w:lang w:eastAsia="en-US"/>
              </w:rPr>
              <w:t>12</w:t>
            </w:r>
          </w:p>
        </w:tc>
      </w:tr>
      <w:tr w:rsidR="00EE7074" w:rsidRPr="009561ED" w14:paraId="51BA295D" w14:textId="77777777" w:rsidTr="007B4FAA">
        <w:trPr>
          <w:trHeight w:val="171"/>
        </w:trPr>
        <w:tc>
          <w:tcPr>
            <w:tcW w:w="15434" w:type="dxa"/>
            <w:gridSpan w:val="12"/>
          </w:tcPr>
          <w:p w14:paraId="54F18CFA" w14:textId="77777777" w:rsidR="00EE7074" w:rsidRPr="009561ED" w:rsidRDefault="00EE7074" w:rsidP="00EE7074">
            <w:pPr>
              <w:jc w:val="center"/>
              <w:rPr>
                <w:rFonts w:eastAsiaTheme="minorHAnsi"/>
                <w:lang w:eastAsia="en-US"/>
              </w:rPr>
            </w:pPr>
            <w:r w:rsidRPr="009561ED">
              <w:rPr>
                <w:rFonts w:eastAsiaTheme="minorHAnsi"/>
                <w:lang w:eastAsia="en-US"/>
              </w:rPr>
              <w:t>Государственная программа Новосибирской области «Развитие физической культуры и спорта в Новосибирской области»</w:t>
            </w:r>
          </w:p>
        </w:tc>
      </w:tr>
      <w:tr w:rsidR="00EE7074" w:rsidRPr="009561ED" w14:paraId="4C53F7CF" w14:textId="77777777" w:rsidTr="007B4FAA">
        <w:tc>
          <w:tcPr>
            <w:tcW w:w="2093" w:type="dxa"/>
            <w:vMerge w:val="restart"/>
          </w:tcPr>
          <w:p w14:paraId="6DD1A6C1" w14:textId="77777777" w:rsidR="00EE7074" w:rsidRPr="009561ED" w:rsidRDefault="00EE7074" w:rsidP="00EE7074">
            <w:pPr>
              <w:rPr>
                <w:rFonts w:eastAsiaTheme="minorHAnsi"/>
                <w:lang w:eastAsia="en-US"/>
              </w:rPr>
            </w:pPr>
            <w:r w:rsidRPr="009561ED">
              <w:rPr>
                <w:rFonts w:eastAsiaTheme="minorHAnsi"/>
                <w:lang w:eastAsia="en-US"/>
              </w:rPr>
              <w:t>Цель - Создание условий для развития физической культуры и спорта в Новосибирской области</w:t>
            </w:r>
          </w:p>
        </w:tc>
        <w:tc>
          <w:tcPr>
            <w:tcW w:w="4252" w:type="dxa"/>
          </w:tcPr>
          <w:p w14:paraId="1EF72F61" w14:textId="77777777" w:rsidR="00EE7074" w:rsidRPr="009561ED" w:rsidRDefault="00EE7074" w:rsidP="00EE7074">
            <w:pPr>
              <w:rPr>
                <w:rFonts w:eastAsiaTheme="minorHAnsi"/>
                <w:lang w:eastAsia="en-US"/>
              </w:rPr>
            </w:pPr>
            <w:r w:rsidRPr="009561ED">
              <w:rPr>
                <w:rFonts w:eastAsiaTheme="minorHAnsi"/>
                <w:lang w:eastAsia="en-US"/>
              </w:rPr>
              <w:t>1. Доля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3-79</w:t>
            </w:r>
            <w:r w:rsidRPr="009561ED">
              <w:rPr>
                <w:rFonts w:eastAsiaTheme="minorHAnsi"/>
                <w:b/>
                <w:lang w:eastAsia="en-US"/>
              </w:rPr>
              <w:t xml:space="preserve"> </w:t>
            </w:r>
            <w:r w:rsidRPr="009561ED">
              <w:rPr>
                <w:rFonts w:eastAsiaTheme="minorHAnsi"/>
                <w:lang w:eastAsia="en-US"/>
              </w:rPr>
              <w:t>лет</w:t>
            </w:r>
          </w:p>
        </w:tc>
        <w:tc>
          <w:tcPr>
            <w:tcW w:w="1134" w:type="dxa"/>
          </w:tcPr>
          <w:p w14:paraId="0BE15A0F" w14:textId="77777777" w:rsidR="00EE7074" w:rsidRPr="009561ED" w:rsidRDefault="00EE7074" w:rsidP="00EE7074">
            <w:pPr>
              <w:jc w:val="center"/>
              <w:rPr>
                <w:rFonts w:eastAsiaTheme="minorHAnsi"/>
                <w:lang w:eastAsia="en-US"/>
              </w:rPr>
            </w:pPr>
            <w:r w:rsidRPr="009561ED">
              <w:rPr>
                <w:rFonts w:eastAsiaTheme="minorHAnsi"/>
                <w:lang w:eastAsia="en-US"/>
              </w:rPr>
              <w:t>%</w:t>
            </w:r>
          </w:p>
        </w:tc>
        <w:tc>
          <w:tcPr>
            <w:tcW w:w="1134" w:type="dxa"/>
          </w:tcPr>
          <w:p w14:paraId="5F489F4E"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00145379" w14:textId="77777777" w:rsidR="00EE7074" w:rsidRPr="009561ED" w:rsidRDefault="00EE7074" w:rsidP="00EE7074">
            <w:pPr>
              <w:jc w:val="center"/>
              <w:rPr>
                <w:rFonts w:eastAsiaTheme="minorHAnsi"/>
                <w:lang w:eastAsia="en-US"/>
              </w:rPr>
            </w:pPr>
            <w:r w:rsidRPr="009561ED">
              <w:rPr>
                <w:rFonts w:eastAsiaTheme="minorHAnsi"/>
                <w:lang w:eastAsia="en-US"/>
              </w:rPr>
              <w:t>39,4</w:t>
            </w:r>
          </w:p>
        </w:tc>
        <w:tc>
          <w:tcPr>
            <w:tcW w:w="850" w:type="dxa"/>
          </w:tcPr>
          <w:p w14:paraId="26D2FE28"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076D1D07" w14:textId="77777777" w:rsidR="00EE7074" w:rsidRPr="009561ED" w:rsidRDefault="00EE7074" w:rsidP="00EE7074">
            <w:pPr>
              <w:jc w:val="center"/>
              <w:rPr>
                <w:rFonts w:eastAsiaTheme="minorHAnsi"/>
                <w:sz w:val="22"/>
                <w:lang w:eastAsia="en-US"/>
              </w:rPr>
            </w:pPr>
            <w:r w:rsidRPr="009561ED">
              <w:rPr>
                <w:rFonts w:eastAsiaTheme="minorHAnsi"/>
                <w:sz w:val="22"/>
                <w:lang w:eastAsia="en-US"/>
              </w:rPr>
              <w:t>38,0</w:t>
            </w:r>
          </w:p>
        </w:tc>
        <w:tc>
          <w:tcPr>
            <w:tcW w:w="709" w:type="dxa"/>
          </w:tcPr>
          <w:p w14:paraId="7FFF4425"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7EE63EE4"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39,4</w:t>
            </w:r>
          </w:p>
        </w:tc>
        <w:tc>
          <w:tcPr>
            <w:tcW w:w="851" w:type="dxa"/>
          </w:tcPr>
          <w:p w14:paraId="6207AFFB" w14:textId="77777777" w:rsidR="00EE7074" w:rsidRPr="009561ED" w:rsidRDefault="00EE7074" w:rsidP="00EE7074">
            <w:pPr>
              <w:jc w:val="center"/>
              <w:rPr>
                <w:rFonts w:eastAsiaTheme="minorHAnsi"/>
                <w:lang w:eastAsia="en-US"/>
              </w:rPr>
            </w:pPr>
            <w:r w:rsidRPr="009561ED">
              <w:rPr>
                <w:rFonts w:eastAsiaTheme="minorHAnsi"/>
                <w:lang w:eastAsia="en-US"/>
              </w:rPr>
              <w:t>43,7</w:t>
            </w:r>
          </w:p>
        </w:tc>
        <w:tc>
          <w:tcPr>
            <w:tcW w:w="850" w:type="dxa"/>
          </w:tcPr>
          <w:p w14:paraId="5BF71376" w14:textId="77777777" w:rsidR="00EE7074" w:rsidRPr="009561ED" w:rsidRDefault="00EE7074" w:rsidP="00EE7074">
            <w:pPr>
              <w:jc w:val="center"/>
              <w:rPr>
                <w:rFonts w:eastAsiaTheme="minorHAnsi"/>
                <w:lang w:eastAsia="en-US"/>
              </w:rPr>
            </w:pPr>
            <w:r w:rsidRPr="009561ED">
              <w:rPr>
                <w:rFonts w:eastAsiaTheme="minorHAnsi"/>
                <w:lang w:eastAsia="en-US"/>
              </w:rPr>
              <w:t>44,1</w:t>
            </w:r>
          </w:p>
        </w:tc>
        <w:tc>
          <w:tcPr>
            <w:tcW w:w="1009" w:type="dxa"/>
          </w:tcPr>
          <w:p w14:paraId="30B2898F" w14:textId="77777777" w:rsidR="00EE7074" w:rsidRPr="009561ED" w:rsidRDefault="00EE7074" w:rsidP="00EE7074">
            <w:pPr>
              <w:rPr>
                <w:rFonts w:eastAsiaTheme="minorHAnsi"/>
                <w:lang w:eastAsia="en-US"/>
              </w:rPr>
            </w:pPr>
          </w:p>
        </w:tc>
      </w:tr>
      <w:tr w:rsidR="00EE7074" w:rsidRPr="009561ED" w14:paraId="46C8EE3A" w14:textId="77777777" w:rsidTr="007B4FAA">
        <w:trPr>
          <w:trHeight w:val="255"/>
        </w:trPr>
        <w:tc>
          <w:tcPr>
            <w:tcW w:w="2093" w:type="dxa"/>
            <w:vMerge/>
          </w:tcPr>
          <w:p w14:paraId="4C569744" w14:textId="77777777" w:rsidR="00EE7074" w:rsidRPr="009561ED" w:rsidRDefault="00EE7074" w:rsidP="00EE7074">
            <w:pPr>
              <w:rPr>
                <w:rFonts w:eastAsiaTheme="minorHAnsi"/>
                <w:lang w:eastAsia="en-US"/>
              </w:rPr>
            </w:pPr>
          </w:p>
        </w:tc>
        <w:tc>
          <w:tcPr>
            <w:tcW w:w="4252" w:type="dxa"/>
          </w:tcPr>
          <w:p w14:paraId="30F5E817" w14:textId="77777777" w:rsidR="00EE7074" w:rsidRPr="009561ED" w:rsidRDefault="00EE7074" w:rsidP="00EE7074">
            <w:pPr>
              <w:rPr>
                <w:rFonts w:eastAsiaTheme="minorHAnsi"/>
                <w:lang w:eastAsia="en-US"/>
              </w:rPr>
            </w:pPr>
            <w:r w:rsidRPr="009561ED">
              <w:rPr>
                <w:rFonts w:eastAsiaTheme="minorHAnsi"/>
                <w:lang w:eastAsia="en-US"/>
              </w:rPr>
              <w:t xml:space="preserve">3. Уровень обеспеченности граждан спортивными сооружениями исходя из единовременной пропускной </w:t>
            </w:r>
            <w:r w:rsidRPr="009561ED">
              <w:rPr>
                <w:rFonts w:eastAsiaTheme="minorHAnsi"/>
                <w:lang w:eastAsia="en-US"/>
              </w:rPr>
              <w:lastRenderedPageBreak/>
              <w:t>способности объектов спорта</w:t>
            </w:r>
          </w:p>
        </w:tc>
        <w:tc>
          <w:tcPr>
            <w:tcW w:w="1134" w:type="dxa"/>
          </w:tcPr>
          <w:p w14:paraId="64D592C5" w14:textId="77777777" w:rsidR="00EE7074" w:rsidRPr="009561ED" w:rsidRDefault="00EE7074" w:rsidP="00EE7074">
            <w:pPr>
              <w:jc w:val="center"/>
              <w:rPr>
                <w:rFonts w:eastAsiaTheme="minorHAnsi"/>
                <w:lang w:eastAsia="en-US"/>
              </w:rPr>
            </w:pPr>
            <w:r w:rsidRPr="009561ED">
              <w:rPr>
                <w:rFonts w:eastAsiaTheme="minorHAnsi"/>
                <w:lang w:eastAsia="en-US"/>
              </w:rPr>
              <w:lastRenderedPageBreak/>
              <w:t>%</w:t>
            </w:r>
          </w:p>
        </w:tc>
        <w:tc>
          <w:tcPr>
            <w:tcW w:w="1134" w:type="dxa"/>
          </w:tcPr>
          <w:p w14:paraId="706C764A"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0,06</w:t>
            </w:r>
          </w:p>
        </w:tc>
        <w:tc>
          <w:tcPr>
            <w:tcW w:w="993" w:type="dxa"/>
          </w:tcPr>
          <w:p w14:paraId="0C02F636"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42,2</w:t>
            </w:r>
          </w:p>
        </w:tc>
        <w:tc>
          <w:tcPr>
            <w:tcW w:w="850" w:type="dxa"/>
          </w:tcPr>
          <w:p w14:paraId="68AC3CB9"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32A26D82" w14:textId="77777777" w:rsidR="00EE7074" w:rsidRPr="009561ED" w:rsidRDefault="00EE7074" w:rsidP="00EE7074">
            <w:pPr>
              <w:jc w:val="center"/>
              <w:rPr>
                <w:rFonts w:eastAsiaTheme="minorHAnsi"/>
                <w:sz w:val="22"/>
                <w:lang w:eastAsia="en-US"/>
              </w:rPr>
            </w:pPr>
            <w:r w:rsidRPr="009561ED">
              <w:rPr>
                <w:rFonts w:eastAsiaTheme="minorHAnsi"/>
                <w:sz w:val="22"/>
                <w:lang w:eastAsia="en-US"/>
              </w:rPr>
              <w:t>42,0</w:t>
            </w:r>
          </w:p>
        </w:tc>
        <w:tc>
          <w:tcPr>
            <w:tcW w:w="709" w:type="dxa"/>
          </w:tcPr>
          <w:p w14:paraId="1C4FE813"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4086DE32" w14:textId="77777777" w:rsidR="00EE7074" w:rsidRPr="009561ED" w:rsidRDefault="00EE7074" w:rsidP="00EE7074">
            <w:pPr>
              <w:spacing w:after="120" w:line="240" w:lineRule="atLeast"/>
              <w:jc w:val="center"/>
              <w:rPr>
                <w:rFonts w:eastAsiaTheme="minorHAnsi"/>
                <w:sz w:val="22"/>
                <w:szCs w:val="22"/>
                <w:lang w:eastAsia="en-US"/>
              </w:rPr>
            </w:pPr>
            <w:r w:rsidRPr="009561ED">
              <w:rPr>
                <w:rFonts w:eastAsiaTheme="minorHAnsi"/>
                <w:sz w:val="22"/>
                <w:szCs w:val="22"/>
                <w:lang w:eastAsia="en-US"/>
              </w:rPr>
              <w:t>42,2</w:t>
            </w:r>
          </w:p>
        </w:tc>
        <w:tc>
          <w:tcPr>
            <w:tcW w:w="851" w:type="dxa"/>
          </w:tcPr>
          <w:p w14:paraId="1106EDF9"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43,5</w:t>
            </w:r>
          </w:p>
        </w:tc>
        <w:tc>
          <w:tcPr>
            <w:tcW w:w="850" w:type="dxa"/>
          </w:tcPr>
          <w:p w14:paraId="51E419B6"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47,5</w:t>
            </w:r>
          </w:p>
        </w:tc>
        <w:tc>
          <w:tcPr>
            <w:tcW w:w="1009" w:type="dxa"/>
          </w:tcPr>
          <w:p w14:paraId="36BB340F" w14:textId="77777777" w:rsidR="00EE7074" w:rsidRPr="009561ED" w:rsidRDefault="00EE7074" w:rsidP="00EE7074">
            <w:pPr>
              <w:rPr>
                <w:rFonts w:eastAsiaTheme="minorHAnsi"/>
                <w:lang w:eastAsia="en-US"/>
              </w:rPr>
            </w:pPr>
          </w:p>
        </w:tc>
      </w:tr>
      <w:tr w:rsidR="00EE7074" w:rsidRPr="009561ED" w14:paraId="178F6CA8" w14:textId="77777777" w:rsidTr="007B4FAA">
        <w:tc>
          <w:tcPr>
            <w:tcW w:w="2093" w:type="dxa"/>
            <w:vMerge/>
          </w:tcPr>
          <w:p w14:paraId="25680B8D" w14:textId="77777777" w:rsidR="00EE7074" w:rsidRPr="009561ED" w:rsidRDefault="00EE7074" w:rsidP="00EE7074">
            <w:pPr>
              <w:rPr>
                <w:rFonts w:eastAsiaTheme="minorHAnsi"/>
                <w:lang w:eastAsia="en-US"/>
              </w:rPr>
            </w:pPr>
          </w:p>
        </w:tc>
        <w:tc>
          <w:tcPr>
            <w:tcW w:w="4252" w:type="dxa"/>
            <w:vAlign w:val="center"/>
          </w:tcPr>
          <w:p w14:paraId="238FE9F4" w14:textId="77777777" w:rsidR="00EE7074" w:rsidRPr="009561ED" w:rsidRDefault="00EE7074" w:rsidP="00EE7074">
            <w:pPr>
              <w:rPr>
                <w:rFonts w:eastAsiaTheme="minorHAnsi"/>
                <w:lang w:eastAsia="en-US"/>
              </w:rPr>
            </w:pPr>
            <w:r w:rsidRPr="009561ED">
              <w:rPr>
                <w:rFonts w:eastAsiaTheme="minorHAnsi"/>
                <w:lang w:eastAsia="en-US"/>
              </w:rPr>
              <w:t>4. Доля детей и молодежи (возраст 3-29 лет), систематически занимающихся физической культурой и спортом, в общей численности детей и молодежи</w:t>
            </w:r>
          </w:p>
        </w:tc>
        <w:tc>
          <w:tcPr>
            <w:tcW w:w="1134" w:type="dxa"/>
          </w:tcPr>
          <w:p w14:paraId="630F054A" w14:textId="77777777" w:rsidR="00EE7074" w:rsidRPr="009561ED" w:rsidRDefault="00EE7074" w:rsidP="00EE7074">
            <w:pPr>
              <w:jc w:val="center"/>
              <w:rPr>
                <w:rFonts w:eastAsiaTheme="minorHAnsi"/>
                <w:lang w:eastAsia="en-US"/>
              </w:rPr>
            </w:pPr>
            <w:r w:rsidRPr="009561ED">
              <w:rPr>
                <w:rFonts w:eastAsiaTheme="minorHAnsi"/>
                <w:lang w:eastAsia="en-US"/>
              </w:rPr>
              <w:t>%</w:t>
            </w:r>
          </w:p>
        </w:tc>
        <w:tc>
          <w:tcPr>
            <w:tcW w:w="1134" w:type="dxa"/>
          </w:tcPr>
          <w:p w14:paraId="524AC4F1"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19724252"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80,5</w:t>
            </w:r>
          </w:p>
        </w:tc>
        <w:tc>
          <w:tcPr>
            <w:tcW w:w="850" w:type="dxa"/>
          </w:tcPr>
          <w:p w14:paraId="4F67056D"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3E4804EF" w14:textId="77777777" w:rsidR="00EE7074" w:rsidRPr="009561ED" w:rsidRDefault="00EE7074" w:rsidP="00EE7074">
            <w:pPr>
              <w:jc w:val="center"/>
              <w:rPr>
                <w:rFonts w:eastAsiaTheme="minorHAnsi"/>
                <w:sz w:val="22"/>
                <w:lang w:eastAsia="en-US"/>
              </w:rPr>
            </w:pPr>
            <w:r w:rsidRPr="009561ED">
              <w:rPr>
                <w:rFonts w:eastAsiaTheme="minorHAnsi"/>
                <w:sz w:val="22"/>
                <w:lang w:eastAsia="en-US"/>
              </w:rPr>
              <w:t>80,3</w:t>
            </w:r>
          </w:p>
        </w:tc>
        <w:tc>
          <w:tcPr>
            <w:tcW w:w="709" w:type="dxa"/>
          </w:tcPr>
          <w:p w14:paraId="6BF21299"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40C06640" w14:textId="77777777" w:rsidR="00EE7074" w:rsidRPr="009561ED" w:rsidRDefault="00EE7074" w:rsidP="00EE7074">
            <w:pPr>
              <w:spacing w:after="120" w:line="240" w:lineRule="atLeast"/>
              <w:jc w:val="center"/>
              <w:rPr>
                <w:rFonts w:eastAsiaTheme="minorHAnsi"/>
                <w:sz w:val="22"/>
                <w:szCs w:val="22"/>
                <w:lang w:eastAsia="en-US"/>
              </w:rPr>
            </w:pPr>
            <w:r w:rsidRPr="009561ED">
              <w:rPr>
                <w:rFonts w:eastAsiaTheme="minorHAnsi"/>
                <w:lang w:eastAsia="en-US"/>
              </w:rPr>
              <w:t>80,5</w:t>
            </w:r>
          </w:p>
        </w:tc>
        <w:tc>
          <w:tcPr>
            <w:tcW w:w="851" w:type="dxa"/>
          </w:tcPr>
          <w:p w14:paraId="301F8A08"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81,0</w:t>
            </w:r>
          </w:p>
        </w:tc>
        <w:tc>
          <w:tcPr>
            <w:tcW w:w="850" w:type="dxa"/>
          </w:tcPr>
          <w:p w14:paraId="44FF1425"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81,5</w:t>
            </w:r>
          </w:p>
        </w:tc>
        <w:tc>
          <w:tcPr>
            <w:tcW w:w="1009" w:type="dxa"/>
          </w:tcPr>
          <w:p w14:paraId="08B4B4F9" w14:textId="77777777" w:rsidR="00EE7074" w:rsidRPr="009561ED" w:rsidRDefault="00EE7074" w:rsidP="00EE7074">
            <w:pPr>
              <w:rPr>
                <w:rFonts w:eastAsiaTheme="minorHAnsi"/>
                <w:lang w:eastAsia="en-US"/>
              </w:rPr>
            </w:pPr>
          </w:p>
        </w:tc>
      </w:tr>
      <w:tr w:rsidR="00EE7074" w:rsidRPr="009561ED" w14:paraId="264826F5" w14:textId="77777777" w:rsidTr="007B4FAA">
        <w:tc>
          <w:tcPr>
            <w:tcW w:w="2093" w:type="dxa"/>
            <w:vMerge/>
          </w:tcPr>
          <w:p w14:paraId="74482558" w14:textId="77777777" w:rsidR="00EE7074" w:rsidRPr="009561ED" w:rsidRDefault="00EE7074" w:rsidP="00EE7074">
            <w:pPr>
              <w:rPr>
                <w:rFonts w:eastAsiaTheme="minorHAnsi"/>
                <w:lang w:eastAsia="en-US"/>
              </w:rPr>
            </w:pPr>
          </w:p>
        </w:tc>
        <w:tc>
          <w:tcPr>
            <w:tcW w:w="4252" w:type="dxa"/>
            <w:vAlign w:val="center"/>
          </w:tcPr>
          <w:p w14:paraId="0ECDA9A4" w14:textId="77777777" w:rsidR="00EE7074" w:rsidRPr="009561ED" w:rsidRDefault="00EE7074" w:rsidP="00EE7074">
            <w:pPr>
              <w:rPr>
                <w:rFonts w:eastAsiaTheme="minorHAnsi"/>
                <w:lang w:eastAsia="en-US"/>
              </w:rPr>
            </w:pPr>
            <w:r w:rsidRPr="009561ED">
              <w:rPr>
                <w:rFonts w:eastAsiaTheme="minorHAnsi"/>
                <w:lang w:eastAsia="en-US"/>
              </w:rPr>
              <w:t>5. Доля граждан среднего возраста (женщины: 30-54 года; мужчины: 30-59 лет), систематически занимающихся физической культурой и спортом, в общей численности граждан среднего возраста</w:t>
            </w:r>
          </w:p>
        </w:tc>
        <w:tc>
          <w:tcPr>
            <w:tcW w:w="1134" w:type="dxa"/>
          </w:tcPr>
          <w:p w14:paraId="02F1B80C" w14:textId="77777777" w:rsidR="00EE7074" w:rsidRPr="009561ED" w:rsidRDefault="00EE7074" w:rsidP="00EE7074">
            <w:pPr>
              <w:jc w:val="center"/>
              <w:rPr>
                <w:rFonts w:eastAsiaTheme="minorHAnsi"/>
                <w:lang w:eastAsia="en-US"/>
              </w:rPr>
            </w:pPr>
            <w:r w:rsidRPr="009561ED">
              <w:rPr>
                <w:rFonts w:eastAsiaTheme="minorHAnsi"/>
                <w:lang w:eastAsia="en-US"/>
              </w:rPr>
              <w:t>%</w:t>
            </w:r>
          </w:p>
        </w:tc>
        <w:tc>
          <w:tcPr>
            <w:tcW w:w="1134" w:type="dxa"/>
          </w:tcPr>
          <w:p w14:paraId="0E2E5212"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220F2860"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23,8</w:t>
            </w:r>
          </w:p>
        </w:tc>
        <w:tc>
          <w:tcPr>
            <w:tcW w:w="850" w:type="dxa"/>
          </w:tcPr>
          <w:p w14:paraId="3A8CBF52"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44947B77" w14:textId="77777777" w:rsidR="00EE7074" w:rsidRPr="009561ED" w:rsidRDefault="00EE7074" w:rsidP="00EE7074">
            <w:pPr>
              <w:jc w:val="center"/>
              <w:rPr>
                <w:rFonts w:eastAsiaTheme="minorHAnsi"/>
                <w:sz w:val="22"/>
                <w:lang w:eastAsia="en-US"/>
              </w:rPr>
            </w:pPr>
            <w:r w:rsidRPr="009561ED">
              <w:rPr>
                <w:rFonts w:eastAsiaTheme="minorHAnsi"/>
                <w:sz w:val="22"/>
                <w:lang w:eastAsia="en-US"/>
              </w:rPr>
              <w:t>23,5</w:t>
            </w:r>
          </w:p>
        </w:tc>
        <w:tc>
          <w:tcPr>
            <w:tcW w:w="709" w:type="dxa"/>
          </w:tcPr>
          <w:p w14:paraId="0F51536F"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3DFA7C93" w14:textId="77777777" w:rsidR="00EE7074" w:rsidRPr="009561ED" w:rsidRDefault="00EE7074" w:rsidP="00EE7074">
            <w:pPr>
              <w:spacing w:after="120" w:line="240" w:lineRule="atLeast"/>
              <w:jc w:val="center"/>
              <w:rPr>
                <w:rFonts w:eastAsiaTheme="minorHAnsi"/>
                <w:sz w:val="22"/>
                <w:szCs w:val="22"/>
                <w:lang w:eastAsia="en-US"/>
              </w:rPr>
            </w:pPr>
            <w:r w:rsidRPr="009561ED">
              <w:rPr>
                <w:rFonts w:eastAsiaTheme="minorHAnsi"/>
                <w:lang w:eastAsia="en-US"/>
              </w:rPr>
              <w:t>23,8</w:t>
            </w:r>
          </w:p>
        </w:tc>
        <w:tc>
          <w:tcPr>
            <w:tcW w:w="851" w:type="dxa"/>
          </w:tcPr>
          <w:p w14:paraId="4D89F688"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30,0</w:t>
            </w:r>
          </w:p>
        </w:tc>
        <w:tc>
          <w:tcPr>
            <w:tcW w:w="850" w:type="dxa"/>
          </w:tcPr>
          <w:p w14:paraId="40C3A529"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30,8</w:t>
            </w:r>
          </w:p>
        </w:tc>
        <w:tc>
          <w:tcPr>
            <w:tcW w:w="1009" w:type="dxa"/>
          </w:tcPr>
          <w:p w14:paraId="2CA3E2FF" w14:textId="77777777" w:rsidR="00EE7074" w:rsidRPr="009561ED" w:rsidRDefault="00EE7074" w:rsidP="00EE7074">
            <w:pPr>
              <w:rPr>
                <w:rFonts w:eastAsiaTheme="minorHAnsi"/>
                <w:lang w:eastAsia="en-US"/>
              </w:rPr>
            </w:pPr>
          </w:p>
        </w:tc>
      </w:tr>
      <w:tr w:rsidR="00EE7074" w:rsidRPr="009561ED" w14:paraId="72DAF7DF" w14:textId="77777777" w:rsidTr="007B4FAA">
        <w:tc>
          <w:tcPr>
            <w:tcW w:w="2093" w:type="dxa"/>
            <w:vMerge/>
          </w:tcPr>
          <w:p w14:paraId="390B4212" w14:textId="77777777" w:rsidR="00EE7074" w:rsidRPr="009561ED" w:rsidRDefault="00EE7074" w:rsidP="00EE7074">
            <w:pPr>
              <w:rPr>
                <w:rFonts w:eastAsiaTheme="minorHAnsi"/>
                <w:lang w:eastAsia="en-US"/>
              </w:rPr>
            </w:pPr>
          </w:p>
        </w:tc>
        <w:tc>
          <w:tcPr>
            <w:tcW w:w="4252" w:type="dxa"/>
            <w:vAlign w:val="center"/>
          </w:tcPr>
          <w:p w14:paraId="7FF287CC" w14:textId="77777777" w:rsidR="00EE7074" w:rsidRPr="009561ED" w:rsidRDefault="00EE7074" w:rsidP="00EE7074">
            <w:pPr>
              <w:rPr>
                <w:rFonts w:eastAsiaTheme="minorHAnsi"/>
                <w:lang w:eastAsia="en-US"/>
              </w:rPr>
            </w:pPr>
            <w:r w:rsidRPr="009561ED">
              <w:rPr>
                <w:rFonts w:eastAsiaTheme="minorHAnsi"/>
                <w:lang w:eastAsia="en-US"/>
              </w:rPr>
              <w:t>6. Доля граждан старшего возраста (женщины: 55-79 лет; мужчины: 60-79 лет), систематически занимающихся физической культурой и спортом в общей численности граждан старшего возраста</w:t>
            </w:r>
          </w:p>
        </w:tc>
        <w:tc>
          <w:tcPr>
            <w:tcW w:w="1134" w:type="dxa"/>
          </w:tcPr>
          <w:p w14:paraId="1650A675" w14:textId="77777777" w:rsidR="00EE7074" w:rsidRPr="009561ED" w:rsidRDefault="00EE7074" w:rsidP="00EE7074">
            <w:pPr>
              <w:jc w:val="center"/>
              <w:rPr>
                <w:rFonts w:eastAsiaTheme="minorHAnsi"/>
                <w:lang w:eastAsia="en-US"/>
              </w:rPr>
            </w:pPr>
            <w:r w:rsidRPr="009561ED">
              <w:rPr>
                <w:rFonts w:eastAsiaTheme="minorHAnsi"/>
                <w:lang w:eastAsia="en-US"/>
              </w:rPr>
              <w:t>%</w:t>
            </w:r>
          </w:p>
        </w:tc>
        <w:tc>
          <w:tcPr>
            <w:tcW w:w="1134" w:type="dxa"/>
          </w:tcPr>
          <w:p w14:paraId="2F0E8808"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5B857737"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9,4</w:t>
            </w:r>
          </w:p>
        </w:tc>
        <w:tc>
          <w:tcPr>
            <w:tcW w:w="850" w:type="dxa"/>
          </w:tcPr>
          <w:p w14:paraId="2A3B70CB"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4562E03B" w14:textId="77777777" w:rsidR="00EE7074" w:rsidRPr="009561ED" w:rsidRDefault="00EE7074" w:rsidP="00EE7074">
            <w:pPr>
              <w:jc w:val="center"/>
              <w:rPr>
                <w:rFonts w:eastAsiaTheme="minorHAnsi"/>
                <w:sz w:val="22"/>
                <w:lang w:eastAsia="en-US"/>
              </w:rPr>
            </w:pPr>
            <w:r w:rsidRPr="009561ED">
              <w:rPr>
                <w:rFonts w:eastAsiaTheme="minorHAnsi"/>
                <w:sz w:val="22"/>
                <w:lang w:eastAsia="en-US"/>
              </w:rPr>
              <w:t>9,2</w:t>
            </w:r>
          </w:p>
        </w:tc>
        <w:tc>
          <w:tcPr>
            <w:tcW w:w="709" w:type="dxa"/>
          </w:tcPr>
          <w:p w14:paraId="7D411205"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445D3ACF" w14:textId="77777777" w:rsidR="00EE7074" w:rsidRPr="009561ED" w:rsidRDefault="00EE7074" w:rsidP="00EE7074">
            <w:pPr>
              <w:spacing w:after="120" w:line="240" w:lineRule="atLeast"/>
              <w:jc w:val="center"/>
              <w:rPr>
                <w:rFonts w:eastAsiaTheme="minorHAnsi"/>
                <w:sz w:val="22"/>
                <w:szCs w:val="22"/>
                <w:lang w:eastAsia="en-US"/>
              </w:rPr>
            </w:pPr>
            <w:r w:rsidRPr="009561ED">
              <w:rPr>
                <w:rFonts w:eastAsiaTheme="minorHAnsi"/>
                <w:lang w:eastAsia="en-US"/>
              </w:rPr>
              <w:t>9,4</w:t>
            </w:r>
          </w:p>
        </w:tc>
        <w:tc>
          <w:tcPr>
            <w:tcW w:w="851" w:type="dxa"/>
          </w:tcPr>
          <w:p w14:paraId="47A5EDBE"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16,0</w:t>
            </w:r>
          </w:p>
        </w:tc>
        <w:tc>
          <w:tcPr>
            <w:tcW w:w="850" w:type="dxa"/>
          </w:tcPr>
          <w:p w14:paraId="439E63FF"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16,5</w:t>
            </w:r>
          </w:p>
        </w:tc>
        <w:tc>
          <w:tcPr>
            <w:tcW w:w="1009" w:type="dxa"/>
          </w:tcPr>
          <w:p w14:paraId="2E6EFC8A" w14:textId="77777777" w:rsidR="00EE7074" w:rsidRPr="009561ED" w:rsidRDefault="00EE7074" w:rsidP="00EE7074">
            <w:pPr>
              <w:rPr>
                <w:rFonts w:eastAsiaTheme="minorHAnsi"/>
                <w:lang w:eastAsia="en-US"/>
              </w:rPr>
            </w:pPr>
          </w:p>
        </w:tc>
      </w:tr>
      <w:tr w:rsidR="00EE7074" w:rsidRPr="009561ED" w14:paraId="4A33DC78" w14:textId="77777777" w:rsidTr="007B4FAA">
        <w:trPr>
          <w:trHeight w:val="267"/>
        </w:trPr>
        <w:tc>
          <w:tcPr>
            <w:tcW w:w="2093" w:type="dxa"/>
            <w:vMerge w:val="restart"/>
          </w:tcPr>
          <w:p w14:paraId="556419A0" w14:textId="77777777" w:rsidR="00EE7074" w:rsidRPr="009561ED" w:rsidRDefault="00EE7074" w:rsidP="00EE7074">
            <w:pPr>
              <w:rPr>
                <w:rFonts w:eastAsiaTheme="minorHAnsi"/>
                <w:lang w:eastAsia="en-US"/>
              </w:rPr>
            </w:pPr>
            <w:r w:rsidRPr="009561ED">
              <w:rPr>
                <w:rFonts w:eastAsiaTheme="minorHAnsi"/>
                <w:lang w:eastAsia="en-US"/>
              </w:rPr>
              <w:t>Задача 1.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c>
          <w:tcPr>
            <w:tcW w:w="4252" w:type="dxa"/>
          </w:tcPr>
          <w:p w14:paraId="7C37F373" w14:textId="77777777" w:rsidR="00EE7074" w:rsidRPr="009561ED" w:rsidRDefault="00EE7074" w:rsidP="00EE7074">
            <w:pPr>
              <w:rPr>
                <w:rFonts w:eastAsiaTheme="minorHAnsi"/>
                <w:lang w:eastAsia="en-US"/>
              </w:rPr>
            </w:pPr>
            <w:r w:rsidRPr="009561ED">
              <w:rPr>
                <w:rFonts w:eastAsiaTheme="minorHAnsi"/>
                <w:lang w:eastAsia="en-US"/>
              </w:rPr>
              <w:t>7. Доля граждан в возрасте 6-15 лет, занимающихся в спортивных организациях, в общей численности детей и молодежи в возрасте 6-15 лет</w:t>
            </w:r>
          </w:p>
        </w:tc>
        <w:tc>
          <w:tcPr>
            <w:tcW w:w="1134" w:type="dxa"/>
          </w:tcPr>
          <w:p w14:paraId="09838B4D" w14:textId="77777777" w:rsidR="00EE7074" w:rsidRPr="009561ED" w:rsidRDefault="00EE7074" w:rsidP="00EE7074">
            <w:pPr>
              <w:jc w:val="center"/>
              <w:rPr>
                <w:rFonts w:eastAsiaTheme="minorHAnsi"/>
                <w:lang w:eastAsia="en-US"/>
              </w:rPr>
            </w:pPr>
            <w:r w:rsidRPr="009561ED">
              <w:rPr>
                <w:rFonts w:eastAsiaTheme="minorHAnsi"/>
                <w:lang w:eastAsia="en-US"/>
              </w:rPr>
              <w:t>%</w:t>
            </w:r>
          </w:p>
        </w:tc>
        <w:tc>
          <w:tcPr>
            <w:tcW w:w="1134" w:type="dxa"/>
          </w:tcPr>
          <w:p w14:paraId="1683BA81"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56969CD0"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40,0</w:t>
            </w:r>
          </w:p>
        </w:tc>
        <w:tc>
          <w:tcPr>
            <w:tcW w:w="850" w:type="dxa"/>
          </w:tcPr>
          <w:p w14:paraId="6B0AA902"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13029C94" w14:textId="77777777" w:rsidR="00EE7074" w:rsidRPr="009561ED" w:rsidRDefault="00EE7074" w:rsidP="00EE7074">
            <w:pPr>
              <w:jc w:val="center"/>
              <w:rPr>
                <w:rFonts w:eastAsiaTheme="minorHAnsi"/>
                <w:sz w:val="22"/>
                <w:lang w:eastAsia="en-US"/>
              </w:rPr>
            </w:pPr>
            <w:r w:rsidRPr="009561ED">
              <w:rPr>
                <w:rFonts w:eastAsiaTheme="minorHAnsi"/>
                <w:sz w:val="22"/>
                <w:lang w:eastAsia="en-US"/>
              </w:rPr>
              <w:t>35,0</w:t>
            </w:r>
          </w:p>
        </w:tc>
        <w:tc>
          <w:tcPr>
            <w:tcW w:w="709" w:type="dxa"/>
          </w:tcPr>
          <w:p w14:paraId="663D8DFD"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627D13E6" w14:textId="77777777" w:rsidR="00EE7074" w:rsidRPr="009561ED" w:rsidRDefault="00EE7074" w:rsidP="00EE7074">
            <w:pPr>
              <w:spacing w:after="120" w:line="240" w:lineRule="atLeast"/>
              <w:jc w:val="center"/>
              <w:rPr>
                <w:rFonts w:eastAsiaTheme="minorHAnsi"/>
                <w:sz w:val="22"/>
                <w:szCs w:val="22"/>
                <w:lang w:eastAsia="en-US"/>
              </w:rPr>
            </w:pPr>
            <w:r w:rsidRPr="009561ED">
              <w:rPr>
                <w:rFonts w:eastAsiaTheme="minorHAnsi"/>
                <w:sz w:val="22"/>
                <w:szCs w:val="22"/>
                <w:lang w:eastAsia="en-US"/>
              </w:rPr>
              <w:t>40,0</w:t>
            </w:r>
          </w:p>
        </w:tc>
        <w:tc>
          <w:tcPr>
            <w:tcW w:w="851" w:type="dxa"/>
          </w:tcPr>
          <w:p w14:paraId="73715B75"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50,0</w:t>
            </w:r>
          </w:p>
        </w:tc>
        <w:tc>
          <w:tcPr>
            <w:tcW w:w="850" w:type="dxa"/>
          </w:tcPr>
          <w:p w14:paraId="5ECE8FD6"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55,0</w:t>
            </w:r>
          </w:p>
        </w:tc>
        <w:tc>
          <w:tcPr>
            <w:tcW w:w="1009" w:type="dxa"/>
          </w:tcPr>
          <w:p w14:paraId="3570FA02" w14:textId="77777777" w:rsidR="00EE7074" w:rsidRPr="009561ED" w:rsidRDefault="00EE7074" w:rsidP="00EE7074">
            <w:pPr>
              <w:rPr>
                <w:rFonts w:eastAsiaTheme="minorHAnsi"/>
                <w:lang w:eastAsia="en-US"/>
              </w:rPr>
            </w:pPr>
          </w:p>
        </w:tc>
      </w:tr>
      <w:tr w:rsidR="00EE7074" w:rsidRPr="009561ED" w14:paraId="1D701EBE" w14:textId="77777777" w:rsidTr="007B4FAA">
        <w:trPr>
          <w:trHeight w:val="270"/>
        </w:trPr>
        <w:tc>
          <w:tcPr>
            <w:tcW w:w="2093" w:type="dxa"/>
            <w:vMerge/>
          </w:tcPr>
          <w:p w14:paraId="429DB4D8" w14:textId="77777777" w:rsidR="00EE7074" w:rsidRPr="009561ED" w:rsidRDefault="00EE7074" w:rsidP="00EE7074">
            <w:pPr>
              <w:rPr>
                <w:rFonts w:eastAsiaTheme="minorHAnsi"/>
                <w:lang w:eastAsia="en-US"/>
              </w:rPr>
            </w:pPr>
          </w:p>
        </w:tc>
        <w:tc>
          <w:tcPr>
            <w:tcW w:w="4252" w:type="dxa"/>
          </w:tcPr>
          <w:p w14:paraId="372FA6B9" w14:textId="77777777" w:rsidR="00EE7074" w:rsidRPr="009561ED" w:rsidRDefault="00EE7074" w:rsidP="00EE7074">
            <w:pPr>
              <w:rPr>
                <w:rFonts w:eastAsiaTheme="minorHAnsi"/>
                <w:lang w:eastAsia="en-US"/>
              </w:rPr>
            </w:pPr>
            <w:r w:rsidRPr="009561ED">
              <w:rPr>
                <w:rFonts w:eastAsiaTheme="minorHAnsi"/>
                <w:lang w:eastAsia="en-US"/>
              </w:rPr>
              <w:t xml:space="preserve">8. Доля учащихся и студентов, систематически занимающихся физической культурой и спортом, </w:t>
            </w:r>
            <w:r w:rsidRPr="009561ED">
              <w:rPr>
                <w:rFonts w:eastAsiaTheme="minorHAnsi"/>
                <w:lang w:eastAsia="en-US"/>
              </w:rPr>
              <w:br/>
              <w:t>в общей численности учащихся и студентов</w:t>
            </w:r>
          </w:p>
        </w:tc>
        <w:tc>
          <w:tcPr>
            <w:tcW w:w="1134" w:type="dxa"/>
          </w:tcPr>
          <w:p w14:paraId="3A1BE265" w14:textId="77777777" w:rsidR="00EE7074" w:rsidRPr="009561ED" w:rsidRDefault="00EE7074" w:rsidP="00EE7074">
            <w:pPr>
              <w:jc w:val="center"/>
              <w:rPr>
                <w:rFonts w:eastAsiaTheme="minorHAnsi"/>
                <w:lang w:eastAsia="en-US"/>
              </w:rPr>
            </w:pPr>
            <w:r w:rsidRPr="009561ED">
              <w:rPr>
                <w:rFonts w:eastAsiaTheme="minorHAnsi"/>
                <w:lang w:eastAsia="en-US"/>
              </w:rPr>
              <w:t>%</w:t>
            </w:r>
          </w:p>
        </w:tc>
        <w:tc>
          <w:tcPr>
            <w:tcW w:w="1134" w:type="dxa"/>
          </w:tcPr>
          <w:p w14:paraId="5AC918B4" w14:textId="77777777" w:rsidR="00EE7074" w:rsidRPr="009561ED" w:rsidRDefault="00EE7074" w:rsidP="00EE7074">
            <w:pPr>
              <w:jc w:val="center"/>
              <w:rPr>
                <w:rFonts w:eastAsiaTheme="minorHAnsi"/>
                <w:lang w:eastAsia="en-US"/>
              </w:rPr>
            </w:pPr>
            <w:r w:rsidRPr="009561ED">
              <w:rPr>
                <w:rFonts w:eastAsiaTheme="minorHAnsi"/>
                <w:color w:val="000000"/>
                <w:lang w:eastAsia="en-US"/>
              </w:rPr>
              <w:t>0,01</w:t>
            </w:r>
          </w:p>
        </w:tc>
        <w:tc>
          <w:tcPr>
            <w:tcW w:w="993" w:type="dxa"/>
          </w:tcPr>
          <w:p w14:paraId="6FC58D53"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76,0</w:t>
            </w:r>
          </w:p>
        </w:tc>
        <w:tc>
          <w:tcPr>
            <w:tcW w:w="850" w:type="dxa"/>
          </w:tcPr>
          <w:p w14:paraId="08CBA47D"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07720224" w14:textId="77777777" w:rsidR="00EE7074" w:rsidRPr="009561ED" w:rsidRDefault="00EE7074" w:rsidP="00EE7074">
            <w:pPr>
              <w:spacing w:after="120" w:line="240" w:lineRule="atLeast"/>
              <w:jc w:val="center"/>
              <w:rPr>
                <w:rFonts w:eastAsiaTheme="minorHAnsi"/>
                <w:sz w:val="22"/>
                <w:lang w:eastAsia="en-US"/>
              </w:rPr>
            </w:pPr>
            <w:r w:rsidRPr="009561ED">
              <w:rPr>
                <w:rFonts w:eastAsiaTheme="minorHAnsi"/>
                <w:sz w:val="22"/>
                <w:lang w:eastAsia="en-US"/>
              </w:rPr>
              <w:t>74,0</w:t>
            </w:r>
          </w:p>
        </w:tc>
        <w:tc>
          <w:tcPr>
            <w:tcW w:w="709" w:type="dxa"/>
          </w:tcPr>
          <w:p w14:paraId="3BC8D16E"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22174533" w14:textId="77777777" w:rsidR="00EE7074" w:rsidRPr="009561ED" w:rsidRDefault="00EE7074" w:rsidP="00EE7074">
            <w:pPr>
              <w:spacing w:after="120" w:line="240" w:lineRule="atLeast"/>
              <w:jc w:val="center"/>
              <w:rPr>
                <w:rFonts w:eastAsiaTheme="minorHAnsi"/>
                <w:sz w:val="22"/>
                <w:szCs w:val="22"/>
                <w:lang w:eastAsia="en-US"/>
              </w:rPr>
            </w:pPr>
            <w:r w:rsidRPr="009561ED">
              <w:rPr>
                <w:rFonts w:eastAsiaTheme="minorHAnsi"/>
                <w:sz w:val="22"/>
                <w:szCs w:val="22"/>
                <w:lang w:eastAsia="en-US"/>
              </w:rPr>
              <w:t>76,0</w:t>
            </w:r>
          </w:p>
        </w:tc>
        <w:tc>
          <w:tcPr>
            <w:tcW w:w="851" w:type="dxa"/>
          </w:tcPr>
          <w:p w14:paraId="71C68001"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80,0</w:t>
            </w:r>
          </w:p>
        </w:tc>
        <w:tc>
          <w:tcPr>
            <w:tcW w:w="850" w:type="dxa"/>
          </w:tcPr>
          <w:p w14:paraId="67299554"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82,0</w:t>
            </w:r>
          </w:p>
        </w:tc>
        <w:tc>
          <w:tcPr>
            <w:tcW w:w="1009" w:type="dxa"/>
          </w:tcPr>
          <w:p w14:paraId="4152B82B" w14:textId="77777777" w:rsidR="00EE7074" w:rsidRPr="009561ED" w:rsidRDefault="00EE7074" w:rsidP="00EE7074">
            <w:pPr>
              <w:rPr>
                <w:rFonts w:eastAsiaTheme="minorHAnsi"/>
                <w:lang w:eastAsia="en-US"/>
              </w:rPr>
            </w:pPr>
          </w:p>
        </w:tc>
      </w:tr>
      <w:tr w:rsidR="00EE7074" w:rsidRPr="009561ED" w14:paraId="69853C74" w14:textId="77777777" w:rsidTr="007B4FAA">
        <w:trPr>
          <w:trHeight w:val="1344"/>
        </w:trPr>
        <w:tc>
          <w:tcPr>
            <w:tcW w:w="2093" w:type="dxa"/>
            <w:vMerge/>
          </w:tcPr>
          <w:p w14:paraId="71581FAF" w14:textId="77777777" w:rsidR="00EE7074" w:rsidRPr="009561ED" w:rsidRDefault="00EE7074" w:rsidP="00EE7074">
            <w:pPr>
              <w:rPr>
                <w:rFonts w:eastAsiaTheme="minorHAnsi"/>
                <w:lang w:eastAsia="en-US"/>
              </w:rPr>
            </w:pPr>
          </w:p>
        </w:tc>
        <w:tc>
          <w:tcPr>
            <w:tcW w:w="4252" w:type="dxa"/>
          </w:tcPr>
          <w:p w14:paraId="5CC47369" w14:textId="77777777" w:rsidR="00EE7074" w:rsidRPr="009561ED" w:rsidRDefault="00EE7074" w:rsidP="00EE7074">
            <w:pPr>
              <w:rPr>
                <w:rFonts w:eastAsiaTheme="minorHAnsi"/>
                <w:lang w:eastAsia="en-US"/>
              </w:rPr>
            </w:pPr>
            <w:r w:rsidRPr="009561ED">
              <w:rPr>
                <w:rFonts w:eastAsiaTheme="minorHAnsi"/>
                <w:lang w:eastAsia="en-US"/>
              </w:rPr>
              <w:t>9.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1134" w:type="dxa"/>
          </w:tcPr>
          <w:p w14:paraId="778C6021"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w:t>
            </w:r>
          </w:p>
        </w:tc>
        <w:tc>
          <w:tcPr>
            <w:tcW w:w="1134" w:type="dxa"/>
          </w:tcPr>
          <w:p w14:paraId="5F50BBC9" w14:textId="77777777" w:rsidR="00EE7074" w:rsidRPr="009561ED" w:rsidRDefault="00EE7074" w:rsidP="00EE7074">
            <w:pPr>
              <w:jc w:val="center"/>
              <w:rPr>
                <w:rFonts w:eastAsiaTheme="minorHAnsi"/>
                <w:lang w:eastAsia="en-US"/>
              </w:rPr>
            </w:pPr>
            <w:r w:rsidRPr="009561ED">
              <w:rPr>
                <w:rFonts w:eastAsiaTheme="minorHAnsi"/>
                <w:color w:val="000000"/>
                <w:lang w:eastAsia="en-US"/>
              </w:rPr>
              <w:t>0,01</w:t>
            </w:r>
          </w:p>
        </w:tc>
        <w:tc>
          <w:tcPr>
            <w:tcW w:w="993" w:type="dxa"/>
          </w:tcPr>
          <w:p w14:paraId="3740FA24"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18,2</w:t>
            </w:r>
          </w:p>
        </w:tc>
        <w:tc>
          <w:tcPr>
            <w:tcW w:w="850" w:type="dxa"/>
          </w:tcPr>
          <w:p w14:paraId="52C9150A" w14:textId="77777777" w:rsidR="00EE7074" w:rsidRPr="009561ED" w:rsidRDefault="00EE7074" w:rsidP="00EE7074">
            <w:pPr>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0738F1EF" w14:textId="77777777" w:rsidR="00EE7074" w:rsidRPr="009561ED" w:rsidRDefault="00EE7074" w:rsidP="00EE7074">
            <w:pPr>
              <w:spacing w:after="120" w:line="240" w:lineRule="atLeast"/>
              <w:jc w:val="center"/>
              <w:rPr>
                <w:rFonts w:eastAsiaTheme="minorHAnsi"/>
                <w:sz w:val="22"/>
                <w:lang w:eastAsia="en-US"/>
              </w:rPr>
            </w:pPr>
            <w:r w:rsidRPr="009561ED">
              <w:rPr>
                <w:rFonts w:eastAsiaTheme="minorHAnsi"/>
                <w:sz w:val="22"/>
                <w:lang w:eastAsia="en-US"/>
              </w:rPr>
              <w:t>15,5</w:t>
            </w:r>
          </w:p>
        </w:tc>
        <w:tc>
          <w:tcPr>
            <w:tcW w:w="709" w:type="dxa"/>
          </w:tcPr>
          <w:p w14:paraId="2EA61460"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34686358" w14:textId="77777777" w:rsidR="00EE7074" w:rsidRPr="009561ED" w:rsidRDefault="00EE7074" w:rsidP="00EE7074">
            <w:pPr>
              <w:spacing w:after="120" w:line="240" w:lineRule="atLeast"/>
              <w:jc w:val="center"/>
              <w:rPr>
                <w:rFonts w:eastAsiaTheme="minorHAnsi"/>
                <w:sz w:val="22"/>
                <w:szCs w:val="22"/>
                <w:lang w:eastAsia="en-US"/>
              </w:rPr>
            </w:pPr>
            <w:r w:rsidRPr="009561ED">
              <w:rPr>
                <w:rFonts w:eastAsiaTheme="minorHAnsi"/>
                <w:sz w:val="22"/>
                <w:szCs w:val="22"/>
                <w:lang w:eastAsia="en-US"/>
              </w:rPr>
              <w:t>18,2</w:t>
            </w:r>
          </w:p>
        </w:tc>
        <w:tc>
          <w:tcPr>
            <w:tcW w:w="851" w:type="dxa"/>
          </w:tcPr>
          <w:p w14:paraId="23B7F0DA"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18,9</w:t>
            </w:r>
          </w:p>
        </w:tc>
        <w:tc>
          <w:tcPr>
            <w:tcW w:w="850" w:type="dxa"/>
          </w:tcPr>
          <w:p w14:paraId="629F926A"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19,1</w:t>
            </w:r>
          </w:p>
        </w:tc>
        <w:tc>
          <w:tcPr>
            <w:tcW w:w="1009" w:type="dxa"/>
          </w:tcPr>
          <w:p w14:paraId="1EC0E7B1" w14:textId="77777777" w:rsidR="00EE7074" w:rsidRPr="009561ED" w:rsidRDefault="00EE7074" w:rsidP="00EE7074">
            <w:pPr>
              <w:rPr>
                <w:rFonts w:eastAsiaTheme="minorHAnsi"/>
                <w:lang w:eastAsia="en-US"/>
              </w:rPr>
            </w:pPr>
          </w:p>
        </w:tc>
      </w:tr>
      <w:tr w:rsidR="00EE7074" w:rsidRPr="009561ED" w14:paraId="5EF40727" w14:textId="77777777" w:rsidTr="007B4FAA">
        <w:trPr>
          <w:trHeight w:val="299"/>
        </w:trPr>
        <w:tc>
          <w:tcPr>
            <w:tcW w:w="2093" w:type="dxa"/>
            <w:vMerge/>
          </w:tcPr>
          <w:p w14:paraId="376D0F19" w14:textId="77777777" w:rsidR="00EE7074" w:rsidRPr="009561ED" w:rsidRDefault="00EE7074" w:rsidP="00EE7074">
            <w:pPr>
              <w:rPr>
                <w:rFonts w:eastAsiaTheme="minorHAnsi"/>
                <w:lang w:eastAsia="en-US"/>
              </w:rPr>
            </w:pPr>
          </w:p>
        </w:tc>
        <w:tc>
          <w:tcPr>
            <w:tcW w:w="4252" w:type="dxa"/>
          </w:tcPr>
          <w:p w14:paraId="6DE90D91" w14:textId="77777777" w:rsidR="00EE7074" w:rsidRPr="009561ED" w:rsidRDefault="00EE7074" w:rsidP="00EE7074">
            <w:pPr>
              <w:rPr>
                <w:rFonts w:eastAsiaTheme="minorHAnsi"/>
                <w:lang w:eastAsia="en-US"/>
              </w:rPr>
            </w:pPr>
            <w:r w:rsidRPr="009561ED">
              <w:rPr>
                <w:rFonts w:eastAsiaTheme="minorHAnsi"/>
                <w:lang w:eastAsia="en-US"/>
              </w:rPr>
              <w:t xml:space="preserve">10. Доля лиц с ограниченными возможностями здоровья и инвалидов от 6 до 18 лет, систематически занимающихся физической культурой </w:t>
            </w:r>
            <w:r w:rsidRPr="009561ED">
              <w:rPr>
                <w:rFonts w:eastAsiaTheme="minorHAnsi"/>
                <w:lang w:eastAsia="en-US"/>
              </w:rPr>
              <w:lastRenderedPageBreak/>
              <w:t>и спортом, в общей численности этой категории населения</w:t>
            </w:r>
          </w:p>
        </w:tc>
        <w:tc>
          <w:tcPr>
            <w:tcW w:w="1134" w:type="dxa"/>
          </w:tcPr>
          <w:p w14:paraId="20BA6B90"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lastRenderedPageBreak/>
              <w:t>%</w:t>
            </w:r>
          </w:p>
        </w:tc>
        <w:tc>
          <w:tcPr>
            <w:tcW w:w="1134" w:type="dxa"/>
          </w:tcPr>
          <w:p w14:paraId="2ABD3EC4"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391DBBAC"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91,0</w:t>
            </w:r>
          </w:p>
        </w:tc>
        <w:tc>
          <w:tcPr>
            <w:tcW w:w="850" w:type="dxa"/>
          </w:tcPr>
          <w:p w14:paraId="44B5807D" w14:textId="77777777" w:rsidR="00EE7074" w:rsidRPr="009561ED" w:rsidRDefault="00EE7074" w:rsidP="00EE7074">
            <w:pPr>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020F0E6F" w14:textId="77777777" w:rsidR="00EE7074" w:rsidRPr="009561ED" w:rsidRDefault="00EE7074" w:rsidP="00EE7074">
            <w:pPr>
              <w:spacing w:after="120" w:line="240" w:lineRule="atLeast"/>
              <w:jc w:val="center"/>
              <w:rPr>
                <w:rFonts w:eastAsiaTheme="minorHAnsi"/>
                <w:sz w:val="22"/>
                <w:lang w:eastAsia="en-US"/>
              </w:rPr>
            </w:pPr>
            <w:r w:rsidRPr="009561ED">
              <w:rPr>
                <w:rFonts w:eastAsiaTheme="minorHAnsi"/>
                <w:sz w:val="22"/>
                <w:lang w:eastAsia="en-US"/>
              </w:rPr>
              <w:t>90,5</w:t>
            </w:r>
          </w:p>
        </w:tc>
        <w:tc>
          <w:tcPr>
            <w:tcW w:w="709" w:type="dxa"/>
          </w:tcPr>
          <w:p w14:paraId="16A975B1"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7E14D813" w14:textId="77777777" w:rsidR="00EE7074" w:rsidRPr="009561ED" w:rsidRDefault="00EE7074" w:rsidP="00EE7074">
            <w:pPr>
              <w:spacing w:after="120" w:line="240" w:lineRule="atLeast"/>
              <w:jc w:val="center"/>
              <w:rPr>
                <w:rFonts w:eastAsiaTheme="minorHAnsi"/>
                <w:sz w:val="22"/>
                <w:szCs w:val="22"/>
                <w:lang w:eastAsia="en-US"/>
              </w:rPr>
            </w:pPr>
            <w:r w:rsidRPr="009561ED">
              <w:rPr>
                <w:rFonts w:eastAsiaTheme="minorHAnsi"/>
                <w:sz w:val="22"/>
                <w:szCs w:val="22"/>
                <w:lang w:eastAsia="en-US"/>
              </w:rPr>
              <w:t>91,0</w:t>
            </w:r>
          </w:p>
        </w:tc>
        <w:tc>
          <w:tcPr>
            <w:tcW w:w="851" w:type="dxa"/>
          </w:tcPr>
          <w:p w14:paraId="00B23A68"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91,5</w:t>
            </w:r>
          </w:p>
        </w:tc>
        <w:tc>
          <w:tcPr>
            <w:tcW w:w="850" w:type="dxa"/>
          </w:tcPr>
          <w:p w14:paraId="507751AA" w14:textId="77777777" w:rsidR="00EE7074" w:rsidRPr="009561ED" w:rsidRDefault="00EE7074" w:rsidP="00EE7074">
            <w:pPr>
              <w:spacing w:after="120" w:line="240" w:lineRule="atLeast"/>
              <w:jc w:val="center"/>
              <w:rPr>
                <w:rFonts w:eastAsiaTheme="minorHAnsi"/>
                <w:lang w:eastAsia="en-US"/>
              </w:rPr>
            </w:pPr>
            <w:r w:rsidRPr="009561ED">
              <w:rPr>
                <w:rFonts w:eastAsiaTheme="minorHAnsi"/>
                <w:lang w:eastAsia="en-US"/>
              </w:rPr>
              <w:t>92,0</w:t>
            </w:r>
          </w:p>
        </w:tc>
        <w:tc>
          <w:tcPr>
            <w:tcW w:w="1009" w:type="dxa"/>
          </w:tcPr>
          <w:p w14:paraId="0C84D535" w14:textId="77777777" w:rsidR="00EE7074" w:rsidRPr="009561ED" w:rsidRDefault="00EE7074" w:rsidP="00EE7074">
            <w:pPr>
              <w:rPr>
                <w:rFonts w:eastAsiaTheme="minorHAnsi"/>
                <w:lang w:eastAsia="en-US"/>
              </w:rPr>
            </w:pPr>
          </w:p>
        </w:tc>
      </w:tr>
      <w:tr w:rsidR="00EE7074" w:rsidRPr="009561ED" w14:paraId="5DB5308E" w14:textId="77777777" w:rsidTr="007B4FAA">
        <w:trPr>
          <w:trHeight w:val="542"/>
        </w:trPr>
        <w:tc>
          <w:tcPr>
            <w:tcW w:w="2093" w:type="dxa"/>
            <w:vMerge/>
          </w:tcPr>
          <w:p w14:paraId="52C34626" w14:textId="77777777" w:rsidR="00EE7074" w:rsidRPr="009561ED" w:rsidRDefault="00EE7074" w:rsidP="00EE7074">
            <w:pPr>
              <w:rPr>
                <w:rFonts w:eastAsiaTheme="minorHAnsi"/>
                <w:lang w:eastAsia="en-US"/>
              </w:rPr>
            </w:pPr>
          </w:p>
        </w:tc>
        <w:tc>
          <w:tcPr>
            <w:tcW w:w="4252" w:type="dxa"/>
          </w:tcPr>
          <w:p w14:paraId="2866F79F" w14:textId="77777777" w:rsidR="00EE7074" w:rsidRPr="009561ED" w:rsidRDefault="00EE7074" w:rsidP="00EE7074">
            <w:pPr>
              <w:rPr>
                <w:rFonts w:eastAsiaTheme="minorHAnsi"/>
                <w:lang w:eastAsia="en-US"/>
              </w:rPr>
            </w:pPr>
            <w:r w:rsidRPr="009561ED">
              <w:rPr>
                <w:rFonts w:eastAsiaTheme="minorHAnsi"/>
                <w:lang w:eastAsia="en-US"/>
              </w:rPr>
              <w:t>11. Эффективность использования существующих объектов спорта</w:t>
            </w:r>
          </w:p>
        </w:tc>
        <w:tc>
          <w:tcPr>
            <w:tcW w:w="1134" w:type="dxa"/>
          </w:tcPr>
          <w:p w14:paraId="1136641C"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w:t>
            </w:r>
          </w:p>
        </w:tc>
        <w:tc>
          <w:tcPr>
            <w:tcW w:w="1134" w:type="dxa"/>
          </w:tcPr>
          <w:p w14:paraId="6EAB3560" w14:textId="77777777" w:rsidR="00EE7074" w:rsidRPr="009561ED" w:rsidRDefault="00EE7074" w:rsidP="00EE7074">
            <w:pPr>
              <w:jc w:val="center"/>
              <w:rPr>
                <w:rFonts w:eastAsiaTheme="minorHAnsi"/>
                <w:lang w:eastAsia="en-US"/>
              </w:rPr>
            </w:pPr>
            <w:r w:rsidRPr="009561ED">
              <w:rPr>
                <w:rFonts w:eastAsiaTheme="minorHAnsi"/>
                <w:color w:val="000000"/>
                <w:lang w:eastAsia="en-US"/>
              </w:rPr>
              <w:t>0,03</w:t>
            </w:r>
          </w:p>
        </w:tc>
        <w:tc>
          <w:tcPr>
            <w:tcW w:w="993" w:type="dxa"/>
          </w:tcPr>
          <w:p w14:paraId="392B8E59" w14:textId="77777777" w:rsidR="00EE7074" w:rsidRPr="009561ED" w:rsidRDefault="00EE7074" w:rsidP="00EE7074">
            <w:pPr>
              <w:jc w:val="center"/>
              <w:rPr>
                <w:rFonts w:eastAsiaTheme="minorHAnsi"/>
                <w:lang w:eastAsia="en-US"/>
              </w:rPr>
            </w:pPr>
            <w:r w:rsidRPr="009561ED">
              <w:rPr>
                <w:rFonts w:eastAsiaTheme="minorHAnsi"/>
                <w:lang w:eastAsia="en-US"/>
              </w:rPr>
              <w:t>74,0</w:t>
            </w:r>
          </w:p>
        </w:tc>
        <w:tc>
          <w:tcPr>
            <w:tcW w:w="850" w:type="dxa"/>
          </w:tcPr>
          <w:p w14:paraId="5700CA84" w14:textId="77777777" w:rsidR="00EE7074" w:rsidRPr="009561ED" w:rsidRDefault="00EE7074" w:rsidP="00EE7074">
            <w:pPr>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54661028"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72,0</w:t>
            </w:r>
          </w:p>
        </w:tc>
        <w:tc>
          <w:tcPr>
            <w:tcW w:w="709" w:type="dxa"/>
          </w:tcPr>
          <w:p w14:paraId="6A869F14"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4991A638"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74,0</w:t>
            </w:r>
          </w:p>
        </w:tc>
        <w:tc>
          <w:tcPr>
            <w:tcW w:w="851" w:type="dxa"/>
          </w:tcPr>
          <w:p w14:paraId="73A29805" w14:textId="77777777" w:rsidR="00EE7074" w:rsidRPr="009561ED" w:rsidRDefault="00EE7074" w:rsidP="00EE7074">
            <w:pPr>
              <w:jc w:val="center"/>
              <w:rPr>
                <w:rFonts w:eastAsiaTheme="minorHAnsi"/>
                <w:lang w:eastAsia="en-US"/>
              </w:rPr>
            </w:pPr>
            <w:r w:rsidRPr="009561ED">
              <w:rPr>
                <w:rFonts w:eastAsiaTheme="minorHAnsi"/>
                <w:lang w:eastAsia="en-US"/>
              </w:rPr>
              <w:t>80,0</w:t>
            </w:r>
          </w:p>
        </w:tc>
        <w:tc>
          <w:tcPr>
            <w:tcW w:w="850" w:type="dxa"/>
          </w:tcPr>
          <w:p w14:paraId="3FAEE450" w14:textId="77777777" w:rsidR="00EE7074" w:rsidRPr="009561ED" w:rsidRDefault="00EE7074" w:rsidP="00EE7074">
            <w:pPr>
              <w:jc w:val="center"/>
              <w:rPr>
                <w:rFonts w:eastAsiaTheme="minorHAnsi"/>
                <w:lang w:eastAsia="en-US"/>
              </w:rPr>
            </w:pPr>
            <w:r w:rsidRPr="009561ED">
              <w:rPr>
                <w:rFonts w:eastAsiaTheme="minorHAnsi"/>
                <w:lang w:eastAsia="en-US"/>
              </w:rPr>
              <w:t>82,0</w:t>
            </w:r>
          </w:p>
        </w:tc>
        <w:tc>
          <w:tcPr>
            <w:tcW w:w="1009" w:type="dxa"/>
          </w:tcPr>
          <w:p w14:paraId="3379AB81" w14:textId="77777777" w:rsidR="00EE7074" w:rsidRPr="009561ED" w:rsidRDefault="00EE7074" w:rsidP="00EE7074">
            <w:pPr>
              <w:rPr>
                <w:rFonts w:eastAsiaTheme="minorHAnsi"/>
                <w:lang w:eastAsia="en-US"/>
              </w:rPr>
            </w:pPr>
          </w:p>
        </w:tc>
      </w:tr>
      <w:tr w:rsidR="00EE7074" w:rsidRPr="009561ED" w14:paraId="0CC5B7CD" w14:textId="77777777" w:rsidTr="007B4FAA">
        <w:trPr>
          <w:trHeight w:val="566"/>
        </w:trPr>
        <w:tc>
          <w:tcPr>
            <w:tcW w:w="2093" w:type="dxa"/>
            <w:vMerge/>
          </w:tcPr>
          <w:p w14:paraId="0B149660" w14:textId="77777777" w:rsidR="00EE7074" w:rsidRPr="009561ED" w:rsidRDefault="00EE7074" w:rsidP="00EE7074">
            <w:pPr>
              <w:rPr>
                <w:rFonts w:eastAsiaTheme="minorHAnsi"/>
                <w:lang w:eastAsia="en-US"/>
              </w:rPr>
            </w:pPr>
          </w:p>
        </w:tc>
        <w:tc>
          <w:tcPr>
            <w:tcW w:w="4252" w:type="dxa"/>
          </w:tcPr>
          <w:p w14:paraId="2FD98BBC" w14:textId="77777777" w:rsidR="00EE7074" w:rsidRPr="009561ED" w:rsidRDefault="00EE7074" w:rsidP="00EE7074">
            <w:pPr>
              <w:rPr>
                <w:rFonts w:eastAsiaTheme="minorHAnsi"/>
                <w:lang w:eastAsia="en-US"/>
              </w:rPr>
            </w:pPr>
            <w:r w:rsidRPr="009561ED">
              <w:rPr>
                <w:rFonts w:eastAsiaTheme="minorHAnsi"/>
                <w:lang w:eastAsia="en-US"/>
              </w:rPr>
              <w:t>13. 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p>
        </w:tc>
        <w:tc>
          <w:tcPr>
            <w:tcW w:w="1134" w:type="dxa"/>
          </w:tcPr>
          <w:p w14:paraId="47D2813D"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w:t>
            </w:r>
          </w:p>
        </w:tc>
        <w:tc>
          <w:tcPr>
            <w:tcW w:w="1134" w:type="dxa"/>
          </w:tcPr>
          <w:p w14:paraId="71B4E81C" w14:textId="77777777" w:rsidR="00EE7074" w:rsidRPr="009561ED" w:rsidRDefault="00EE7074" w:rsidP="00EE7074">
            <w:pPr>
              <w:jc w:val="center"/>
              <w:rPr>
                <w:rFonts w:eastAsiaTheme="minorHAnsi"/>
                <w:lang w:eastAsia="en-US"/>
              </w:rPr>
            </w:pPr>
            <w:r w:rsidRPr="009561ED">
              <w:rPr>
                <w:rFonts w:eastAsiaTheme="minorHAnsi"/>
                <w:color w:val="000000"/>
                <w:lang w:eastAsia="en-US"/>
              </w:rPr>
              <w:t>0,01</w:t>
            </w:r>
          </w:p>
        </w:tc>
        <w:tc>
          <w:tcPr>
            <w:tcW w:w="993" w:type="dxa"/>
          </w:tcPr>
          <w:p w14:paraId="44396A0A" w14:textId="77777777" w:rsidR="00EE7074" w:rsidRPr="009561ED" w:rsidRDefault="00EE7074" w:rsidP="00EE7074">
            <w:pPr>
              <w:jc w:val="center"/>
              <w:rPr>
                <w:rFonts w:eastAsiaTheme="minorHAnsi"/>
                <w:lang w:eastAsia="en-US"/>
              </w:rPr>
            </w:pPr>
            <w:r w:rsidRPr="009561ED">
              <w:rPr>
                <w:rFonts w:eastAsiaTheme="minorHAnsi"/>
                <w:lang w:eastAsia="en-US"/>
              </w:rPr>
              <w:t>35</w:t>
            </w:r>
          </w:p>
        </w:tc>
        <w:tc>
          <w:tcPr>
            <w:tcW w:w="850" w:type="dxa"/>
          </w:tcPr>
          <w:p w14:paraId="69A5E2D0" w14:textId="77777777" w:rsidR="00EE7074" w:rsidRPr="009561ED" w:rsidRDefault="00EE7074" w:rsidP="00EE7074">
            <w:pPr>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1BFB35F5"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32</w:t>
            </w:r>
          </w:p>
        </w:tc>
        <w:tc>
          <w:tcPr>
            <w:tcW w:w="709" w:type="dxa"/>
          </w:tcPr>
          <w:p w14:paraId="0F51BD2B"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4DD2C0D6"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35</w:t>
            </w:r>
          </w:p>
        </w:tc>
        <w:tc>
          <w:tcPr>
            <w:tcW w:w="851" w:type="dxa"/>
          </w:tcPr>
          <w:p w14:paraId="293C9DA5" w14:textId="77777777" w:rsidR="00EE7074" w:rsidRPr="009561ED" w:rsidRDefault="00EE7074" w:rsidP="00EE7074">
            <w:pPr>
              <w:jc w:val="center"/>
              <w:rPr>
                <w:rFonts w:eastAsiaTheme="minorHAnsi"/>
                <w:lang w:eastAsia="en-US"/>
              </w:rPr>
            </w:pPr>
            <w:r w:rsidRPr="009561ED">
              <w:rPr>
                <w:rFonts w:eastAsiaTheme="minorHAnsi"/>
                <w:lang w:eastAsia="en-US"/>
              </w:rPr>
              <w:t>40</w:t>
            </w:r>
          </w:p>
        </w:tc>
        <w:tc>
          <w:tcPr>
            <w:tcW w:w="850" w:type="dxa"/>
          </w:tcPr>
          <w:p w14:paraId="15789CDC" w14:textId="77777777" w:rsidR="00EE7074" w:rsidRPr="009561ED" w:rsidRDefault="00EE7074" w:rsidP="00EE7074">
            <w:pPr>
              <w:jc w:val="center"/>
              <w:rPr>
                <w:rFonts w:eastAsiaTheme="minorHAnsi"/>
                <w:lang w:eastAsia="en-US"/>
              </w:rPr>
            </w:pPr>
            <w:r w:rsidRPr="009561ED">
              <w:rPr>
                <w:rFonts w:eastAsiaTheme="minorHAnsi"/>
                <w:lang w:eastAsia="en-US"/>
              </w:rPr>
              <w:t>45</w:t>
            </w:r>
          </w:p>
        </w:tc>
        <w:tc>
          <w:tcPr>
            <w:tcW w:w="1009" w:type="dxa"/>
          </w:tcPr>
          <w:p w14:paraId="4F265633" w14:textId="77777777" w:rsidR="00EE7074" w:rsidRPr="009561ED" w:rsidRDefault="00EE7074" w:rsidP="00EE7074">
            <w:pPr>
              <w:rPr>
                <w:rFonts w:eastAsiaTheme="minorHAnsi"/>
                <w:lang w:eastAsia="en-US"/>
              </w:rPr>
            </w:pPr>
          </w:p>
        </w:tc>
      </w:tr>
      <w:tr w:rsidR="00EE7074" w:rsidRPr="009561ED" w14:paraId="1ADA8B63" w14:textId="77777777" w:rsidTr="007B4FAA">
        <w:trPr>
          <w:trHeight w:val="828"/>
        </w:trPr>
        <w:tc>
          <w:tcPr>
            <w:tcW w:w="2093" w:type="dxa"/>
            <w:vMerge w:val="restart"/>
          </w:tcPr>
          <w:p w14:paraId="1828DBB6" w14:textId="77777777" w:rsidR="00EE7074" w:rsidRPr="009561ED" w:rsidRDefault="00EE7074" w:rsidP="00EE7074">
            <w:pPr>
              <w:rPr>
                <w:rFonts w:eastAsiaTheme="minorHAnsi"/>
                <w:lang w:eastAsia="en-US"/>
              </w:rPr>
            </w:pPr>
            <w:r w:rsidRPr="009561ED">
              <w:rPr>
                <w:rFonts w:eastAsiaTheme="minorHAnsi"/>
                <w:lang w:eastAsia="en-US"/>
              </w:rPr>
              <w:t>Задача 2.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c>
          <w:tcPr>
            <w:tcW w:w="4252" w:type="dxa"/>
          </w:tcPr>
          <w:p w14:paraId="72819D58" w14:textId="77777777" w:rsidR="00EE7074" w:rsidRPr="009561ED" w:rsidRDefault="00EE7074" w:rsidP="00EE7074">
            <w:pPr>
              <w:rPr>
                <w:rFonts w:eastAsiaTheme="minorHAnsi"/>
                <w:lang w:eastAsia="en-US"/>
              </w:rPr>
            </w:pPr>
            <w:r w:rsidRPr="009561ED">
              <w:rPr>
                <w:rFonts w:eastAsiaTheme="minorHAnsi"/>
                <w:lang w:eastAsia="en-US"/>
              </w:rPr>
              <w:t>14. Количество спортивных объектов, построенных/ реконструированных/отремонтированных в рамках госпрограммы, в том числе:</w:t>
            </w:r>
          </w:p>
        </w:tc>
        <w:tc>
          <w:tcPr>
            <w:tcW w:w="1134" w:type="dxa"/>
          </w:tcPr>
          <w:p w14:paraId="717E3D11"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ед.</w:t>
            </w:r>
          </w:p>
        </w:tc>
        <w:tc>
          <w:tcPr>
            <w:tcW w:w="1134" w:type="dxa"/>
          </w:tcPr>
          <w:p w14:paraId="12F99802" w14:textId="77777777" w:rsidR="00EE7074" w:rsidRPr="009561ED" w:rsidRDefault="00EE7074" w:rsidP="00EE7074">
            <w:pPr>
              <w:jc w:val="center"/>
              <w:rPr>
                <w:rFonts w:eastAsiaTheme="minorHAnsi"/>
                <w:lang w:eastAsia="en-US"/>
              </w:rPr>
            </w:pPr>
            <w:r w:rsidRPr="009561ED">
              <w:rPr>
                <w:rFonts w:eastAsiaTheme="minorHAnsi"/>
                <w:lang w:eastAsia="en-US"/>
              </w:rPr>
              <w:t>-</w:t>
            </w:r>
          </w:p>
        </w:tc>
        <w:tc>
          <w:tcPr>
            <w:tcW w:w="993" w:type="dxa"/>
          </w:tcPr>
          <w:p w14:paraId="0C494EAF" w14:textId="45E276D9" w:rsidR="00223C69" w:rsidRPr="009561ED" w:rsidRDefault="00223C69" w:rsidP="00EE7074">
            <w:pPr>
              <w:jc w:val="center"/>
              <w:rPr>
                <w:rFonts w:eastAsiaTheme="minorHAnsi"/>
                <w:lang w:eastAsia="en-US"/>
              </w:rPr>
            </w:pPr>
            <w:r w:rsidRPr="009561ED">
              <w:rPr>
                <w:rFonts w:eastAsiaTheme="minorHAnsi"/>
                <w:lang w:eastAsia="en-US"/>
              </w:rPr>
              <w:t>3/1/11</w:t>
            </w:r>
          </w:p>
        </w:tc>
        <w:tc>
          <w:tcPr>
            <w:tcW w:w="850" w:type="dxa"/>
          </w:tcPr>
          <w:p w14:paraId="735C4DC3" w14:textId="68E5C4AE" w:rsidR="00EE7074" w:rsidRPr="009561ED" w:rsidRDefault="00EE7074" w:rsidP="00B26B7B">
            <w:pPr>
              <w:jc w:val="center"/>
              <w:rPr>
                <w:rFonts w:eastAsiaTheme="minorHAnsi"/>
                <w:sz w:val="22"/>
                <w:szCs w:val="22"/>
                <w:lang w:eastAsia="en-US"/>
              </w:rPr>
            </w:pPr>
            <w:r w:rsidRPr="009561ED">
              <w:rPr>
                <w:rFonts w:eastAsiaTheme="minorHAnsi"/>
                <w:sz w:val="22"/>
                <w:szCs w:val="22"/>
                <w:lang w:eastAsia="en-US"/>
              </w:rPr>
              <w:t>0/0/</w:t>
            </w:r>
            <w:r w:rsidR="00B26B7B" w:rsidRPr="009561ED">
              <w:rPr>
                <w:rFonts w:eastAsiaTheme="minorHAnsi"/>
                <w:sz w:val="22"/>
                <w:szCs w:val="22"/>
                <w:lang w:eastAsia="en-US"/>
              </w:rPr>
              <w:t>0</w:t>
            </w:r>
          </w:p>
        </w:tc>
        <w:tc>
          <w:tcPr>
            <w:tcW w:w="709" w:type="dxa"/>
          </w:tcPr>
          <w:p w14:paraId="372028E7" w14:textId="5DB7A36D" w:rsidR="00EE7074" w:rsidRPr="009561ED" w:rsidRDefault="00B26B7B" w:rsidP="00EE7074">
            <w:pPr>
              <w:jc w:val="center"/>
              <w:rPr>
                <w:rFonts w:eastAsiaTheme="minorHAnsi"/>
                <w:sz w:val="22"/>
                <w:lang w:eastAsia="en-US"/>
              </w:rPr>
            </w:pPr>
            <w:r w:rsidRPr="009561ED">
              <w:rPr>
                <w:rFonts w:eastAsiaTheme="minorHAnsi"/>
                <w:sz w:val="22"/>
                <w:lang w:eastAsia="en-US"/>
              </w:rPr>
              <w:t>0/0/1</w:t>
            </w:r>
          </w:p>
        </w:tc>
        <w:tc>
          <w:tcPr>
            <w:tcW w:w="709" w:type="dxa"/>
          </w:tcPr>
          <w:p w14:paraId="67CDF185" w14:textId="3192E123" w:rsidR="00EE7074" w:rsidRPr="009561ED" w:rsidRDefault="00EE7074" w:rsidP="00B26B7B">
            <w:pPr>
              <w:jc w:val="center"/>
              <w:rPr>
                <w:rFonts w:eastAsiaTheme="minorHAnsi"/>
                <w:sz w:val="22"/>
                <w:szCs w:val="22"/>
                <w:lang w:eastAsia="en-US"/>
              </w:rPr>
            </w:pPr>
            <w:r w:rsidRPr="009561ED">
              <w:rPr>
                <w:rFonts w:eastAsiaTheme="minorHAnsi"/>
                <w:sz w:val="22"/>
                <w:szCs w:val="22"/>
                <w:lang w:eastAsia="en-US"/>
              </w:rPr>
              <w:t>0/</w:t>
            </w:r>
            <w:r w:rsidR="00B26B7B" w:rsidRPr="009561ED">
              <w:rPr>
                <w:rFonts w:eastAsiaTheme="minorHAnsi"/>
                <w:sz w:val="22"/>
                <w:szCs w:val="22"/>
                <w:lang w:eastAsia="en-US"/>
              </w:rPr>
              <w:t>0</w:t>
            </w:r>
            <w:r w:rsidRPr="009561ED">
              <w:rPr>
                <w:rFonts w:eastAsiaTheme="minorHAnsi"/>
                <w:sz w:val="22"/>
                <w:szCs w:val="22"/>
                <w:lang w:eastAsia="en-US"/>
              </w:rPr>
              <w:t>/</w:t>
            </w:r>
            <w:r w:rsidR="00B26B7B" w:rsidRPr="009561ED">
              <w:rPr>
                <w:rFonts w:eastAsiaTheme="minorHAnsi"/>
                <w:sz w:val="22"/>
                <w:szCs w:val="22"/>
                <w:lang w:eastAsia="en-US"/>
              </w:rPr>
              <w:t>6</w:t>
            </w:r>
          </w:p>
        </w:tc>
        <w:tc>
          <w:tcPr>
            <w:tcW w:w="850" w:type="dxa"/>
          </w:tcPr>
          <w:p w14:paraId="62B75FB8" w14:textId="3D0703F4" w:rsidR="00EE7074" w:rsidRPr="009561ED" w:rsidRDefault="00B26B7B" w:rsidP="00B26B7B">
            <w:pPr>
              <w:jc w:val="center"/>
              <w:rPr>
                <w:rFonts w:eastAsiaTheme="minorHAnsi"/>
                <w:sz w:val="22"/>
                <w:szCs w:val="22"/>
                <w:lang w:eastAsia="en-US"/>
              </w:rPr>
            </w:pPr>
            <w:r w:rsidRPr="009561ED">
              <w:rPr>
                <w:rFonts w:eastAsiaTheme="minorHAnsi"/>
                <w:sz w:val="22"/>
                <w:szCs w:val="22"/>
                <w:lang w:eastAsia="en-US"/>
              </w:rPr>
              <w:t>3</w:t>
            </w:r>
            <w:r w:rsidR="00EE7074" w:rsidRPr="009561ED">
              <w:rPr>
                <w:rFonts w:eastAsiaTheme="minorHAnsi"/>
                <w:sz w:val="22"/>
                <w:szCs w:val="22"/>
                <w:lang w:eastAsia="en-US"/>
              </w:rPr>
              <w:t>/</w:t>
            </w:r>
            <w:r w:rsidRPr="009561ED">
              <w:rPr>
                <w:rFonts w:eastAsiaTheme="minorHAnsi"/>
                <w:sz w:val="22"/>
                <w:szCs w:val="22"/>
                <w:lang w:eastAsia="en-US"/>
              </w:rPr>
              <w:t>1</w:t>
            </w:r>
            <w:r w:rsidR="00EE7074" w:rsidRPr="009561ED">
              <w:rPr>
                <w:rFonts w:eastAsiaTheme="minorHAnsi"/>
                <w:sz w:val="22"/>
                <w:szCs w:val="22"/>
                <w:lang w:eastAsia="en-US"/>
              </w:rPr>
              <w:t>/</w:t>
            </w:r>
            <w:r w:rsidRPr="009561ED">
              <w:rPr>
                <w:rFonts w:eastAsiaTheme="minorHAnsi"/>
                <w:sz w:val="22"/>
                <w:szCs w:val="22"/>
                <w:lang w:eastAsia="en-US"/>
              </w:rPr>
              <w:t>4</w:t>
            </w:r>
          </w:p>
        </w:tc>
        <w:tc>
          <w:tcPr>
            <w:tcW w:w="851" w:type="dxa"/>
          </w:tcPr>
          <w:p w14:paraId="2FDFFEF8" w14:textId="77777777" w:rsidR="00EE7074" w:rsidRPr="009561ED" w:rsidRDefault="00EE7074" w:rsidP="00EE7074">
            <w:pPr>
              <w:jc w:val="center"/>
              <w:rPr>
                <w:rFonts w:eastAsiaTheme="minorHAnsi"/>
                <w:lang w:eastAsia="en-US"/>
              </w:rPr>
            </w:pPr>
            <w:r w:rsidRPr="009561ED">
              <w:rPr>
                <w:rFonts w:eastAsiaTheme="minorHAnsi"/>
                <w:lang w:eastAsia="en-US"/>
              </w:rPr>
              <w:t>3/0/5</w:t>
            </w:r>
          </w:p>
        </w:tc>
        <w:tc>
          <w:tcPr>
            <w:tcW w:w="850" w:type="dxa"/>
          </w:tcPr>
          <w:p w14:paraId="3F4543DD" w14:textId="77777777" w:rsidR="00EE7074" w:rsidRPr="009561ED" w:rsidRDefault="00EE7074" w:rsidP="00EE7074">
            <w:pPr>
              <w:jc w:val="center"/>
              <w:rPr>
                <w:rFonts w:eastAsiaTheme="minorHAnsi"/>
                <w:lang w:eastAsia="en-US"/>
              </w:rPr>
            </w:pPr>
            <w:r w:rsidRPr="009561ED">
              <w:rPr>
                <w:rFonts w:eastAsiaTheme="minorHAnsi"/>
                <w:lang w:eastAsia="en-US"/>
              </w:rPr>
              <w:t>2/1/7</w:t>
            </w:r>
          </w:p>
        </w:tc>
        <w:tc>
          <w:tcPr>
            <w:tcW w:w="1009" w:type="dxa"/>
          </w:tcPr>
          <w:p w14:paraId="5F4951F8" w14:textId="77777777" w:rsidR="00EE7074" w:rsidRPr="009561ED" w:rsidRDefault="00EE7074" w:rsidP="00EE7074">
            <w:pPr>
              <w:rPr>
                <w:rFonts w:eastAsiaTheme="minorHAnsi"/>
                <w:lang w:eastAsia="en-US"/>
              </w:rPr>
            </w:pPr>
            <w:r w:rsidRPr="009561ED">
              <w:rPr>
                <w:rFonts w:eastAsiaTheme="minorHAnsi"/>
                <w:lang w:eastAsia="en-US"/>
              </w:rPr>
              <w:t xml:space="preserve">Значения ЦИ не учитывают спортивные объекты, относящиеся к категории малобюджетного строительства  </w:t>
            </w:r>
          </w:p>
        </w:tc>
      </w:tr>
      <w:tr w:rsidR="00EE7074" w:rsidRPr="009561ED" w14:paraId="65BDD613" w14:textId="77777777" w:rsidTr="007B4FAA">
        <w:trPr>
          <w:trHeight w:val="578"/>
        </w:trPr>
        <w:tc>
          <w:tcPr>
            <w:tcW w:w="2093" w:type="dxa"/>
            <w:vMerge/>
          </w:tcPr>
          <w:p w14:paraId="4D2204D8" w14:textId="77777777" w:rsidR="00EE7074" w:rsidRPr="009561ED" w:rsidRDefault="00EE7074" w:rsidP="00EE7074">
            <w:pPr>
              <w:rPr>
                <w:rFonts w:eastAsiaTheme="minorHAnsi"/>
                <w:lang w:eastAsia="en-US"/>
              </w:rPr>
            </w:pPr>
          </w:p>
        </w:tc>
        <w:tc>
          <w:tcPr>
            <w:tcW w:w="4252" w:type="dxa"/>
          </w:tcPr>
          <w:p w14:paraId="2D20AEEF" w14:textId="77777777" w:rsidR="00EE7074" w:rsidRPr="009561ED" w:rsidRDefault="00EE7074" w:rsidP="00EE7074">
            <w:pPr>
              <w:rPr>
                <w:rFonts w:eastAsiaTheme="minorHAnsi"/>
                <w:lang w:eastAsia="en-US"/>
              </w:rPr>
            </w:pPr>
            <w:r w:rsidRPr="009561ED">
              <w:rPr>
                <w:rFonts w:eastAsiaTheme="minorHAnsi"/>
                <w:lang w:eastAsia="en-US"/>
              </w:rPr>
              <w:t>спортивных объектов, построенных в рамках госпрограммы</w:t>
            </w:r>
          </w:p>
        </w:tc>
        <w:tc>
          <w:tcPr>
            <w:tcW w:w="1134" w:type="dxa"/>
          </w:tcPr>
          <w:p w14:paraId="59E3BFD8"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ед.</w:t>
            </w:r>
          </w:p>
        </w:tc>
        <w:tc>
          <w:tcPr>
            <w:tcW w:w="1134" w:type="dxa"/>
          </w:tcPr>
          <w:p w14:paraId="1143A414" w14:textId="77777777" w:rsidR="00EE7074" w:rsidRPr="009561ED" w:rsidRDefault="00EE7074" w:rsidP="00EE7074">
            <w:pPr>
              <w:jc w:val="center"/>
              <w:rPr>
                <w:rFonts w:eastAsiaTheme="minorHAnsi"/>
                <w:lang w:eastAsia="en-US"/>
              </w:rPr>
            </w:pPr>
            <w:r w:rsidRPr="009561ED">
              <w:rPr>
                <w:rFonts w:eastAsiaTheme="minorHAnsi"/>
                <w:lang w:eastAsia="en-US"/>
              </w:rPr>
              <w:t>0,09</w:t>
            </w:r>
          </w:p>
        </w:tc>
        <w:tc>
          <w:tcPr>
            <w:tcW w:w="993" w:type="dxa"/>
          </w:tcPr>
          <w:p w14:paraId="6AFA483D" w14:textId="5199379C" w:rsidR="00223C69" w:rsidRPr="009561ED" w:rsidRDefault="00223C69" w:rsidP="00EE7074">
            <w:pPr>
              <w:jc w:val="center"/>
              <w:rPr>
                <w:rFonts w:eastAsiaTheme="minorHAnsi"/>
                <w:lang w:eastAsia="en-US"/>
              </w:rPr>
            </w:pPr>
            <w:r w:rsidRPr="009561ED">
              <w:rPr>
                <w:rFonts w:eastAsiaTheme="minorHAnsi"/>
                <w:lang w:eastAsia="en-US"/>
              </w:rPr>
              <w:t>3</w:t>
            </w:r>
          </w:p>
        </w:tc>
        <w:tc>
          <w:tcPr>
            <w:tcW w:w="850" w:type="dxa"/>
          </w:tcPr>
          <w:p w14:paraId="1EB2361C"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35D2A3DE" w14:textId="77777777" w:rsidR="00EE7074" w:rsidRPr="009561ED" w:rsidRDefault="00EE7074" w:rsidP="00EE7074">
            <w:pPr>
              <w:jc w:val="center"/>
              <w:rPr>
                <w:rFonts w:eastAsiaTheme="minorHAnsi"/>
                <w:sz w:val="22"/>
                <w:lang w:eastAsia="en-US"/>
              </w:rPr>
            </w:pPr>
            <w:r w:rsidRPr="009561ED">
              <w:rPr>
                <w:rFonts w:eastAsiaTheme="minorHAnsi"/>
                <w:sz w:val="22"/>
                <w:lang w:eastAsia="en-US"/>
              </w:rPr>
              <w:t>-</w:t>
            </w:r>
          </w:p>
        </w:tc>
        <w:tc>
          <w:tcPr>
            <w:tcW w:w="709" w:type="dxa"/>
          </w:tcPr>
          <w:p w14:paraId="6CE5515D"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346F5532" w14:textId="3EB93B93" w:rsidR="00223C69" w:rsidRPr="009561ED" w:rsidRDefault="00223C69" w:rsidP="00EE7074">
            <w:pPr>
              <w:jc w:val="center"/>
              <w:rPr>
                <w:rFonts w:eastAsiaTheme="minorHAnsi"/>
                <w:sz w:val="22"/>
                <w:szCs w:val="22"/>
                <w:lang w:eastAsia="en-US"/>
              </w:rPr>
            </w:pPr>
            <w:r w:rsidRPr="009561ED">
              <w:rPr>
                <w:rFonts w:eastAsiaTheme="minorHAnsi"/>
                <w:sz w:val="22"/>
                <w:szCs w:val="22"/>
                <w:lang w:eastAsia="en-US"/>
              </w:rPr>
              <w:t>3</w:t>
            </w:r>
          </w:p>
        </w:tc>
        <w:tc>
          <w:tcPr>
            <w:tcW w:w="851" w:type="dxa"/>
          </w:tcPr>
          <w:p w14:paraId="2E24351C" w14:textId="77777777" w:rsidR="00EE7074" w:rsidRPr="009561ED" w:rsidRDefault="00EE7074" w:rsidP="00EE7074">
            <w:pPr>
              <w:jc w:val="center"/>
              <w:rPr>
                <w:rFonts w:eastAsiaTheme="minorHAnsi"/>
                <w:lang w:eastAsia="en-US"/>
              </w:rPr>
            </w:pPr>
            <w:r w:rsidRPr="009561ED">
              <w:rPr>
                <w:rFonts w:eastAsiaTheme="minorHAnsi"/>
                <w:lang w:eastAsia="en-US"/>
              </w:rPr>
              <w:t>3</w:t>
            </w:r>
          </w:p>
        </w:tc>
        <w:tc>
          <w:tcPr>
            <w:tcW w:w="850" w:type="dxa"/>
          </w:tcPr>
          <w:p w14:paraId="3E1633C3" w14:textId="77777777" w:rsidR="00EE7074" w:rsidRPr="009561ED" w:rsidRDefault="00EE7074" w:rsidP="00EE7074">
            <w:pPr>
              <w:jc w:val="center"/>
              <w:rPr>
                <w:rFonts w:eastAsiaTheme="minorHAnsi"/>
                <w:lang w:eastAsia="en-US"/>
              </w:rPr>
            </w:pPr>
            <w:r w:rsidRPr="009561ED">
              <w:rPr>
                <w:rFonts w:eastAsiaTheme="minorHAnsi"/>
                <w:lang w:eastAsia="en-US"/>
              </w:rPr>
              <w:t>2</w:t>
            </w:r>
          </w:p>
        </w:tc>
        <w:tc>
          <w:tcPr>
            <w:tcW w:w="1009" w:type="dxa"/>
          </w:tcPr>
          <w:p w14:paraId="74CC8957" w14:textId="77777777" w:rsidR="00EE7074" w:rsidRPr="009561ED" w:rsidRDefault="00EE7074" w:rsidP="00EE7074">
            <w:pPr>
              <w:rPr>
                <w:rFonts w:eastAsiaTheme="minorHAnsi"/>
                <w:lang w:eastAsia="en-US"/>
              </w:rPr>
            </w:pPr>
          </w:p>
        </w:tc>
      </w:tr>
      <w:tr w:rsidR="00EE7074" w:rsidRPr="009561ED" w14:paraId="396928E6" w14:textId="77777777" w:rsidTr="007B4FAA">
        <w:trPr>
          <w:trHeight w:val="636"/>
        </w:trPr>
        <w:tc>
          <w:tcPr>
            <w:tcW w:w="2093" w:type="dxa"/>
            <w:vMerge/>
          </w:tcPr>
          <w:p w14:paraId="3ECA8054" w14:textId="77777777" w:rsidR="00EE7074" w:rsidRPr="009561ED" w:rsidRDefault="00EE7074" w:rsidP="00EE7074">
            <w:pPr>
              <w:rPr>
                <w:rFonts w:eastAsiaTheme="minorHAnsi"/>
                <w:lang w:eastAsia="en-US"/>
              </w:rPr>
            </w:pPr>
          </w:p>
        </w:tc>
        <w:tc>
          <w:tcPr>
            <w:tcW w:w="4252" w:type="dxa"/>
          </w:tcPr>
          <w:p w14:paraId="79A9DFCB" w14:textId="77777777" w:rsidR="00EE7074" w:rsidRPr="009561ED" w:rsidRDefault="00EE7074" w:rsidP="00EE7074">
            <w:pPr>
              <w:rPr>
                <w:rFonts w:eastAsiaTheme="minorHAnsi"/>
                <w:lang w:eastAsia="en-US"/>
              </w:rPr>
            </w:pPr>
            <w:r w:rsidRPr="009561ED">
              <w:rPr>
                <w:rFonts w:eastAsiaTheme="minorHAnsi"/>
                <w:lang w:eastAsia="en-US"/>
              </w:rPr>
              <w:t>спортивных объектов, реконструированных в рамках госпрограммы</w:t>
            </w:r>
          </w:p>
        </w:tc>
        <w:tc>
          <w:tcPr>
            <w:tcW w:w="1134" w:type="dxa"/>
          </w:tcPr>
          <w:p w14:paraId="04FB6151"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ед.</w:t>
            </w:r>
          </w:p>
        </w:tc>
        <w:tc>
          <w:tcPr>
            <w:tcW w:w="1134" w:type="dxa"/>
          </w:tcPr>
          <w:p w14:paraId="3AD10990" w14:textId="77777777" w:rsidR="00EE7074" w:rsidRPr="009561ED" w:rsidRDefault="00EE7074" w:rsidP="00EE7074">
            <w:pPr>
              <w:jc w:val="center"/>
              <w:rPr>
                <w:rFonts w:eastAsiaTheme="minorHAnsi"/>
                <w:lang w:eastAsia="en-US"/>
              </w:rPr>
            </w:pPr>
            <w:r w:rsidRPr="009561ED">
              <w:rPr>
                <w:rFonts w:eastAsiaTheme="minorHAnsi"/>
                <w:lang w:eastAsia="en-US"/>
              </w:rPr>
              <w:t>0,02</w:t>
            </w:r>
          </w:p>
        </w:tc>
        <w:tc>
          <w:tcPr>
            <w:tcW w:w="993" w:type="dxa"/>
          </w:tcPr>
          <w:p w14:paraId="0068A871" w14:textId="77777777" w:rsidR="00EE7074" w:rsidRPr="009561ED" w:rsidRDefault="00EE7074" w:rsidP="00EE7074">
            <w:pPr>
              <w:jc w:val="center"/>
              <w:rPr>
                <w:rFonts w:eastAsiaTheme="minorHAnsi"/>
                <w:lang w:eastAsia="en-US"/>
              </w:rPr>
            </w:pPr>
            <w:r w:rsidRPr="009561ED">
              <w:rPr>
                <w:rFonts w:eastAsiaTheme="minorHAnsi"/>
                <w:lang w:eastAsia="en-US"/>
              </w:rPr>
              <w:t>1</w:t>
            </w:r>
          </w:p>
        </w:tc>
        <w:tc>
          <w:tcPr>
            <w:tcW w:w="850" w:type="dxa"/>
          </w:tcPr>
          <w:p w14:paraId="4A12A355"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4810DB22" w14:textId="77777777" w:rsidR="00EE7074" w:rsidRPr="009561ED" w:rsidRDefault="00EE7074" w:rsidP="00EE7074">
            <w:pPr>
              <w:jc w:val="center"/>
              <w:rPr>
                <w:rFonts w:eastAsiaTheme="minorHAnsi"/>
                <w:sz w:val="22"/>
                <w:lang w:eastAsia="en-US"/>
              </w:rPr>
            </w:pPr>
            <w:r w:rsidRPr="009561ED">
              <w:rPr>
                <w:rFonts w:eastAsiaTheme="minorHAnsi"/>
                <w:sz w:val="22"/>
                <w:lang w:eastAsia="en-US"/>
              </w:rPr>
              <w:t>-</w:t>
            </w:r>
          </w:p>
        </w:tc>
        <w:tc>
          <w:tcPr>
            <w:tcW w:w="709" w:type="dxa"/>
          </w:tcPr>
          <w:p w14:paraId="49B374C1" w14:textId="2ED320BD" w:rsidR="00223C69" w:rsidRPr="009561ED" w:rsidRDefault="00223C69"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0492DBF2" w14:textId="1349D27E" w:rsidR="00223C69" w:rsidRPr="009561ED" w:rsidRDefault="00223C69" w:rsidP="00EE7074">
            <w:pPr>
              <w:jc w:val="center"/>
              <w:rPr>
                <w:rFonts w:eastAsiaTheme="minorHAnsi"/>
                <w:sz w:val="22"/>
                <w:szCs w:val="22"/>
                <w:lang w:eastAsia="en-US"/>
              </w:rPr>
            </w:pPr>
            <w:r w:rsidRPr="009561ED">
              <w:rPr>
                <w:rFonts w:eastAsiaTheme="minorHAnsi"/>
                <w:sz w:val="22"/>
                <w:szCs w:val="22"/>
                <w:lang w:eastAsia="en-US"/>
              </w:rPr>
              <w:t>1</w:t>
            </w:r>
          </w:p>
        </w:tc>
        <w:tc>
          <w:tcPr>
            <w:tcW w:w="851" w:type="dxa"/>
          </w:tcPr>
          <w:p w14:paraId="110C7F80" w14:textId="77777777" w:rsidR="00EE7074" w:rsidRPr="009561ED" w:rsidRDefault="00EE7074" w:rsidP="00EE7074">
            <w:pPr>
              <w:jc w:val="center"/>
              <w:rPr>
                <w:rFonts w:eastAsiaTheme="minorHAnsi"/>
                <w:lang w:eastAsia="en-US"/>
              </w:rPr>
            </w:pPr>
            <w:r w:rsidRPr="009561ED">
              <w:rPr>
                <w:rFonts w:eastAsiaTheme="minorHAnsi"/>
                <w:lang w:eastAsia="en-US"/>
              </w:rPr>
              <w:t>0</w:t>
            </w:r>
          </w:p>
        </w:tc>
        <w:tc>
          <w:tcPr>
            <w:tcW w:w="850" w:type="dxa"/>
          </w:tcPr>
          <w:p w14:paraId="278407E6" w14:textId="77777777" w:rsidR="00EE7074" w:rsidRPr="009561ED" w:rsidRDefault="00EE7074" w:rsidP="00EE7074">
            <w:pPr>
              <w:jc w:val="center"/>
              <w:rPr>
                <w:rFonts w:eastAsiaTheme="minorHAnsi"/>
                <w:lang w:eastAsia="en-US"/>
              </w:rPr>
            </w:pPr>
            <w:r w:rsidRPr="009561ED">
              <w:rPr>
                <w:rFonts w:eastAsiaTheme="minorHAnsi"/>
                <w:lang w:eastAsia="en-US"/>
              </w:rPr>
              <w:t>1</w:t>
            </w:r>
          </w:p>
        </w:tc>
        <w:tc>
          <w:tcPr>
            <w:tcW w:w="1009" w:type="dxa"/>
          </w:tcPr>
          <w:p w14:paraId="0F2FD774" w14:textId="77777777" w:rsidR="00EE7074" w:rsidRPr="009561ED" w:rsidRDefault="00EE7074" w:rsidP="00EE7074">
            <w:pPr>
              <w:rPr>
                <w:rFonts w:eastAsiaTheme="minorHAnsi"/>
                <w:lang w:eastAsia="en-US"/>
              </w:rPr>
            </w:pPr>
          </w:p>
        </w:tc>
      </w:tr>
      <w:tr w:rsidR="00EE7074" w:rsidRPr="009561ED" w14:paraId="5312B822" w14:textId="77777777" w:rsidTr="007B4FAA">
        <w:trPr>
          <w:trHeight w:val="654"/>
        </w:trPr>
        <w:tc>
          <w:tcPr>
            <w:tcW w:w="2093" w:type="dxa"/>
            <w:vMerge/>
          </w:tcPr>
          <w:p w14:paraId="1252DC65" w14:textId="77777777" w:rsidR="00EE7074" w:rsidRPr="009561ED" w:rsidRDefault="00EE7074" w:rsidP="00EE7074">
            <w:pPr>
              <w:rPr>
                <w:rFonts w:eastAsiaTheme="minorHAnsi"/>
                <w:lang w:eastAsia="en-US"/>
              </w:rPr>
            </w:pPr>
          </w:p>
        </w:tc>
        <w:tc>
          <w:tcPr>
            <w:tcW w:w="4252" w:type="dxa"/>
          </w:tcPr>
          <w:p w14:paraId="0FDDC432" w14:textId="77777777" w:rsidR="00EE7074" w:rsidRPr="009561ED" w:rsidRDefault="00EE7074" w:rsidP="00EE7074">
            <w:pPr>
              <w:rPr>
                <w:rFonts w:eastAsiaTheme="minorHAnsi"/>
                <w:lang w:eastAsia="en-US"/>
              </w:rPr>
            </w:pPr>
            <w:r w:rsidRPr="009561ED">
              <w:rPr>
                <w:rFonts w:eastAsiaTheme="minorHAnsi"/>
                <w:lang w:eastAsia="en-US"/>
              </w:rPr>
              <w:t>спортивных объектов, отремонтированных в рамках госпрограммы</w:t>
            </w:r>
          </w:p>
        </w:tc>
        <w:tc>
          <w:tcPr>
            <w:tcW w:w="1134" w:type="dxa"/>
          </w:tcPr>
          <w:p w14:paraId="49BC59CD"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ед.</w:t>
            </w:r>
          </w:p>
        </w:tc>
        <w:tc>
          <w:tcPr>
            <w:tcW w:w="1134" w:type="dxa"/>
          </w:tcPr>
          <w:p w14:paraId="59CDEAAF" w14:textId="77777777" w:rsidR="00EE7074" w:rsidRPr="009561ED" w:rsidRDefault="00EE7074" w:rsidP="00EE7074">
            <w:pPr>
              <w:jc w:val="center"/>
              <w:rPr>
                <w:rFonts w:eastAsiaTheme="minorHAnsi"/>
                <w:lang w:eastAsia="en-US"/>
              </w:rPr>
            </w:pPr>
            <w:r w:rsidRPr="009561ED">
              <w:rPr>
                <w:rFonts w:eastAsiaTheme="minorHAnsi"/>
                <w:lang w:eastAsia="en-US"/>
              </w:rPr>
              <w:t>0,01</w:t>
            </w:r>
          </w:p>
        </w:tc>
        <w:tc>
          <w:tcPr>
            <w:tcW w:w="993" w:type="dxa"/>
          </w:tcPr>
          <w:p w14:paraId="4BB113EA" w14:textId="13112EA2" w:rsidR="00223C69" w:rsidRPr="009561ED" w:rsidRDefault="00223C69" w:rsidP="00EE7074">
            <w:pPr>
              <w:jc w:val="center"/>
              <w:rPr>
                <w:rFonts w:eastAsiaTheme="minorHAnsi"/>
                <w:lang w:eastAsia="en-US"/>
              </w:rPr>
            </w:pPr>
            <w:r w:rsidRPr="009561ED">
              <w:rPr>
                <w:rFonts w:eastAsiaTheme="minorHAnsi"/>
                <w:lang w:eastAsia="en-US"/>
              </w:rPr>
              <w:t>11</w:t>
            </w:r>
          </w:p>
        </w:tc>
        <w:tc>
          <w:tcPr>
            <w:tcW w:w="850" w:type="dxa"/>
          </w:tcPr>
          <w:p w14:paraId="6355D7C4"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1</w:t>
            </w:r>
          </w:p>
        </w:tc>
        <w:tc>
          <w:tcPr>
            <w:tcW w:w="709" w:type="dxa"/>
          </w:tcPr>
          <w:p w14:paraId="6F435949"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3</w:t>
            </w:r>
          </w:p>
        </w:tc>
        <w:tc>
          <w:tcPr>
            <w:tcW w:w="709" w:type="dxa"/>
          </w:tcPr>
          <w:p w14:paraId="05C5329E" w14:textId="6C8AAA08" w:rsidR="00223C69" w:rsidRPr="009561ED" w:rsidRDefault="00223C69" w:rsidP="00EE7074">
            <w:pPr>
              <w:jc w:val="center"/>
              <w:rPr>
                <w:rFonts w:eastAsiaTheme="minorHAnsi"/>
                <w:sz w:val="22"/>
                <w:szCs w:val="22"/>
                <w:lang w:eastAsia="en-US"/>
              </w:rPr>
            </w:pPr>
            <w:r w:rsidRPr="009561ED">
              <w:rPr>
                <w:rFonts w:eastAsiaTheme="minorHAnsi"/>
                <w:sz w:val="22"/>
                <w:szCs w:val="22"/>
                <w:lang w:eastAsia="en-US"/>
              </w:rPr>
              <w:t>6</w:t>
            </w:r>
          </w:p>
        </w:tc>
        <w:tc>
          <w:tcPr>
            <w:tcW w:w="850" w:type="dxa"/>
          </w:tcPr>
          <w:p w14:paraId="79339CDB" w14:textId="78191155" w:rsidR="00223C69" w:rsidRPr="009561ED" w:rsidRDefault="00223C69" w:rsidP="00EE7074">
            <w:pPr>
              <w:jc w:val="center"/>
              <w:rPr>
                <w:rFonts w:eastAsiaTheme="minorHAnsi"/>
                <w:sz w:val="22"/>
                <w:szCs w:val="22"/>
                <w:lang w:eastAsia="en-US"/>
              </w:rPr>
            </w:pPr>
            <w:r w:rsidRPr="009561ED">
              <w:rPr>
                <w:rFonts w:eastAsiaTheme="minorHAnsi"/>
                <w:sz w:val="22"/>
                <w:szCs w:val="22"/>
                <w:lang w:eastAsia="en-US"/>
              </w:rPr>
              <w:t>1</w:t>
            </w:r>
          </w:p>
        </w:tc>
        <w:tc>
          <w:tcPr>
            <w:tcW w:w="851" w:type="dxa"/>
          </w:tcPr>
          <w:p w14:paraId="4C156602" w14:textId="77777777" w:rsidR="00EE7074" w:rsidRPr="009561ED" w:rsidRDefault="00EE7074" w:rsidP="00EE7074">
            <w:pPr>
              <w:jc w:val="center"/>
              <w:rPr>
                <w:rFonts w:eastAsiaTheme="minorHAnsi"/>
                <w:lang w:eastAsia="en-US"/>
              </w:rPr>
            </w:pPr>
            <w:r w:rsidRPr="009561ED">
              <w:rPr>
                <w:rFonts w:eastAsiaTheme="minorHAnsi"/>
                <w:lang w:eastAsia="en-US"/>
              </w:rPr>
              <w:t>5</w:t>
            </w:r>
          </w:p>
        </w:tc>
        <w:tc>
          <w:tcPr>
            <w:tcW w:w="850" w:type="dxa"/>
          </w:tcPr>
          <w:p w14:paraId="6BF73C81" w14:textId="77777777" w:rsidR="00EE7074" w:rsidRPr="009561ED" w:rsidRDefault="00EE7074" w:rsidP="00EE7074">
            <w:pPr>
              <w:jc w:val="center"/>
              <w:rPr>
                <w:rFonts w:eastAsiaTheme="minorHAnsi"/>
                <w:lang w:eastAsia="en-US"/>
              </w:rPr>
            </w:pPr>
            <w:r w:rsidRPr="009561ED">
              <w:rPr>
                <w:rFonts w:eastAsiaTheme="minorHAnsi"/>
                <w:lang w:eastAsia="en-US"/>
              </w:rPr>
              <w:t>7</w:t>
            </w:r>
          </w:p>
        </w:tc>
        <w:tc>
          <w:tcPr>
            <w:tcW w:w="1009" w:type="dxa"/>
          </w:tcPr>
          <w:p w14:paraId="06D922A5" w14:textId="77777777" w:rsidR="00EE7074" w:rsidRPr="009561ED" w:rsidRDefault="00EE7074" w:rsidP="00EE7074">
            <w:pPr>
              <w:rPr>
                <w:rFonts w:eastAsiaTheme="minorHAnsi"/>
                <w:lang w:eastAsia="en-US"/>
              </w:rPr>
            </w:pPr>
          </w:p>
        </w:tc>
      </w:tr>
      <w:tr w:rsidR="00EE7074" w:rsidRPr="009561ED" w14:paraId="6A4CFB8B" w14:textId="77777777" w:rsidTr="007B4FAA">
        <w:trPr>
          <w:trHeight w:val="535"/>
        </w:trPr>
        <w:tc>
          <w:tcPr>
            <w:tcW w:w="2093" w:type="dxa"/>
            <w:vMerge/>
          </w:tcPr>
          <w:p w14:paraId="102EBFEE" w14:textId="77777777" w:rsidR="00EE7074" w:rsidRPr="009561ED" w:rsidRDefault="00EE7074" w:rsidP="00EE7074">
            <w:pPr>
              <w:rPr>
                <w:rFonts w:eastAsiaTheme="minorHAnsi"/>
                <w:lang w:eastAsia="en-US"/>
              </w:rPr>
            </w:pPr>
          </w:p>
        </w:tc>
        <w:tc>
          <w:tcPr>
            <w:tcW w:w="4252" w:type="dxa"/>
          </w:tcPr>
          <w:p w14:paraId="6C85BD30" w14:textId="77777777" w:rsidR="00EE7074" w:rsidRPr="009561ED" w:rsidRDefault="00EE7074" w:rsidP="00EE7074">
            <w:pPr>
              <w:rPr>
                <w:rFonts w:eastAsiaTheme="minorHAnsi"/>
                <w:lang w:eastAsia="en-US"/>
              </w:rPr>
            </w:pPr>
            <w:r w:rsidRPr="009561ED">
              <w:rPr>
                <w:rFonts w:eastAsiaTheme="minorHAnsi"/>
                <w:lang w:eastAsia="en-US"/>
              </w:rPr>
              <w:t>П</w:t>
            </w:r>
            <w:proofErr w:type="gramStart"/>
            <w:r w:rsidRPr="009561ED">
              <w:rPr>
                <w:rFonts w:eastAsiaTheme="minorHAnsi"/>
                <w:lang w:eastAsia="en-US"/>
              </w:rPr>
              <w:t>1</w:t>
            </w:r>
            <w:proofErr w:type="gramEnd"/>
            <w:r w:rsidRPr="009561ED">
              <w:rPr>
                <w:rFonts w:eastAsiaTheme="minorHAnsi"/>
                <w:lang w:eastAsia="en-US"/>
              </w:rPr>
              <w:t>.</w:t>
            </w:r>
            <w:r w:rsidRPr="009561ED">
              <w:rPr>
                <w:rFonts w:asciiTheme="minorHAnsi" w:eastAsiaTheme="minorHAnsi" w:hAnsiTheme="minorHAnsi" w:cstheme="minorBidi"/>
                <w:sz w:val="22"/>
                <w:szCs w:val="22"/>
                <w:lang w:eastAsia="en-US"/>
              </w:rPr>
              <w:t xml:space="preserve"> </w:t>
            </w:r>
            <w:r w:rsidRPr="009561ED">
              <w:rPr>
                <w:rFonts w:eastAsiaTheme="minorHAnsi"/>
                <w:lang w:eastAsia="en-US"/>
              </w:rPr>
              <w:t>Уровень технической готовности многофункциональной ледовой арены по ул. Немировича-Данченко в городе Новосибирске</w:t>
            </w:r>
          </w:p>
        </w:tc>
        <w:tc>
          <w:tcPr>
            <w:tcW w:w="1134" w:type="dxa"/>
          </w:tcPr>
          <w:p w14:paraId="61B7CF53"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w:t>
            </w:r>
          </w:p>
        </w:tc>
        <w:tc>
          <w:tcPr>
            <w:tcW w:w="1134" w:type="dxa"/>
          </w:tcPr>
          <w:p w14:paraId="63998AC7" w14:textId="3FB46D9C" w:rsidR="00EE7074" w:rsidRPr="009561ED" w:rsidRDefault="00B26B7B" w:rsidP="00EE7074">
            <w:pPr>
              <w:jc w:val="center"/>
              <w:rPr>
                <w:rFonts w:eastAsiaTheme="minorHAnsi"/>
                <w:lang w:eastAsia="en-US"/>
              </w:rPr>
            </w:pPr>
            <w:r w:rsidRPr="009561ED">
              <w:rPr>
                <w:rFonts w:eastAsiaTheme="minorHAnsi"/>
                <w:lang w:eastAsia="en-US"/>
              </w:rPr>
              <w:t>0,13</w:t>
            </w:r>
          </w:p>
        </w:tc>
        <w:tc>
          <w:tcPr>
            <w:tcW w:w="993" w:type="dxa"/>
          </w:tcPr>
          <w:p w14:paraId="146DD627" w14:textId="43E10FF8" w:rsidR="00EE7074" w:rsidRPr="009561ED" w:rsidRDefault="00B26B7B" w:rsidP="00EE7074">
            <w:pPr>
              <w:jc w:val="center"/>
              <w:rPr>
                <w:rFonts w:eastAsiaTheme="minorHAnsi"/>
                <w:szCs w:val="28"/>
                <w:lang w:eastAsia="en-US"/>
              </w:rPr>
            </w:pPr>
            <w:r w:rsidRPr="009561ED">
              <w:rPr>
                <w:rFonts w:eastAsiaTheme="minorHAnsi"/>
                <w:szCs w:val="28"/>
                <w:lang w:eastAsia="en-US"/>
              </w:rPr>
              <w:t>15,9</w:t>
            </w:r>
          </w:p>
        </w:tc>
        <w:tc>
          <w:tcPr>
            <w:tcW w:w="850" w:type="dxa"/>
          </w:tcPr>
          <w:p w14:paraId="54BD522F"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7E06C1DE"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709" w:type="dxa"/>
          </w:tcPr>
          <w:p w14:paraId="644857F5"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850" w:type="dxa"/>
          </w:tcPr>
          <w:p w14:paraId="46634B03" w14:textId="33383FBD" w:rsidR="00EE7074" w:rsidRPr="009561ED" w:rsidRDefault="00B26B7B" w:rsidP="00EE7074">
            <w:pPr>
              <w:jc w:val="center"/>
              <w:rPr>
                <w:rFonts w:eastAsiaTheme="minorHAnsi"/>
                <w:sz w:val="22"/>
                <w:szCs w:val="28"/>
                <w:lang w:eastAsia="en-US"/>
              </w:rPr>
            </w:pPr>
            <w:r w:rsidRPr="009561ED">
              <w:rPr>
                <w:rFonts w:eastAsiaTheme="minorHAnsi"/>
                <w:sz w:val="22"/>
                <w:szCs w:val="28"/>
                <w:lang w:eastAsia="en-US"/>
              </w:rPr>
              <w:t>15,9</w:t>
            </w:r>
          </w:p>
        </w:tc>
        <w:tc>
          <w:tcPr>
            <w:tcW w:w="851" w:type="dxa"/>
          </w:tcPr>
          <w:p w14:paraId="6A419957" w14:textId="1976E256" w:rsidR="00EE7074" w:rsidRPr="009561ED" w:rsidRDefault="00B26B7B" w:rsidP="00EE7074">
            <w:pPr>
              <w:jc w:val="center"/>
              <w:rPr>
                <w:rFonts w:eastAsiaTheme="minorHAnsi"/>
                <w:szCs w:val="28"/>
                <w:lang w:eastAsia="en-US"/>
              </w:rPr>
            </w:pPr>
            <w:r w:rsidRPr="009561ED">
              <w:rPr>
                <w:rFonts w:eastAsiaTheme="minorHAnsi"/>
                <w:szCs w:val="28"/>
                <w:lang w:eastAsia="en-US"/>
              </w:rPr>
              <w:t>48,6</w:t>
            </w:r>
          </w:p>
        </w:tc>
        <w:tc>
          <w:tcPr>
            <w:tcW w:w="850" w:type="dxa"/>
          </w:tcPr>
          <w:p w14:paraId="71A483FB" w14:textId="2108F318" w:rsidR="00EE7074" w:rsidRPr="009561ED" w:rsidRDefault="00EE7074" w:rsidP="00B26B7B">
            <w:pPr>
              <w:jc w:val="center"/>
              <w:rPr>
                <w:rFonts w:eastAsiaTheme="minorHAnsi"/>
                <w:lang w:eastAsia="en-US"/>
              </w:rPr>
            </w:pPr>
            <w:r w:rsidRPr="009561ED">
              <w:rPr>
                <w:rFonts w:eastAsiaTheme="minorHAnsi"/>
                <w:lang w:eastAsia="en-US"/>
              </w:rPr>
              <w:t>8</w:t>
            </w:r>
            <w:r w:rsidR="00B26B7B" w:rsidRPr="009561ED">
              <w:rPr>
                <w:rFonts w:eastAsiaTheme="minorHAnsi"/>
                <w:lang w:eastAsia="en-US"/>
              </w:rPr>
              <w:t>3,5</w:t>
            </w:r>
          </w:p>
        </w:tc>
        <w:tc>
          <w:tcPr>
            <w:tcW w:w="1009" w:type="dxa"/>
          </w:tcPr>
          <w:p w14:paraId="4F682B2B" w14:textId="77777777" w:rsidR="00EE7074" w:rsidRPr="009561ED" w:rsidRDefault="00EE7074" w:rsidP="00EE7074">
            <w:pPr>
              <w:rPr>
                <w:rFonts w:eastAsiaTheme="minorHAnsi"/>
                <w:lang w:eastAsia="en-US"/>
              </w:rPr>
            </w:pPr>
          </w:p>
        </w:tc>
      </w:tr>
      <w:tr w:rsidR="00EE7074" w:rsidRPr="009561ED" w14:paraId="2826EF27" w14:textId="77777777" w:rsidTr="007B4FAA">
        <w:trPr>
          <w:trHeight w:val="535"/>
        </w:trPr>
        <w:tc>
          <w:tcPr>
            <w:tcW w:w="2093" w:type="dxa"/>
            <w:vMerge/>
          </w:tcPr>
          <w:p w14:paraId="265AE50E" w14:textId="77777777" w:rsidR="00EE7074" w:rsidRPr="009561ED" w:rsidRDefault="00EE7074" w:rsidP="00EE7074">
            <w:pPr>
              <w:rPr>
                <w:rFonts w:eastAsiaTheme="minorHAnsi"/>
                <w:lang w:eastAsia="en-US"/>
              </w:rPr>
            </w:pPr>
          </w:p>
        </w:tc>
        <w:tc>
          <w:tcPr>
            <w:tcW w:w="4252" w:type="dxa"/>
          </w:tcPr>
          <w:p w14:paraId="08121099" w14:textId="77777777" w:rsidR="00EE7074" w:rsidRPr="009561ED" w:rsidRDefault="00EE7074" w:rsidP="00EE7074">
            <w:pPr>
              <w:rPr>
                <w:rFonts w:eastAsiaTheme="minorHAnsi"/>
                <w:lang w:eastAsia="en-US"/>
              </w:rPr>
            </w:pPr>
            <w:r w:rsidRPr="009561ED">
              <w:rPr>
                <w:rFonts w:eastAsiaTheme="minorHAnsi"/>
                <w:lang w:eastAsia="en-US"/>
              </w:rPr>
              <w:t>П</w:t>
            </w:r>
            <w:proofErr w:type="gramStart"/>
            <w:r w:rsidRPr="009561ED">
              <w:rPr>
                <w:rFonts w:eastAsiaTheme="minorHAnsi"/>
                <w:lang w:eastAsia="en-US"/>
              </w:rPr>
              <w:t>2</w:t>
            </w:r>
            <w:proofErr w:type="gramEnd"/>
            <w:r w:rsidRPr="009561ED">
              <w:rPr>
                <w:rFonts w:eastAsiaTheme="minorHAnsi"/>
                <w:lang w:eastAsia="en-US"/>
              </w:rPr>
              <w:t>. Уровень технической готовности регионального центра волейбола в г. Новосибирске</w:t>
            </w:r>
          </w:p>
        </w:tc>
        <w:tc>
          <w:tcPr>
            <w:tcW w:w="1134" w:type="dxa"/>
          </w:tcPr>
          <w:p w14:paraId="38136E23"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w:t>
            </w:r>
          </w:p>
        </w:tc>
        <w:tc>
          <w:tcPr>
            <w:tcW w:w="1134" w:type="dxa"/>
          </w:tcPr>
          <w:p w14:paraId="5C75032A" w14:textId="3858ECED" w:rsidR="00EE7074" w:rsidRPr="009561ED" w:rsidRDefault="00EE7074" w:rsidP="00B26B7B">
            <w:pPr>
              <w:jc w:val="center"/>
              <w:rPr>
                <w:rFonts w:eastAsiaTheme="minorHAnsi"/>
                <w:lang w:eastAsia="en-US"/>
              </w:rPr>
            </w:pPr>
            <w:r w:rsidRPr="009561ED">
              <w:rPr>
                <w:rFonts w:eastAsiaTheme="minorHAnsi"/>
                <w:lang w:eastAsia="en-US"/>
              </w:rPr>
              <w:t>0,</w:t>
            </w:r>
            <w:r w:rsidR="00B26B7B" w:rsidRPr="009561ED">
              <w:rPr>
                <w:rFonts w:eastAsiaTheme="minorHAnsi"/>
                <w:lang w:eastAsia="en-US"/>
              </w:rPr>
              <w:t>1</w:t>
            </w:r>
          </w:p>
        </w:tc>
        <w:tc>
          <w:tcPr>
            <w:tcW w:w="993" w:type="dxa"/>
          </w:tcPr>
          <w:p w14:paraId="100742EB" w14:textId="21A39D9A" w:rsidR="00EE7074" w:rsidRPr="009561ED" w:rsidRDefault="00EE7074" w:rsidP="00B26B7B">
            <w:pPr>
              <w:jc w:val="center"/>
              <w:rPr>
                <w:rFonts w:eastAsiaTheme="minorHAnsi"/>
                <w:szCs w:val="28"/>
                <w:lang w:eastAsia="en-US"/>
              </w:rPr>
            </w:pPr>
            <w:r w:rsidRPr="009561ED">
              <w:rPr>
                <w:rFonts w:eastAsiaTheme="minorHAnsi"/>
                <w:szCs w:val="28"/>
                <w:lang w:eastAsia="en-US"/>
              </w:rPr>
              <w:t>6</w:t>
            </w:r>
            <w:r w:rsidR="00B26B7B" w:rsidRPr="009561ED">
              <w:rPr>
                <w:rFonts w:eastAsiaTheme="minorHAnsi"/>
                <w:szCs w:val="28"/>
                <w:lang w:eastAsia="en-US"/>
              </w:rPr>
              <w:t>4,8</w:t>
            </w:r>
          </w:p>
        </w:tc>
        <w:tc>
          <w:tcPr>
            <w:tcW w:w="850" w:type="dxa"/>
          </w:tcPr>
          <w:p w14:paraId="019EF0FD"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34</w:t>
            </w:r>
          </w:p>
        </w:tc>
        <w:tc>
          <w:tcPr>
            <w:tcW w:w="709" w:type="dxa"/>
          </w:tcPr>
          <w:p w14:paraId="498FD58E"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34</w:t>
            </w:r>
          </w:p>
        </w:tc>
        <w:tc>
          <w:tcPr>
            <w:tcW w:w="709" w:type="dxa"/>
          </w:tcPr>
          <w:p w14:paraId="2E00728B"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34</w:t>
            </w:r>
          </w:p>
        </w:tc>
        <w:tc>
          <w:tcPr>
            <w:tcW w:w="850" w:type="dxa"/>
          </w:tcPr>
          <w:p w14:paraId="62370826" w14:textId="6B80BA5F" w:rsidR="00EE7074" w:rsidRPr="009561ED" w:rsidRDefault="00B26B7B" w:rsidP="00EE7074">
            <w:pPr>
              <w:jc w:val="center"/>
              <w:rPr>
                <w:rFonts w:eastAsiaTheme="minorHAnsi"/>
                <w:sz w:val="22"/>
                <w:szCs w:val="28"/>
                <w:lang w:eastAsia="en-US"/>
              </w:rPr>
            </w:pPr>
            <w:r w:rsidRPr="009561ED">
              <w:rPr>
                <w:rFonts w:eastAsiaTheme="minorHAnsi"/>
                <w:sz w:val="22"/>
                <w:szCs w:val="28"/>
                <w:lang w:eastAsia="en-US"/>
              </w:rPr>
              <w:t>64,8</w:t>
            </w:r>
          </w:p>
        </w:tc>
        <w:tc>
          <w:tcPr>
            <w:tcW w:w="851" w:type="dxa"/>
          </w:tcPr>
          <w:p w14:paraId="744088D8" w14:textId="77777777" w:rsidR="00EE7074" w:rsidRPr="009561ED" w:rsidRDefault="00EE7074" w:rsidP="00EE7074">
            <w:pPr>
              <w:jc w:val="center"/>
              <w:rPr>
                <w:rFonts w:eastAsiaTheme="minorHAnsi"/>
                <w:szCs w:val="28"/>
                <w:lang w:eastAsia="en-US"/>
              </w:rPr>
            </w:pPr>
            <w:r w:rsidRPr="009561ED">
              <w:rPr>
                <w:rFonts w:eastAsiaTheme="minorHAnsi"/>
                <w:szCs w:val="28"/>
                <w:lang w:eastAsia="en-US"/>
              </w:rPr>
              <w:t>100</w:t>
            </w:r>
          </w:p>
        </w:tc>
        <w:tc>
          <w:tcPr>
            <w:tcW w:w="850" w:type="dxa"/>
          </w:tcPr>
          <w:p w14:paraId="6ACECE03" w14:textId="77777777" w:rsidR="00EE7074" w:rsidRPr="009561ED" w:rsidRDefault="00EE7074" w:rsidP="00EE7074">
            <w:pPr>
              <w:jc w:val="center"/>
              <w:rPr>
                <w:rFonts w:eastAsiaTheme="minorHAnsi"/>
                <w:lang w:eastAsia="en-US"/>
              </w:rPr>
            </w:pPr>
            <w:r w:rsidRPr="009561ED">
              <w:rPr>
                <w:rFonts w:eastAsiaTheme="minorHAnsi"/>
                <w:lang w:eastAsia="en-US"/>
              </w:rPr>
              <w:t>-</w:t>
            </w:r>
          </w:p>
        </w:tc>
        <w:tc>
          <w:tcPr>
            <w:tcW w:w="1009" w:type="dxa"/>
          </w:tcPr>
          <w:p w14:paraId="1AC2398F" w14:textId="77777777" w:rsidR="00EE7074" w:rsidRPr="009561ED" w:rsidRDefault="00EE7074" w:rsidP="00EE7074">
            <w:pPr>
              <w:rPr>
                <w:rFonts w:eastAsiaTheme="minorHAnsi"/>
                <w:lang w:eastAsia="en-US"/>
              </w:rPr>
            </w:pPr>
          </w:p>
        </w:tc>
      </w:tr>
      <w:tr w:rsidR="00EE7074" w:rsidRPr="009561ED" w14:paraId="216E83A7" w14:textId="77777777" w:rsidTr="007B4FAA">
        <w:trPr>
          <w:trHeight w:val="535"/>
        </w:trPr>
        <w:tc>
          <w:tcPr>
            <w:tcW w:w="2093" w:type="dxa"/>
            <w:vMerge/>
          </w:tcPr>
          <w:p w14:paraId="78B17A97" w14:textId="77777777" w:rsidR="00EE7074" w:rsidRPr="009561ED" w:rsidRDefault="00EE7074" w:rsidP="00EE7074">
            <w:pPr>
              <w:rPr>
                <w:rFonts w:eastAsiaTheme="minorHAnsi"/>
                <w:lang w:eastAsia="en-US"/>
              </w:rPr>
            </w:pPr>
          </w:p>
        </w:tc>
        <w:tc>
          <w:tcPr>
            <w:tcW w:w="4252" w:type="dxa"/>
          </w:tcPr>
          <w:p w14:paraId="4BB8E160" w14:textId="77777777" w:rsidR="00EE7074" w:rsidRPr="009561ED" w:rsidRDefault="00EE7074" w:rsidP="00EE7074">
            <w:pPr>
              <w:rPr>
                <w:rFonts w:eastAsiaTheme="minorHAnsi"/>
                <w:lang w:eastAsia="en-US"/>
              </w:rPr>
            </w:pPr>
            <w:r w:rsidRPr="009561ED">
              <w:rPr>
                <w:rFonts w:eastAsiaTheme="minorHAnsi"/>
                <w:lang w:eastAsia="en-US"/>
              </w:rPr>
              <w:t>П3.</w:t>
            </w:r>
            <w:r w:rsidRPr="009561ED">
              <w:rPr>
                <w:rFonts w:asciiTheme="minorHAnsi" w:eastAsiaTheme="minorHAnsi" w:hAnsiTheme="minorHAnsi" w:cstheme="minorBidi"/>
                <w:sz w:val="22"/>
                <w:szCs w:val="22"/>
                <w:lang w:eastAsia="en-US"/>
              </w:rPr>
              <w:t xml:space="preserve"> </w:t>
            </w:r>
            <w:r w:rsidRPr="009561ED">
              <w:rPr>
                <w:rFonts w:eastAsiaTheme="minorHAnsi"/>
                <w:lang w:eastAsia="en-US"/>
              </w:rPr>
              <w:t>Уровень технической готовности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w:t>
            </w:r>
          </w:p>
        </w:tc>
        <w:tc>
          <w:tcPr>
            <w:tcW w:w="1134" w:type="dxa"/>
          </w:tcPr>
          <w:p w14:paraId="0EAAF6B8"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w:t>
            </w:r>
          </w:p>
        </w:tc>
        <w:tc>
          <w:tcPr>
            <w:tcW w:w="1134" w:type="dxa"/>
          </w:tcPr>
          <w:p w14:paraId="4FC7B853" w14:textId="77777777" w:rsidR="00EE7074" w:rsidRPr="009561ED" w:rsidRDefault="00EE7074" w:rsidP="00EE7074">
            <w:pPr>
              <w:jc w:val="center"/>
              <w:rPr>
                <w:rFonts w:eastAsiaTheme="minorHAnsi"/>
                <w:lang w:eastAsia="en-US"/>
              </w:rPr>
            </w:pPr>
            <w:r w:rsidRPr="009561ED">
              <w:rPr>
                <w:rFonts w:eastAsiaTheme="minorHAnsi"/>
                <w:lang w:eastAsia="en-US"/>
              </w:rPr>
              <w:t>0,05</w:t>
            </w:r>
          </w:p>
        </w:tc>
        <w:tc>
          <w:tcPr>
            <w:tcW w:w="993" w:type="dxa"/>
          </w:tcPr>
          <w:p w14:paraId="3BF72CEE" w14:textId="77777777" w:rsidR="00EE7074" w:rsidRPr="009561ED" w:rsidRDefault="00EE7074" w:rsidP="00EE7074">
            <w:pPr>
              <w:jc w:val="center"/>
              <w:rPr>
                <w:rFonts w:eastAsiaTheme="minorHAnsi"/>
                <w:szCs w:val="28"/>
                <w:lang w:eastAsia="en-US"/>
              </w:rPr>
            </w:pPr>
            <w:r w:rsidRPr="009561ED">
              <w:rPr>
                <w:rFonts w:eastAsiaTheme="minorHAnsi"/>
                <w:szCs w:val="28"/>
                <w:lang w:eastAsia="en-US"/>
              </w:rPr>
              <w:t>20</w:t>
            </w:r>
          </w:p>
        </w:tc>
        <w:tc>
          <w:tcPr>
            <w:tcW w:w="850" w:type="dxa"/>
          </w:tcPr>
          <w:p w14:paraId="14838C11"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15A12758"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709" w:type="dxa"/>
          </w:tcPr>
          <w:p w14:paraId="626F132A"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850" w:type="dxa"/>
          </w:tcPr>
          <w:p w14:paraId="5A3F14F0"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20</w:t>
            </w:r>
          </w:p>
        </w:tc>
        <w:tc>
          <w:tcPr>
            <w:tcW w:w="851" w:type="dxa"/>
          </w:tcPr>
          <w:p w14:paraId="41131D7E" w14:textId="77777777" w:rsidR="00EE7074" w:rsidRPr="009561ED" w:rsidRDefault="00EE7074" w:rsidP="00EE7074">
            <w:pPr>
              <w:jc w:val="center"/>
              <w:rPr>
                <w:rFonts w:eastAsiaTheme="minorHAnsi"/>
                <w:szCs w:val="28"/>
                <w:lang w:eastAsia="en-US"/>
              </w:rPr>
            </w:pPr>
            <w:r w:rsidRPr="009561ED">
              <w:rPr>
                <w:rFonts w:eastAsiaTheme="minorHAnsi"/>
                <w:szCs w:val="28"/>
                <w:lang w:eastAsia="en-US"/>
              </w:rPr>
              <w:t>60</w:t>
            </w:r>
          </w:p>
        </w:tc>
        <w:tc>
          <w:tcPr>
            <w:tcW w:w="850" w:type="dxa"/>
          </w:tcPr>
          <w:p w14:paraId="155F509B" w14:textId="77777777" w:rsidR="00EE7074" w:rsidRPr="009561ED" w:rsidRDefault="00EE7074" w:rsidP="00EE7074">
            <w:pPr>
              <w:jc w:val="center"/>
              <w:rPr>
                <w:rFonts w:eastAsiaTheme="minorHAnsi"/>
                <w:lang w:eastAsia="en-US"/>
              </w:rPr>
            </w:pPr>
            <w:r w:rsidRPr="009561ED">
              <w:rPr>
                <w:rFonts w:eastAsiaTheme="minorHAnsi"/>
                <w:lang w:eastAsia="en-US"/>
              </w:rPr>
              <w:t>100</w:t>
            </w:r>
          </w:p>
        </w:tc>
        <w:tc>
          <w:tcPr>
            <w:tcW w:w="1009" w:type="dxa"/>
          </w:tcPr>
          <w:p w14:paraId="04A3F805" w14:textId="77777777" w:rsidR="00EE7074" w:rsidRPr="009561ED" w:rsidRDefault="00EE7074" w:rsidP="00EE7074">
            <w:pPr>
              <w:rPr>
                <w:rFonts w:eastAsiaTheme="minorHAnsi"/>
                <w:lang w:eastAsia="en-US"/>
              </w:rPr>
            </w:pPr>
          </w:p>
        </w:tc>
      </w:tr>
      <w:tr w:rsidR="00EE7074" w:rsidRPr="009561ED" w14:paraId="7E2E2E90" w14:textId="77777777" w:rsidTr="007B4FAA">
        <w:trPr>
          <w:trHeight w:val="535"/>
        </w:trPr>
        <w:tc>
          <w:tcPr>
            <w:tcW w:w="2093" w:type="dxa"/>
            <w:vMerge/>
          </w:tcPr>
          <w:p w14:paraId="27BD5B1C" w14:textId="77777777" w:rsidR="00EE7074" w:rsidRPr="009561ED" w:rsidRDefault="00EE7074" w:rsidP="00EE7074">
            <w:pPr>
              <w:rPr>
                <w:rFonts w:eastAsiaTheme="minorHAnsi"/>
                <w:lang w:eastAsia="en-US"/>
              </w:rPr>
            </w:pPr>
          </w:p>
        </w:tc>
        <w:tc>
          <w:tcPr>
            <w:tcW w:w="4252" w:type="dxa"/>
          </w:tcPr>
          <w:p w14:paraId="265D18EA" w14:textId="77777777" w:rsidR="00EE7074" w:rsidRPr="009561ED" w:rsidRDefault="00EE7074" w:rsidP="00EE7074">
            <w:pPr>
              <w:rPr>
                <w:rFonts w:eastAsiaTheme="minorHAnsi"/>
                <w:lang w:eastAsia="en-US"/>
              </w:rPr>
            </w:pPr>
            <w:r w:rsidRPr="009561ED">
              <w:rPr>
                <w:rFonts w:eastAsiaTheme="minorHAnsi"/>
                <w:lang w:eastAsia="en-US"/>
              </w:rPr>
              <w:t>П</w:t>
            </w:r>
            <w:proofErr w:type="gramStart"/>
            <w:r w:rsidRPr="009561ED">
              <w:rPr>
                <w:rFonts w:eastAsiaTheme="minorHAnsi"/>
                <w:lang w:eastAsia="en-US"/>
              </w:rPr>
              <w:t>4</w:t>
            </w:r>
            <w:proofErr w:type="gramEnd"/>
            <w:r w:rsidRPr="009561ED">
              <w:rPr>
                <w:rFonts w:eastAsiaTheme="minorHAnsi"/>
                <w:lang w:eastAsia="en-US"/>
              </w:rPr>
              <w:t>. Уровень технической готовности станции «Спортивная» Ленинской линии Новосибирского метрополитена</w:t>
            </w:r>
          </w:p>
        </w:tc>
        <w:tc>
          <w:tcPr>
            <w:tcW w:w="1134" w:type="dxa"/>
          </w:tcPr>
          <w:p w14:paraId="5C919762"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w:t>
            </w:r>
          </w:p>
        </w:tc>
        <w:tc>
          <w:tcPr>
            <w:tcW w:w="1134" w:type="dxa"/>
          </w:tcPr>
          <w:p w14:paraId="5869644A" w14:textId="77777777" w:rsidR="00EE7074" w:rsidRPr="009561ED" w:rsidRDefault="00EE7074" w:rsidP="00EE7074">
            <w:pPr>
              <w:jc w:val="center"/>
              <w:rPr>
                <w:rFonts w:eastAsiaTheme="minorHAnsi"/>
                <w:lang w:eastAsia="en-US"/>
              </w:rPr>
            </w:pPr>
            <w:r w:rsidRPr="009561ED">
              <w:rPr>
                <w:rFonts w:eastAsiaTheme="minorHAnsi"/>
                <w:lang w:eastAsia="en-US"/>
              </w:rPr>
              <w:t>0,06</w:t>
            </w:r>
          </w:p>
        </w:tc>
        <w:tc>
          <w:tcPr>
            <w:tcW w:w="993" w:type="dxa"/>
          </w:tcPr>
          <w:p w14:paraId="5E3954FB" w14:textId="77777777" w:rsidR="00EE7074" w:rsidRPr="009561ED" w:rsidRDefault="00EE7074" w:rsidP="00EE7074">
            <w:pPr>
              <w:jc w:val="center"/>
              <w:rPr>
                <w:rFonts w:eastAsiaTheme="minorHAnsi"/>
                <w:szCs w:val="28"/>
                <w:lang w:eastAsia="en-US"/>
              </w:rPr>
            </w:pPr>
            <w:r w:rsidRPr="009561ED">
              <w:rPr>
                <w:rFonts w:eastAsiaTheme="minorHAnsi"/>
                <w:szCs w:val="28"/>
                <w:lang w:eastAsia="en-US"/>
              </w:rPr>
              <w:t>14</w:t>
            </w:r>
          </w:p>
        </w:tc>
        <w:tc>
          <w:tcPr>
            <w:tcW w:w="850" w:type="dxa"/>
          </w:tcPr>
          <w:p w14:paraId="587E02D0"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753ED966"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709" w:type="dxa"/>
          </w:tcPr>
          <w:p w14:paraId="07271738"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850" w:type="dxa"/>
          </w:tcPr>
          <w:p w14:paraId="01B267E2"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14</w:t>
            </w:r>
          </w:p>
        </w:tc>
        <w:tc>
          <w:tcPr>
            <w:tcW w:w="851" w:type="dxa"/>
          </w:tcPr>
          <w:p w14:paraId="344806D8" w14:textId="77777777" w:rsidR="00EE7074" w:rsidRPr="009561ED" w:rsidRDefault="00EE7074" w:rsidP="00EE7074">
            <w:pPr>
              <w:jc w:val="center"/>
              <w:rPr>
                <w:rFonts w:eastAsiaTheme="minorHAnsi"/>
                <w:szCs w:val="28"/>
                <w:lang w:eastAsia="en-US"/>
              </w:rPr>
            </w:pPr>
            <w:r w:rsidRPr="009561ED">
              <w:rPr>
                <w:rFonts w:eastAsiaTheme="minorHAnsi"/>
                <w:szCs w:val="28"/>
                <w:lang w:eastAsia="en-US"/>
              </w:rPr>
              <w:t>55</w:t>
            </w:r>
          </w:p>
        </w:tc>
        <w:tc>
          <w:tcPr>
            <w:tcW w:w="850" w:type="dxa"/>
          </w:tcPr>
          <w:p w14:paraId="4A3B59B9" w14:textId="77777777" w:rsidR="00EE7074" w:rsidRPr="009561ED" w:rsidRDefault="00EE7074" w:rsidP="00EE7074">
            <w:pPr>
              <w:jc w:val="center"/>
              <w:rPr>
                <w:rFonts w:eastAsiaTheme="minorHAnsi"/>
                <w:lang w:eastAsia="en-US"/>
              </w:rPr>
            </w:pPr>
            <w:r w:rsidRPr="009561ED">
              <w:rPr>
                <w:rFonts w:eastAsiaTheme="minorHAnsi"/>
                <w:lang w:eastAsia="en-US"/>
              </w:rPr>
              <w:t>100</w:t>
            </w:r>
          </w:p>
        </w:tc>
        <w:tc>
          <w:tcPr>
            <w:tcW w:w="1009" w:type="dxa"/>
          </w:tcPr>
          <w:p w14:paraId="61EDE319" w14:textId="77777777" w:rsidR="00EE7074" w:rsidRPr="009561ED" w:rsidRDefault="00EE7074" w:rsidP="00EE7074">
            <w:pPr>
              <w:rPr>
                <w:rFonts w:eastAsiaTheme="minorHAnsi"/>
                <w:lang w:eastAsia="en-US"/>
              </w:rPr>
            </w:pPr>
          </w:p>
        </w:tc>
      </w:tr>
      <w:tr w:rsidR="00EE7074" w:rsidRPr="009561ED" w14:paraId="431AD945" w14:textId="77777777" w:rsidTr="007B4FAA">
        <w:trPr>
          <w:trHeight w:val="764"/>
        </w:trPr>
        <w:tc>
          <w:tcPr>
            <w:tcW w:w="2093" w:type="dxa"/>
            <w:vMerge/>
          </w:tcPr>
          <w:p w14:paraId="4CBD4D83" w14:textId="77777777" w:rsidR="00EE7074" w:rsidRPr="009561ED" w:rsidRDefault="00EE7074" w:rsidP="00EE7074">
            <w:pPr>
              <w:rPr>
                <w:rFonts w:eastAsiaTheme="minorHAnsi"/>
                <w:lang w:eastAsia="en-US"/>
              </w:rPr>
            </w:pPr>
          </w:p>
        </w:tc>
        <w:tc>
          <w:tcPr>
            <w:tcW w:w="4252" w:type="dxa"/>
          </w:tcPr>
          <w:p w14:paraId="15537688" w14:textId="77777777" w:rsidR="00EE7074" w:rsidRPr="009561ED" w:rsidRDefault="00EE7074" w:rsidP="00EE7074">
            <w:pPr>
              <w:rPr>
                <w:rFonts w:eastAsiaTheme="minorHAnsi"/>
                <w:lang w:eastAsia="en-US"/>
              </w:rPr>
            </w:pPr>
            <w:r w:rsidRPr="009561ED">
              <w:rPr>
                <w:rFonts w:eastAsiaTheme="minorHAnsi"/>
                <w:lang w:eastAsia="en-US"/>
              </w:rPr>
              <w:t>П5.</w:t>
            </w:r>
            <w:r w:rsidRPr="009561ED">
              <w:rPr>
                <w:rFonts w:asciiTheme="minorHAnsi" w:eastAsiaTheme="minorHAnsi" w:hAnsiTheme="minorHAnsi" w:cstheme="minorBidi"/>
                <w:sz w:val="22"/>
                <w:szCs w:val="22"/>
                <w:lang w:eastAsia="en-US"/>
              </w:rPr>
              <w:t xml:space="preserve"> </w:t>
            </w:r>
            <w:r w:rsidRPr="009561ED">
              <w:rPr>
                <w:rFonts w:eastAsiaTheme="minorHAnsi"/>
                <w:lang w:eastAsia="en-US"/>
              </w:rPr>
              <w:t xml:space="preserve">Количество построенных и реконструированных объектов, относящихся к категории </w:t>
            </w:r>
            <w:proofErr w:type="gramStart"/>
            <w:r w:rsidRPr="009561ED">
              <w:rPr>
                <w:rFonts w:eastAsiaTheme="minorHAnsi"/>
                <w:lang w:eastAsia="en-US"/>
              </w:rPr>
              <w:t>малобюджетного</w:t>
            </w:r>
            <w:proofErr w:type="gramEnd"/>
            <w:r w:rsidRPr="009561ED">
              <w:rPr>
                <w:rFonts w:eastAsiaTheme="minorHAnsi"/>
                <w:lang w:eastAsia="en-US"/>
              </w:rPr>
              <w:t xml:space="preserve"> строительства, введенных в эксплуатацию</w:t>
            </w:r>
          </w:p>
        </w:tc>
        <w:tc>
          <w:tcPr>
            <w:tcW w:w="1134" w:type="dxa"/>
          </w:tcPr>
          <w:p w14:paraId="3DF6EE03"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ед.</w:t>
            </w:r>
          </w:p>
        </w:tc>
        <w:tc>
          <w:tcPr>
            <w:tcW w:w="1134" w:type="dxa"/>
          </w:tcPr>
          <w:p w14:paraId="4515C22E" w14:textId="33D810FE" w:rsidR="00EE7074" w:rsidRPr="009561ED" w:rsidRDefault="00EE7074" w:rsidP="00B26B7B">
            <w:pPr>
              <w:jc w:val="center"/>
              <w:rPr>
                <w:rFonts w:eastAsiaTheme="minorHAnsi"/>
                <w:lang w:eastAsia="en-US"/>
              </w:rPr>
            </w:pPr>
            <w:r w:rsidRPr="009561ED">
              <w:rPr>
                <w:rFonts w:eastAsiaTheme="minorHAnsi"/>
                <w:lang w:eastAsia="en-US"/>
              </w:rPr>
              <w:t>0,0</w:t>
            </w:r>
            <w:r w:rsidR="00B26B7B" w:rsidRPr="009561ED">
              <w:rPr>
                <w:rFonts w:eastAsiaTheme="minorHAnsi"/>
                <w:lang w:eastAsia="en-US"/>
              </w:rPr>
              <w:t>2</w:t>
            </w:r>
          </w:p>
        </w:tc>
        <w:tc>
          <w:tcPr>
            <w:tcW w:w="993" w:type="dxa"/>
          </w:tcPr>
          <w:p w14:paraId="6EC7376C" w14:textId="336D5FF5" w:rsidR="00EE7074" w:rsidRPr="009561ED" w:rsidRDefault="00B26B7B" w:rsidP="00EE7074">
            <w:pPr>
              <w:jc w:val="center"/>
              <w:rPr>
                <w:rFonts w:eastAsiaTheme="minorHAnsi"/>
                <w:szCs w:val="28"/>
                <w:lang w:eastAsia="en-US"/>
              </w:rPr>
            </w:pPr>
            <w:r w:rsidRPr="009561ED">
              <w:rPr>
                <w:rFonts w:eastAsiaTheme="minorHAnsi"/>
                <w:szCs w:val="28"/>
                <w:lang w:eastAsia="en-US"/>
              </w:rPr>
              <w:t>6</w:t>
            </w:r>
          </w:p>
        </w:tc>
        <w:tc>
          <w:tcPr>
            <w:tcW w:w="850" w:type="dxa"/>
          </w:tcPr>
          <w:p w14:paraId="6BA62CD5"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6112D84B"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709" w:type="dxa"/>
          </w:tcPr>
          <w:p w14:paraId="2B00AB42" w14:textId="5929874A" w:rsidR="00EE7074" w:rsidRPr="009561ED" w:rsidRDefault="00B26B7B" w:rsidP="00EE7074">
            <w:pPr>
              <w:jc w:val="center"/>
              <w:rPr>
                <w:rFonts w:eastAsiaTheme="minorHAnsi"/>
                <w:sz w:val="22"/>
                <w:szCs w:val="28"/>
                <w:lang w:eastAsia="en-US"/>
              </w:rPr>
            </w:pPr>
            <w:r w:rsidRPr="009561ED">
              <w:rPr>
                <w:rFonts w:eastAsiaTheme="minorHAnsi"/>
                <w:sz w:val="22"/>
                <w:szCs w:val="28"/>
                <w:lang w:eastAsia="en-US"/>
              </w:rPr>
              <w:t>6</w:t>
            </w:r>
          </w:p>
        </w:tc>
        <w:tc>
          <w:tcPr>
            <w:tcW w:w="850" w:type="dxa"/>
          </w:tcPr>
          <w:p w14:paraId="53B6E009"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0</w:t>
            </w:r>
          </w:p>
        </w:tc>
        <w:tc>
          <w:tcPr>
            <w:tcW w:w="851" w:type="dxa"/>
          </w:tcPr>
          <w:p w14:paraId="29BDAA0A" w14:textId="77777777" w:rsidR="00EE7074" w:rsidRPr="009561ED" w:rsidRDefault="00EE7074" w:rsidP="00EE7074">
            <w:pPr>
              <w:jc w:val="center"/>
              <w:rPr>
                <w:rFonts w:eastAsiaTheme="minorHAnsi"/>
                <w:szCs w:val="28"/>
                <w:lang w:eastAsia="en-US"/>
              </w:rPr>
            </w:pPr>
            <w:r w:rsidRPr="009561ED">
              <w:rPr>
                <w:rFonts w:eastAsiaTheme="minorHAnsi"/>
                <w:szCs w:val="28"/>
                <w:lang w:eastAsia="en-US"/>
              </w:rPr>
              <w:t>2</w:t>
            </w:r>
          </w:p>
        </w:tc>
        <w:tc>
          <w:tcPr>
            <w:tcW w:w="850" w:type="dxa"/>
          </w:tcPr>
          <w:p w14:paraId="6C310345" w14:textId="77777777" w:rsidR="00EE7074" w:rsidRPr="009561ED" w:rsidRDefault="00EE7074" w:rsidP="00EE7074">
            <w:pPr>
              <w:jc w:val="center"/>
              <w:rPr>
                <w:rFonts w:eastAsiaTheme="minorHAnsi"/>
                <w:lang w:eastAsia="en-US"/>
              </w:rPr>
            </w:pPr>
            <w:r w:rsidRPr="009561ED">
              <w:rPr>
                <w:rFonts w:eastAsiaTheme="minorHAnsi"/>
                <w:lang w:eastAsia="en-US"/>
              </w:rPr>
              <w:t>1</w:t>
            </w:r>
          </w:p>
        </w:tc>
        <w:tc>
          <w:tcPr>
            <w:tcW w:w="1009" w:type="dxa"/>
          </w:tcPr>
          <w:p w14:paraId="2F574C67" w14:textId="77777777" w:rsidR="00EE7074" w:rsidRPr="009561ED" w:rsidRDefault="00EE7074" w:rsidP="00EE7074">
            <w:pPr>
              <w:rPr>
                <w:rFonts w:eastAsiaTheme="minorHAnsi"/>
                <w:lang w:eastAsia="en-US"/>
              </w:rPr>
            </w:pPr>
          </w:p>
        </w:tc>
      </w:tr>
      <w:tr w:rsidR="00B26B7B" w:rsidRPr="009561ED" w14:paraId="101587D9" w14:textId="77777777" w:rsidTr="007B4FAA">
        <w:trPr>
          <w:trHeight w:val="764"/>
        </w:trPr>
        <w:tc>
          <w:tcPr>
            <w:tcW w:w="2093" w:type="dxa"/>
            <w:vMerge/>
          </w:tcPr>
          <w:p w14:paraId="18798E49" w14:textId="77777777" w:rsidR="00B26B7B" w:rsidRPr="009561ED" w:rsidRDefault="00B26B7B" w:rsidP="00EE7074">
            <w:pPr>
              <w:rPr>
                <w:rFonts w:eastAsiaTheme="minorHAnsi"/>
                <w:lang w:eastAsia="en-US"/>
              </w:rPr>
            </w:pPr>
          </w:p>
        </w:tc>
        <w:tc>
          <w:tcPr>
            <w:tcW w:w="4252" w:type="dxa"/>
          </w:tcPr>
          <w:p w14:paraId="0A544C5B" w14:textId="2EF405FB" w:rsidR="00B26B7B" w:rsidRPr="009561ED" w:rsidRDefault="00B26B7B" w:rsidP="00B26B7B">
            <w:pPr>
              <w:rPr>
                <w:rFonts w:eastAsiaTheme="minorHAnsi"/>
                <w:lang w:eastAsia="en-US"/>
              </w:rPr>
            </w:pPr>
            <w:r w:rsidRPr="009561ED">
              <w:rPr>
                <w:rFonts w:eastAsiaTheme="minorHAnsi"/>
                <w:lang w:eastAsia="en-US"/>
              </w:rPr>
              <w:t>П</w:t>
            </w:r>
            <w:proofErr w:type="gramStart"/>
            <w:r w:rsidRPr="009561ED">
              <w:rPr>
                <w:rFonts w:eastAsiaTheme="minorHAnsi"/>
                <w:lang w:eastAsia="en-US"/>
              </w:rPr>
              <w:t>6</w:t>
            </w:r>
            <w:proofErr w:type="gramEnd"/>
            <w:r w:rsidRPr="009561ED">
              <w:rPr>
                <w:rFonts w:eastAsiaTheme="minorHAnsi"/>
                <w:lang w:eastAsia="en-US"/>
              </w:rPr>
              <w:t>. Количество спортивных объектов муниципальной собственности, обеспеченных оборудованием и инвентарем</w:t>
            </w:r>
          </w:p>
        </w:tc>
        <w:tc>
          <w:tcPr>
            <w:tcW w:w="1134" w:type="dxa"/>
          </w:tcPr>
          <w:p w14:paraId="5F01FD9F" w14:textId="37CF1CF3" w:rsidR="00B26B7B" w:rsidRPr="009561ED" w:rsidRDefault="00B26B7B" w:rsidP="00EE7074">
            <w:pPr>
              <w:spacing w:beforeAutospacing="1" w:afterAutospacing="1"/>
              <w:jc w:val="center"/>
              <w:rPr>
                <w:rFonts w:eastAsiaTheme="minorHAnsi"/>
                <w:lang w:eastAsia="en-US"/>
              </w:rPr>
            </w:pPr>
            <w:r w:rsidRPr="009561ED">
              <w:rPr>
                <w:rFonts w:eastAsiaTheme="minorHAnsi"/>
                <w:lang w:eastAsia="en-US"/>
              </w:rPr>
              <w:t>ед.</w:t>
            </w:r>
          </w:p>
        </w:tc>
        <w:tc>
          <w:tcPr>
            <w:tcW w:w="1134" w:type="dxa"/>
          </w:tcPr>
          <w:p w14:paraId="6A6BB04D" w14:textId="1F967630" w:rsidR="00B26B7B" w:rsidRPr="009561ED" w:rsidRDefault="00B26B7B" w:rsidP="00B26B7B">
            <w:pPr>
              <w:jc w:val="center"/>
              <w:rPr>
                <w:rFonts w:eastAsiaTheme="minorHAnsi"/>
                <w:lang w:eastAsia="en-US"/>
              </w:rPr>
            </w:pPr>
            <w:r w:rsidRPr="009561ED">
              <w:rPr>
                <w:rFonts w:eastAsiaTheme="minorHAnsi"/>
                <w:lang w:eastAsia="en-US"/>
              </w:rPr>
              <w:t>0,01</w:t>
            </w:r>
          </w:p>
        </w:tc>
        <w:tc>
          <w:tcPr>
            <w:tcW w:w="993" w:type="dxa"/>
          </w:tcPr>
          <w:p w14:paraId="40575742" w14:textId="6A40D618" w:rsidR="00B26B7B" w:rsidRPr="009561ED" w:rsidRDefault="00B26B7B" w:rsidP="00EE7074">
            <w:pPr>
              <w:jc w:val="center"/>
              <w:rPr>
                <w:rFonts w:eastAsiaTheme="minorHAnsi"/>
                <w:szCs w:val="28"/>
                <w:lang w:eastAsia="en-US"/>
              </w:rPr>
            </w:pPr>
            <w:r w:rsidRPr="009561ED">
              <w:rPr>
                <w:rFonts w:eastAsiaTheme="minorHAnsi"/>
                <w:szCs w:val="28"/>
                <w:lang w:eastAsia="en-US"/>
              </w:rPr>
              <w:t>7</w:t>
            </w:r>
          </w:p>
        </w:tc>
        <w:tc>
          <w:tcPr>
            <w:tcW w:w="850" w:type="dxa"/>
          </w:tcPr>
          <w:p w14:paraId="71BB5E48" w14:textId="54623B92" w:rsidR="00B26B7B" w:rsidRPr="009561ED" w:rsidRDefault="00B26B7B"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3C1CF228" w14:textId="57943C9C" w:rsidR="00B26B7B" w:rsidRPr="009561ED" w:rsidRDefault="00B26B7B" w:rsidP="00EE7074">
            <w:pPr>
              <w:jc w:val="center"/>
              <w:rPr>
                <w:rFonts w:eastAsiaTheme="minorHAnsi"/>
                <w:sz w:val="22"/>
                <w:szCs w:val="28"/>
                <w:lang w:eastAsia="en-US"/>
              </w:rPr>
            </w:pPr>
            <w:r w:rsidRPr="009561ED">
              <w:rPr>
                <w:rFonts w:eastAsiaTheme="minorHAnsi"/>
                <w:sz w:val="22"/>
                <w:szCs w:val="28"/>
                <w:lang w:eastAsia="en-US"/>
              </w:rPr>
              <w:t>-</w:t>
            </w:r>
          </w:p>
        </w:tc>
        <w:tc>
          <w:tcPr>
            <w:tcW w:w="709" w:type="dxa"/>
          </w:tcPr>
          <w:p w14:paraId="3D82C811" w14:textId="6CE60E14" w:rsidR="00B26B7B" w:rsidRPr="009561ED" w:rsidRDefault="00B26B7B" w:rsidP="00EE7074">
            <w:pPr>
              <w:jc w:val="center"/>
              <w:rPr>
                <w:rFonts w:eastAsiaTheme="minorHAnsi"/>
                <w:sz w:val="22"/>
                <w:szCs w:val="28"/>
                <w:lang w:eastAsia="en-US"/>
              </w:rPr>
            </w:pPr>
            <w:r w:rsidRPr="009561ED">
              <w:rPr>
                <w:rFonts w:eastAsiaTheme="minorHAnsi"/>
                <w:sz w:val="22"/>
                <w:szCs w:val="28"/>
                <w:lang w:eastAsia="en-US"/>
              </w:rPr>
              <w:t>1</w:t>
            </w:r>
          </w:p>
        </w:tc>
        <w:tc>
          <w:tcPr>
            <w:tcW w:w="850" w:type="dxa"/>
          </w:tcPr>
          <w:p w14:paraId="5D41FE5A" w14:textId="50B6F433" w:rsidR="00B26B7B" w:rsidRPr="009561ED" w:rsidRDefault="00B26B7B" w:rsidP="00EE7074">
            <w:pPr>
              <w:jc w:val="center"/>
              <w:rPr>
                <w:rFonts w:eastAsiaTheme="minorHAnsi"/>
                <w:sz w:val="22"/>
                <w:szCs w:val="28"/>
                <w:lang w:eastAsia="en-US"/>
              </w:rPr>
            </w:pPr>
            <w:r w:rsidRPr="009561ED">
              <w:rPr>
                <w:rFonts w:eastAsiaTheme="minorHAnsi"/>
                <w:sz w:val="22"/>
                <w:szCs w:val="28"/>
                <w:lang w:eastAsia="en-US"/>
              </w:rPr>
              <w:t>6</w:t>
            </w:r>
          </w:p>
        </w:tc>
        <w:tc>
          <w:tcPr>
            <w:tcW w:w="851" w:type="dxa"/>
          </w:tcPr>
          <w:p w14:paraId="47C7BC27" w14:textId="15C327C4" w:rsidR="00B26B7B" w:rsidRPr="009561ED" w:rsidRDefault="00B26B7B" w:rsidP="00EE7074">
            <w:pPr>
              <w:jc w:val="center"/>
              <w:rPr>
                <w:rFonts w:eastAsiaTheme="minorHAnsi"/>
                <w:szCs w:val="28"/>
                <w:lang w:eastAsia="en-US"/>
              </w:rPr>
            </w:pPr>
            <w:r w:rsidRPr="009561ED">
              <w:rPr>
                <w:rFonts w:eastAsiaTheme="minorHAnsi"/>
                <w:szCs w:val="28"/>
                <w:lang w:eastAsia="en-US"/>
              </w:rPr>
              <w:t>0</w:t>
            </w:r>
          </w:p>
        </w:tc>
        <w:tc>
          <w:tcPr>
            <w:tcW w:w="850" w:type="dxa"/>
          </w:tcPr>
          <w:p w14:paraId="548A0EDD" w14:textId="7AD93881" w:rsidR="00B26B7B" w:rsidRPr="009561ED" w:rsidRDefault="00B26B7B" w:rsidP="00EE7074">
            <w:pPr>
              <w:jc w:val="center"/>
              <w:rPr>
                <w:rFonts w:eastAsiaTheme="minorHAnsi"/>
                <w:lang w:eastAsia="en-US"/>
              </w:rPr>
            </w:pPr>
            <w:r w:rsidRPr="009561ED">
              <w:rPr>
                <w:rFonts w:eastAsiaTheme="minorHAnsi"/>
                <w:lang w:eastAsia="en-US"/>
              </w:rPr>
              <w:t>0</w:t>
            </w:r>
          </w:p>
        </w:tc>
        <w:tc>
          <w:tcPr>
            <w:tcW w:w="1009" w:type="dxa"/>
          </w:tcPr>
          <w:p w14:paraId="4F69274D" w14:textId="77777777" w:rsidR="00B26B7B" w:rsidRPr="009561ED" w:rsidRDefault="00B26B7B" w:rsidP="00EE7074">
            <w:pPr>
              <w:rPr>
                <w:rFonts w:eastAsiaTheme="minorHAnsi"/>
                <w:lang w:eastAsia="en-US"/>
              </w:rPr>
            </w:pPr>
          </w:p>
        </w:tc>
      </w:tr>
      <w:tr w:rsidR="00EE7074" w:rsidRPr="009561ED" w14:paraId="0F001772" w14:textId="77777777" w:rsidTr="007B4FAA">
        <w:trPr>
          <w:trHeight w:val="1347"/>
        </w:trPr>
        <w:tc>
          <w:tcPr>
            <w:tcW w:w="2093" w:type="dxa"/>
            <w:vMerge/>
          </w:tcPr>
          <w:p w14:paraId="780DFB56" w14:textId="77777777" w:rsidR="00EE7074" w:rsidRPr="009561ED" w:rsidRDefault="00EE7074" w:rsidP="00EE7074">
            <w:pPr>
              <w:rPr>
                <w:rFonts w:eastAsiaTheme="minorHAnsi"/>
                <w:lang w:eastAsia="en-US"/>
              </w:rPr>
            </w:pPr>
          </w:p>
        </w:tc>
        <w:tc>
          <w:tcPr>
            <w:tcW w:w="4252" w:type="dxa"/>
          </w:tcPr>
          <w:p w14:paraId="4B701930" w14:textId="77777777" w:rsidR="00EE7074" w:rsidRPr="009561ED" w:rsidRDefault="00EE7074" w:rsidP="00EE7074">
            <w:pPr>
              <w:rPr>
                <w:rFonts w:eastAsiaTheme="minorHAnsi"/>
                <w:lang w:eastAsia="en-US"/>
              </w:rPr>
            </w:pPr>
            <w:r w:rsidRPr="009561ED">
              <w:rPr>
                <w:rFonts w:eastAsiaTheme="minorHAnsi"/>
                <w:lang w:eastAsia="en-US"/>
              </w:rPr>
              <w:t>15. Единовременная пропускная способность объектов спорта, введенных в эксплуатацию в рамках государственной программы (нарастающим итогом)</w:t>
            </w:r>
          </w:p>
        </w:tc>
        <w:tc>
          <w:tcPr>
            <w:tcW w:w="1134" w:type="dxa"/>
          </w:tcPr>
          <w:p w14:paraId="26832586"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чел.</w:t>
            </w:r>
          </w:p>
        </w:tc>
        <w:tc>
          <w:tcPr>
            <w:tcW w:w="1134" w:type="dxa"/>
          </w:tcPr>
          <w:p w14:paraId="10434C6A" w14:textId="77777777" w:rsidR="00EE7074" w:rsidRPr="009561ED" w:rsidRDefault="00EE7074" w:rsidP="00EE7074">
            <w:pPr>
              <w:jc w:val="center"/>
              <w:rPr>
                <w:rFonts w:eastAsiaTheme="minorHAnsi"/>
                <w:lang w:eastAsia="en-US"/>
              </w:rPr>
            </w:pPr>
            <w:r w:rsidRPr="009561ED">
              <w:rPr>
                <w:rFonts w:eastAsiaTheme="minorHAnsi"/>
                <w:lang w:eastAsia="en-US"/>
              </w:rPr>
              <w:t>0,09</w:t>
            </w:r>
          </w:p>
        </w:tc>
        <w:tc>
          <w:tcPr>
            <w:tcW w:w="993" w:type="dxa"/>
          </w:tcPr>
          <w:p w14:paraId="00D743F8" w14:textId="731A6999" w:rsidR="00EE7074" w:rsidRPr="009561ED" w:rsidRDefault="00B26B7B" w:rsidP="00B26B7B">
            <w:pPr>
              <w:jc w:val="center"/>
              <w:rPr>
                <w:rFonts w:eastAsiaTheme="minorHAnsi"/>
                <w:lang w:eastAsia="en-US"/>
              </w:rPr>
            </w:pPr>
            <w:r w:rsidRPr="009561ED">
              <w:rPr>
                <w:rFonts w:eastAsiaTheme="minorHAnsi"/>
                <w:szCs w:val="28"/>
                <w:lang w:eastAsia="en-US"/>
              </w:rPr>
              <w:t>2405</w:t>
            </w:r>
          </w:p>
        </w:tc>
        <w:tc>
          <w:tcPr>
            <w:tcW w:w="850" w:type="dxa"/>
          </w:tcPr>
          <w:p w14:paraId="5D57432E"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77B91D7E"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709" w:type="dxa"/>
          </w:tcPr>
          <w:p w14:paraId="13AD51A7"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850" w:type="dxa"/>
          </w:tcPr>
          <w:p w14:paraId="7B223647" w14:textId="196A8840" w:rsidR="00EE7074" w:rsidRPr="009561ED" w:rsidRDefault="00EE7074" w:rsidP="00B26B7B">
            <w:pPr>
              <w:jc w:val="center"/>
              <w:rPr>
                <w:rFonts w:eastAsiaTheme="minorHAnsi"/>
                <w:sz w:val="22"/>
                <w:szCs w:val="28"/>
                <w:lang w:eastAsia="en-US"/>
              </w:rPr>
            </w:pPr>
            <w:r w:rsidRPr="009561ED">
              <w:rPr>
                <w:rFonts w:eastAsiaTheme="minorHAnsi"/>
                <w:sz w:val="22"/>
                <w:szCs w:val="28"/>
                <w:lang w:eastAsia="en-US"/>
              </w:rPr>
              <w:t>2</w:t>
            </w:r>
            <w:r w:rsidR="00B26B7B" w:rsidRPr="009561ED">
              <w:rPr>
                <w:rFonts w:eastAsiaTheme="minorHAnsi"/>
                <w:sz w:val="22"/>
                <w:szCs w:val="28"/>
                <w:lang w:eastAsia="en-US"/>
              </w:rPr>
              <w:t>405</w:t>
            </w:r>
          </w:p>
        </w:tc>
        <w:tc>
          <w:tcPr>
            <w:tcW w:w="851" w:type="dxa"/>
          </w:tcPr>
          <w:p w14:paraId="6A892DFD" w14:textId="369F67A1" w:rsidR="00EE7074" w:rsidRPr="009561ED" w:rsidRDefault="00B26B7B" w:rsidP="00EE7074">
            <w:pPr>
              <w:jc w:val="center"/>
              <w:rPr>
                <w:rFonts w:eastAsiaTheme="minorHAnsi"/>
                <w:lang w:eastAsia="en-US"/>
              </w:rPr>
            </w:pPr>
            <w:r w:rsidRPr="009561ED">
              <w:rPr>
                <w:rFonts w:eastAsiaTheme="minorHAnsi"/>
                <w:szCs w:val="28"/>
                <w:lang w:eastAsia="en-US"/>
              </w:rPr>
              <w:t>2748</w:t>
            </w:r>
          </w:p>
        </w:tc>
        <w:tc>
          <w:tcPr>
            <w:tcW w:w="850" w:type="dxa"/>
          </w:tcPr>
          <w:p w14:paraId="2BB627D7" w14:textId="59AFE59D" w:rsidR="00EE7074" w:rsidRPr="009561ED" w:rsidRDefault="00B26B7B" w:rsidP="00EE7074">
            <w:pPr>
              <w:jc w:val="center"/>
              <w:rPr>
                <w:rFonts w:eastAsiaTheme="minorHAnsi"/>
                <w:lang w:eastAsia="en-US"/>
              </w:rPr>
            </w:pPr>
            <w:r w:rsidRPr="009561ED">
              <w:rPr>
                <w:rFonts w:eastAsiaTheme="minorHAnsi"/>
                <w:lang w:eastAsia="en-US"/>
              </w:rPr>
              <w:t>3916</w:t>
            </w:r>
          </w:p>
        </w:tc>
        <w:tc>
          <w:tcPr>
            <w:tcW w:w="1009" w:type="dxa"/>
          </w:tcPr>
          <w:p w14:paraId="06233049" w14:textId="77777777" w:rsidR="00EE7074" w:rsidRPr="009561ED" w:rsidRDefault="00EE7074" w:rsidP="00EE7074">
            <w:pPr>
              <w:rPr>
                <w:rFonts w:eastAsiaTheme="minorHAnsi"/>
                <w:lang w:eastAsia="en-US"/>
              </w:rPr>
            </w:pPr>
          </w:p>
        </w:tc>
      </w:tr>
      <w:tr w:rsidR="00EE7074" w:rsidRPr="009561ED" w14:paraId="18CEC505" w14:textId="77777777" w:rsidTr="007B4FAA">
        <w:trPr>
          <w:trHeight w:val="576"/>
        </w:trPr>
        <w:tc>
          <w:tcPr>
            <w:tcW w:w="2093" w:type="dxa"/>
            <w:vMerge/>
          </w:tcPr>
          <w:p w14:paraId="1190295D" w14:textId="77777777" w:rsidR="00EE7074" w:rsidRPr="009561ED" w:rsidRDefault="00EE7074" w:rsidP="00EE7074">
            <w:pPr>
              <w:rPr>
                <w:rFonts w:eastAsiaTheme="minorHAnsi"/>
                <w:lang w:eastAsia="en-US"/>
              </w:rPr>
            </w:pPr>
          </w:p>
        </w:tc>
        <w:tc>
          <w:tcPr>
            <w:tcW w:w="4252" w:type="dxa"/>
          </w:tcPr>
          <w:p w14:paraId="628F8A0F" w14:textId="77777777" w:rsidR="00EE7074" w:rsidRPr="009561ED" w:rsidRDefault="00EE7074" w:rsidP="00EE7074">
            <w:pPr>
              <w:rPr>
                <w:rFonts w:eastAsiaTheme="minorHAnsi"/>
                <w:lang w:eastAsia="en-US"/>
              </w:rPr>
            </w:pPr>
            <w:r w:rsidRPr="009561ED">
              <w:rPr>
                <w:rFonts w:eastAsiaTheme="minorHAnsi"/>
                <w:lang w:eastAsia="en-US"/>
              </w:rPr>
              <w:t>16. Количество спортивных региональных центров, введенных в эксплуатацию в рамках государственной программы (нарастающим итогом)</w:t>
            </w:r>
          </w:p>
        </w:tc>
        <w:tc>
          <w:tcPr>
            <w:tcW w:w="1134" w:type="dxa"/>
          </w:tcPr>
          <w:p w14:paraId="37B040E9"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ед.</w:t>
            </w:r>
          </w:p>
        </w:tc>
        <w:tc>
          <w:tcPr>
            <w:tcW w:w="1134" w:type="dxa"/>
          </w:tcPr>
          <w:p w14:paraId="7FB6EDDA" w14:textId="77777777" w:rsidR="00EE7074" w:rsidRPr="009561ED" w:rsidRDefault="00EE7074" w:rsidP="00EE7074">
            <w:pPr>
              <w:jc w:val="center"/>
              <w:rPr>
                <w:rFonts w:eastAsiaTheme="minorHAnsi"/>
                <w:lang w:eastAsia="en-US"/>
              </w:rPr>
            </w:pPr>
            <w:r w:rsidRPr="009561ED">
              <w:rPr>
                <w:rFonts w:eastAsiaTheme="minorHAnsi"/>
                <w:lang w:eastAsia="en-US"/>
              </w:rPr>
              <w:t>-</w:t>
            </w:r>
          </w:p>
        </w:tc>
        <w:tc>
          <w:tcPr>
            <w:tcW w:w="993" w:type="dxa"/>
          </w:tcPr>
          <w:p w14:paraId="27CFC1C7" w14:textId="77777777" w:rsidR="00EE7074" w:rsidRPr="009561ED" w:rsidRDefault="00EE7074" w:rsidP="00EE7074">
            <w:pPr>
              <w:jc w:val="center"/>
              <w:rPr>
                <w:rFonts w:eastAsiaTheme="minorHAnsi"/>
                <w:szCs w:val="28"/>
                <w:lang w:eastAsia="en-US"/>
              </w:rPr>
            </w:pPr>
            <w:r w:rsidRPr="009561ED">
              <w:rPr>
                <w:rFonts w:eastAsiaTheme="minorHAnsi"/>
                <w:lang w:eastAsia="en-US"/>
              </w:rPr>
              <w:t>1</w:t>
            </w:r>
          </w:p>
        </w:tc>
        <w:tc>
          <w:tcPr>
            <w:tcW w:w="850" w:type="dxa"/>
          </w:tcPr>
          <w:p w14:paraId="6849B340"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6E6E94C9" w14:textId="77777777" w:rsidR="00EE7074" w:rsidRPr="009561ED" w:rsidRDefault="00EE7074" w:rsidP="00EE7074">
            <w:pPr>
              <w:jc w:val="center"/>
              <w:rPr>
                <w:rFonts w:eastAsiaTheme="minorHAnsi"/>
                <w:sz w:val="22"/>
                <w:szCs w:val="28"/>
                <w:lang w:eastAsia="en-US"/>
              </w:rPr>
            </w:pPr>
            <w:r w:rsidRPr="009561ED">
              <w:rPr>
                <w:rFonts w:eastAsiaTheme="minorHAnsi"/>
                <w:sz w:val="22"/>
                <w:lang w:eastAsia="en-US"/>
              </w:rPr>
              <w:t>-</w:t>
            </w:r>
          </w:p>
        </w:tc>
        <w:tc>
          <w:tcPr>
            <w:tcW w:w="709" w:type="dxa"/>
          </w:tcPr>
          <w:p w14:paraId="234ECA7F" w14:textId="77777777" w:rsidR="00EE7074" w:rsidRPr="009561ED" w:rsidRDefault="00EE7074" w:rsidP="00EE7074">
            <w:pPr>
              <w:jc w:val="center"/>
              <w:rPr>
                <w:rFonts w:eastAsiaTheme="minorHAnsi"/>
                <w:sz w:val="22"/>
                <w:szCs w:val="28"/>
                <w:lang w:eastAsia="en-US"/>
              </w:rPr>
            </w:pPr>
            <w:r w:rsidRPr="009561ED">
              <w:rPr>
                <w:rFonts w:eastAsiaTheme="minorHAnsi"/>
                <w:sz w:val="22"/>
                <w:szCs w:val="28"/>
                <w:lang w:eastAsia="en-US"/>
              </w:rPr>
              <w:t>-</w:t>
            </w:r>
          </w:p>
        </w:tc>
        <w:tc>
          <w:tcPr>
            <w:tcW w:w="850" w:type="dxa"/>
          </w:tcPr>
          <w:p w14:paraId="20BB3E22" w14:textId="77777777" w:rsidR="00EE7074" w:rsidRPr="009561ED" w:rsidRDefault="00EE7074" w:rsidP="00EE7074">
            <w:pPr>
              <w:jc w:val="center"/>
              <w:rPr>
                <w:rFonts w:eastAsiaTheme="minorHAnsi"/>
                <w:sz w:val="22"/>
                <w:szCs w:val="28"/>
                <w:lang w:eastAsia="en-US"/>
              </w:rPr>
            </w:pPr>
            <w:r w:rsidRPr="009561ED">
              <w:rPr>
                <w:rFonts w:eastAsiaTheme="minorHAnsi"/>
                <w:sz w:val="22"/>
                <w:lang w:eastAsia="en-US"/>
              </w:rPr>
              <w:t>1</w:t>
            </w:r>
          </w:p>
        </w:tc>
        <w:tc>
          <w:tcPr>
            <w:tcW w:w="851" w:type="dxa"/>
          </w:tcPr>
          <w:p w14:paraId="4A4B6994" w14:textId="77777777" w:rsidR="00EE7074" w:rsidRPr="009561ED" w:rsidRDefault="00EE7074" w:rsidP="00EE7074">
            <w:pPr>
              <w:jc w:val="center"/>
              <w:rPr>
                <w:rFonts w:eastAsiaTheme="minorHAnsi"/>
                <w:szCs w:val="28"/>
                <w:lang w:eastAsia="en-US"/>
              </w:rPr>
            </w:pPr>
            <w:r w:rsidRPr="009561ED">
              <w:rPr>
                <w:rFonts w:eastAsiaTheme="minorHAnsi"/>
                <w:lang w:eastAsia="en-US"/>
              </w:rPr>
              <w:t>2</w:t>
            </w:r>
          </w:p>
        </w:tc>
        <w:tc>
          <w:tcPr>
            <w:tcW w:w="850" w:type="dxa"/>
          </w:tcPr>
          <w:p w14:paraId="4A1E3AB1" w14:textId="77777777" w:rsidR="00EE7074" w:rsidRPr="009561ED" w:rsidRDefault="00EE7074" w:rsidP="00EE7074">
            <w:pPr>
              <w:jc w:val="center"/>
              <w:rPr>
                <w:rFonts w:eastAsiaTheme="minorHAnsi"/>
                <w:lang w:eastAsia="en-US"/>
              </w:rPr>
            </w:pPr>
            <w:r w:rsidRPr="009561ED">
              <w:rPr>
                <w:rFonts w:eastAsiaTheme="minorHAnsi"/>
                <w:lang w:eastAsia="en-US"/>
              </w:rPr>
              <w:t>3</w:t>
            </w:r>
          </w:p>
        </w:tc>
        <w:tc>
          <w:tcPr>
            <w:tcW w:w="1009" w:type="dxa"/>
          </w:tcPr>
          <w:p w14:paraId="04BE6FAC" w14:textId="77777777" w:rsidR="00EE7074" w:rsidRPr="009561ED" w:rsidRDefault="00EE7074" w:rsidP="00EE7074">
            <w:pPr>
              <w:rPr>
                <w:rFonts w:eastAsiaTheme="minorHAnsi"/>
                <w:lang w:eastAsia="en-US"/>
              </w:rPr>
            </w:pPr>
            <w:r w:rsidRPr="009561ED">
              <w:rPr>
                <w:rFonts w:eastAsiaTheme="minorHAnsi"/>
                <w:lang w:eastAsia="en-US"/>
              </w:rPr>
              <w:t xml:space="preserve">Фактическое значение за 2018 </w:t>
            </w:r>
            <w:r w:rsidRPr="009561ED">
              <w:rPr>
                <w:rFonts w:eastAsiaTheme="minorHAnsi"/>
                <w:lang w:eastAsia="en-US"/>
              </w:rPr>
              <w:lastRenderedPageBreak/>
              <w:t>год равно 1, в этой связи весовое значение на 2019 год не присваивается</w:t>
            </w:r>
          </w:p>
        </w:tc>
      </w:tr>
      <w:tr w:rsidR="00EE7074" w:rsidRPr="009561ED" w14:paraId="5A1E696F" w14:textId="77777777" w:rsidTr="007B4FAA">
        <w:tc>
          <w:tcPr>
            <w:tcW w:w="2093" w:type="dxa"/>
            <w:vMerge w:val="restart"/>
          </w:tcPr>
          <w:p w14:paraId="4F6918BF" w14:textId="77777777" w:rsidR="00EE7074" w:rsidRPr="009561ED" w:rsidRDefault="00EE7074" w:rsidP="00EE7074">
            <w:pPr>
              <w:rPr>
                <w:rFonts w:eastAsiaTheme="minorHAnsi"/>
                <w:lang w:eastAsia="en-US"/>
              </w:rPr>
            </w:pPr>
            <w:r w:rsidRPr="009561ED">
              <w:rPr>
                <w:rFonts w:eastAsiaTheme="minorHAnsi"/>
                <w:lang w:eastAsia="en-US"/>
              </w:rPr>
              <w:lastRenderedPageBreak/>
              <w:t>Задача 3. Развитие спорта высших достижений и совершенствование системы подготовки спортивного резерва в Новосибирской области</w:t>
            </w:r>
          </w:p>
        </w:tc>
        <w:tc>
          <w:tcPr>
            <w:tcW w:w="4252" w:type="dxa"/>
          </w:tcPr>
          <w:p w14:paraId="0DE73F9E" w14:textId="77777777" w:rsidR="00EE7074" w:rsidRPr="009561ED" w:rsidRDefault="00EE7074" w:rsidP="00EE7074">
            <w:pPr>
              <w:rPr>
                <w:rFonts w:eastAsiaTheme="minorHAnsi"/>
                <w:lang w:eastAsia="en-US"/>
              </w:rPr>
            </w:pPr>
            <w:r w:rsidRPr="009561ED">
              <w:rPr>
                <w:rFonts w:eastAsiaTheme="minorHAnsi"/>
                <w:lang w:eastAsia="en-US"/>
              </w:rPr>
              <w:t>17. Численность спортсменов Новосибирской области, включенных в составы спортивных сборных команд Российской Федерации</w:t>
            </w:r>
          </w:p>
        </w:tc>
        <w:tc>
          <w:tcPr>
            <w:tcW w:w="1134" w:type="dxa"/>
          </w:tcPr>
          <w:p w14:paraId="7B8036E9"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чел.</w:t>
            </w:r>
          </w:p>
        </w:tc>
        <w:tc>
          <w:tcPr>
            <w:tcW w:w="1134" w:type="dxa"/>
          </w:tcPr>
          <w:p w14:paraId="00C7706D"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0,05</w:t>
            </w:r>
          </w:p>
        </w:tc>
        <w:tc>
          <w:tcPr>
            <w:tcW w:w="993" w:type="dxa"/>
          </w:tcPr>
          <w:p w14:paraId="7E30A8BC" w14:textId="77777777" w:rsidR="00EE7074" w:rsidRPr="009561ED" w:rsidRDefault="00EE7074" w:rsidP="00EE7074">
            <w:pPr>
              <w:jc w:val="center"/>
              <w:rPr>
                <w:rFonts w:eastAsiaTheme="minorHAnsi"/>
                <w:lang w:eastAsia="en-US"/>
              </w:rPr>
            </w:pPr>
            <w:r w:rsidRPr="009561ED">
              <w:rPr>
                <w:rFonts w:eastAsiaTheme="minorHAnsi"/>
                <w:color w:val="000000"/>
                <w:lang w:eastAsia="en-US"/>
              </w:rPr>
              <w:t>355</w:t>
            </w:r>
          </w:p>
        </w:tc>
        <w:tc>
          <w:tcPr>
            <w:tcW w:w="850" w:type="dxa"/>
          </w:tcPr>
          <w:p w14:paraId="2BC63BC5" w14:textId="77777777" w:rsidR="00EE7074" w:rsidRPr="009561ED" w:rsidRDefault="00EE7074" w:rsidP="00EE7074">
            <w:pPr>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6EEFC32A"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7F1F10D9"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65D658EE" w14:textId="77777777" w:rsidR="00EE7074" w:rsidRPr="009561ED" w:rsidRDefault="00EE7074" w:rsidP="00EE7074">
            <w:pPr>
              <w:jc w:val="center"/>
              <w:rPr>
                <w:rFonts w:eastAsiaTheme="minorHAnsi"/>
                <w:sz w:val="22"/>
                <w:szCs w:val="22"/>
                <w:lang w:eastAsia="en-US"/>
              </w:rPr>
            </w:pPr>
            <w:r w:rsidRPr="009561ED">
              <w:rPr>
                <w:rFonts w:eastAsiaTheme="minorHAnsi"/>
                <w:color w:val="000000"/>
                <w:sz w:val="22"/>
                <w:szCs w:val="22"/>
                <w:lang w:eastAsia="en-US"/>
              </w:rPr>
              <w:t>355</w:t>
            </w:r>
          </w:p>
        </w:tc>
        <w:tc>
          <w:tcPr>
            <w:tcW w:w="851" w:type="dxa"/>
          </w:tcPr>
          <w:p w14:paraId="6B1E854A" w14:textId="77777777" w:rsidR="00EE7074" w:rsidRPr="009561ED" w:rsidRDefault="00EE7074" w:rsidP="00EE7074">
            <w:pPr>
              <w:jc w:val="center"/>
              <w:rPr>
                <w:rFonts w:eastAsiaTheme="minorHAnsi"/>
                <w:lang w:eastAsia="en-US"/>
              </w:rPr>
            </w:pPr>
            <w:r w:rsidRPr="009561ED">
              <w:rPr>
                <w:rFonts w:eastAsiaTheme="minorHAnsi"/>
                <w:color w:val="000000"/>
                <w:lang w:eastAsia="en-US"/>
              </w:rPr>
              <w:t>360</w:t>
            </w:r>
          </w:p>
        </w:tc>
        <w:tc>
          <w:tcPr>
            <w:tcW w:w="850" w:type="dxa"/>
          </w:tcPr>
          <w:p w14:paraId="0CEC5821" w14:textId="77777777" w:rsidR="00EE7074" w:rsidRPr="009561ED" w:rsidRDefault="00EE7074" w:rsidP="00EE7074">
            <w:pPr>
              <w:jc w:val="center"/>
              <w:rPr>
                <w:rFonts w:eastAsiaTheme="minorHAnsi"/>
                <w:lang w:eastAsia="en-US"/>
              </w:rPr>
            </w:pPr>
            <w:r w:rsidRPr="009561ED">
              <w:rPr>
                <w:rFonts w:eastAsiaTheme="minorHAnsi"/>
                <w:color w:val="000000"/>
                <w:lang w:eastAsia="en-US"/>
              </w:rPr>
              <w:t>365</w:t>
            </w:r>
          </w:p>
        </w:tc>
        <w:tc>
          <w:tcPr>
            <w:tcW w:w="1009" w:type="dxa"/>
          </w:tcPr>
          <w:p w14:paraId="61FDA135" w14:textId="77777777" w:rsidR="00EE7074" w:rsidRPr="009561ED" w:rsidRDefault="00EE7074" w:rsidP="00EE7074">
            <w:pPr>
              <w:rPr>
                <w:rFonts w:eastAsiaTheme="minorHAnsi"/>
                <w:lang w:eastAsia="en-US"/>
              </w:rPr>
            </w:pPr>
          </w:p>
        </w:tc>
      </w:tr>
      <w:tr w:rsidR="00EE7074" w:rsidRPr="009561ED" w14:paraId="6596AD45" w14:textId="77777777" w:rsidTr="007B4FAA">
        <w:tc>
          <w:tcPr>
            <w:tcW w:w="2093" w:type="dxa"/>
            <w:vMerge/>
          </w:tcPr>
          <w:p w14:paraId="5BBFB8D7" w14:textId="77777777" w:rsidR="00EE7074" w:rsidRPr="009561ED" w:rsidRDefault="00EE7074" w:rsidP="00EE7074">
            <w:pPr>
              <w:rPr>
                <w:rFonts w:eastAsiaTheme="minorHAnsi"/>
                <w:lang w:eastAsia="en-US"/>
              </w:rPr>
            </w:pPr>
          </w:p>
        </w:tc>
        <w:tc>
          <w:tcPr>
            <w:tcW w:w="4252" w:type="dxa"/>
          </w:tcPr>
          <w:p w14:paraId="6522F110" w14:textId="77777777" w:rsidR="00EE7074" w:rsidRPr="009561ED" w:rsidRDefault="00EE7074" w:rsidP="00EE7074">
            <w:pPr>
              <w:rPr>
                <w:rFonts w:eastAsiaTheme="minorHAnsi"/>
                <w:lang w:eastAsia="en-US"/>
              </w:rPr>
            </w:pPr>
            <w:r w:rsidRPr="009561ED">
              <w:rPr>
                <w:rFonts w:eastAsiaTheme="minorHAnsi"/>
                <w:lang w:eastAsia="en-US"/>
              </w:rPr>
              <w:t>18. Количество завоеванных медалей на международных и российских соревнованиях</w:t>
            </w:r>
          </w:p>
        </w:tc>
        <w:tc>
          <w:tcPr>
            <w:tcW w:w="1134" w:type="dxa"/>
          </w:tcPr>
          <w:p w14:paraId="0886CE4E"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шт.</w:t>
            </w:r>
          </w:p>
        </w:tc>
        <w:tc>
          <w:tcPr>
            <w:tcW w:w="1134" w:type="dxa"/>
          </w:tcPr>
          <w:p w14:paraId="36A5317F"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0,05</w:t>
            </w:r>
          </w:p>
          <w:p w14:paraId="7A68A096" w14:textId="77777777" w:rsidR="00EE7074" w:rsidRPr="009561ED" w:rsidRDefault="00EE7074" w:rsidP="00EE7074">
            <w:pPr>
              <w:rPr>
                <w:rFonts w:eastAsiaTheme="minorHAnsi"/>
                <w:color w:val="000000"/>
                <w:lang w:eastAsia="en-US"/>
              </w:rPr>
            </w:pPr>
          </w:p>
        </w:tc>
        <w:tc>
          <w:tcPr>
            <w:tcW w:w="993" w:type="dxa"/>
          </w:tcPr>
          <w:p w14:paraId="1AE59753" w14:textId="77777777" w:rsidR="00EE7074" w:rsidRPr="009561ED" w:rsidRDefault="00EE7074" w:rsidP="00EE7074">
            <w:pPr>
              <w:jc w:val="center"/>
              <w:rPr>
                <w:rFonts w:eastAsiaTheme="minorHAnsi"/>
                <w:lang w:eastAsia="en-US"/>
              </w:rPr>
            </w:pPr>
            <w:r w:rsidRPr="009561ED">
              <w:rPr>
                <w:rFonts w:eastAsiaTheme="minorHAnsi"/>
                <w:color w:val="000000"/>
                <w:lang w:eastAsia="en-US"/>
              </w:rPr>
              <w:t>1920</w:t>
            </w:r>
          </w:p>
        </w:tc>
        <w:tc>
          <w:tcPr>
            <w:tcW w:w="850" w:type="dxa"/>
          </w:tcPr>
          <w:p w14:paraId="74EB1627" w14:textId="77777777" w:rsidR="00EE7074" w:rsidRPr="009561ED" w:rsidRDefault="00EE7074" w:rsidP="00EE7074">
            <w:pPr>
              <w:jc w:val="center"/>
              <w:rPr>
                <w:rFonts w:eastAsiaTheme="minorHAnsi"/>
                <w:color w:val="000000"/>
                <w:sz w:val="22"/>
                <w:szCs w:val="22"/>
                <w:lang w:eastAsia="en-US"/>
              </w:rPr>
            </w:pPr>
            <w:r w:rsidRPr="009561ED">
              <w:rPr>
                <w:rFonts w:eastAsiaTheme="minorHAnsi"/>
                <w:color w:val="000000"/>
                <w:sz w:val="22"/>
                <w:szCs w:val="22"/>
                <w:lang w:eastAsia="en-US"/>
              </w:rPr>
              <w:t>480</w:t>
            </w:r>
          </w:p>
        </w:tc>
        <w:tc>
          <w:tcPr>
            <w:tcW w:w="709" w:type="dxa"/>
          </w:tcPr>
          <w:p w14:paraId="79BDCF8C"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480</w:t>
            </w:r>
          </w:p>
        </w:tc>
        <w:tc>
          <w:tcPr>
            <w:tcW w:w="709" w:type="dxa"/>
          </w:tcPr>
          <w:p w14:paraId="01D037F5"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480</w:t>
            </w:r>
          </w:p>
        </w:tc>
        <w:tc>
          <w:tcPr>
            <w:tcW w:w="850" w:type="dxa"/>
          </w:tcPr>
          <w:p w14:paraId="2BFF5C7D" w14:textId="77777777" w:rsidR="00EE7074" w:rsidRPr="009561ED" w:rsidRDefault="00EE7074" w:rsidP="00EE7074">
            <w:pPr>
              <w:jc w:val="center"/>
              <w:rPr>
                <w:rFonts w:eastAsiaTheme="minorHAnsi"/>
                <w:sz w:val="22"/>
                <w:szCs w:val="22"/>
                <w:lang w:eastAsia="en-US"/>
              </w:rPr>
            </w:pPr>
            <w:r w:rsidRPr="009561ED">
              <w:rPr>
                <w:rFonts w:eastAsiaTheme="minorHAnsi"/>
                <w:color w:val="000000"/>
                <w:sz w:val="22"/>
                <w:szCs w:val="22"/>
                <w:lang w:eastAsia="en-US"/>
              </w:rPr>
              <w:t>480</w:t>
            </w:r>
          </w:p>
        </w:tc>
        <w:tc>
          <w:tcPr>
            <w:tcW w:w="851" w:type="dxa"/>
          </w:tcPr>
          <w:p w14:paraId="7E8C00E0" w14:textId="77777777" w:rsidR="00EE7074" w:rsidRPr="009561ED" w:rsidRDefault="00EE7074" w:rsidP="00EE7074">
            <w:pPr>
              <w:jc w:val="center"/>
              <w:rPr>
                <w:rFonts w:eastAsiaTheme="minorHAnsi"/>
                <w:lang w:eastAsia="en-US"/>
              </w:rPr>
            </w:pPr>
            <w:r w:rsidRPr="009561ED">
              <w:rPr>
                <w:rFonts w:eastAsiaTheme="minorHAnsi"/>
                <w:color w:val="000000"/>
                <w:lang w:eastAsia="en-US"/>
              </w:rPr>
              <w:t>1930</w:t>
            </w:r>
          </w:p>
        </w:tc>
        <w:tc>
          <w:tcPr>
            <w:tcW w:w="850" w:type="dxa"/>
          </w:tcPr>
          <w:p w14:paraId="5C0A7D92" w14:textId="77777777" w:rsidR="00EE7074" w:rsidRPr="009561ED" w:rsidRDefault="00EE7074" w:rsidP="00EE7074">
            <w:pPr>
              <w:jc w:val="center"/>
              <w:rPr>
                <w:rFonts w:eastAsiaTheme="minorHAnsi"/>
                <w:lang w:eastAsia="en-US"/>
              </w:rPr>
            </w:pPr>
            <w:r w:rsidRPr="009561ED">
              <w:rPr>
                <w:rFonts w:eastAsiaTheme="minorHAnsi"/>
                <w:color w:val="000000"/>
                <w:lang w:eastAsia="en-US"/>
              </w:rPr>
              <w:t>1940</w:t>
            </w:r>
          </w:p>
        </w:tc>
        <w:tc>
          <w:tcPr>
            <w:tcW w:w="1009" w:type="dxa"/>
          </w:tcPr>
          <w:p w14:paraId="19802EF8" w14:textId="77777777" w:rsidR="00EE7074" w:rsidRPr="009561ED" w:rsidRDefault="00EE7074" w:rsidP="00EE7074">
            <w:pPr>
              <w:rPr>
                <w:rFonts w:eastAsiaTheme="minorHAnsi"/>
                <w:lang w:eastAsia="en-US"/>
              </w:rPr>
            </w:pPr>
          </w:p>
        </w:tc>
      </w:tr>
      <w:tr w:rsidR="00EE7074" w:rsidRPr="009561ED" w14:paraId="393AE9DD" w14:textId="77777777" w:rsidTr="007B4FAA">
        <w:tc>
          <w:tcPr>
            <w:tcW w:w="2093" w:type="dxa"/>
            <w:vMerge/>
          </w:tcPr>
          <w:p w14:paraId="60820D5A" w14:textId="77777777" w:rsidR="00EE7074" w:rsidRPr="009561ED" w:rsidRDefault="00EE7074" w:rsidP="00EE7074">
            <w:pPr>
              <w:rPr>
                <w:rFonts w:eastAsiaTheme="minorHAnsi"/>
                <w:lang w:eastAsia="en-US"/>
              </w:rPr>
            </w:pPr>
          </w:p>
        </w:tc>
        <w:tc>
          <w:tcPr>
            <w:tcW w:w="4252" w:type="dxa"/>
          </w:tcPr>
          <w:p w14:paraId="78471500" w14:textId="77777777" w:rsidR="00EE7074" w:rsidRPr="009561ED" w:rsidRDefault="00EE7074" w:rsidP="00EE7074">
            <w:pPr>
              <w:rPr>
                <w:rFonts w:eastAsiaTheme="minorHAnsi"/>
                <w:lang w:eastAsia="en-US"/>
              </w:rPr>
            </w:pPr>
            <w:r w:rsidRPr="009561ED">
              <w:rPr>
                <w:rFonts w:eastAsiaTheme="minorHAnsi"/>
                <w:lang w:eastAsia="en-US"/>
              </w:rPr>
              <w:t>19. Количество квалифицированных тренеров и тренеров-преподавателей физкультурно-спортивных организаций, работающих по специальности</w:t>
            </w:r>
          </w:p>
        </w:tc>
        <w:tc>
          <w:tcPr>
            <w:tcW w:w="1134" w:type="dxa"/>
          </w:tcPr>
          <w:p w14:paraId="59FDA300" w14:textId="77777777" w:rsidR="00EE7074" w:rsidRPr="009561ED" w:rsidRDefault="00EE7074" w:rsidP="00EE7074">
            <w:pPr>
              <w:ind w:left="-57" w:right="-57"/>
              <w:jc w:val="center"/>
              <w:rPr>
                <w:rFonts w:eastAsiaTheme="minorHAnsi"/>
                <w:lang w:eastAsia="en-US"/>
              </w:rPr>
            </w:pPr>
            <w:r w:rsidRPr="009561ED">
              <w:rPr>
                <w:rFonts w:eastAsiaTheme="minorHAnsi"/>
                <w:lang w:eastAsia="en-US"/>
              </w:rPr>
              <w:t>чел.</w:t>
            </w:r>
          </w:p>
        </w:tc>
        <w:tc>
          <w:tcPr>
            <w:tcW w:w="1134" w:type="dxa"/>
          </w:tcPr>
          <w:p w14:paraId="72631688"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0,02</w:t>
            </w:r>
          </w:p>
        </w:tc>
        <w:tc>
          <w:tcPr>
            <w:tcW w:w="993" w:type="dxa"/>
          </w:tcPr>
          <w:p w14:paraId="5E644FF2" w14:textId="77777777" w:rsidR="00EE7074" w:rsidRPr="009561ED" w:rsidRDefault="00EE7074" w:rsidP="00EE7074">
            <w:pPr>
              <w:jc w:val="center"/>
              <w:rPr>
                <w:rFonts w:eastAsiaTheme="minorHAnsi"/>
                <w:lang w:eastAsia="en-US"/>
              </w:rPr>
            </w:pPr>
            <w:r w:rsidRPr="009561ED">
              <w:rPr>
                <w:rFonts w:eastAsiaTheme="minorHAnsi"/>
                <w:color w:val="000000"/>
                <w:lang w:eastAsia="en-US"/>
              </w:rPr>
              <w:t>2470</w:t>
            </w:r>
          </w:p>
        </w:tc>
        <w:tc>
          <w:tcPr>
            <w:tcW w:w="850" w:type="dxa"/>
          </w:tcPr>
          <w:p w14:paraId="495BF05F"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67215735"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2400</w:t>
            </w:r>
          </w:p>
        </w:tc>
        <w:tc>
          <w:tcPr>
            <w:tcW w:w="709" w:type="dxa"/>
          </w:tcPr>
          <w:p w14:paraId="051B7F46"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0AEE4CF1" w14:textId="77777777" w:rsidR="00EE7074" w:rsidRPr="009561ED" w:rsidRDefault="00EE7074" w:rsidP="00EE7074">
            <w:pPr>
              <w:jc w:val="center"/>
              <w:rPr>
                <w:rFonts w:eastAsiaTheme="minorHAnsi"/>
                <w:sz w:val="22"/>
                <w:szCs w:val="22"/>
                <w:lang w:eastAsia="en-US"/>
              </w:rPr>
            </w:pPr>
            <w:r w:rsidRPr="009561ED">
              <w:rPr>
                <w:rFonts w:eastAsiaTheme="minorHAnsi"/>
                <w:color w:val="000000"/>
                <w:sz w:val="22"/>
                <w:szCs w:val="22"/>
                <w:lang w:eastAsia="en-US"/>
              </w:rPr>
              <w:t>2470</w:t>
            </w:r>
          </w:p>
        </w:tc>
        <w:tc>
          <w:tcPr>
            <w:tcW w:w="851" w:type="dxa"/>
          </w:tcPr>
          <w:p w14:paraId="730A68FA" w14:textId="77777777" w:rsidR="00EE7074" w:rsidRPr="009561ED" w:rsidRDefault="00EE7074" w:rsidP="00EE7074">
            <w:pPr>
              <w:jc w:val="center"/>
              <w:rPr>
                <w:rFonts w:eastAsiaTheme="minorHAnsi"/>
                <w:lang w:eastAsia="en-US"/>
              </w:rPr>
            </w:pPr>
            <w:r w:rsidRPr="009561ED">
              <w:rPr>
                <w:rFonts w:eastAsiaTheme="minorHAnsi"/>
                <w:color w:val="000000"/>
                <w:lang w:eastAsia="en-US"/>
              </w:rPr>
              <w:t>2500</w:t>
            </w:r>
          </w:p>
        </w:tc>
        <w:tc>
          <w:tcPr>
            <w:tcW w:w="850" w:type="dxa"/>
          </w:tcPr>
          <w:p w14:paraId="716A3E32" w14:textId="77777777" w:rsidR="00EE7074" w:rsidRPr="009561ED" w:rsidRDefault="00EE7074" w:rsidP="00EE7074">
            <w:pPr>
              <w:jc w:val="center"/>
              <w:rPr>
                <w:rFonts w:eastAsiaTheme="minorHAnsi"/>
                <w:lang w:eastAsia="en-US"/>
              </w:rPr>
            </w:pPr>
            <w:r w:rsidRPr="009561ED">
              <w:rPr>
                <w:rFonts w:eastAsiaTheme="minorHAnsi"/>
                <w:color w:val="000000"/>
                <w:lang w:eastAsia="en-US"/>
              </w:rPr>
              <w:t>2600</w:t>
            </w:r>
          </w:p>
        </w:tc>
        <w:tc>
          <w:tcPr>
            <w:tcW w:w="1009" w:type="dxa"/>
          </w:tcPr>
          <w:p w14:paraId="13E0FC47" w14:textId="77777777" w:rsidR="00EE7074" w:rsidRPr="009561ED" w:rsidRDefault="00EE7074" w:rsidP="00EE7074">
            <w:pPr>
              <w:rPr>
                <w:rFonts w:eastAsiaTheme="minorHAnsi"/>
                <w:lang w:eastAsia="en-US"/>
              </w:rPr>
            </w:pPr>
          </w:p>
        </w:tc>
      </w:tr>
      <w:tr w:rsidR="00EE7074" w:rsidRPr="009561ED" w14:paraId="5D0BDC79" w14:textId="77777777" w:rsidTr="007B4FAA">
        <w:trPr>
          <w:trHeight w:val="1671"/>
        </w:trPr>
        <w:tc>
          <w:tcPr>
            <w:tcW w:w="2093" w:type="dxa"/>
            <w:vMerge/>
          </w:tcPr>
          <w:p w14:paraId="242A945C" w14:textId="77777777" w:rsidR="00EE7074" w:rsidRPr="009561ED" w:rsidRDefault="00EE7074" w:rsidP="00EE7074">
            <w:pPr>
              <w:rPr>
                <w:rFonts w:eastAsiaTheme="minorHAnsi"/>
                <w:lang w:eastAsia="en-US"/>
              </w:rPr>
            </w:pPr>
          </w:p>
        </w:tc>
        <w:tc>
          <w:tcPr>
            <w:tcW w:w="4252" w:type="dxa"/>
          </w:tcPr>
          <w:p w14:paraId="108A556E" w14:textId="77777777" w:rsidR="00EE7074" w:rsidRPr="009561ED" w:rsidRDefault="00EE7074" w:rsidP="00EE7074">
            <w:pPr>
              <w:rPr>
                <w:rFonts w:eastAsiaTheme="minorHAnsi"/>
                <w:lang w:eastAsia="en-US"/>
              </w:rPr>
            </w:pPr>
            <w:r w:rsidRPr="009561ED">
              <w:rPr>
                <w:rFonts w:eastAsiaTheme="minorHAnsi"/>
                <w:lang w:eastAsia="en-US"/>
              </w:rPr>
              <w:t>20.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p>
        </w:tc>
        <w:tc>
          <w:tcPr>
            <w:tcW w:w="1134" w:type="dxa"/>
          </w:tcPr>
          <w:p w14:paraId="25FC25CB" w14:textId="77777777" w:rsidR="00EE7074" w:rsidRPr="009561ED" w:rsidRDefault="00EE7074" w:rsidP="00EE7074">
            <w:pPr>
              <w:ind w:left="-57" w:right="-57"/>
              <w:jc w:val="center"/>
              <w:rPr>
                <w:rFonts w:eastAsiaTheme="minorHAnsi"/>
                <w:lang w:eastAsia="en-US"/>
              </w:rPr>
            </w:pPr>
            <w:r w:rsidRPr="009561ED">
              <w:rPr>
                <w:rFonts w:eastAsiaTheme="minorHAnsi"/>
                <w:lang w:eastAsia="en-US"/>
              </w:rPr>
              <w:t>%</w:t>
            </w:r>
          </w:p>
        </w:tc>
        <w:tc>
          <w:tcPr>
            <w:tcW w:w="1134" w:type="dxa"/>
          </w:tcPr>
          <w:p w14:paraId="5542A580"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78D407A6"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color w:val="000000"/>
                <w:lang w:eastAsia="en-US"/>
              </w:rPr>
              <w:t>65,0</w:t>
            </w:r>
          </w:p>
        </w:tc>
        <w:tc>
          <w:tcPr>
            <w:tcW w:w="850" w:type="dxa"/>
          </w:tcPr>
          <w:p w14:paraId="79365793"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34CA8E60"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64,8</w:t>
            </w:r>
          </w:p>
        </w:tc>
        <w:tc>
          <w:tcPr>
            <w:tcW w:w="709" w:type="dxa"/>
          </w:tcPr>
          <w:p w14:paraId="59C4C8F9"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6D5ED8F6"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color w:val="000000"/>
                <w:sz w:val="22"/>
                <w:szCs w:val="22"/>
                <w:lang w:eastAsia="en-US"/>
              </w:rPr>
              <w:t>65,0</w:t>
            </w:r>
          </w:p>
        </w:tc>
        <w:tc>
          <w:tcPr>
            <w:tcW w:w="851" w:type="dxa"/>
          </w:tcPr>
          <w:p w14:paraId="6AB653C5"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color w:val="000000"/>
                <w:lang w:eastAsia="en-US"/>
              </w:rPr>
              <w:t>70,0</w:t>
            </w:r>
          </w:p>
        </w:tc>
        <w:tc>
          <w:tcPr>
            <w:tcW w:w="850" w:type="dxa"/>
          </w:tcPr>
          <w:p w14:paraId="6FB896E3"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color w:val="000000"/>
                <w:lang w:eastAsia="en-US"/>
              </w:rPr>
              <w:t>70,1</w:t>
            </w:r>
          </w:p>
        </w:tc>
        <w:tc>
          <w:tcPr>
            <w:tcW w:w="1009" w:type="dxa"/>
          </w:tcPr>
          <w:p w14:paraId="17817901" w14:textId="77777777" w:rsidR="00EE7074" w:rsidRPr="009561ED" w:rsidRDefault="00EE7074" w:rsidP="00EE7074">
            <w:pPr>
              <w:rPr>
                <w:rFonts w:eastAsiaTheme="minorHAnsi"/>
                <w:lang w:eastAsia="en-US"/>
              </w:rPr>
            </w:pPr>
          </w:p>
        </w:tc>
      </w:tr>
      <w:tr w:rsidR="00EE7074" w:rsidRPr="009561ED" w14:paraId="11047492" w14:textId="77777777" w:rsidTr="007B4FAA">
        <w:trPr>
          <w:trHeight w:val="258"/>
        </w:trPr>
        <w:tc>
          <w:tcPr>
            <w:tcW w:w="2093" w:type="dxa"/>
            <w:vMerge/>
          </w:tcPr>
          <w:p w14:paraId="2B16083E" w14:textId="77777777" w:rsidR="00EE7074" w:rsidRPr="009561ED" w:rsidRDefault="00EE7074" w:rsidP="00EE7074">
            <w:pPr>
              <w:rPr>
                <w:rFonts w:eastAsiaTheme="minorHAnsi"/>
                <w:lang w:eastAsia="en-US"/>
              </w:rPr>
            </w:pPr>
          </w:p>
        </w:tc>
        <w:tc>
          <w:tcPr>
            <w:tcW w:w="4252" w:type="dxa"/>
          </w:tcPr>
          <w:p w14:paraId="0746F6C9" w14:textId="77777777" w:rsidR="00EE7074" w:rsidRPr="009561ED" w:rsidRDefault="00EE7074" w:rsidP="00EE7074">
            <w:pPr>
              <w:rPr>
                <w:rFonts w:eastAsiaTheme="minorHAnsi"/>
                <w:lang w:eastAsia="en-US"/>
              </w:rPr>
            </w:pPr>
            <w:r w:rsidRPr="009561ED">
              <w:rPr>
                <w:rFonts w:eastAsiaTheme="minorHAnsi"/>
                <w:szCs w:val="22"/>
                <w:lang w:eastAsia="en-US"/>
              </w:rPr>
              <w:t xml:space="preserve">21. Доля спортсменов-разрядников, имеющих разряды и звания (от I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и училищ </w:t>
            </w:r>
            <w:r w:rsidRPr="009561ED">
              <w:rPr>
                <w:rFonts w:eastAsiaTheme="minorHAnsi"/>
                <w:szCs w:val="22"/>
                <w:lang w:eastAsia="en-US"/>
              </w:rPr>
              <w:lastRenderedPageBreak/>
              <w:t>олимпийского резерва</w:t>
            </w:r>
          </w:p>
        </w:tc>
        <w:tc>
          <w:tcPr>
            <w:tcW w:w="1134" w:type="dxa"/>
          </w:tcPr>
          <w:p w14:paraId="487642B4" w14:textId="77777777" w:rsidR="00EE7074" w:rsidRPr="009561ED" w:rsidRDefault="00EE7074" w:rsidP="00EE7074">
            <w:pPr>
              <w:ind w:left="-57" w:right="-57"/>
              <w:jc w:val="center"/>
              <w:rPr>
                <w:rFonts w:eastAsiaTheme="minorHAnsi"/>
                <w:lang w:eastAsia="en-US"/>
              </w:rPr>
            </w:pPr>
            <w:r w:rsidRPr="009561ED">
              <w:rPr>
                <w:rFonts w:eastAsiaTheme="minorHAnsi"/>
                <w:lang w:eastAsia="en-US"/>
              </w:rPr>
              <w:lastRenderedPageBreak/>
              <w:t>%</w:t>
            </w:r>
          </w:p>
        </w:tc>
        <w:tc>
          <w:tcPr>
            <w:tcW w:w="1134" w:type="dxa"/>
          </w:tcPr>
          <w:p w14:paraId="7BE9CA61"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5305E705"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color w:val="000000"/>
                <w:lang w:eastAsia="en-US"/>
              </w:rPr>
              <w:t>28,8</w:t>
            </w:r>
          </w:p>
        </w:tc>
        <w:tc>
          <w:tcPr>
            <w:tcW w:w="850" w:type="dxa"/>
          </w:tcPr>
          <w:p w14:paraId="247C875B"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58616E0C"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28,7</w:t>
            </w:r>
          </w:p>
        </w:tc>
        <w:tc>
          <w:tcPr>
            <w:tcW w:w="709" w:type="dxa"/>
          </w:tcPr>
          <w:p w14:paraId="2CC7A0D8"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01725A2F"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color w:val="000000"/>
                <w:sz w:val="22"/>
                <w:szCs w:val="22"/>
                <w:lang w:eastAsia="en-US"/>
              </w:rPr>
              <w:t>28,8</w:t>
            </w:r>
          </w:p>
        </w:tc>
        <w:tc>
          <w:tcPr>
            <w:tcW w:w="851" w:type="dxa"/>
          </w:tcPr>
          <w:p w14:paraId="1AFA7D24"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color w:val="000000"/>
                <w:lang w:eastAsia="en-US"/>
              </w:rPr>
              <w:t>29,0</w:t>
            </w:r>
          </w:p>
        </w:tc>
        <w:tc>
          <w:tcPr>
            <w:tcW w:w="850" w:type="dxa"/>
          </w:tcPr>
          <w:p w14:paraId="169F8D2C"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color w:val="000000"/>
                <w:lang w:eastAsia="en-US"/>
              </w:rPr>
              <w:t>29,5</w:t>
            </w:r>
          </w:p>
        </w:tc>
        <w:tc>
          <w:tcPr>
            <w:tcW w:w="1009" w:type="dxa"/>
          </w:tcPr>
          <w:p w14:paraId="01F78DB8" w14:textId="77777777" w:rsidR="00EE7074" w:rsidRPr="009561ED" w:rsidRDefault="00EE7074" w:rsidP="00EE7074">
            <w:pPr>
              <w:rPr>
                <w:rFonts w:eastAsiaTheme="minorHAnsi"/>
                <w:lang w:eastAsia="en-US"/>
              </w:rPr>
            </w:pPr>
          </w:p>
        </w:tc>
      </w:tr>
      <w:tr w:rsidR="00EE7074" w:rsidRPr="009561ED" w14:paraId="3C8E8087" w14:textId="77777777" w:rsidTr="007B4FAA">
        <w:tc>
          <w:tcPr>
            <w:tcW w:w="2093" w:type="dxa"/>
            <w:vMerge/>
          </w:tcPr>
          <w:p w14:paraId="72F8C105" w14:textId="77777777" w:rsidR="00EE7074" w:rsidRPr="009561ED" w:rsidRDefault="00EE7074" w:rsidP="00EE7074">
            <w:pPr>
              <w:rPr>
                <w:rFonts w:eastAsiaTheme="minorHAnsi"/>
                <w:lang w:eastAsia="en-US"/>
              </w:rPr>
            </w:pPr>
          </w:p>
        </w:tc>
        <w:tc>
          <w:tcPr>
            <w:tcW w:w="4252" w:type="dxa"/>
          </w:tcPr>
          <w:p w14:paraId="4C11C9F3" w14:textId="77777777" w:rsidR="00EE7074" w:rsidRPr="009561ED" w:rsidRDefault="00EE7074" w:rsidP="00EE7074">
            <w:pPr>
              <w:rPr>
                <w:rFonts w:eastAsiaTheme="minorHAnsi"/>
                <w:lang w:eastAsia="en-US"/>
              </w:rPr>
            </w:pPr>
            <w:r w:rsidRPr="009561ED">
              <w:rPr>
                <w:rFonts w:eastAsiaTheme="minorHAnsi"/>
                <w:lang w:eastAsia="en-US"/>
              </w:rPr>
              <w:t>22. 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w:t>
            </w:r>
          </w:p>
        </w:tc>
        <w:tc>
          <w:tcPr>
            <w:tcW w:w="1134" w:type="dxa"/>
          </w:tcPr>
          <w:p w14:paraId="617D4B5D" w14:textId="77777777" w:rsidR="00EE7074" w:rsidRPr="009561ED" w:rsidRDefault="00EE7074" w:rsidP="00EE7074">
            <w:pPr>
              <w:ind w:left="-57" w:right="-57"/>
              <w:jc w:val="center"/>
              <w:rPr>
                <w:rFonts w:eastAsiaTheme="minorHAnsi"/>
                <w:lang w:eastAsia="en-US"/>
              </w:rPr>
            </w:pPr>
            <w:r w:rsidRPr="009561ED">
              <w:rPr>
                <w:rFonts w:eastAsiaTheme="minorHAnsi"/>
                <w:lang w:eastAsia="en-US"/>
              </w:rPr>
              <w:t>чел./штатного работника</w:t>
            </w:r>
          </w:p>
        </w:tc>
        <w:tc>
          <w:tcPr>
            <w:tcW w:w="1134" w:type="dxa"/>
          </w:tcPr>
          <w:p w14:paraId="1EC111B1"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0,02</w:t>
            </w:r>
          </w:p>
        </w:tc>
        <w:tc>
          <w:tcPr>
            <w:tcW w:w="993" w:type="dxa"/>
          </w:tcPr>
          <w:p w14:paraId="6FD08425"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lang w:eastAsia="en-US"/>
              </w:rPr>
              <w:t>137,0</w:t>
            </w:r>
          </w:p>
        </w:tc>
        <w:tc>
          <w:tcPr>
            <w:tcW w:w="850" w:type="dxa"/>
          </w:tcPr>
          <w:p w14:paraId="2D6A7F45"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69A14F42"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136,9</w:t>
            </w:r>
          </w:p>
        </w:tc>
        <w:tc>
          <w:tcPr>
            <w:tcW w:w="709" w:type="dxa"/>
          </w:tcPr>
          <w:p w14:paraId="6C6A84F8"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4D7C10CF"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sz w:val="22"/>
                <w:szCs w:val="22"/>
                <w:lang w:eastAsia="en-US"/>
              </w:rPr>
              <w:t>137,0</w:t>
            </w:r>
          </w:p>
        </w:tc>
        <w:tc>
          <w:tcPr>
            <w:tcW w:w="851" w:type="dxa"/>
          </w:tcPr>
          <w:p w14:paraId="2B9DB2A3"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lang w:eastAsia="en-US"/>
              </w:rPr>
              <w:t>146,8</w:t>
            </w:r>
          </w:p>
        </w:tc>
        <w:tc>
          <w:tcPr>
            <w:tcW w:w="850" w:type="dxa"/>
          </w:tcPr>
          <w:p w14:paraId="5BDADE18" w14:textId="77777777" w:rsidR="00EE7074" w:rsidRPr="009561ED" w:rsidRDefault="00EE7074" w:rsidP="00EE7074">
            <w:pPr>
              <w:spacing w:before="100" w:beforeAutospacing="1" w:after="100" w:afterAutospacing="1"/>
              <w:jc w:val="center"/>
              <w:rPr>
                <w:rFonts w:eastAsiaTheme="minorHAnsi"/>
                <w:color w:val="000000"/>
                <w:lang w:eastAsia="en-US"/>
              </w:rPr>
            </w:pPr>
            <w:r w:rsidRPr="009561ED">
              <w:rPr>
                <w:rFonts w:eastAsiaTheme="minorHAnsi"/>
                <w:lang w:eastAsia="en-US"/>
              </w:rPr>
              <w:t>148,2</w:t>
            </w:r>
          </w:p>
        </w:tc>
        <w:tc>
          <w:tcPr>
            <w:tcW w:w="1009" w:type="dxa"/>
          </w:tcPr>
          <w:p w14:paraId="76873879" w14:textId="77777777" w:rsidR="00EE7074" w:rsidRPr="009561ED" w:rsidRDefault="00EE7074" w:rsidP="00EE7074">
            <w:pPr>
              <w:rPr>
                <w:rFonts w:eastAsiaTheme="minorHAnsi"/>
                <w:lang w:eastAsia="en-US"/>
              </w:rPr>
            </w:pPr>
          </w:p>
        </w:tc>
      </w:tr>
      <w:tr w:rsidR="00EE7074" w:rsidRPr="009561ED" w14:paraId="67CAF826" w14:textId="77777777" w:rsidTr="007B4FAA">
        <w:trPr>
          <w:trHeight w:val="1901"/>
        </w:trPr>
        <w:tc>
          <w:tcPr>
            <w:tcW w:w="2093" w:type="dxa"/>
            <w:vMerge/>
          </w:tcPr>
          <w:p w14:paraId="41E59D93" w14:textId="77777777" w:rsidR="00EE7074" w:rsidRPr="009561ED" w:rsidRDefault="00EE7074" w:rsidP="00EE7074">
            <w:pPr>
              <w:rPr>
                <w:rFonts w:eastAsiaTheme="minorHAnsi"/>
                <w:lang w:eastAsia="en-US"/>
              </w:rPr>
            </w:pPr>
          </w:p>
        </w:tc>
        <w:tc>
          <w:tcPr>
            <w:tcW w:w="4252" w:type="dxa"/>
          </w:tcPr>
          <w:p w14:paraId="20DAE4C6" w14:textId="77777777" w:rsidR="00EE7074" w:rsidRPr="009561ED" w:rsidRDefault="00EE7074" w:rsidP="00EE7074">
            <w:pPr>
              <w:rPr>
                <w:rFonts w:eastAsiaTheme="minorHAnsi"/>
                <w:lang w:eastAsia="en-US"/>
              </w:rPr>
            </w:pPr>
            <w:r w:rsidRPr="009561ED">
              <w:rPr>
                <w:rFonts w:eastAsiaTheme="minorHAnsi"/>
                <w:lang w:eastAsia="en-US"/>
              </w:rPr>
              <w:t>23. Количество выпускников образовательных организаций, завершивших обучение по образовательным программам среднего профессионального образования подготовки специалистов среднего звена по специальности «физическая культура»</w:t>
            </w:r>
          </w:p>
        </w:tc>
        <w:tc>
          <w:tcPr>
            <w:tcW w:w="1134" w:type="dxa"/>
          </w:tcPr>
          <w:p w14:paraId="088747A4" w14:textId="77777777" w:rsidR="00EE7074" w:rsidRPr="009561ED" w:rsidRDefault="00EE7074" w:rsidP="00EE7074">
            <w:pPr>
              <w:ind w:left="-57" w:right="-57"/>
              <w:jc w:val="center"/>
              <w:rPr>
                <w:rFonts w:eastAsiaTheme="minorHAnsi"/>
                <w:lang w:eastAsia="en-US"/>
              </w:rPr>
            </w:pPr>
            <w:r w:rsidRPr="009561ED">
              <w:rPr>
                <w:rFonts w:eastAsiaTheme="minorHAnsi"/>
                <w:color w:val="000000"/>
                <w:lang w:eastAsia="en-US"/>
              </w:rPr>
              <w:t>чел.</w:t>
            </w:r>
          </w:p>
        </w:tc>
        <w:tc>
          <w:tcPr>
            <w:tcW w:w="1134" w:type="dxa"/>
          </w:tcPr>
          <w:p w14:paraId="48D40B89"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09CB6003"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lang w:eastAsia="en-US"/>
              </w:rPr>
              <w:t>180</w:t>
            </w:r>
          </w:p>
        </w:tc>
        <w:tc>
          <w:tcPr>
            <w:tcW w:w="850" w:type="dxa"/>
          </w:tcPr>
          <w:p w14:paraId="5A2F1361"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5B07443B"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40D17D06"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3FB6371B"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sz w:val="22"/>
                <w:szCs w:val="22"/>
                <w:lang w:eastAsia="en-US"/>
              </w:rPr>
              <w:t>180</w:t>
            </w:r>
          </w:p>
        </w:tc>
        <w:tc>
          <w:tcPr>
            <w:tcW w:w="851" w:type="dxa"/>
          </w:tcPr>
          <w:p w14:paraId="4C6CDE2D" w14:textId="77777777" w:rsidR="00EE7074" w:rsidRPr="009561ED" w:rsidRDefault="00EE7074" w:rsidP="00EE7074">
            <w:pPr>
              <w:spacing w:beforeAutospacing="1" w:afterAutospacing="1"/>
              <w:jc w:val="center"/>
              <w:rPr>
                <w:rFonts w:eastAsiaTheme="minorHAnsi"/>
                <w:color w:val="000000"/>
                <w:lang w:eastAsia="en-US"/>
              </w:rPr>
            </w:pPr>
            <w:r w:rsidRPr="009561ED">
              <w:rPr>
                <w:rFonts w:eastAsiaTheme="minorHAnsi"/>
                <w:lang w:eastAsia="en-US"/>
              </w:rPr>
              <w:t>180</w:t>
            </w:r>
          </w:p>
        </w:tc>
        <w:tc>
          <w:tcPr>
            <w:tcW w:w="850" w:type="dxa"/>
          </w:tcPr>
          <w:p w14:paraId="07943640" w14:textId="77777777" w:rsidR="00EE7074" w:rsidRPr="009561ED" w:rsidRDefault="00EE7074" w:rsidP="00EE7074">
            <w:pPr>
              <w:spacing w:before="100" w:beforeAutospacing="1" w:after="100" w:afterAutospacing="1"/>
              <w:jc w:val="center"/>
              <w:rPr>
                <w:rFonts w:eastAsiaTheme="minorHAnsi"/>
                <w:color w:val="000000"/>
                <w:lang w:eastAsia="en-US"/>
              </w:rPr>
            </w:pPr>
            <w:r w:rsidRPr="009561ED">
              <w:rPr>
                <w:rFonts w:eastAsiaTheme="minorHAnsi"/>
                <w:lang w:eastAsia="en-US"/>
              </w:rPr>
              <w:t>180</w:t>
            </w:r>
          </w:p>
        </w:tc>
        <w:tc>
          <w:tcPr>
            <w:tcW w:w="1009" w:type="dxa"/>
          </w:tcPr>
          <w:p w14:paraId="5BF1D6D1" w14:textId="77777777" w:rsidR="00EE7074" w:rsidRPr="009561ED" w:rsidRDefault="00EE7074" w:rsidP="00EE7074">
            <w:pPr>
              <w:rPr>
                <w:rFonts w:eastAsiaTheme="minorHAnsi"/>
                <w:lang w:eastAsia="en-US"/>
              </w:rPr>
            </w:pPr>
          </w:p>
        </w:tc>
      </w:tr>
      <w:tr w:rsidR="00EE7074" w:rsidRPr="009561ED" w14:paraId="69C8D738" w14:textId="77777777" w:rsidTr="007B4FAA">
        <w:trPr>
          <w:trHeight w:val="102"/>
        </w:trPr>
        <w:tc>
          <w:tcPr>
            <w:tcW w:w="2093" w:type="dxa"/>
            <w:vMerge/>
          </w:tcPr>
          <w:p w14:paraId="709EBD0B" w14:textId="77777777" w:rsidR="00EE7074" w:rsidRPr="009561ED" w:rsidRDefault="00EE7074" w:rsidP="00EE7074">
            <w:pPr>
              <w:rPr>
                <w:rFonts w:eastAsiaTheme="minorHAnsi"/>
                <w:lang w:eastAsia="en-US"/>
              </w:rPr>
            </w:pPr>
          </w:p>
        </w:tc>
        <w:tc>
          <w:tcPr>
            <w:tcW w:w="4252" w:type="dxa"/>
          </w:tcPr>
          <w:p w14:paraId="14C736C6" w14:textId="77777777" w:rsidR="00EE7074" w:rsidRPr="009561ED" w:rsidRDefault="00EE7074" w:rsidP="00EE7074">
            <w:pPr>
              <w:rPr>
                <w:rFonts w:eastAsiaTheme="minorHAnsi"/>
                <w:lang w:eastAsia="en-US"/>
              </w:rPr>
            </w:pPr>
            <w:r w:rsidRPr="009561ED">
              <w:rPr>
                <w:rFonts w:eastAsiaTheme="minorHAnsi"/>
                <w:lang w:eastAsia="en-US"/>
              </w:rPr>
              <w:t>24.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tc>
        <w:tc>
          <w:tcPr>
            <w:tcW w:w="1134" w:type="dxa"/>
          </w:tcPr>
          <w:p w14:paraId="398D136F" w14:textId="77777777" w:rsidR="00EE7074" w:rsidRPr="009561ED" w:rsidRDefault="00EE7074" w:rsidP="00EE7074">
            <w:pPr>
              <w:ind w:left="-57" w:right="-57"/>
              <w:jc w:val="center"/>
              <w:rPr>
                <w:rFonts w:eastAsiaTheme="minorHAnsi"/>
                <w:color w:val="000000"/>
                <w:lang w:eastAsia="en-US"/>
              </w:rPr>
            </w:pPr>
            <w:r w:rsidRPr="009561ED">
              <w:rPr>
                <w:rFonts w:eastAsiaTheme="minorHAnsi"/>
                <w:color w:val="000000"/>
                <w:lang w:eastAsia="en-US"/>
              </w:rPr>
              <w:t>%</w:t>
            </w:r>
          </w:p>
        </w:tc>
        <w:tc>
          <w:tcPr>
            <w:tcW w:w="1134" w:type="dxa"/>
          </w:tcPr>
          <w:p w14:paraId="742F6A6E"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0,02</w:t>
            </w:r>
          </w:p>
        </w:tc>
        <w:tc>
          <w:tcPr>
            <w:tcW w:w="993" w:type="dxa"/>
          </w:tcPr>
          <w:p w14:paraId="5A12E762"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98</w:t>
            </w:r>
          </w:p>
        </w:tc>
        <w:tc>
          <w:tcPr>
            <w:tcW w:w="850" w:type="dxa"/>
          </w:tcPr>
          <w:p w14:paraId="22438A52"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141E3EF6"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67622EAB"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3CA54504" w14:textId="77777777" w:rsidR="00EE7074" w:rsidRPr="009561ED" w:rsidRDefault="00EE7074" w:rsidP="00EE7074">
            <w:pPr>
              <w:spacing w:beforeAutospacing="1" w:afterAutospacing="1"/>
              <w:jc w:val="center"/>
              <w:rPr>
                <w:rFonts w:eastAsiaTheme="minorHAnsi"/>
                <w:sz w:val="22"/>
                <w:szCs w:val="22"/>
                <w:lang w:eastAsia="en-US"/>
              </w:rPr>
            </w:pPr>
            <w:r w:rsidRPr="009561ED">
              <w:rPr>
                <w:rFonts w:eastAsiaTheme="minorHAnsi"/>
                <w:sz w:val="22"/>
                <w:szCs w:val="22"/>
                <w:lang w:eastAsia="en-US"/>
              </w:rPr>
              <w:t>98</w:t>
            </w:r>
          </w:p>
        </w:tc>
        <w:tc>
          <w:tcPr>
            <w:tcW w:w="851" w:type="dxa"/>
          </w:tcPr>
          <w:p w14:paraId="2B557DB3"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100</w:t>
            </w:r>
          </w:p>
        </w:tc>
        <w:tc>
          <w:tcPr>
            <w:tcW w:w="850" w:type="dxa"/>
          </w:tcPr>
          <w:p w14:paraId="09C40E4D" w14:textId="77777777" w:rsidR="00EE7074" w:rsidRPr="009561ED" w:rsidRDefault="00EE7074" w:rsidP="00EE7074">
            <w:pPr>
              <w:spacing w:before="100" w:beforeAutospacing="1" w:after="100" w:afterAutospacing="1"/>
              <w:jc w:val="center"/>
              <w:rPr>
                <w:rFonts w:eastAsiaTheme="minorHAnsi"/>
                <w:lang w:eastAsia="en-US"/>
              </w:rPr>
            </w:pPr>
            <w:r w:rsidRPr="009561ED">
              <w:rPr>
                <w:rFonts w:eastAsiaTheme="minorHAnsi"/>
                <w:lang w:eastAsia="en-US"/>
              </w:rPr>
              <w:t>100</w:t>
            </w:r>
          </w:p>
        </w:tc>
        <w:tc>
          <w:tcPr>
            <w:tcW w:w="1009" w:type="dxa"/>
          </w:tcPr>
          <w:p w14:paraId="41656462" w14:textId="77777777" w:rsidR="00EE7074" w:rsidRPr="009561ED" w:rsidRDefault="00EE7074" w:rsidP="00EE7074">
            <w:pPr>
              <w:rPr>
                <w:rFonts w:eastAsiaTheme="minorHAnsi"/>
                <w:lang w:eastAsia="en-US"/>
              </w:rPr>
            </w:pPr>
          </w:p>
        </w:tc>
      </w:tr>
      <w:tr w:rsidR="00EE7074" w:rsidRPr="009561ED" w14:paraId="70905564" w14:textId="77777777" w:rsidTr="007B4FAA">
        <w:trPr>
          <w:trHeight w:val="2511"/>
        </w:trPr>
        <w:tc>
          <w:tcPr>
            <w:tcW w:w="2093" w:type="dxa"/>
            <w:vMerge/>
          </w:tcPr>
          <w:p w14:paraId="58F57475" w14:textId="77777777" w:rsidR="00EE7074" w:rsidRPr="009561ED" w:rsidRDefault="00EE7074" w:rsidP="00EE7074">
            <w:pPr>
              <w:rPr>
                <w:rFonts w:eastAsiaTheme="minorHAnsi"/>
                <w:lang w:eastAsia="en-US"/>
              </w:rPr>
            </w:pPr>
          </w:p>
        </w:tc>
        <w:tc>
          <w:tcPr>
            <w:tcW w:w="4252" w:type="dxa"/>
          </w:tcPr>
          <w:p w14:paraId="5B8182AC" w14:textId="77777777" w:rsidR="00EE7074" w:rsidRPr="009561ED" w:rsidRDefault="00EE7074" w:rsidP="00EE7074">
            <w:pPr>
              <w:rPr>
                <w:rFonts w:eastAsiaTheme="minorHAnsi"/>
                <w:lang w:eastAsia="en-US"/>
              </w:rPr>
            </w:pPr>
            <w:r w:rsidRPr="009561ED">
              <w:rPr>
                <w:rFonts w:eastAsiaTheme="minorHAnsi"/>
                <w:lang w:eastAsia="en-US"/>
              </w:rPr>
              <w:t>25. </w:t>
            </w:r>
            <w:proofErr w:type="gramStart"/>
            <w:r w:rsidRPr="009561ED">
              <w:rPr>
                <w:rFonts w:eastAsiaTheme="minorHAnsi"/>
                <w:lang w:eastAsia="en-US"/>
              </w:rP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w:t>
            </w:r>
            <w:proofErr w:type="gramEnd"/>
          </w:p>
        </w:tc>
        <w:tc>
          <w:tcPr>
            <w:tcW w:w="1134" w:type="dxa"/>
          </w:tcPr>
          <w:p w14:paraId="127ED5FB" w14:textId="77777777" w:rsidR="00EE7074" w:rsidRPr="009561ED" w:rsidRDefault="00EE7074" w:rsidP="00EE7074">
            <w:pPr>
              <w:ind w:left="-57" w:right="-57"/>
              <w:jc w:val="center"/>
              <w:rPr>
                <w:rFonts w:eastAsiaTheme="minorHAnsi"/>
                <w:color w:val="000000"/>
                <w:lang w:eastAsia="en-US"/>
              </w:rPr>
            </w:pPr>
            <w:r w:rsidRPr="009561ED">
              <w:rPr>
                <w:rFonts w:eastAsiaTheme="minorHAnsi"/>
                <w:color w:val="000000"/>
                <w:lang w:eastAsia="en-US"/>
              </w:rPr>
              <w:t>%</w:t>
            </w:r>
          </w:p>
        </w:tc>
        <w:tc>
          <w:tcPr>
            <w:tcW w:w="1134" w:type="dxa"/>
          </w:tcPr>
          <w:p w14:paraId="26E3BB54"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0,02</w:t>
            </w:r>
          </w:p>
        </w:tc>
        <w:tc>
          <w:tcPr>
            <w:tcW w:w="993" w:type="dxa"/>
          </w:tcPr>
          <w:p w14:paraId="09964163"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30,0</w:t>
            </w:r>
          </w:p>
        </w:tc>
        <w:tc>
          <w:tcPr>
            <w:tcW w:w="850" w:type="dxa"/>
          </w:tcPr>
          <w:p w14:paraId="64572B75" w14:textId="77777777" w:rsidR="00EE7074" w:rsidRPr="009561ED" w:rsidRDefault="00EE7074" w:rsidP="00EE7074">
            <w:pPr>
              <w:spacing w:beforeAutospacing="1" w:afterAutospacing="1"/>
              <w:jc w:val="center"/>
              <w:rPr>
                <w:rFonts w:eastAsiaTheme="minorHAnsi"/>
                <w:color w:val="000000"/>
                <w:sz w:val="22"/>
                <w:szCs w:val="22"/>
                <w:lang w:eastAsia="en-US"/>
              </w:rPr>
            </w:pPr>
            <w:r w:rsidRPr="009561ED">
              <w:rPr>
                <w:rFonts w:eastAsiaTheme="minorHAnsi"/>
                <w:sz w:val="22"/>
                <w:szCs w:val="22"/>
                <w:lang w:eastAsia="en-US"/>
              </w:rPr>
              <w:t>-</w:t>
            </w:r>
          </w:p>
        </w:tc>
        <w:tc>
          <w:tcPr>
            <w:tcW w:w="709" w:type="dxa"/>
          </w:tcPr>
          <w:p w14:paraId="7F2B260E"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355FDF46"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3A054165" w14:textId="77777777" w:rsidR="00EE7074" w:rsidRPr="009561ED" w:rsidRDefault="00EE7074" w:rsidP="00EE7074">
            <w:pPr>
              <w:spacing w:beforeAutospacing="1" w:afterAutospacing="1"/>
              <w:jc w:val="center"/>
              <w:rPr>
                <w:rFonts w:eastAsiaTheme="minorHAnsi"/>
                <w:sz w:val="22"/>
                <w:szCs w:val="22"/>
                <w:lang w:eastAsia="en-US"/>
              </w:rPr>
            </w:pPr>
            <w:r w:rsidRPr="009561ED">
              <w:rPr>
                <w:rFonts w:eastAsiaTheme="minorHAnsi"/>
                <w:sz w:val="22"/>
                <w:szCs w:val="22"/>
                <w:lang w:eastAsia="en-US"/>
              </w:rPr>
              <w:t>30,0</w:t>
            </w:r>
          </w:p>
        </w:tc>
        <w:tc>
          <w:tcPr>
            <w:tcW w:w="851" w:type="dxa"/>
          </w:tcPr>
          <w:p w14:paraId="76AA85AC"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30,2</w:t>
            </w:r>
          </w:p>
        </w:tc>
        <w:tc>
          <w:tcPr>
            <w:tcW w:w="850" w:type="dxa"/>
          </w:tcPr>
          <w:p w14:paraId="06D70A5A" w14:textId="77777777" w:rsidR="00EE7074" w:rsidRPr="009561ED" w:rsidRDefault="00EE7074" w:rsidP="00EE7074">
            <w:pPr>
              <w:spacing w:before="100" w:beforeAutospacing="1" w:after="100" w:afterAutospacing="1"/>
              <w:jc w:val="center"/>
              <w:rPr>
                <w:rFonts w:eastAsiaTheme="minorHAnsi"/>
                <w:lang w:eastAsia="en-US"/>
              </w:rPr>
            </w:pPr>
            <w:r w:rsidRPr="009561ED">
              <w:rPr>
                <w:rFonts w:eastAsiaTheme="minorHAnsi"/>
                <w:lang w:eastAsia="en-US"/>
              </w:rPr>
              <w:t>30,5</w:t>
            </w:r>
          </w:p>
        </w:tc>
        <w:tc>
          <w:tcPr>
            <w:tcW w:w="1009" w:type="dxa"/>
          </w:tcPr>
          <w:p w14:paraId="02B4E3B5" w14:textId="77777777" w:rsidR="00EE7074" w:rsidRPr="009561ED" w:rsidRDefault="00EE7074" w:rsidP="00EE7074">
            <w:pPr>
              <w:rPr>
                <w:rFonts w:eastAsiaTheme="minorHAnsi"/>
                <w:lang w:eastAsia="en-US"/>
              </w:rPr>
            </w:pPr>
          </w:p>
        </w:tc>
      </w:tr>
      <w:tr w:rsidR="00EE7074" w:rsidRPr="009561ED" w14:paraId="54CCD6C8" w14:textId="77777777" w:rsidTr="007B4FAA">
        <w:trPr>
          <w:trHeight w:val="403"/>
        </w:trPr>
        <w:tc>
          <w:tcPr>
            <w:tcW w:w="2093" w:type="dxa"/>
            <w:vMerge/>
          </w:tcPr>
          <w:p w14:paraId="6C28D7D6" w14:textId="77777777" w:rsidR="00EE7074" w:rsidRPr="009561ED" w:rsidRDefault="00EE7074" w:rsidP="00EE7074">
            <w:pPr>
              <w:rPr>
                <w:rFonts w:eastAsiaTheme="minorHAnsi"/>
                <w:lang w:eastAsia="en-US"/>
              </w:rPr>
            </w:pPr>
          </w:p>
        </w:tc>
        <w:tc>
          <w:tcPr>
            <w:tcW w:w="4252" w:type="dxa"/>
          </w:tcPr>
          <w:p w14:paraId="75ED1CE8" w14:textId="77777777" w:rsidR="00EE7074" w:rsidRPr="009561ED" w:rsidRDefault="00EE7074" w:rsidP="00EE7074">
            <w:pPr>
              <w:rPr>
                <w:rFonts w:eastAsiaTheme="minorHAnsi"/>
                <w:lang w:eastAsia="en-US"/>
              </w:rPr>
            </w:pPr>
            <w:r w:rsidRPr="009561ED">
              <w:rPr>
                <w:rFonts w:eastAsiaTheme="minorHAnsi"/>
                <w:lang w:eastAsia="en-US"/>
              </w:rPr>
              <w:t xml:space="preserve">26. </w:t>
            </w:r>
            <w:proofErr w:type="gramStart"/>
            <w:r w:rsidRPr="009561ED">
              <w:rPr>
                <w:rFonts w:eastAsiaTheme="minorHAnsi"/>
                <w:lang w:eastAsia="en-US"/>
              </w:rPr>
              <w:t xml:space="preserve">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w:t>
            </w:r>
            <w:r w:rsidRPr="009561ED">
              <w:rPr>
                <w:rFonts w:eastAsiaTheme="minorHAnsi"/>
                <w:lang w:eastAsia="en-US"/>
              </w:rPr>
              <w:lastRenderedPageBreak/>
              <w:t>ведомственной принадлежности физической культуры и спорта</w:t>
            </w:r>
            <w:proofErr w:type="gramEnd"/>
          </w:p>
        </w:tc>
        <w:tc>
          <w:tcPr>
            <w:tcW w:w="1134" w:type="dxa"/>
          </w:tcPr>
          <w:p w14:paraId="247AED57" w14:textId="77777777" w:rsidR="00EE7074" w:rsidRPr="009561ED" w:rsidRDefault="00EE7074" w:rsidP="00EE7074">
            <w:pPr>
              <w:ind w:left="-57" w:right="-57"/>
              <w:jc w:val="center"/>
              <w:rPr>
                <w:rFonts w:eastAsiaTheme="minorHAnsi"/>
                <w:color w:val="000000"/>
                <w:lang w:eastAsia="en-US"/>
              </w:rPr>
            </w:pPr>
            <w:r w:rsidRPr="009561ED">
              <w:rPr>
                <w:rFonts w:eastAsiaTheme="minorHAnsi"/>
                <w:color w:val="000000"/>
                <w:lang w:eastAsia="en-US"/>
              </w:rPr>
              <w:lastRenderedPageBreak/>
              <w:t>%</w:t>
            </w:r>
          </w:p>
        </w:tc>
        <w:tc>
          <w:tcPr>
            <w:tcW w:w="1134" w:type="dxa"/>
          </w:tcPr>
          <w:p w14:paraId="1AEFDC3A"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0,02</w:t>
            </w:r>
          </w:p>
        </w:tc>
        <w:tc>
          <w:tcPr>
            <w:tcW w:w="993" w:type="dxa"/>
          </w:tcPr>
          <w:p w14:paraId="7EE06AB1"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color w:val="000000"/>
                <w:lang w:eastAsia="en-US"/>
              </w:rPr>
              <w:t>97,5</w:t>
            </w:r>
          </w:p>
        </w:tc>
        <w:tc>
          <w:tcPr>
            <w:tcW w:w="850" w:type="dxa"/>
          </w:tcPr>
          <w:p w14:paraId="026A0F67" w14:textId="77777777" w:rsidR="00EE7074" w:rsidRPr="009561ED" w:rsidRDefault="00EE7074" w:rsidP="00EE7074">
            <w:pPr>
              <w:spacing w:beforeAutospacing="1" w:afterAutospacing="1"/>
              <w:jc w:val="center"/>
              <w:rPr>
                <w:rFonts w:eastAsiaTheme="minorHAnsi"/>
                <w:sz w:val="22"/>
                <w:szCs w:val="22"/>
                <w:lang w:eastAsia="en-US"/>
              </w:rPr>
            </w:pPr>
            <w:r w:rsidRPr="009561ED">
              <w:rPr>
                <w:rFonts w:eastAsiaTheme="minorHAnsi"/>
                <w:sz w:val="22"/>
                <w:szCs w:val="22"/>
                <w:lang w:eastAsia="en-US"/>
              </w:rPr>
              <w:t>-</w:t>
            </w:r>
          </w:p>
        </w:tc>
        <w:tc>
          <w:tcPr>
            <w:tcW w:w="709" w:type="dxa"/>
          </w:tcPr>
          <w:p w14:paraId="39DD82B6"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01EC64FA"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64EA81AA" w14:textId="77777777" w:rsidR="00EE7074" w:rsidRPr="009561ED" w:rsidRDefault="00EE7074" w:rsidP="00EE7074">
            <w:pPr>
              <w:spacing w:beforeAutospacing="1" w:afterAutospacing="1"/>
              <w:jc w:val="center"/>
              <w:rPr>
                <w:rFonts w:eastAsiaTheme="minorHAnsi"/>
                <w:sz w:val="22"/>
                <w:szCs w:val="22"/>
                <w:lang w:eastAsia="en-US"/>
              </w:rPr>
            </w:pPr>
            <w:r w:rsidRPr="009561ED">
              <w:rPr>
                <w:rFonts w:eastAsiaTheme="minorHAnsi"/>
                <w:sz w:val="22"/>
                <w:szCs w:val="22"/>
                <w:lang w:eastAsia="en-US"/>
              </w:rPr>
              <w:t>97,5</w:t>
            </w:r>
          </w:p>
        </w:tc>
        <w:tc>
          <w:tcPr>
            <w:tcW w:w="851" w:type="dxa"/>
          </w:tcPr>
          <w:p w14:paraId="137D5578"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97,5</w:t>
            </w:r>
          </w:p>
        </w:tc>
        <w:tc>
          <w:tcPr>
            <w:tcW w:w="850" w:type="dxa"/>
          </w:tcPr>
          <w:p w14:paraId="4A4486A1" w14:textId="77777777" w:rsidR="00EE7074" w:rsidRPr="009561ED" w:rsidRDefault="00EE7074" w:rsidP="00EE7074">
            <w:pPr>
              <w:spacing w:before="100" w:beforeAutospacing="1" w:after="100" w:afterAutospacing="1"/>
              <w:jc w:val="center"/>
              <w:rPr>
                <w:rFonts w:eastAsiaTheme="minorHAnsi"/>
                <w:lang w:eastAsia="en-US"/>
              </w:rPr>
            </w:pPr>
            <w:r w:rsidRPr="009561ED">
              <w:rPr>
                <w:rFonts w:eastAsiaTheme="minorHAnsi"/>
                <w:lang w:eastAsia="en-US"/>
              </w:rPr>
              <w:t>100</w:t>
            </w:r>
          </w:p>
        </w:tc>
        <w:tc>
          <w:tcPr>
            <w:tcW w:w="1009" w:type="dxa"/>
          </w:tcPr>
          <w:p w14:paraId="41EDA482" w14:textId="77777777" w:rsidR="00EE7074" w:rsidRPr="009561ED" w:rsidRDefault="00EE7074" w:rsidP="00EE7074">
            <w:pPr>
              <w:rPr>
                <w:rFonts w:eastAsiaTheme="minorHAnsi"/>
                <w:lang w:eastAsia="en-US"/>
              </w:rPr>
            </w:pPr>
          </w:p>
        </w:tc>
      </w:tr>
      <w:tr w:rsidR="00EE7074" w:rsidRPr="009561ED" w14:paraId="7E3C9853" w14:textId="77777777" w:rsidTr="007B4FAA">
        <w:trPr>
          <w:trHeight w:val="415"/>
        </w:trPr>
        <w:tc>
          <w:tcPr>
            <w:tcW w:w="2093" w:type="dxa"/>
            <w:vMerge/>
          </w:tcPr>
          <w:p w14:paraId="5158A267" w14:textId="77777777" w:rsidR="00EE7074" w:rsidRPr="009561ED" w:rsidRDefault="00EE7074" w:rsidP="00EE7074">
            <w:pPr>
              <w:rPr>
                <w:rFonts w:eastAsiaTheme="minorHAnsi"/>
                <w:lang w:eastAsia="en-US"/>
              </w:rPr>
            </w:pPr>
          </w:p>
        </w:tc>
        <w:tc>
          <w:tcPr>
            <w:tcW w:w="4252" w:type="dxa"/>
          </w:tcPr>
          <w:p w14:paraId="505B2AE6" w14:textId="77777777" w:rsidR="00EE7074" w:rsidRPr="009561ED" w:rsidRDefault="00EE7074" w:rsidP="00EE7074">
            <w:pPr>
              <w:rPr>
                <w:rFonts w:eastAsiaTheme="minorHAnsi"/>
                <w:lang w:eastAsia="en-US"/>
              </w:rPr>
            </w:pPr>
            <w:r w:rsidRPr="009561ED">
              <w:rPr>
                <w:rFonts w:eastAsiaTheme="minorHAnsi"/>
                <w:lang w:eastAsia="en-US"/>
              </w:rPr>
              <w:t>27. Доля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«футбол»</w:t>
            </w:r>
          </w:p>
        </w:tc>
        <w:tc>
          <w:tcPr>
            <w:tcW w:w="1134" w:type="dxa"/>
          </w:tcPr>
          <w:p w14:paraId="54899F75" w14:textId="77777777" w:rsidR="00EE7074" w:rsidRPr="009561ED" w:rsidRDefault="00EE7074" w:rsidP="00EE7074">
            <w:pPr>
              <w:ind w:left="-57" w:right="-57"/>
              <w:jc w:val="center"/>
              <w:rPr>
                <w:rFonts w:eastAsiaTheme="minorHAnsi"/>
                <w:color w:val="000000"/>
                <w:lang w:eastAsia="en-US"/>
              </w:rPr>
            </w:pPr>
            <w:r w:rsidRPr="009561ED">
              <w:rPr>
                <w:rFonts w:eastAsiaTheme="minorHAnsi"/>
                <w:color w:val="000000"/>
                <w:lang w:eastAsia="en-US"/>
              </w:rPr>
              <w:t>%</w:t>
            </w:r>
          </w:p>
        </w:tc>
        <w:tc>
          <w:tcPr>
            <w:tcW w:w="1134" w:type="dxa"/>
          </w:tcPr>
          <w:p w14:paraId="3EB7268B" w14:textId="77777777" w:rsidR="00EE7074" w:rsidRPr="009561ED" w:rsidRDefault="00EE7074" w:rsidP="00EE7074">
            <w:pPr>
              <w:jc w:val="center"/>
              <w:rPr>
                <w:rFonts w:eastAsiaTheme="minorHAnsi"/>
                <w:color w:val="000000"/>
                <w:lang w:eastAsia="en-US"/>
              </w:rPr>
            </w:pPr>
            <w:r w:rsidRPr="009561ED">
              <w:rPr>
                <w:rFonts w:eastAsiaTheme="minorHAnsi"/>
                <w:color w:val="000000"/>
                <w:lang w:eastAsia="en-US"/>
              </w:rPr>
              <w:t>0,01</w:t>
            </w:r>
          </w:p>
        </w:tc>
        <w:tc>
          <w:tcPr>
            <w:tcW w:w="993" w:type="dxa"/>
          </w:tcPr>
          <w:p w14:paraId="134E7093"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color w:val="000000"/>
                <w:lang w:eastAsia="en-US"/>
              </w:rPr>
              <w:t>22,2</w:t>
            </w:r>
          </w:p>
        </w:tc>
        <w:tc>
          <w:tcPr>
            <w:tcW w:w="850" w:type="dxa"/>
          </w:tcPr>
          <w:p w14:paraId="43417538" w14:textId="77777777" w:rsidR="00EE7074" w:rsidRPr="009561ED" w:rsidRDefault="00EE7074" w:rsidP="00EE7074">
            <w:pPr>
              <w:spacing w:beforeAutospacing="1" w:afterAutospacing="1"/>
              <w:jc w:val="center"/>
              <w:rPr>
                <w:rFonts w:eastAsiaTheme="minorHAnsi"/>
                <w:sz w:val="22"/>
                <w:szCs w:val="22"/>
                <w:lang w:eastAsia="en-US"/>
              </w:rPr>
            </w:pPr>
            <w:r w:rsidRPr="009561ED">
              <w:rPr>
                <w:rFonts w:eastAsiaTheme="minorHAnsi"/>
                <w:sz w:val="22"/>
                <w:szCs w:val="22"/>
                <w:lang w:eastAsia="en-US"/>
              </w:rPr>
              <w:t>-</w:t>
            </w:r>
          </w:p>
        </w:tc>
        <w:tc>
          <w:tcPr>
            <w:tcW w:w="709" w:type="dxa"/>
          </w:tcPr>
          <w:p w14:paraId="413AB990"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709" w:type="dxa"/>
          </w:tcPr>
          <w:p w14:paraId="04EDA973" w14:textId="77777777" w:rsidR="00EE7074" w:rsidRPr="009561ED" w:rsidRDefault="00EE7074" w:rsidP="00EE7074">
            <w:pPr>
              <w:jc w:val="center"/>
              <w:rPr>
                <w:rFonts w:eastAsiaTheme="minorHAnsi"/>
                <w:sz w:val="22"/>
                <w:szCs w:val="22"/>
                <w:lang w:eastAsia="en-US"/>
              </w:rPr>
            </w:pPr>
            <w:r w:rsidRPr="009561ED">
              <w:rPr>
                <w:rFonts w:eastAsiaTheme="minorHAnsi"/>
                <w:sz w:val="22"/>
                <w:szCs w:val="22"/>
                <w:lang w:eastAsia="en-US"/>
              </w:rPr>
              <w:t>-</w:t>
            </w:r>
          </w:p>
        </w:tc>
        <w:tc>
          <w:tcPr>
            <w:tcW w:w="850" w:type="dxa"/>
          </w:tcPr>
          <w:p w14:paraId="2C8A55FA" w14:textId="77777777" w:rsidR="00EE7074" w:rsidRPr="009561ED" w:rsidRDefault="00EE7074" w:rsidP="00EE7074">
            <w:pPr>
              <w:spacing w:beforeAutospacing="1" w:afterAutospacing="1"/>
              <w:jc w:val="center"/>
              <w:rPr>
                <w:rFonts w:eastAsiaTheme="minorHAnsi"/>
                <w:sz w:val="22"/>
                <w:szCs w:val="22"/>
                <w:lang w:eastAsia="en-US"/>
              </w:rPr>
            </w:pPr>
            <w:r w:rsidRPr="009561ED">
              <w:rPr>
                <w:rFonts w:eastAsiaTheme="minorHAnsi"/>
                <w:sz w:val="22"/>
                <w:szCs w:val="22"/>
                <w:lang w:eastAsia="en-US"/>
              </w:rPr>
              <w:t>22,2</w:t>
            </w:r>
          </w:p>
        </w:tc>
        <w:tc>
          <w:tcPr>
            <w:tcW w:w="851" w:type="dxa"/>
          </w:tcPr>
          <w:p w14:paraId="5211304F" w14:textId="77777777" w:rsidR="00EE7074" w:rsidRPr="009561ED" w:rsidRDefault="00EE7074" w:rsidP="00EE7074">
            <w:pPr>
              <w:spacing w:beforeAutospacing="1" w:afterAutospacing="1"/>
              <w:jc w:val="center"/>
              <w:rPr>
                <w:rFonts w:eastAsiaTheme="minorHAnsi"/>
                <w:lang w:eastAsia="en-US"/>
              </w:rPr>
            </w:pPr>
            <w:r w:rsidRPr="009561ED">
              <w:rPr>
                <w:rFonts w:eastAsiaTheme="minorHAnsi"/>
                <w:lang w:eastAsia="en-US"/>
              </w:rPr>
              <w:t>23,3</w:t>
            </w:r>
          </w:p>
        </w:tc>
        <w:tc>
          <w:tcPr>
            <w:tcW w:w="850" w:type="dxa"/>
          </w:tcPr>
          <w:p w14:paraId="78773464" w14:textId="77777777" w:rsidR="00EE7074" w:rsidRPr="009561ED" w:rsidRDefault="00EE7074" w:rsidP="00EE7074">
            <w:pPr>
              <w:spacing w:before="100" w:beforeAutospacing="1" w:after="100" w:afterAutospacing="1"/>
              <w:jc w:val="center"/>
              <w:rPr>
                <w:rFonts w:eastAsiaTheme="minorHAnsi"/>
                <w:lang w:eastAsia="en-US"/>
              </w:rPr>
            </w:pPr>
            <w:r w:rsidRPr="009561ED">
              <w:rPr>
                <w:rFonts w:eastAsiaTheme="minorHAnsi"/>
                <w:lang w:eastAsia="en-US"/>
              </w:rPr>
              <w:t>23,9</w:t>
            </w:r>
          </w:p>
        </w:tc>
        <w:tc>
          <w:tcPr>
            <w:tcW w:w="1009" w:type="dxa"/>
          </w:tcPr>
          <w:p w14:paraId="1021DD89" w14:textId="77777777" w:rsidR="00EE7074" w:rsidRPr="009561ED" w:rsidRDefault="00EE7074" w:rsidP="00EE7074">
            <w:pPr>
              <w:rPr>
                <w:rFonts w:eastAsiaTheme="minorHAnsi"/>
                <w:lang w:eastAsia="en-US"/>
              </w:rPr>
            </w:pPr>
          </w:p>
        </w:tc>
      </w:tr>
    </w:tbl>
    <w:p w14:paraId="68240B2B" w14:textId="77777777" w:rsidR="002B7404" w:rsidRPr="009561ED" w:rsidRDefault="002B7404" w:rsidP="002A3AA2">
      <w:pPr>
        <w:autoSpaceDE w:val="0"/>
        <w:autoSpaceDN w:val="0"/>
        <w:adjustRightInd w:val="0"/>
        <w:ind w:firstLine="709"/>
        <w:jc w:val="both"/>
        <w:rPr>
          <w:sz w:val="28"/>
          <w:szCs w:val="28"/>
        </w:rPr>
      </w:pPr>
    </w:p>
    <w:p w14:paraId="2696809F" w14:textId="77777777" w:rsidR="00C041D4" w:rsidRPr="009561ED" w:rsidRDefault="00C041D4" w:rsidP="002A3AA2">
      <w:pPr>
        <w:autoSpaceDE w:val="0"/>
        <w:autoSpaceDN w:val="0"/>
        <w:adjustRightInd w:val="0"/>
        <w:ind w:firstLine="709"/>
        <w:jc w:val="both"/>
        <w:rPr>
          <w:sz w:val="28"/>
          <w:szCs w:val="28"/>
        </w:rPr>
      </w:pPr>
    </w:p>
    <w:p w14:paraId="76D1289D" w14:textId="77777777" w:rsidR="00C041D4" w:rsidRPr="009561ED" w:rsidRDefault="00C041D4" w:rsidP="00C041D4">
      <w:pPr>
        <w:pStyle w:val="ConsPlusNormal"/>
        <w:jc w:val="right"/>
        <w:rPr>
          <w:rFonts w:ascii="Times New Roman" w:hAnsi="Times New Roman" w:cs="Times New Roman"/>
          <w:i/>
          <w:sz w:val="28"/>
          <w:szCs w:val="24"/>
        </w:rPr>
      </w:pPr>
      <w:r w:rsidRPr="009561ED">
        <w:rPr>
          <w:rFonts w:ascii="Times New Roman" w:hAnsi="Times New Roman" w:cs="Times New Roman"/>
          <w:i/>
          <w:sz w:val="28"/>
          <w:szCs w:val="24"/>
        </w:rPr>
        <w:t>Таблица № 2</w:t>
      </w:r>
    </w:p>
    <w:p w14:paraId="51101737" w14:textId="77777777" w:rsidR="00C041D4" w:rsidRPr="009561ED" w:rsidRDefault="00C041D4" w:rsidP="00C041D4">
      <w:pPr>
        <w:pStyle w:val="ConsPlusNormal"/>
        <w:jc w:val="right"/>
        <w:rPr>
          <w:rFonts w:ascii="Times New Roman" w:hAnsi="Times New Roman" w:cs="Times New Roman"/>
          <w:i/>
          <w:sz w:val="28"/>
          <w:szCs w:val="24"/>
        </w:rPr>
      </w:pPr>
    </w:p>
    <w:p w14:paraId="71578B18" w14:textId="77777777" w:rsidR="00C041D4" w:rsidRPr="009561ED" w:rsidRDefault="00C041D4" w:rsidP="00C041D4">
      <w:pPr>
        <w:pStyle w:val="ConsPlusNormal"/>
        <w:jc w:val="center"/>
        <w:rPr>
          <w:rFonts w:ascii="Times New Roman" w:hAnsi="Times New Roman" w:cs="Times New Roman"/>
          <w:sz w:val="28"/>
          <w:szCs w:val="24"/>
        </w:rPr>
      </w:pPr>
      <w:r w:rsidRPr="009561ED">
        <w:rPr>
          <w:rFonts w:ascii="Times New Roman" w:hAnsi="Times New Roman" w:cs="Times New Roman"/>
          <w:sz w:val="28"/>
          <w:szCs w:val="24"/>
        </w:rPr>
        <w:t>Информация о порядке сбора информации для определения (расчета) плановых и фактических значений целевых</w:t>
      </w:r>
    </w:p>
    <w:p w14:paraId="46800A0F" w14:textId="2B8B1271" w:rsidR="00C041D4" w:rsidRPr="009561ED" w:rsidRDefault="00C041D4" w:rsidP="00C041D4">
      <w:pPr>
        <w:pStyle w:val="ConsPlusNormal"/>
        <w:jc w:val="center"/>
        <w:rPr>
          <w:rFonts w:ascii="Times New Roman" w:hAnsi="Times New Roman" w:cs="Times New Roman"/>
          <w:sz w:val="28"/>
          <w:szCs w:val="24"/>
        </w:rPr>
      </w:pPr>
      <w:r w:rsidRPr="009561ED">
        <w:rPr>
          <w:rFonts w:ascii="Times New Roman" w:hAnsi="Times New Roman" w:cs="Times New Roman"/>
          <w:sz w:val="28"/>
          <w:szCs w:val="24"/>
        </w:rPr>
        <w:t xml:space="preserve">индикаторов государственной программы Новосибирской области «Развитие физической культуры и спорта </w:t>
      </w:r>
      <w:proofErr w:type="gramStart"/>
      <w:r w:rsidRPr="009561ED">
        <w:rPr>
          <w:rFonts w:ascii="Times New Roman" w:hAnsi="Times New Roman" w:cs="Times New Roman"/>
          <w:sz w:val="28"/>
          <w:szCs w:val="24"/>
        </w:rPr>
        <w:t>в</w:t>
      </w:r>
      <w:proofErr w:type="gramEnd"/>
    </w:p>
    <w:p w14:paraId="390EC27B" w14:textId="77777777" w:rsidR="00C041D4" w:rsidRPr="009561ED" w:rsidRDefault="00C041D4" w:rsidP="00C041D4">
      <w:pPr>
        <w:pStyle w:val="ConsPlusNormal"/>
        <w:jc w:val="center"/>
        <w:rPr>
          <w:rFonts w:ascii="Times New Roman" w:hAnsi="Times New Roman" w:cs="Times New Roman"/>
          <w:sz w:val="28"/>
          <w:szCs w:val="24"/>
        </w:rPr>
      </w:pPr>
      <w:r w:rsidRPr="009561ED">
        <w:rPr>
          <w:rFonts w:ascii="Times New Roman" w:hAnsi="Times New Roman" w:cs="Times New Roman"/>
          <w:sz w:val="28"/>
          <w:szCs w:val="24"/>
        </w:rPr>
        <w:t>Новосибирской области»</w:t>
      </w:r>
      <w:r w:rsidRPr="009561ED">
        <w:rPr>
          <w:sz w:val="22"/>
        </w:rPr>
        <w:t xml:space="preserve"> </w:t>
      </w:r>
      <w:r w:rsidRPr="009561ED">
        <w:rPr>
          <w:rFonts w:ascii="Times New Roman" w:hAnsi="Times New Roman" w:cs="Times New Roman"/>
          <w:sz w:val="28"/>
          <w:szCs w:val="24"/>
        </w:rPr>
        <w:t>на очередной 201</w:t>
      </w:r>
      <w:r w:rsidR="001C2EB7" w:rsidRPr="009561ED">
        <w:rPr>
          <w:rFonts w:ascii="Times New Roman" w:hAnsi="Times New Roman" w:cs="Times New Roman"/>
          <w:sz w:val="28"/>
          <w:szCs w:val="24"/>
        </w:rPr>
        <w:t>9</w:t>
      </w:r>
      <w:r w:rsidRPr="009561ED">
        <w:rPr>
          <w:rFonts w:ascii="Times New Roman" w:hAnsi="Times New Roman" w:cs="Times New Roman"/>
          <w:sz w:val="28"/>
          <w:szCs w:val="24"/>
        </w:rPr>
        <w:t xml:space="preserve"> год и плановый период 20</w:t>
      </w:r>
      <w:r w:rsidR="001C2EB7" w:rsidRPr="009561ED">
        <w:rPr>
          <w:rFonts w:ascii="Times New Roman" w:hAnsi="Times New Roman" w:cs="Times New Roman"/>
          <w:sz w:val="28"/>
          <w:szCs w:val="24"/>
        </w:rPr>
        <w:t>20</w:t>
      </w:r>
      <w:r w:rsidRPr="009561ED">
        <w:rPr>
          <w:rFonts w:ascii="Times New Roman" w:hAnsi="Times New Roman" w:cs="Times New Roman"/>
          <w:sz w:val="28"/>
          <w:szCs w:val="24"/>
        </w:rPr>
        <w:t xml:space="preserve"> и 202</w:t>
      </w:r>
      <w:r w:rsidR="001C2EB7" w:rsidRPr="009561ED">
        <w:rPr>
          <w:rFonts w:ascii="Times New Roman" w:hAnsi="Times New Roman" w:cs="Times New Roman"/>
          <w:sz w:val="28"/>
          <w:szCs w:val="24"/>
        </w:rPr>
        <w:t>1</w:t>
      </w:r>
      <w:r w:rsidRPr="009561ED">
        <w:rPr>
          <w:rFonts w:ascii="Times New Roman" w:hAnsi="Times New Roman" w:cs="Times New Roman"/>
          <w:sz w:val="28"/>
          <w:szCs w:val="24"/>
        </w:rPr>
        <w:t xml:space="preserve"> годов</w:t>
      </w:r>
    </w:p>
    <w:p w14:paraId="0647CB25" w14:textId="77777777" w:rsidR="00C041D4" w:rsidRPr="009561ED" w:rsidRDefault="00C041D4" w:rsidP="00C041D4">
      <w:pPr>
        <w:pStyle w:val="ConsPlusNormal"/>
        <w:jc w:val="center"/>
        <w:rPr>
          <w:rFonts w:ascii="Times New Roman" w:hAnsi="Times New Roman" w:cs="Times New Roman"/>
          <w:sz w:val="28"/>
          <w:szCs w:val="24"/>
        </w:rPr>
      </w:pPr>
    </w:p>
    <w:tbl>
      <w:tblPr>
        <w:tblW w:w="52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558"/>
        <w:gridCol w:w="1416"/>
        <w:gridCol w:w="6805"/>
        <w:gridCol w:w="3401"/>
      </w:tblGrid>
      <w:tr w:rsidR="00C041D4" w:rsidRPr="009561ED" w14:paraId="38D23918" w14:textId="77777777" w:rsidTr="00C041D4">
        <w:tc>
          <w:tcPr>
            <w:tcW w:w="725" w:type="pct"/>
            <w:shd w:val="clear" w:color="auto" w:fill="auto"/>
            <w:vAlign w:val="center"/>
          </w:tcPr>
          <w:p w14:paraId="0B48F17C" w14:textId="77777777" w:rsidR="00C041D4" w:rsidRPr="009561ED" w:rsidRDefault="00C041D4" w:rsidP="00296473">
            <w:pPr>
              <w:tabs>
                <w:tab w:val="left" w:pos="4111"/>
              </w:tabs>
              <w:jc w:val="center"/>
            </w:pPr>
            <w:r w:rsidRPr="009561ED">
              <w:t>Наименование целевого индикатора</w:t>
            </w:r>
          </w:p>
        </w:tc>
        <w:tc>
          <w:tcPr>
            <w:tcW w:w="505" w:type="pct"/>
            <w:shd w:val="clear" w:color="auto" w:fill="auto"/>
            <w:vAlign w:val="center"/>
          </w:tcPr>
          <w:p w14:paraId="0864C784" w14:textId="77777777" w:rsidR="00C041D4" w:rsidRPr="009561ED" w:rsidRDefault="00C041D4" w:rsidP="00296473">
            <w:pPr>
              <w:jc w:val="center"/>
            </w:pPr>
            <w:r w:rsidRPr="009561ED">
              <w:t xml:space="preserve">Периодичность сбора </w:t>
            </w:r>
          </w:p>
        </w:tc>
        <w:tc>
          <w:tcPr>
            <w:tcW w:w="459" w:type="pct"/>
            <w:shd w:val="clear" w:color="auto" w:fill="auto"/>
            <w:vAlign w:val="center"/>
          </w:tcPr>
          <w:p w14:paraId="1D46BF8A" w14:textId="77777777" w:rsidR="00C041D4" w:rsidRPr="009561ED" w:rsidRDefault="00C041D4" w:rsidP="00296473">
            <w:pPr>
              <w:jc w:val="center"/>
            </w:pPr>
            <w:r w:rsidRPr="009561ED">
              <w:t>Вид временной характеристики</w:t>
            </w:r>
          </w:p>
        </w:tc>
        <w:tc>
          <w:tcPr>
            <w:tcW w:w="2207" w:type="pct"/>
            <w:shd w:val="clear" w:color="auto" w:fill="auto"/>
            <w:vAlign w:val="center"/>
          </w:tcPr>
          <w:p w14:paraId="3E2EC788" w14:textId="77777777" w:rsidR="00C041D4" w:rsidRPr="009561ED" w:rsidRDefault="00C041D4" w:rsidP="00296473">
            <w:pPr>
              <w:jc w:val="center"/>
            </w:pPr>
            <w:r w:rsidRPr="009561ED">
              <w:t>Методика расчета (плановых и фактических значений)</w:t>
            </w:r>
          </w:p>
        </w:tc>
        <w:tc>
          <w:tcPr>
            <w:tcW w:w="1103" w:type="pct"/>
            <w:shd w:val="clear" w:color="auto" w:fill="auto"/>
            <w:vAlign w:val="center"/>
          </w:tcPr>
          <w:p w14:paraId="23A9814D" w14:textId="77777777" w:rsidR="00C041D4" w:rsidRPr="009561ED" w:rsidRDefault="00C041D4" w:rsidP="00296473">
            <w:pPr>
              <w:jc w:val="center"/>
            </w:pPr>
            <w:r w:rsidRPr="009561ED">
              <w:t>Источник получения данных</w:t>
            </w:r>
          </w:p>
        </w:tc>
      </w:tr>
      <w:tr w:rsidR="00C041D4" w:rsidRPr="009561ED" w14:paraId="7A53AD20" w14:textId="77777777" w:rsidTr="00C041D4">
        <w:trPr>
          <w:trHeight w:val="333"/>
        </w:trPr>
        <w:tc>
          <w:tcPr>
            <w:tcW w:w="725" w:type="pct"/>
            <w:shd w:val="clear" w:color="auto" w:fill="auto"/>
            <w:vAlign w:val="center"/>
          </w:tcPr>
          <w:p w14:paraId="73E52A8D" w14:textId="77777777" w:rsidR="00C041D4" w:rsidRPr="009561ED" w:rsidRDefault="00C041D4" w:rsidP="00296473">
            <w:pPr>
              <w:jc w:val="center"/>
            </w:pPr>
            <w:r w:rsidRPr="009561ED">
              <w:t>1</w:t>
            </w:r>
          </w:p>
        </w:tc>
        <w:tc>
          <w:tcPr>
            <w:tcW w:w="505" w:type="pct"/>
            <w:shd w:val="clear" w:color="auto" w:fill="auto"/>
            <w:vAlign w:val="center"/>
          </w:tcPr>
          <w:p w14:paraId="399E6573" w14:textId="77777777" w:rsidR="00C041D4" w:rsidRPr="009561ED" w:rsidRDefault="00C041D4" w:rsidP="00296473">
            <w:pPr>
              <w:jc w:val="center"/>
            </w:pPr>
            <w:r w:rsidRPr="009561ED">
              <w:t>2</w:t>
            </w:r>
          </w:p>
        </w:tc>
        <w:tc>
          <w:tcPr>
            <w:tcW w:w="459" w:type="pct"/>
            <w:shd w:val="clear" w:color="auto" w:fill="auto"/>
            <w:vAlign w:val="center"/>
          </w:tcPr>
          <w:p w14:paraId="0CA6BAEE" w14:textId="77777777" w:rsidR="00C041D4" w:rsidRPr="009561ED" w:rsidRDefault="00C041D4" w:rsidP="00296473">
            <w:pPr>
              <w:jc w:val="center"/>
            </w:pPr>
            <w:r w:rsidRPr="009561ED">
              <w:t>3</w:t>
            </w:r>
          </w:p>
        </w:tc>
        <w:tc>
          <w:tcPr>
            <w:tcW w:w="2207" w:type="pct"/>
            <w:shd w:val="clear" w:color="auto" w:fill="auto"/>
            <w:vAlign w:val="center"/>
          </w:tcPr>
          <w:p w14:paraId="735E013E" w14:textId="77777777" w:rsidR="00C041D4" w:rsidRPr="009561ED" w:rsidRDefault="00C041D4" w:rsidP="00296473">
            <w:pPr>
              <w:jc w:val="center"/>
            </w:pPr>
            <w:r w:rsidRPr="009561ED">
              <w:t>4</w:t>
            </w:r>
          </w:p>
        </w:tc>
        <w:tc>
          <w:tcPr>
            <w:tcW w:w="1103" w:type="pct"/>
            <w:shd w:val="clear" w:color="auto" w:fill="auto"/>
            <w:vAlign w:val="center"/>
          </w:tcPr>
          <w:p w14:paraId="78629DFB" w14:textId="77777777" w:rsidR="00C041D4" w:rsidRPr="009561ED" w:rsidRDefault="00C041D4" w:rsidP="00296473">
            <w:pPr>
              <w:jc w:val="center"/>
            </w:pPr>
            <w:r w:rsidRPr="009561ED">
              <w:t>5</w:t>
            </w:r>
          </w:p>
        </w:tc>
      </w:tr>
      <w:tr w:rsidR="00C041D4" w:rsidRPr="009561ED" w14:paraId="1E22A784" w14:textId="77777777" w:rsidTr="00C041D4">
        <w:trPr>
          <w:trHeight w:val="333"/>
        </w:trPr>
        <w:tc>
          <w:tcPr>
            <w:tcW w:w="725" w:type="pct"/>
            <w:shd w:val="clear" w:color="auto" w:fill="auto"/>
          </w:tcPr>
          <w:p w14:paraId="7725AA12" w14:textId="77777777" w:rsidR="00C041D4" w:rsidRPr="009561ED" w:rsidRDefault="00B158E0" w:rsidP="00B158E0">
            <w:pPr>
              <w:pStyle w:val="ConsPlusCell"/>
              <w:rPr>
                <w:rFonts w:ascii="Times New Roman" w:hAnsi="Times New Roman" w:cs="Times New Roman"/>
                <w:sz w:val="24"/>
                <w:szCs w:val="24"/>
              </w:rPr>
            </w:pPr>
            <w:r w:rsidRPr="009561ED">
              <w:rPr>
                <w:rFonts w:ascii="Times New Roman" w:hAnsi="Times New Roman" w:cs="Times New Roman"/>
                <w:sz w:val="24"/>
                <w:szCs w:val="24"/>
              </w:rPr>
              <w:t>1. </w:t>
            </w:r>
            <w:r w:rsidR="00C041D4" w:rsidRPr="009561ED">
              <w:rPr>
                <w:rFonts w:ascii="Times New Roman" w:hAnsi="Times New Roman" w:cs="Times New Roman"/>
                <w:sz w:val="24"/>
                <w:szCs w:val="24"/>
              </w:rPr>
              <w:t>Доля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3-79 лет</w:t>
            </w:r>
          </w:p>
        </w:tc>
        <w:tc>
          <w:tcPr>
            <w:tcW w:w="505" w:type="pct"/>
            <w:shd w:val="clear" w:color="auto" w:fill="auto"/>
          </w:tcPr>
          <w:p w14:paraId="7AFA61B5" w14:textId="77777777" w:rsidR="00C041D4" w:rsidRPr="009561ED" w:rsidRDefault="00C041D4" w:rsidP="00296473">
            <w:r w:rsidRPr="009561ED">
              <w:t>Полугодовая</w:t>
            </w:r>
          </w:p>
        </w:tc>
        <w:tc>
          <w:tcPr>
            <w:tcW w:w="459" w:type="pct"/>
            <w:shd w:val="clear" w:color="auto" w:fill="auto"/>
          </w:tcPr>
          <w:p w14:paraId="72834F9E" w14:textId="77777777" w:rsidR="00C041D4" w:rsidRPr="009561ED" w:rsidRDefault="00C041D4" w:rsidP="00296473">
            <w:r w:rsidRPr="009561ED">
              <w:t>Ежегодно</w:t>
            </w:r>
          </w:p>
        </w:tc>
        <w:tc>
          <w:tcPr>
            <w:tcW w:w="2207" w:type="pct"/>
            <w:shd w:val="clear" w:color="auto" w:fill="auto"/>
          </w:tcPr>
          <w:p w14:paraId="32924BC6" w14:textId="5034C4A9" w:rsidR="00C041D4" w:rsidRPr="009561ED" w:rsidRDefault="00C041D4" w:rsidP="00296473">
            <w:r w:rsidRPr="009561ED">
              <w:t xml:space="preserve">1. </w:t>
            </w:r>
            <w:r w:rsidR="001A7F36" w:rsidRPr="009561ED">
              <w:t>Плановые значения целевого индикатора определяются государственной программой Российской Федерации «Развитие физической культуры и спорта»</w:t>
            </w:r>
            <w:r w:rsidR="009654F7" w:rsidRPr="009561ED">
              <w:t>, а также региональным проектом «Спорт – норма жизни»</w:t>
            </w:r>
            <w:r w:rsidR="0064455E" w:rsidRPr="009561ED">
              <w:t>,</w:t>
            </w:r>
            <w:r w:rsidR="00A65059" w:rsidRPr="009561ED">
              <w:t xml:space="preserve"> с учетом результатов реализации </w:t>
            </w:r>
            <w:r w:rsidR="0064455E" w:rsidRPr="009561ED">
              <w:t xml:space="preserve">мероприятий </w:t>
            </w:r>
            <w:r w:rsidR="00A65059" w:rsidRPr="009561ED">
              <w:t>настоящей государственной программы</w:t>
            </w:r>
            <w:r w:rsidR="001A7F36" w:rsidRPr="009561ED">
              <w:t>.</w:t>
            </w:r>
          </w:p>
          <w:p w14:paraId="3171A9A5" w14:textId="77777777" w:rsidR="00C041D4" w:rsidRPr="009561ED" w:rsidRDefault="00C041D4" w:rsidP="00296473">
            <w:pPr>
              <w:ind w:right="-108"/>
            </w:pPr>
            <w:r w:rsidRPr="009561ED">
              <w:t>2.</w:t>
            </w:r>
            <w:r w:rsidR="0036400B" w:rsidRPr="009561ED">
              <w:t> </w:t>
            </w:r>
            <w:r w:rsidRPr="009561ED">
              <w:t>Фактическое значение целевого индикатора определяется по формуле:</w:t>
            </w:r>
          </w:p>
          <w:p w14:paraId="7085FA0D" w14:textId="2226C537" w:rsidR="00C041D4" w:rsidRPr="009561ED" w:rsidRDefault="00C041D4" w:rsidP="00296473">
            <w:pPr>
              <w:ind w:right="-108"/>
            </w:pPr>
            <w:proofErr w:type="spellStart"/>
            <w:r w:rsidRPr="009561ED">
              <w:rPr>
                <w:lang w:val="en-US"/>
              </w:rPr>
              <w:t>D</w:t>
            </w:r>
            <w:r w:rsidRPr="009561ED">
              <w:rPr>
                <w:vertAlign w:val="subscript"/>
                <w:lang w:val="en-US"/>
              </w:rPr>
              <w:t>z</w:t>
            </w:r>
            <w:proofErr w:type="spellEnd"/>
            <w:r w:rsidRPr="009561ED">
              <w:t xml:space="preserve"> = </w:t>
            </w:r>
            <w:proofErr w:type="spellStart"/>
            <w:r w:rsidRPr="009561ED">
              <w:rPr>
                <w:lang w:val="en-US"/>
              </w:rPr>
              <w:t>T</w:t>
            </w:r>
            <w:r w:rsidRPr="009561ED">
              <w:rPr>
                <w:vertAlign w:val="subscript"/>
                <w:lang w:val="en-US"/>
              </w:rPr>
              <w:t>z</w:t>
            </w:r>
            <w:proofErr w:type="spellEnd"/>
            <w:r w:rsidR="00C172DB" w:rsidRPr="009561ED">
              <w:rPr>
                <w:vertAlign w:val="subscript"/>
              </w:rPr>
              <w:t>1</w:t>
            </w:r>
            <w:r w:rsidRPr="009561ED">
              <w:t>/</w:t>
            </w:r>
            <w:proofErr w:type="spellStart"/>
            <w:r w:rsidRPr="009561ED">
              <w:rPr>
                <w:lang w:val="en-US"/>
              </w:rPr>
              <w:t>N</w:t>
            </w:r>
            <w:r w:rsidRPr="009561ED">
              <w:rPr>
                <w:vertAlign w:val="subscript"/>
                <w:lang w:val="en-US"/>
              </w:rPr>
              <w:t>z</w:t>
            </w:r>
            <w:proofErr w:type="spellEnd"/>
            <w:r w:rsidR="00C172DB" w:rsidRPr="009561ED">
              <w:rPr>
                <w:vertAlign w:val="subscript"/>
              </w:rPr>
              <w:t>1</w:t>
            </w:r>
            <w:r w:rsidRPr="009561ED">
              <w:t>*100%</w:t>
            </w:r>
          </w:p>
          <w:p w14:paraId="5ED6C021" w14:textId="4468836E" w:rsidR="00C041D4" w:rsidRPr="009561ED" w:rsidRDefault="00C041D4" w:rsidP="00296473">
            <w:r w:rsidRPr="009561ED">
              <w:t xml:space="preserve">где, </w:t>
            </w:r>
            <w:proofErr w:type="spellStart"/>
            <w:r w:rsidRPr="009561ED">
              <w:rPr>
                <w:lang w:val="en-US"/>
              </w:rPr>
              <w:t>D</w:t>
            </w:r>
            <w:r w:rsidRPr="009561ED">
              <w:rPr>
                <w:vertAlign w:val="subscript"/>
                <w:lang w:val="en-US"/>
              </w:rPr>
              <w:t>z</w:t>
            </w:r>
            <w:proofErr w:type="spellEnd"/>
            <w:r w:rsidR="00C172DB" w:rsidRPr="009561ED">
              <w:rPr>
                <w:vertAlign w:val="subscript"/>
              </w:rPr>
              <w:t>1</w:t>
            </w:r>
            <w:r w:rsidRPr="009561ED">
              <w:t xml:space="preserve"> – доля жителей Новосибирской области, систематически занимающихся физической культурой и спортом, </w:t>
            </w:r>
            <w:r w:rsidR="009654F7" w:rsidRPr="009561ED">
              <w:t xml:space="preserve">в общей численности населения Новосибирской области в возрасте 3-79 лет, </w:t>
            </w:r>
            <w:r w:rsidRPr="009561ED">
              <w:t>процентов;</w:t>
            </w:r>
          </w:p>
          <w:p w14:paraId="6F95921E" w14:textId="7886F27E" w:rsidR="00C041D4" w:rsidRPr="009561ED" w:rsidRDefault="00C041D4" w:rsidP="00296473">
            <w:proofErr w:type="spellStart"/>
            <w:r w:rsidRPr="009561ED">
              <w:rPr>
                <w:lang w:val="en-US"/>
              </w:rPr>
              <w:t>T</w:t>
            </w:r>
            <w:r w:rsidRPr="009561ED">
              <w:rPr>
                <w:vertAlign w:val="subscript"/>
                <w:lang w:val="en-US"/>
              </w:rPr>
              <w:t>z</w:t>
            </w:r>
            <w:proofErr w:type="spellEnd"/>
            <w:r w:rsidR="00C172DB" w:rsidRPr="009561ED">
              <w:rPr>
                <w:vertAlign w:val="subscript"/>
              </w:rPr>
              <w:t>1</w:t>
            </w:r>
            <w:r w:rsidRPr="009561ED">
              <w:t xml:space="preserve"> – численность жителей Новосибирской области</w:t>
            </w:r>
            <w:r w:rsidR="009654F7" w:rsidRPr="009561ED">
              <w:t xml:space="preserve"> в возрасте </w:t>
            </w:r>
            <w:r w:rsidR="009654F7" w:rsidRPr="009561ED">
              <w:lastRenderedPageBreak/>
              <w:t>3-79 лет</w:t>
            </w:r>
            <w:r w:rsidRPr="009561ED">
              <w:t>, систематически занимающихся физической культурой и спортом на конец отчетного периода, человек, согласно данным статистического наблюдения по форме № 1-ФК;</w:t>
            </w:r>
          </w:p>
          <w:p w14:paraId="58138AD3" w14:textId="6C11BC50" w:rsidR="00C041D4" w:rsidRPr="009561ED" w:rsidRDefault="00C041D4" w:rsidP="00296473">
            <w:proofErr w:type="spellStart"/>
            <w:r w:rsidRPr="009561ED">
              <w:rPr>
                <w:lang w:val="en-US"/>
              </w:rPr>
              <w:t>N</w:t>
            </w:r>
            <w:r w:rsidRPr="009561ED">
              <w:rPr>
                <w:vertAlign w:val="subscript"/>
                <w:lang w:val="en-US"/>
              </w:rPr>
              <w:t>z</w:t>
            </w:r>
            <w:proofErr w:type="spellEnd"/>
            <w:r w:rsidR="00C172DB" w:rsidRPr="009561ED">
              <w:rPr>
                <w:vertAlign w:val="subscript"/>
              </w:rPr>
              <w:t>1</w:t>
            </w:r>
            <w:r w:rsidRPr="009561ED">
              <w:t xml:space="preserve"> – при расчете полугодового значения индикатора численность населения Новосибирской области в возрасте 3-79 лет на начало отчетного периода, человек; при расчете годового значения индикатора численность населения Новосибирской области в возрасте 3-79 лет на к</w:t>
            </w:r>
            <w:r w:rsidR="0036400B" w:rsidRPr="009561ED">
              <w:t>онец отчетного периода, человек</w:t>
            </w:r>
          </w:p>
        </w:tc>
        <w:tc>
          <w:tcPr>
            <w:tcW w:w="1103" w:type="pct"/>
            <w:shd w:val="clear" w:color="auto" w:fill="auto"/>
          </w:tcPr>
          <w:p w14:paraId="00C1994C" w14:textId="77777777" w:rsidR="00C041D4" w:rsidRPr="009561ED" w:rsidRDefault="00C041D4" w:rsidP="00E65064">
            <w:r w:rsidRPr="009561ED">
              <w:lastRenderedPageBreak/>
              <w:t>Полугодовая отчетнос</w:t>
            </w:r>
            <w:r w:rsidR="001C2EB7" w:rsidRPr="009561ED">
              <w:t xml:space="preserve">ть предоставляется  по оценкам </w:t>
            </w:r>
            <w:proofErr w:type="spellStart"/>
            <w:r w:rsidR="001C2EB7" w:rsidRPr="009561ED">
              <w:t>М</w:t>
            </w:r>
            <w:r w:rsidRPr="009561ED">
              <w:t>ФКиС</w:t>
            </w:r>
            <w:proofErr w:type="spellEnd"/>
            <w:r w:rsidRPr="009561ED">
              <w:t xml:space="preserve"> НСО, годовая – рассчитывается по указанной формуле. Источник данных </w:t>
            </w:r>
            <w:r w:rsidR="00E65064" w:rsidRPr="009561ED">
              <w:t>–</w:t>
            </w:r>
            <w:r w:rsidRPr="009561ED">
              <w:t xml:space="preserve"> сведения территориального органа Федеральной службы государственной статистики Новосибирской области</w:t>
            </w:r>
          </w:p>
        </w:tc>
      </w:tr>
      <w:tr w:rsidR="00F21945" w:rsidRPr="009561ED" w14:paraId="61D5FE41" w14:textId="77777777" w:rsidTr="00F21945">
        <w:trPr>
          <w:trHeight w:val="274"/>
        </w:trPr>
        <w:tc>
          <w:tcPr>
            <w:tcW w:w="725" w:type="pct"/>
            <w:shd w:val="clear" w:color="auto" w:fill="auto"/>
          </w:tcPr>
          <w:p w14:paraId="243FBFC6" w14:textId="387F70AE"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3. Уровень обеспеченности граждан спортивными сооружениями исходя из единовременной пропускной способности объектов спорта</w:t>
            </w:r>
          </w:p>
        </w:tc>
        <w:tc>
          <w:tcPr>
            <w:tcW w:w="505" w:type="pct"/>
            <w:shd w:val="clear" w:color="auto" w:fill="auto"/>
          </w:tcPr>
          <w:p w14:paraId="3CACC52E" w14:textId="764D29C8" w:rsidR="00F21945" w:rsidRPr="009561ED" w:rsidRDefault="00F21945" w:rsidP="00296473">
            <w:r w:rsidRPr="009561ED">
              <w:t>Полугодовая</w:t>
            </w:r>
          </w:p>
        </w:tc>
        <w:tc>
          <w:tcPr>
            <w:tcW w:w="459" w:type="pct"/>
            <w:shd w:val="clear" w:color="auto" w:fill="auto"/>
          </w:tcPr>
          <w:p w14:paraId="4B153CAB" w14:textId="0948E0EF" w:rsidR="00F21945" w:rsidRPr="009561ED" w:rsidRDefault="00F21945" w:rsidP="00296473">
            <w:r w:rsidRPr="009561ED">
              <w:t>Ежегодно</w:t>
            </w:r>
          </w:p>
        </w:tc>
        <w:tc>
          <w:tcPr>
            <w:tcW w:w="2207" w:type="pct"/>
            <w:shd w:val="clear" w:color="auto" w:fill="auto"/>
          </w:tcPr>
          <w:p w14:paraId="203735AB" w14:textId="77777777" w:rsidR="0064455E" w:rsidRPr="009561ED" w:rsidRDefault="00F21945" w:rsidP="0064455E">
            <w:r w:rsidRPr="009561ED">
              <w:t xml:space="preserve">1. Плановые значения целевого индикатора определяются региональным проектом «Спорт – норма жизни» </w:t>
            </w:r>
            <w:r w:rsidR="0064455E" w:rsidRPr="009561ED">
              <w:t>с учетом результатов реализации мероприятий настоящей государственной программы.</w:t>
            </w:r>
          </w:p>
          <w:p w14:paraId="68412020" w14:textId="4B769B78" w:rsidR="00F21945" w:rsidRPr="009561ED" w:rsidRDefault="00F21945" w:rsidP="00F21945">
            <w:r w:rsidRPr="009561ED">
              <w:t>2. Фактические значения целевого индикатора определяются по формуле:</w:t>
            </w:r>
          </w:p>
          <w:p w14:paraId="257A4936" w14:textId="779F52C2" w:rsidR="00F21945" w:rsidRPr="009561ED" w:rsidRDefault="00F21945" w:rsidP="00F21945">
            <w:r w:rsidRPr="009561ED">
              <w:t>Ob</w:t>
            </w:r>
            <w:r w:rsidRPr="009561ED">
              <w:rPr>
                <w:vertAlign w:val="subscript"/>
              </w:rPr>
              <w:t>1</w:t>
            </w:r>
            <w:r w:rsidRPr="009561ED">
              <w:t xml:space="preserve"> = Е</w:t>
            </w:r>
            <w:proofErr w:type="gramStart"/>
            <w:r w:rsidRPr="009561ED">
              <w:rPr>
                <w:vertAlign w:val="subscript"/>
              </w:rPr>
              <w:t>1</w:t>
            </w:r>
            <w:proofErr w:type="gramEnd"/>
            <w:r w:rsidRPr="009561ED">
              <w:t>/ Еn</w:t>
            </w:r>
            <w:r w:rsidRPr="009561ED">
              <w:rPr>
                <w:vertAlign w:val="subscript"/>
              </w:rPr>
              <w:t>1</w:t>
            </w:r>
            <w:r w:rsidRPr="009561ED">
              <w:t>*100%</w:t>
            </w:r>
          </w:p>
          <w:p w14:paraId="5F57716F" w14:textId="6325593D" w:rsidR="00F21945" w:rsidRPr="009561ED" w:rsidRDefault="00F21945" w:rsidP="00F21945">
            <w:r w:rsidRPr="009561ED">
              <w:t>где, Ob</w:t>
            </w:r>
            <w:r w:rsidRPr="009561ED">
              <w:rPr>
                <w:vertAlign w:val="subscript"/>
              </w:rPr>
              <w:t>1</w:t>
            </w:r>
            <w:r w:rsidR="00F0658F" w:rsidRPr="009561ED">
              <w:t xml:space="preserve"> –</w:t>
            </w:r>
            <w:r w:rsidRPr="009561ED">
              <w:t xml:space="preserve"> Уровень обеспеченности граждан спортивными сооружениями, исходя из единовременной пропускной способности объектов спорта, процент от норматива;</w:t>
            </w:r>
          </w:p>
          <w:p w14:paraId="38A7A0D7" w14:textId="579CF20C" w:rsidR="00F21945" w:rsidRPr="009561ED" w:rsidRDefault="00F21945" w:rsidP="00F21945">
            <w:r w:rsidRPr="009561ED">
              <w:t>Е</w:t>
            </w:r>
            <w:proofErr w:type="gramStart"/>
            <w:r w:rsidRPr="009561ED">
              <w:rPr>
                <w:vertAlign w:val="subscript"/>
              </w:rPr>
              <w:t>1</w:t>
            </w:r>
            <w:proofErr w:type="gramEnd"/>
            <w:r w:rsidRPr="009561ED">
              <w:t xml:space="preserve"> – фактическая единовременная пропускная способност</w:t>
            </w:r>
            <w:r w:rsidR="0064455E" w:rsidRPr="009561ED">
              <w:t>ь</w:t>
            </w:r>
            <w:r w:rsidRPr="009561ED">
              <w:t xml:space="preserve"> объектов спорта Новосибирской области, человек, согласно данным статистического наблюдения по форме № 1-ФК;</w:t>
            </w:r>
          </w:p>
          <w:p w14:paraId="11D23911" w14:textId="399F5BA7" w:rsidR="00F21945" w:rsidRPr="009561ED" w:rsidRDefault="00F21945" w:rsidP="00F21945">
            <w:proofErr w:type="gramStart"/>
            <w:r w:rsidRPr="009561ED">
              <w:t>Еn</w:t>
            </w:r>
            <w:r w:rsidRPr="009561ED">
              <w:rPr>
                <w:vertAlign w:val="subscript"/>
              </w:rPr>
              <w:t>1</w:t>
            </w:r>
            <w:r w:rsidRPr="009561ED">
              <w:t xml:space="preserve"> – нормативная единовременная пропускная способность объектов спорта региона (человек), необходимая для обеспечения минимальной двигательной активности населения, равная 12,2% от численности населения региона (Новосибирской области), в соответствии с Приказом </w:t>
            </w:r>
            <w:proofErr w:type="spellStart"/>
            <w:r w:rsidRPr="009561ED">
              <w:t>Минспорта</w:t>
            </w:r>
            <w:proofErr w:type="spellEnd"/>
            <w:r w:rsidRPr="009561ED">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roofErr w:type="gramEnd"/>
          </w:p>
          <w:p w14:paraId="08C5467D" w14:textId="48E3F64D" w:rsidR="00F21945" w:rsidRPr="009561ED" w:rsidRDefault="00F21945" w:rsidP="000002D3">
            <w:proofErr w:type="gramStart"/>
            <w:r w:rsidRPr="009561ED">
              <w:t xml:space="preserve">До 25.05.2016 года норматив единовременной пропускной способности объектов спорта определялся из расчета 1,9 тыс. человек на 10 тыс. человек населения, в соответствии с распоряжением Правительства РФ от 19.10.1999 N 1683-р «О методике определения нормативной потребности субъектов РФ в объектах социальной инфраструктуры», до 21.03.2018 года норматив единовременной пропускной способности объектов спорта определялся в соответствии с приказом </w:t>
            </w:r>
            <w:proofErr w:type="spellStart"/>
            <w:r w:rsidRPr="009561ED">
              <w:t>Минспорта</w:t>
            </w:r>
            <w:proofErr w:type="spellEnd"/>
            <w:r w:rsidRPr="009561ED">
              <w:t xml:space="preserve"> </w:t>
            </w:r>
            <w:r w:rsidRPr="009561ED">
              <w:lastRenderedPageBreak/>
              <w:t>России от 25.05.2016 № 586</w:t>
            </w:r>
            <w:proofErr w:type="gramEnd"/>
            <w:r w:rsidRPr="009561ED">
              <w:t xml:space="preserve"> (с изм. от 21.11.2016) «Об 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tc>
        <w:tc>
          <w:tcPr>
            <w:tcW w:w="1103" w:type="pct"/>
            <w:shd w:val="clear" w:color="auto" w:fill="auto"/>
          </w:tcPr>
          <w:p w14:paraId="132DDF23" w14:textId="6C6CB97E" w:rsidR="00F21945" w:rsidRPr="009561ED" w:rsidRDefault="00F21945" w:rsidP="00E65064">
            <w:r w:rsidRPr="009561ED">
              <w:lastRenderedPageBreak/>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сведения территориального органа Федеральной службы государственной статистики Новосибирской области</w:t>
            </w:r>
          </w:p>
        </w:tc>
      </w:tr>
      <w:tr w:rsidR="00F21945" w:rsidRPr="009561ED" w14:paraId="1F163FB6" w14:textId="77777777" w:rsidTr="002C3DFC">
        <w:trPr>
          <w:trHeight w:val="3960"/>
        </w:trPr>
        <w:tc>
          <w:tcPr>
            <w:tcW w:w="725" w:type="pct"/>
            <w:shd w:val="clear" w:color="auto" w:fill="auto"/>
          </w:tcPr>
          <w:p w14:paraId="368AAF1F" w14:textId="17DC8F17"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4. Доля детей и молодежи (возраст 3-29 лет), систематически занимающихся физической культурой и спортом, в общей численности детей и молодежи</w:t>
            </w:r>
          </w:p>
        </w:tc>
        <w:tc>
          <w:tcPr>
            <w:tcW w:w="505" w:type="pct"/>
            <w:shd w:val="clear" w:color="auto" w:fill="auto"/>
          </w:tcPr>
          <w:p w14:paraId="016D1135" w14:textId="48AAA32D" w:rsidR="00F21945" w:rsidRPr="009561ED" w:rsidRDefault="00F21945" w:rsidP="00296473">
            <w:r w:rsidRPr="009561ED">
              <w:t>Полугодовая</w:t>
            </w:r>
          </w:p>
        </w:tc>
        <w:tc>
          <w:tcPr>
            <w:tcW w:w="459" w:type="pct"/>
            <w:shd w:val="clear" w:color="auto" w:fill="auto"/>
          </w:tcPr>
          <w:p w14:paraId="5039C2AB" w14:textId="5542E42A" w:rsidR="00F21945" w:rsidRPr="009561ED" w:rsidRDefault="00F21945" w:rsidP="00296473">
            <w:r w:rsidRPr="009561ED">
              <w:t>Ежегодно</w:t>
            </w:r>
          </w:p>
        </w:tc>
        <w:tc>
          <w:tcPr>
            <w:tcW w:w="2207" w:type="pct"/>
            <w:shd w:val="clear" w:color="auto" w:fill="auto"/>
          </w:tcPr>
          <w:p w14:paraId="441A3DE1" w14:textId="3DC4B868" w:rsidR="0064455E" w:rsidRPr="009561ED" w:rsidRDefault="00F21945" w:rsidP="0064455E">
            <w:r w:rsidRPr="009561ED">
              <w:t>1. Плановые значения целевого индикатора определяются государственной программой Российской Федерации «Развитие физической культуры и спорта», а также региональным проектом «Спорт – норма жизни»</w:t>
            </w:r>
            <w:r w:rsidR="0064455E" w:rsidRPr="009561ED">
              <w:t>,</w:t>
            </w:r>
            <w:r w:rsidRPr="009561ED">
              <w:t xml:space="preserve"> </w:t>
            </w:r>
            <w:r w:rsidR="0064455E" w:rsidRPr="009561ED">
              <w:t>с учетом результатов реализации мероприятий настоящей государственной программы.</w:t>
            </w:r>
          </w:p>
          <w:p w14:paraId="1093602B" w14:textId="77777777" w:rsidR="00F21945" w:rsidRPr="009561ED" w:rsidRDefault="00F21945" w:rsidP="009654F7">
            <w:pPr>
              <w:ind w:right="-108"/>
            </w:pPr>
            <w:r w:rsidRPr="009561ED">
              <w:t>2. Фактическое значение целевого индикатора определяется по формуле:</w:t>
            </w:r>
          </w:p>
          <w:p w14:paraId="00DCFA9C" w14:textId="5D6ED316" w:rsidR="00F21945" w:rsidRPr="009561ED" w:rsidRDefault="00F21945" w:rsidP="009654F7">
            <w:pPr>
              <w:ind w:right="-108"/>
            </w:pPr>
            <w:proofErr w:type="spellStart"/>
            <w:r w:rsidRPr="009561ED">
              <w:rPr>
                <w:lang w:val="en-US"/>
              </w:rPr>
              <w:t>D</w:t>
            </w:r>
            <w:r w:rsidRPr="009561ED">
              <w:rPr>
                <w:vertAlign w:val="subscript"/>
                <w:lang w:val="en-US"/>
              </w:rPr>
              <w:t>z</w:t>
            </w:r>
            <w:proofErr w:type="spellEnd"/>
            <w:r w:rsidRPr="009561ED">
              <w:t xml:space="preserve"> = </w:t>
            </w:r>
            <w:proofErr w:type="spellStart"/>
            <w:r w:rsidRPr="009561ED">
              <w:rPr>
                <w:lang w:val="en-US"/>
              </w:rPr>
              <w:t>T</w:t>
            </w:r>
            <w:r w:rsidRPr="009561ED">
              <w:rPr>
                <w:vertAlign w:val="subscript"/>
                <w:lang w:val="en-US"/>
              </w:rPr>
              <w:t>z</w:t>
            </w:r>
            <w:proofErr w:type="spellEnd"/>
            <w:r w:rsidRPr="009561ED">
              <w:rPr>
                <w:vertAlign w:val="subscript"/>
              </w:rPr>
              <w:t>2</w:t>
            </w:r>
            <w:r w:rsidRPr="009561ED">
              <w:t>/</w:t>
            </w:r>
            <w:proofErr w:type="spellStart"/>
            <w:r w:rsidRPr="009561ED">
              <w:rPr>
                <w:lang w:val="en-US"/>
              </w:rPr>
              <w:t>N</w:t>
            </w:r>
            <w:r w:rsidRPr="009561ED">
              <w:rPr>
                <w:vertAlign w:val="subscript"/>
                <w:lang w:val="en-US"/>
              </w:rPr>
              <w:t>z</w:t>
            </w:r>
            <w:proofErr w:type="spellEnd"/>
            <w:r w:rsidRPr="009561ED">
              <w:rPr>
                <w:vertAlign w:val="subscript"/>
              </w:rPr>
              <w:t>2</w:t>
            </w:r>
            <w:r w:rsidRPr="009561ED">
              <w:t>*100%</w:t>
            </w:r>
          </w:p>
          <w:p w14:paraId="3886F3DC" w14:textId="6B436309" w:rsidR="00F21945" w:rsidRPr="009561ED" w:rsidRDefault="00F21945" w:rsidP="009654F7">
            <w:r w:rsidRPr="009561ED">
              <w:t xml:space="preserve">где, </w:t>
            </w:r>
            <w:proofErr w:type="spellStart"/>
            <w:r w:rsidRPr="009561ED">
              <w:rPr>
                <w:lang w:val="en-US"/>
              </w:rPr>
              <w:t>D</w:t>
            </w:r>
            <w:r w:rsidRPr="009561ED">
              <w:rPr>
                <w:vertAlign w:val="subscript"/>
                <w:lang w:val="en-US"/>
              </w:rPr>
              <w:t>z</w:t>
            </w:r>
            <w:proofErr w:type="spellEnd"/>
            <w:r w:rsidRPr="009561ED">
              <w:rPr>
                <w:vertAlign w:val="subscript"/>
              </w:rPr>
              <w:t>2</w:t>
            </w:r>
            <w:r w:rsidRPr="009561ED">
              <w:t xml:space="preserve"> – доля детей и молодежи (возраст 3-29 лет), систематически занимающихся физической культурой и спортом, в общей численности детей и молодежи (возраст 3-29 лет) Новосибирской области, систематически занимающихся физической культурой и спортом, процентов;</w:t>
            </w:r>
          </w:p>
          <w:p w14:paraId="2C4619D0" w14:textId="11A74EA6" w:rsidR="00F21945" w:rsidRPr="009561ED" w:rsidRDefault="00F21945" w:rsidP="009654F7">
            <w:proofErr w:type="spellStart"/>
            <w:r w:rsidRPr="009561ED">
              <w:rPr>
                <w:lang w:val="en-US"/>
              </w:rPr>
              <w:t>T</w:t>
            </w:r>
            <w:r w:rsidRPr="009561ED">
              <w:rPr>
                <w:vertAlign w:val="subscript"/>
                <w:lang w:val="en-US"/>
              </w:rPr>
              <w:t>z</w:t>
            </w:r>
            <w:proofErr w:type="spellEnd"/>
            <w:r w:rsidRPr="009561ED">
              <w:rPr>
                <w:vertAlign w:val="subscript"/>
              </w:rPr>
              <w:t>2</w:t>
            </w:r>
            <w:r w:rsidRPr="009561ED">
              <w:t xml:space="preserve"> – численность детей и молодежи (возраст 3-29 лет), систематически занимающихся физической культурой и спортом, человек, согласно данным статистического наблюдения по форме № 1-ФК;</w:t>
            </w:r>
          </w:p>
          <w:p w14:paraId="7AA0BF76" w14:textId="77777777" w:rsidR="00F21945" w:rsidRPr="009561ED" w:rsidRDefault="00F21945" w:rsidP="00C172DB">
            <w:proofErr w:type="spellStart"/>
            <w:r w:rsidRPr="009561ED">
              <w:rPr>
                <w:lang w:val="en-US"/>
              </w:rPr>
              <w:t>N</w:t>
            </w:r>
            <w:r w:rsidRPr="009561ED">
              <w:rPr>
                <w:vertAlign w:val="subscript"/>
                <w:lang w:val="en-US"/>
              </w:rPr>
              <w:t>z</w:t>
            </w:r>
            <w:proofErr w:type="spellEnd"/>
            <w:r w:rsidRPr="009561ED">
              <w:rPr>
                <w:vertAlign w:val="subscript"/>
              </w:rPr>
              <w:t>2</w:t>
            </w:r>
            <w:r w:rsidRPr="009561ED">
              <w:t xml:space="preserve"> – при расчете полугодового значения индикатора численность детей и молодежи (возраст 3-29 лет), на начало отчетного периода, человек; </w:t>
            </w:r>
          </w:p>
          <w:p w14:paraId="52EDFE9A" w14:textId="54DF8C8F" w:rsidR="00F21945" w:rsidRPr="009561ED" w:rsidRDefault="00F21945" w:rsidP="00C172DB">
            <w:r w:rsidRPr="009561ED">
              <w:t>при расчете годового значения индикатора численность детей и молодежи (возраст 3-29 лет), на конец отчетного периода, человек</w:t>
            </w:r>
          </w:p>
        </w:tc>
        <w:tc>
          <w:tcPr>
            <w:tcW w:w="1103" w:type="pct"/>
            <w:shd w:val="clear" w:color="auto" w:fill="auto"/>
          </w:tcPr>
          <w:p w14:paraId="0F4D2F24" w14:textId="558517B3" w:rsidR="00F21945" w:rsidRPr="009561ED" w:rsidRDefault="00F21945" w:rsidP="00E65064">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сведения территориального органа Федеральной службы государственной статистики Новосибирской области</w:t>
            </w:r>
          </w:p>
        </w:tc>
      </w:tr>
      <w:tr w:rsidR="00F21945" w:rsidRPr="009561ED" w14:paraId="6306EE36" w14:textId="77777777" w:rsidTr="002C3DFC">
        <w:trPr>
          <w:trHeight w:val="1965"/>
        </w:trPr>
        <w:tc>
          <w:tcPr>
            <w:tcW w:w="725" w:type="pct"/>
            <w:shd w:val="clear" w:color="auto" w:fill="auto"/>
          </w:tcPr>
          <w:p w14:paraId="7A25BE1F" w14:textId="199AA5CB"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t xml:space="preserve">5. Доля граждан среднего возраста (женщины: 30-54 года; мужчины: 30-59 лет), систематически занимающихся физической культурой и спортом, в общей численности </w:t>
            </w:r>
            <w:r w:rsidRPr="009561ED">
              <w:rPr>
                <w:rFonts w:ascii="Times New Roman" w:hAnsi="Times New Roman" w:cs="Times New Roman"/>
                <w:sz w:val="24"/>
                <w:szCs w:val="24"/>
              </w:rPr>
              <w:lastRenderedPageBreak/>
              <w:t>граждан среднего возраста</w:t>
            </w:r>
          </w:p>
        </w:tc>
        <w:tc>
          <w:tcPr>
            <w:tcW w:w="505" w:type="pct"/>
            <w:shd w:val="clear" w:color="auto" w:fill="auto"/>
          </w:tcPr>
          <w:p w14:paraId="14FBB2CF" w14:textId="5D7BD8BD" w:rsidR="00F21945" w:rsidRPr="009561ED" w:rsidRDefault="00F21945" w:rsidP="00296473">
            <w:r w:rsidRPr="009561ED">
              <w:lastRenderedPageBreak/>
              <w:t>Полугодовая</w:t>
            </w:r>
          </w:p>
        </w:tc>
        <w:tc>
          <w:tcPr>
            <w:tcW w:w="459" w:type="pct"/>
            <w:shd w:val="clear" w:color="auto" w:fill="auto"/>
          </w:tcPr>
          <w:p w14:paraId="1707794E" w14:textId="7336BDBF" w:rsidR="00F21945" w:rsidRPr="009561ED" w:rsidRDefault="00F21945" w:rsidP="00296473">
            <w:r w:rsidRPr="009561ED">
              <w:t>Ежегодно</w:t>
            </w:r>
          </w:p>
        </w:tc>
        <w:tc>
          <w:tcPr>
            <w:tcW w:w="2207" w:type="pct"/>
            <w:shd w:val="clear" w:color="auto" w:fill="auto"/>
          </w:tcPr>
          <w:p w14:paraId="0DD75AC5" w14:textId="51AD02A2" w:rsidR="00F21945" w:rsidRPr="009561ED" w:rsidRDefault="00F21945" w:rsidP="00440ED6">
            <w:r w:rsidRPr="009561ED">
              <w:t>1. Плановые значения целевого индикатора определяются государственной программой Российской Федерации «Развитие физической культуры и спорта», а также региональным проектом «Спорт – норма жизни»</w:t>
            </w:r>
            <w:r w:rsidR="0064455E" w:rsidRPr="009561ED">
              <w:t>,</w:t>
            </w:r>
            <w:r w:rsidRPr="009561ED">
              <w:t xml:space="preserve"> </w:t>
            </w:r>
            <w:r w:rsidR="0064455E" w:rsidRPr="009561ED">
              <w:t>с учетом результатов реализации мероприятий настоящей государственной программы</w:t>
            </w:r>
            <w:r w:rsidRPr="009561ED">
              <w:t>.</w:t>
            </w:r>
          </w:p>
          <w:p w14:paraId="19C1FCE1" w14:textId="77777777" w:rsidR="00F21945" w:rsidRPr="009561ED" w:rsidRDefault="00F21945" w:rsidP="00440ED6">
            <w:pPr>
              <w:ind w:right="-108"/>
            </w:pPr>
            <w:r w:rsidRPr="009561ED">
              <w:t>2. Фактическое значение целевого индикатора определяется по формуле:</w:t>
            </w:r>
          </w:p>
          <w:p w14:paraId="420EF7E3" w14:textId="7EB42415" w:rsidR="00F21945" w:rsidRPr="009561ED" w:rsidRDefault="00F21945" w:rsidP="00440ED6">
            <w:pPr>
              <w:ind w:right="-108"/>
            </w:pPr>
            <w:proofErr w:type="spellStart"/>
            <w:r w:rsidRPr="009561ED">
              <w:rPr>
                <w:lang w:val="en-US"/>
              </w:rPr>
              <w:t>D</w:t>
            </w:r>
            <w:r w:rsidRPr="009561ED">
              <w:rPr>
                <w:vertAlign w:val="subscript"/>
                <w:lang w:val="en-US"/>
              </w:rPr>
              <w:t>z</w:t>
            </w:r>
            <w:proofErr w:type="spellEnd"/>
            <w:r w:rsidRPr="009561ED">
              <w:t xml:space="preserve"> = </w:t>
            </w:r>
            <w:proofErr w:type="spellStart"/>
            <w:r w:rsidRPr="009561ED">
              <w:rPr>
                <w:lang w:val="en-US"/>
              </w:rPr>
              <w:t>T</w:t>
            </w:r>
            <w:r w:rsidRPr="009561ED">
              <w:rPr>
                <w:vertAlign w:val="subscript"/>
                <w:lang w:val="en-US"/>
              </w:rPr>
              <w:t>z</w:t>
            </w:r>
            <w:proofErr w:type="spellEnd"/>
            <w:r w:rsidRPr="009561ED">
              <w:rPr>
                <w:vertAlign w:val="subscript"/>
              </w:rPr>
              <w:t>3</w:t>
            </w:r>
            <w:r w:rsidRPr="009561ED">
              <w:t>/</w:t>
            </w:r>
            <w:proofErr w:type="spellStart"/>
            <w:r w:rsidRPr="009561ED">
              <w:rPr>
                <w:lang w:val="en-US"/>
              </w:rPr>
              <w:t>N</w:t>
            </w:r>
            <w:r w:rsidRPr="009561ED">
              <w:rPr>
                <w:vertAlign w:val="subscript"/>
                <w:lang w:val="en-US"/>
              </w:rPr>
              <w:t>z</w:t>
            </w:r>
            <w:proofErr w:type="spellEnd"/>
            <w:r w:rsidRPr="009561ED">
              <w:rPr>
                <w:vertAlign w:val="subscript"/>
              </w:rPr>
              <w:t>3</w:t>
            </w:r>
            <w:r w:rsidRPr="009561ED">
              <w:t>*100%</w:t>
            </w:r>
          </w:p>
          <w:p w14:paraId="5348A97D" w14:textId="59D9A190" w:rsidR="00F21945" w:rsidRPr="009561ED" w:rsidRDefault="00F21945" w:rsidP="00440ED6">
            <w:r w:rsidRPr="009561ED">
              <w:t xml:space="preserve">где, </w:t>
            </w:r>
            <w:proofErr w:type="spellStart"/>
            <w:r w:rsidRPr="009561ED">
              <w:rPr>
                <w:lang w:val="en-US"/>
              </w:rPr>
              <w:t>D</w:t>
            </w:r>
            <w:r w:rsidRPr="009561ED">
              <w:rPr>
                <w:vertAlign w:val="subscript"/>
                <w:lang w:val="en-US"/>
              </w:rPr>
              <w:t>z</w:t>
            </w:r>
            <w:proofErr w:type="spellEnd"/>
            <w:r w:rsidRPr="009561ED">
              <w:rPr>
                <w:vertAlign w:val="subscript"/>
              </w:rPr>
              <w:t>3</w:t>
            </w:r>
            <w:r w:rsidRPr="009561ED">
              <w:t xml:space="preserve"> – доля граждан среднего возраста (женщины: 30-54 года; мужчины: 30-59 лет), систематически занимающихся </w:t>
            </w:r>
            <w:r w:rsidRPr="009561ED">
              <w:lastRenderedPageBreak/>
              <w:t>физической культурой и спортом, в общей численности граждан среднего возраста, процентов;</w:t>
            </w:r>
          </w:p>
          <w:p w14:paraId="259AFB13" w14:textId="10C7BD98" w:rsidR="00F21945" w:rsidRPr="009561ED" w:rsidRDefault="00F21945" w:rsidP="00440ED6">
            <w:proofErr w:type="spellStart"/>
            <w:r w:rsidRPr="009561ED">
              <w:rPr>
                <w:lang w:val="en-US"/>
              </w:rPr>
              <w:t>T</w:t>
            </w:r>
            <w:r w:rsidRPr="009561ED">
              <w:rPr>
                <w:vertAlign w:val="subscript"/>
                <w:lang w:val="en-US"/>
              </w:rPr>
              <w:t>z</w:t>
            </w:r>
            <w:proofErr w:type="spellEnd"/>
            <w:r w:rsidRPr="009561ED">
              <w:rPr>
                <w:vertAlign w:val="subscript"/>
              </w:rPr>
              <w:t>3</w:t>
            </w:r>
            <w:r w:rsidRPr="009561ED">
              <w:t xml:space="preserve"> – численность граждан среднего возраста (женщины: 30-54 года; мужчины: 30-59 лет), систематически занимающихся физической культурой и спортом, человек, согласно данным статистического наблюдения по форме № 1-ФК;</w:t>
            </w:r>
          </w:p>
          <w:p w14:paraId="459ED980" w14:textId="7B9F5AF1" w:rsidR="00F21945" w:rsidRPr="009561ED" w:rsidRDefault="00F21945" w:rsidP="00440ED6">
            <w:proofErr w:type="spellStart"/>
            <w:r w:rsidRPr="009561ED">
              <w:rPr>
                <w:lang w:val="en-US"/>
              </w:rPr>
              <w:t>N</w:t>
            </w:r>
            <w:r w:rsidRPr="009561ED">
              <w:rPr>
                <w:vertAlign w:val="subscript"/>
                <w:lang w:val="en-US"/>
              </w:rPr>
              <w:t>z</w:t>
            </w:r>
            <w:proofErr w:type="spellEnd"/>
            <w:r w:rsidRPr="009561ED">
              <w:rPr>
                <w:vertAlign w:val="subscript"/>
              </w:rPr>
              <w:t>3</w:t>
            </w:r>
            <w:r w:rsidRPr="009561ED">
              <w:t xml:space="preserve"> – при расчете полугодового значения индикатора численность граждан среднего возраста (женщины: 30-54 года; мужчины: 30-59 лет), на начало отчетного периода, человек; </w:t>
            </w:r>
          </w:p>
          <w:p w14:paraId="14C57177" w14:textId="11182571" w:rsidR="00F21945" w:rsidRPr="009561ED" w:rsidRDefault="00F21945" w:rsidP="00440ED6">
            <w:r w:rsidRPr="009561ED">
              <w:t>при расчете годового значения индикатора численность граждан среднего возраста (женщины: 30-54 года; мужчины: 30-59 лет), на конец отчетного периода, человек</w:t>
            </w:r>
          </w:p>
        </w:tc>
        <w:tc>
          <w:tcPr>
            <w:tcW w:w="1103" w:type="pct"/>
            <w:shd w:val="clear" w:color="auto" w:fill="auto"/>
          </w:tcPr>
          <w:p w14:paraId="759EAAAF" w14:textId="5FE3C316" w:rsidR="00F21945" w:rsidRPr="009561ED" w:rsidRDefault="00F21945" w:rsidP="00E65064">
            <w:r w:rsidRPr="009561ED">
              <w:lastRenderedPageBreak/>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сведения территориального органа Федеральной службы государственной статистики Новосибирской области</w:t>
            </w:r>
          </w:p>
        </w:tc>
      </w:tr>
      <w:tr w:rsidR="00F21945" w:rsidRPr="009561ED" w14:paraId="6D7A0B80" w14:textId="77777777" w:rsidTr="00C041D4">
        <w:trPr>
          <w:trHeight w:val="3975"/>
        </w:trPr>
        <w:tc>
          <w:tcPr>
            <w:tcW w:w="725" w:type="pct"/>
            <w:shd w:val="clear" w:color="auto" w:fill="auto"/>
          </w:tcPr>
          <w:p w14:paraId="1010F716" w14:textId="436217B0"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6. Доля граждан старшего возраста (женщины: 55-79 лет; мужчины: 60-79 лет), систематически занимающихся физической культурой и спортом в общей численности граждан старшего возраста</w:t>
            </w:r>
          </w:p>
        </w:tc>
        <w:tc>
          <w:tcPr>
            <w:tcW w:w="505" w:type="pct"/>
            <w:shd w:val="clear" w:color="auto" w:fill="auto"/>
          </w:tcPr>
          <w:p w14:paraId="75E3B96A" w14:textId="0F4A6BDF" w:rsidR="00F21945" w:rsidRPr="009561ED" w:rsidRDefault="00F21945" w:rsidP="00296473">
            <w:r w:rsidRPr="009561ED">
              <w:t>Полугодовая</w:t>
            </w:r>
          </w:p>
        </w:tc>
        <w:tc>
          <w:tcPr>
            <w:tcW w:w="459" w:type="pct"/>
            <w:shd w:val="clear" w:color="auto" w:fill="auto"/>
          </w:tcPr>
          <w:p w14:paraId="3C4D2114" w14:textId="35190F19" w:rsidR="00F21945" w:rsidRPr="009561ED" w:rsidRDefault="00F21945" w:rsidP="00296473">
            <w:r w:rsidRPr="009561ED">
              <w:t>Ежегодно</w:t>
            </w:r>
          </w:p>
        </w:tc>
        <w:tc>
          <w:tcPr>
            <w:tcW w:w="2207" w:type="pct"/>
            <w:shd w:val="clear" w:color="auto" w:fill="auto"/>
          </w:tcPr>
          <w:p w14:paraId="64CED947" w14:textId="4E281E19" w:rsidR="00F21945" w:rsidRPr="009561ED" w:rsidRDefault="00F21945" w:rsidP="00D133A3">
            <w:r w:rsidRPr="009561ED">
              <w:t>1. Плановые значения целевого индикатора определяются государственной программой Российской Федерации «Развитие физической культуры и спорта», а также региональным проектом «Спорт – норма жизни»</w:t>
            </w:r>
            <w:r w:rsidR="0064455E" w:rsidRPr="009561ED">
              <w:t>,</w:t>
            </w:r>
            <w:r w:rsidRPr="009561ED">
              <w:t xml:space="preserve"> </w:t>
            </w:r>
            <w:r w:rsidR="0064455E" w:rsidRPr="009561ED">
              <w:t>с учетом результатов реализации мероприятий настоящей государственной программы.</w:t>
            </w:r>
          </w:p>
          <w:p w14:paraId="6E725BC5" w14:textId="77777777" w:rsidR="00F21945" w:rsidRPr="009561ED" w:rsidRDefault="00F21945" w:rsidP="00D133A3">
            <w:pPr>
              <w:ind w:right="-108"/>
            </w:pPr>
            <w:r w:rsidRPr="009561ED">
              <w:t>2. Фактическое значение целевого индикатора определяется по формуле:</w:t>
            </w:r>
          </w:p>
          <w:p w14:paraId="343792BF" w14:textId="2C364FC7" w:rsidR="00F21945" w:rsidRPr="009561ED" w:rsidRDefault="00F21945" w:rsidP="00D133A3">
            <w:pPr>
              <w:ind w:right="-108"/>
            </w:pPr>
            <w:proofErr w:type="spellStart"/>
            <w:r w:rsidRPr="009561ED">
              <w:rPr>
                <w:lang w:val="en-US"/>
              </w:rPr>
              <w:t>D</w:t>
            </w:r>
            <w:r w:rsidRPr="009561ED">
              <w:rPr>
                <w:vertAlign w:val="subscript"/>
                <w:lang w:val="en-US"/>
              </w:rPr>
              <w:t>z</w:t>
            </w:r>
            <w:proofErr w:type="spellEnd"/>
            <w:r w:rsidRPr="009561ED">
              <w:t xml:space="preserve"> = </w:t>
            </w:r>
            <w:proofErr w:type="spellStart"/>
            <w:r w:rsidRPr="009561ED">
              <w:rPr>
                <w:lang w:val="en-US"/>
              </w:rPr>
              <w:t>T</w:t>
            </w:r>
            <w:r w:rsidRPr="009561ED">
              <w:rPr>
                <w:vertAlign w:val="subscript"/>
                <w:lang w:val="en-US"/>
              </w:rPr>
              <w:t>z</w:t>
            </w:r>
            <w:proofErr w:type="spellEnd"/>
            <w:r w:rsidRPr="009561ED">
              <w:rPr>
                <w:vertAlign w:val="subscript"/>
              </w:rPr>
              <w:t>4</w:t>
            </w:r>
            <w:r w:rsidRPr="009561ED">
              <w:t>/</w:t>
            </w:r>
            <w:proofErr w:type="spellStart"/>
            <w:r w:rsidRPr="009561ED">
              <w:rPr>
                <w:lang w:val="en-US"/>
              </w:rPr>
              <w:t>N</w:t>
            </w:r>
            <w:r w:rsidRPr="009561ED">
              <w:rPr>
                <w:vertAlign w:val="subscript"/>
                <w:lang w:val="en-US"/>
              </w:rPr>
              <w:t>z</w:t>
            </w:r>
            <w:proofErr w:type="spellEnd"/>
            <w:r w:rsidRPr="009561ED">
              <w:rPr>
                <w:vertAlign w:val="subscript"/>
              </w:rPr>
              <w:t>4</w:t>
            </w:r>
            <w:r w:rsidRPr="009561ED">
              <w:t>*100%</w:t>
            </w:r>
          </w:p>
          <w:p w14:paraId="53057EBB" w14:textId="4FE6C1DB" w:rsidR="00F21945" w:rsidRPr="009561ED" w:rsidRDefault="00F21945" w:rsidP="00D133A3">
            <w:r w:rsidRPr="009561ED">
              <w:t xml:space="preserve">где, </w:t>
            </w:r>
            <w:proofErr w:type="spellStart"/>
            <w:r w:rsidRPr="009561ED">
              <w:rPr>
                <w:lang w:val="en-US"/>
              </w:rPr>
              <w:t>D</w:t>
            </w:r>
            <w:r w:rsidRPr="009561ED">
              <w:rPr>
                <w:vertAlign w:val="subscript"/>
                <w:lang w:val="en-US"/>
              </w:rPr>
              <w:t>z</w:t>
            </w:r>
            <w:proofErr w:type="spellEnd"/>
            <w:r w:rsidRPr="009561ED">
              <w:rPr>
                <w:vertAlign w:val="subscript"/>
              </w:rPr>
              <w:t>4</w:t>
            </w:r>
            <w:r w:rsidRPr="009561ED">
              <w:t xml:space="preserve"> – доля граждан старшего возраста (женщины: 55-79 лет; мужчины: 60-79 лет), систематически занимающихся физической культурой и спортом в общей численности граждан старшего возраста, процентов;</w:t>
            </w:r>
          </w:p>
          <w:p w14:paraId="14DBA181" w14:textId="37A0D3C2" w:rsidR="00F21945" w:rsidRPr="009561ED" w:rsidRDefault="00F21945" w:rsidP="00D133A3">
            <w:proofErr w:type="spellStart"/>
            <w:r w:rsidRPr="009561ED">
              <w:rPr>
                <w:lang w:val="en-US"/>
              </w:rPr>
              <w:t>T</w:t>
            </w:r>
            <w:r w:rsidRPr="009561ED">
              <w:rPr>
                <w:vertAlign w:val="subscript"/>
                <w:lang w:val="en-US"/>
              </w:rPr>
              <w:t>z</w:t>
            </w:r>
            <w:proofErr w:type="spellEnd"/>
            <w:r w:rsidRPr="009561ED">
              <w:rPr>
                <w:vertAlign w:val="subscript"/>
              </w:rPr>
              <w:t>4</w:t>
            </w:r>
            <w:r w:rsidRPr="009561ED">
              <w:t xml:space="preserve"> – численность граждан старшего возраста (женщины: 55-79 лет; мужчины: 60-79 лет), систематически занимающихся физической культурой и спортом, человек, согласно данным статистического наблюдения по форме № 1-ФК;</w:t>
            </w:r>
          </w:p>
          <w:p w14:paraId="48CF95F9" w14:textId="0454EB0C" w:rsidR="00F21945" w:rsidRPr="009561ED" w:rsidRDefault="00F21945" w:rsidP="00D133A3">
            <w:proofErr w:type="spellStart"/>
            <w:r w:rsidRPr="009561ED">
              <w:rPr>
                <w:lang w:val="en-US"/>
              </w:rPr>
              <w:t>N</w:t>
            </w:r>
            <w:r w:rsidRPr="009561ED">
              <w:rPr>
                <w:vertAlign w:val="subscript"/>
                <w:lang w:val="en-US"/>
              </w:rPr>
              <w:t>z</w:t>
            </w:r>
            <w:proofErr w:type="spellEnd"/>
            <w:r w:rsidRPr="009561ED">
              <w:rPr>
                <w:vertAlign w:val="subscript"/>
              </w:rPr>
              <w:t>4</w:t>
            </w:r>
            <w:r w:rsidRPr="009561ED">
              <w:t xml:space="preserve"> – при расчете полугодового значения индикатора численность граждан старшего возраста (женщины: 55-79 лет; мужчины: 60-79 лет), на начало отчетного периода, человек; </w:t>
            </w:r>
          </w:p>
          <w:p w14:paraId="75FAC29F" w14:textId="035CAA95" w:rsidR="00F21945" w:rsidRPr="009561ED" w:rsidRDefault="00F21945" w:rsidP="000002D3">
            <w:r w:rsidRPr="009561ED">
              <w:t>при расчете годового значения индикатора численность старшего возраста (женщины: 55-79 лет; мужчины: 60-79 лет), на конец отчетного периода, человек</w:t>
            </w:r>
          </w:p>
        </w:tc>
        <w:tc>
          <w:tcPr>
            <w:tcW w:w="1103" w:type="pct"/>
            <w:shd w:val="clear" w:color="auto" w:fill="auto"/>
          </w:tcPr>
          <w:p w14:paraId="30093D1B" w14:textId="3E36B18E" w:rsidR="00F21945" w:rsidRPr="009561ED" w:rsidRDefault="00F21945" w:rsidP="00E65064">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сведения территориального органа Федеральной службы государственной статистики Новосибирской области</w:t>
            </w:r>
          </w:p>
        </w:tc>
      </w:tr>
      <w:tr w:rsidR="00F21945" w:rsidRPr="009561ED" w14:paraId="72998414" w14:textId="77777777" w:rsidTr="00C041D4">
        <w:trPr>
          <w:trHeight w:val="699"/>
        </w:trPr>
        <w:tc>
          <w:tcPr>
            <w:tcW w:w="725" w:type="pct"/>
            <w:shd w:val="clear" w:color="auto" w:fill="auto"/>
          </w:tcPr>
          <w:p w14:paraId="1D78E32E" w14:textId="45BA3528"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t xml:space="preserve">7. Доля граждан в возрасте 6-15 лет, занимающихся в спортивных </w:t>
            </w:r>
            <w:r w:rsidRPr="009561ED">
              <w:rPr>
                <w:rFonts w:ascii="Times New Roman" w:hAnsi="Times New Roman" w:cs="Times New Roman"/>
                <w:sz w:val="24"/>
                <w:szCs w:val="24"/>
              </w:rPr>
              <w:lastRenderedPageBreak/>
              <w:t>организациях, в общей численности детей и молодежи в возрасте 6-15 лет</w:t>
            </w:r>
          </w:p>
        </w:tc>
        <w:tc>
          <w:tcPr>
            <w:tcW w:w="505" w:type="pct"/>
            <w:shd w:val="clear" w:color="auto" w:fill="auto"/>
          </w:tcPr>
          <w:p w14:paraId="41B016E8" w14:textId="77777777" w:rsidR="00F21945" w:rsidRPr="009561ED" w:rsidRDefault="00F21945" w:rsidP="00296473">
            <w:r w:rsidRPr="009561ED">
              <w:lastRenderedPageBreak/>
              <w:t>Полугодовая</w:t>
            </w:r>
          </w:p>
        </w:tc>
        <w:tc>
          <w:tcPr>
            <w:tcW w:w="459" w:type="pct"/>
            <w:shd w:val="clear" w:color="auto" w:fill="auto"/>
          </w:tcPr>
          <w:p w14:paraId="1B6B88CB" w14:textId="77777777" w:rsidR="00F21945" w:rsidRPr="009561ED" w:rsidRDefault="00F21945" w:rsidP="00296473">
            <w:r w:rsidRPr="009561ED">
              <w:t>Ежегодно</w:t>
            </w:r>
          </w:p>
        </w:tc>
        <w:tc>
          <w:tcPr>
            <w:tcW w:w="2207" w:type="pct"/>
            <w:shd w:val="clear" w:color="auto" w:fill="auto"/>
          </w:tcPr>
          <w:p w14:paraId="076B844E" w14:textId="618F2E4B" w:rsidR="00F21945" w:rsidRPr="009561ED" w:rsidRDefault="00F21945" w:rsidP="00296473">
            <w:r w:rsidRPr="009561ED">
              <w:t xml:space="preserve">1. Плановые значения целевого индикатора спрогнозированы на основе показателей официальной статистической отчетности, с учетом объемов финансирования, запланированных в программе </w:t>
            </w:r>
            <w:r w:rsidR="00ED6509" w:rsidRPr="009561ED">
              <w:t xml:space="preserve">мероприятий </w:t>
            </w:r>
            <w:r w:rsidR="00A24CDD" w:rsidRPr="009561ED">
              <w:t>О</w:t>
            </w:r>
            <w:proofErr w:type="gramStart"/>
            <w:r w:rsidR="00A24CDD" w:rsidRPr="009561ED">
              <w:t>1</w:t>
            </w:r>
            <w:proofErr w:type="gramEnd"/>
            <w:r w:rsidR="00A24CDD" w:rsidRPr="009561ED">
              <w:t xml:space="preserve">.1, О1.2, О1.3, </w:t>
            </w:r>
            <w:r w:rsidR="00A24CDD" w:rsidRPr="009561ED">
              <w:lastRenderedPageBreak/>
              <w:t>О1.4</w:t>
            </w:r>
            <w:r w:rsidR="00ED6509" w:rsidRPr="009561ED">
              <w:t xml:space="preserve">, </w:t>
            </w:r>
            <w:r w:rsidRPr="009561ED">
              <w:t>в рамках</w:t>
            </w:r>
            <w:r w:rsidR="00ED6509" w:rsidRPr="009561ED">
              <w:t xml:space="preserve"> общепрограммного мероприятия «Региональный проект «Спорт – норма жизни»,</w:t>
            </w:r>
            <w:r w:rsidRPr="009561ED">
              <w:t xml:space="preserve"> </w:t>
            </w:r>
            <w:r w:rsidR="00ED6509" w:rsidRPr="009561ED">
              <w:t>мероприятий</w:t>
            </w:r>
            <w:r w:rsidRPr="009561ED">
              <w:t xml:space="preserve"> 1.1.1</w:t>
            </w:r>
            <w:r w:rsidR="00ED6509" w:rsidRPr="009561ED">
              <w:t>.1, 1.1.1.3</w:t>
            </w:r>
            <w:r w:rsidRPr="009561ED">
              <w:t>.</w:t>
            </w:r>
          </w:p>
          <w:p w14:paraId="42BF4C6C" w14:textId="77777777" w:rsidR="00F21945" w:rsidRPr="009561ED" w:rsidRDefault="00F21945" w:rsidP="00296473">
            <w:pPr>
              <w:ind w:right="-108"/>
            </w:pPr>
            <w:r w:rsidRPr="009561ED">
              <w:t>2. Фактическое значение целевого индикатора определяется по формуле:</w:t>
            </w:r>
          </w:p>
          <w:p w14:paraId="3FE3ABE4" w14:textId="77777777" w:rsidR="00F21945" w:rsidRPr="009561ED" w:rsidRDefault="00F21945" w:rsidP="00296473">
            <w:pPr>
              <w:ind w:right="-108"/>
            </w:pPr>
            <w:r w:rsidRPr="009561ED">
              <w:rPr>
                <w:lang w:val="en-US"/>
              </w:rPr>
              <w:t>D</w:t>
            </w:r>
            <w:r w:rsidRPr="009561ED">
              <w:rPr>
                <w:vertAlign w:val="subscript"/>
              </w:rPr>
              <w:t>с</w:t>
            </w:r>
            <w:r w:rsidRPr="009561ED">
              <w:t xml:space="preserve"> = </w:t>
            </w:r>
            <w:r w:rsidRPr="009561ED">
              <w:rPr>
                <w:lang w:val="en-US"/>
              </w:rPr>
              <w:t>T</w:t>
            </w:r>
            <w:r w:rsidRPr="009561ED">
              <w:rPr>
                <w:vertAlign w:val="subscript"/>
              </w:rPr>
              <w:t>с</w:t>
            </w:r>
            <w:r w:rsidRPr="009561ED">
              <w:t>/</w:t>
            </w:r>
            <w:r w:rsidRPr="009561ED">
              <w:rPr>
                <w:lang w:val="en-US"/>
              </w:rPr>
              <w:t>N</w:t>
            </w:r>
            <w:r w:rsidRPr="009561ED">
              <w:rPr>
                <w:vertAlign w:val="subscript"/>
              </w:rPr>
              <w:t>с</w:t>
            </w:r>
            <w:r w:rsidRPr="009561ED">
              <w:t>*100%</w:t>
            </w:r>
          </w:p>
          <w:p w14:paraId="1C462FCF" w14:textId="77777777" w:rsidR="00F21945" w:rsidRPr="009561ED" w:rsidRDefault="00F21945" w:rsidP="00296473">
            <w:r w:rsidRPr="009561ED">
              <w:t xml:space="preserve">где, </w:t>
            </w:r>
            <w:proofErr w:type="gramStart"/>
            <w:r w:rsidRPr="009561ED">
              <w:rPr>
                <w:lang w:val="en-US"/>
              </w:rPr>
              <w:t>D</w:t>
            </w:r>
            <w:proofErr w:type="gramEnd"/>
            <w:r w:rsidRPr="009561ED">
              <w:rPr>
                <w:vertAlign w:val="subscript"/>
              </w:rPr>
              <w:t>с</w:t>
            </w:r>
            <w:r w:rsidRPr="009561ED">
              <w:t xml:space="preserve"> – доля граждан, занимающихся в спортивных организациях, в общей численности детей и молодежи в возрасте 6-15 лет;</w:t>
            </w:r>
          </w:p>
          <w:p w14:paraId="4BA4D3D7" w14:textId="77777777" w:rsidR="00F21945" w:rsidRPr="009561ED" w:rsidRDefault="00F21945" w:rsidP="00296473">
            <w:r w:rsidRPr="009561ED">
              <w:rPr>
                <w:lang w:val="en-US"/>
              </w:rPr>
              <w:t>T</w:t>
            </w:r>
            <w:r w:rsidRPr="009561ED">
              <w:rPr>
                <w:vertAlign w:val="subscript"/>
              </w:rPr>
              <w:t>с</w:t>
            </w:r>
            <w:r w:rsidRPr="009561ED">
              <w:t xml:space="preserve"> – численность занимающихся в спортивных организациях в возрасте 6-15 лет в Новосибирской области, на конец отчетного периода, человек, согласно данным статистического наблюдения по форме № 5-ФК;</w:t>
            </w:r>
          </w:p>
          <w:p w14:paraId="0D5FCF6D" w14:textId="77777777" w:rsidR="00F21945" w:rsidRPr="009561ED" w:rsidRDefault="00F21945" w:rsidP="00296473">
            <w:r w:rsidRPr="009561ED">
              <w:rPr>
                <w:lang w:val="en-US"/>
              </w:rPr>
              <w:t>N</w:t>
            </w:r>
            <w:r w:rsidRPr="009561ED">
              <w:rPr>
                <w:vertAlign w:val="subscript"/>
              </w:rPr>
              <w:t>с</w:t>
            </w:r>
            <w:r w:rsidRPr="009561ED">
              <w:t xml:space="preserve"> – при расчете полугодового значения индикатора численность населения Новосибирской области в возрасте 6-15 лет на начало отчетного периода, человек; при расчете годового значения индикатора численность населения Новосибирской области в возрасте 6-15 лет на конец отчетного периода, человек</w:t>
            </w:r>
          </w:p>
        </w:tc>
        <w:tc>
          <w:tcPr>
            <w:tcW w:w="1103" w:type="pct"/>
            <w:shd w:val="clear" w:color="auto" w:fill="auto"/>
          </w:tcPr>
          <w:p w14:paraId="2FA546CA" w14:textId="77777777" w:rsidR="00F21945" w:rsidRPr="009561ED" w:rsidRDefault="00F21945" w:rsidP="00E65064">
            <w:r w:rsidRPr="009561ED">
              <w:lastRenderedPageBreak/>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w:t>
            </w:r>
            <w:r w:rsidRPr="009561ED">
              <w:lastRenderedPageBreak/>
              <w:t>формуле. Источник данных – сведения территориального органа Федеральной службы государственной статистики Новосибирской области</w:t>
            </w:r>
          </w:p>
        </w:tc>
      </w:tr>
      <w:tr w:rsidR="00F21945" w:rsidRPr="009561ED" w14:paraId="025EA6E3" w14:textId="77777777" w:rsidTr="00C041D4">
        <w:trPr>
          <w:trHeight w:val="333"/>
        </w:trPr>
        <w:tc>
          <w:tcPr>
            <w:tcW w:w="725" w:type="pct"/>
            <w:shd w:val="clear" w:color="auto" w:fill="auto"/>
          </w:tcPr>
          <w:p w14:paraId="066CE529" w14:textId="0007A6CF"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 xml:space="preserve">8. Доля учащихся и студентов, систематически занимающихся физической культурой и спортом, </w:t>
            </w:r>
            <w:r w:rsidRPr="009561ED">
              <w:rPr>
                <w:rFonts w:ascii="Times New Roman" w:hAnsi="Times New Roman" w:cs="Times New Roman"/>
                <w:sz w:val="24"/>
                <w:szCs w:val="24"/>
              </w:rPr>
              <w:br/>
              <w:t>в общей численности учащихся и студентов</w:t>
            </w:r>
          </w:p>
        </w:tc>
        <w:tc>
          <w:tcPr>
            <w:tcW w:w="505" w:type="pct"/>
            <w:shd w:val="clear" w:color="auto" w:fill="auto"/>
          </w:tcPr>
          <w:p w14:paraId="1AA00CF8" w14:textId="77777777" w:rsidR="00F21945" w:rsidRPr="009561ED" w:rsidRDefault="00F21945" w:rsidP="00296473">
            <w:pPr>
              <w:ind w:right="-108"/>
            </w:pPr>
            <w:r w:rsidRPr="009561ED">
              <w:t>Полугодовая</w:t>
            </w:r>
          </w:p>
        </w:tc>
        <w:tc>
          <w:tcPr>
            <w:tcW w:w="459" w:type="pct"/>
            <w:shd w:val="clear" w:color="auto" w:fill="auto"/>
          </w:tcPr>
          <w:p w14:paraId="091E4CFB" w14:textId="77777777" w:rsidR="00F21945" w:rsidRPr="009561ED" w:rsidRDefault="00F21945" w:rsidP="00296473">
            <w:pPr>
              <w:ind w:right="-108"/>
            </w:pPr>
            <w:r w:rsidRPr="009561ED">
              <w:t>Ежегодно</w:t>
            </w:r>
          </w:p>
        </w:tc>
        <w:tc>
          <w:tcPr>
            <w:tcW w:w="2207" w:type="pct"/>
            <w:shd w:val="clear" w:color="auto" w:fill="auto"/>
          </w:tcPr>
          <w:p w14:paraId="7228FA3C" w14:textId="77777777" w:rsidR="0064455E" w:rsidRPr="009561ED" w:rsidRDefault="00F21945" w:rsidP="00296473">
            <w:pPr>
              <w:ind w:right="-108"/>
            </w:pPr>
            <w:r w:rsidRPr="009561ED">
              <w:t>1. Плановые значения целевого индикатора определяются государственной программой Российской Федерации «Развитие физической культуры и спорта»</w:t>
            </w:r>
            <w:r w:rsidR="0064455E" w:rsidRPr="009561ED">
              <w:t>,</w:t>
            </w:r>
            <w:r w:rsidRPr="009561ED">
              <w:t xml:space="preserve"> </w:t>
            </w:r>
            <w:r w:rsidR="0064455E" w:rsidRPr="009561ED">
              <w:t>с учетом результатов реализации мероприятий настоящей государственной программы.</w:t>
            </w:r>
          </w:p>
          <w:p w14:paraId="2E3BAC31" w14:textId="2914C06A" w:rsidR="00F21945" w:rsidRPr="009561ED" w:rsidRDefault="00F21945" w:rsidP="00296473">
            <w:pPr>
              <w:ind w:right="-108"/>
            </w:pPr>
            <w:r w:rsidRPr="009561ED">
              <w:t>2. Фактическое значение целевого индикатора определяется по формуле:</w:t>
            </w:r>
          </w:p>
          <w:p w14:paraId="42498FF8" w14:textId="77777777" w:rsidR="00F21945" w:rsidRPr="009561ED" w:rsidRDefault="00F21945" w:rsidP="00296473">
            <w:pPr>
              <w:ind w:right="-108"/>
            </w:pPr>
            <w:proofErr w:type="spellStart"/>
            <w:r w:rsidRPr="009561ED">
              <w:rPr>
                <w:lang w:val="en-US"/>
              </w:rPr>
              <w:t>D</w:t>
            </w:r>
            <w:r w:rsidRPr="009561ED">
              <w:rPr>
                <w:vertAlign w:val="subscript"/>
                <w:lang w:val="en-US"/>
              </w:rPr>
              <w:t>y</w:t>
            </w:r>
            <w:proofErr w:type="spellEnd"/>
            <w:r w:rsidRPr="009561ED">
              <w:t xml:space="preserve"> = </w:t>
            </w:r>
            <w:r w:rsidRPr="009561ED">
              <w:rPr>
                <w:lang w:val="en-US"/>
              </w:rPr>
              <w:t>T</w:t>
            </w:r>
            <w:r w:rsidRPr="009561ED">
              <w:rPr>
                <w:vertAlign w:val="subscript"/>
                <w:lang w:val="en-US"/>
              </w:rPr>
              <w:t>y</w:t>
            </w:r>
            <w:r w:rsidRPr="009561ED">
              <w:t>/</w:t>
            </w:r>
            <w:proofErr w:type="spellStart"/>
            <w:r w:rsidRPr="009561ED">
              <w:rPr>
                <w:lang w:val="en-US"/>
              </w:rPr>
              <w:t>N</w:t>
            </w:r>
            <w:r w:rsidRPr="009561ED">
              <w:rPr>
                <w:vertAlign w:val="subscript"/>
                <w:lang w:val="en-US"/>
              </w:rPr>
              <w:t>y</w:t>
            </w:r>
            <w:proofErr w:type="spellEnd"/>
            <w:r w:rsidRPr="009561ED">
              <w:t>*100%</w:t>
            </w:r>
          </w:p>
          <w:p w14:paraId="1B24F177" w14:textId="77777777" w:rsidR="00F21945" w:rsidRPr="009561ED" w:rsidRDefault="00F21945" w:rsidP="00296473">
            <w:r w:rsidRPr="009561ED">
              <w:t xml:space="preserve">где, </w:t>
            </w:r>
            <w:proofErr w:type="spellStart"/>
            <w:r w:rsidRPr="009561ED">
              <w:rPr>
                <w:lang w:val="en-US"/>
              </w:rPr>
              <w:t>D</w:t>
            </w:r>
            <w:r w:rsidRPr="009561ED">
              <w:rPr>
                <w:vertAlign w:val="subscript"/>
                <w:lang w:val="en-US"/>
              </w:rPr>
              <w:t>y</w:t>
            </w:r>
            <w:proofErr w:type="spellEnd"/>
            <w:r w:rsidRPr="009561ED">
              <w:t xml:space="preserve"> – доля учащихся и студентов, систематически занимающихся физической культурой и спортом, </w:t>
            </w:r>
            <w:r w:rsidRPr="009561ED">
              <w:br/>
              <w:t>в общей численности учащихся и студентов, процентов;</w:t>
            </w:r>
          </w:p>
          <w:p w14:paraId="735029EF" w14:textId="77777777" w:rsidR="00F21945" w:rsidRPr="009561ED" w:rsidRDefault="00F21945" w:rsidP="00296473">
            <w:pPr>
              <w:autoSpaceDE w:val="0"/>
              <w:autoSpaceDN w:val="0"/>
              <w:adjustRightInd w:val="0"/>
            </w:pPr>
            <w:r w:rsidRPr="009561ED">
              <w:rPr>
                <w:lang w:val="en-US"/>
              </w:rPr>
              <w:t>T</w:t>
            </w:r>
            <w:r w:rsidRPr="009561ED">
              <w:rPr>
                <w:vertAlign w:val="subscript"/>
                <w:lang w:val="en-US"/>
              </w:rPr>
              <w:t>y</w:t>
            </w:r>
            <w:r w:rsidRPr="009561ED">
              <w:t xml:space="preserve"> –численность жителей Новосибирской области занимающихся физической культурой и спортом в возрасте 6-29 лет на конец отчетного периода, человек, согласно данным статистического наблюдения по форме № 1-ФК;</w:t>
            </w:r>
          </w:p>
          <w:p w14:paraId="6565AF81" w14:textId="77777777" w:rsidR="00F21945" w:rsidRPr="009561ED" w:rsidRDefault="00F21945" w:rsidP="00296473">
            <w:proofErr w:type="spellStart"/>
            <w:r w:rsidRPr="009561ED">
              <w:rPr>
                <w:lang w:val="en-US"/>
              </w:rPr>
              <w:t>N</w:t>
            </w:r>
            <w:r w:rsidRPr="009561ED">
              <w:rPr>
                <w:vertAlign w:val="subscript"/>
                <w:lang w:val="en-US"/>
              </w:rPr>
              <w:t>y</w:t>
            </w:r>
            <w:proofErr w:type="spellEnd"/>
            <w:r w:rsidRPr="009561ED">
              <w:rPr>
                <w:vertAlign w:val="subscript"/>
              </w:rPr>
              <w:t xml:space="preserve"> </w:t>
            </w:r>
            <w:r w:rsidRPr="009561ED">
              <w:t>– при расчете полугодового значения индикатора численность населения Новосибирской области в возрасте 6-29 лет на начало отчетного периода, человек; при расчете годового значения индикатора численность населения Новосибирской области в возрасте 6-29 лет на конец отчетного периода, человек</w:t>
            </w:r>
          </w:p>
        </w:tc>
        <w:tc>
          <w:tcPr>
            <w:tcW w:w="1103" w:type="pct"/>
            <w:shd w:val="clear" w:color="auto" w:fill="auto"/>
          </w:tcPr>
          <w:p w14:paraId="090AE778" w14:textId="77777777" w:rsidR="00F21945" w:rsidRPr="009561ED" w:rsidRDefault="00F21945" w:rsidP="00E65064">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сведения территориального органа Федеральной службы государственной статистики Новосибирской области</w:t>
            </w:r>
          </w:p>
        </w:tc>
      </w:tr>
      <w:tr w:rsidR="00F21945" w:rsidRPr="009561ED" w14:paraId="65C84842" w14:textId="77777777" w:rsidTr="00C041D4">
        <w:trPr>
          <w:trHeight w:val="333"/>
        </w:trPr>
        <w:tc>
          <w:tcPr>
            <w:tcW w:w="725" w:type="pct"/>
            <w:shd w:val="clear" w:color="auto" w:fill="auto"/>
          </w:tcPr>
          <w:p w14:paraId="0435001A" w14:textId="7CE22CC7"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9.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505" w:type="pct"/>
            <w:shd w:val="clear" w:color="auto" w:fill="auto"/>
          </w:tcPr>
          <w:p w14:paraId="00518A51" w14:textId="77777777" w:rsidR="00F21945" w:rsidRPr="009561ED" w:rsidRDefault="00F21945" w:rsidP="00296473">
            <w:r w:rsidRPr="009561ED">
              <w:t>Полугодовая</w:t>
            </w:r>
          </w:p>
        </w:tc>
        <w:tc>
          <w:tcPr>
            <w:tcW w:w="459" w:type="pct"/>
            <w:shd w:val="clear" w:color="auto" w:fill="auto"/>
          </w:tcPr>
          <w:p w14:paraId="5333F79E" w14:textId="77777777" w:rsidR="00F21945" w:rsidRPr="009561ED" w:rsidRDefault="00F21945" w:rsidP="00296473">
            <w:r w:rsidRPr="009561ED">
              <w:t>Ежегодно</w:t>
            </w:r>
          </w:p>
        </w:tc>
        <w:tc>
          <w:tcPr>
            <w:tcW w:w="2207" w:type="pct"/>
            <w:shd w:val="clear" w:color="auto" w:fill="auto"/>
          </w:tcPr>
          <w:p w14:paraId="0BAF4DCF" w14:textId="04667AA6" w:rsidR="00F21945" w:rsidRPr="009561ED" w:rsidRDefault="00F21945" w:rsidP="00BC03BF">
            <w:pPr>
              <w:ind w:right="-108"/>
            </w:pPr>
            <w:r w:rsidRPr="009561ED">
              <w:t>1. Плановые значения целевого индикатора определяются государственной программой Российской Федерации «Развитие физической культуры и спорта»</w:t>
            </w:r>
            <w:r w:rsidR="0064455E" w:rsidRPr="009561ED">
              <w:t>,</w:t>
            </w:r>
            <w:r w:rsidRPr="009561ED">
              <w:t xml:space="preserve"> </w:t>
            </w:r>
            <w:r w:rsidR="0064455E" w:rsidRPr="009561ED">
              <w:t>с учетом результатов реализации мероприятий настоящей государственной программы.</w:t>
            </w:r>
          </w:p>
          <w:p w14:paraId="5F48BE43" w14:textId="77777777" w:rsidR="00F21945" w:rsidRPr="009561ED" w:rsidRDefault="00F21945" w:rsidP="00BC03BF">
            <w:pPr>
              <w:ind w:right="-108"/>
            </w:pPr>
            <w:r w:rsidRPr="009561ED">
              <w:t>2. Фактическое значение целевого индикатора определяется по формуле:</w:t>
            </w:r>
          </w:p>
          <w:p w14:paraId="04B7F5CC" w14:textId="77777777" w:rsidR="00F21945" w:rsidRPr="009561ED" w:rsidRDefault="00F21945" w:rsidP="00BC03BF">
            <w:pPr>
              <w:ind w:right="-108"/>
            </w:pPr>
            <w:r w:rsidRPr="009561ED">
              <w:rPr>
                <w:lang w:val="en-US"/>
              </w:rPr>
              <w:t>D</w:t>
            </w:r>
            <w:r w:rsidRPr="009561ED">
              <w:rPr>
                <w:vertAlign w:val="subscript"/>
                <w:lang w:val="en-US"/>
              </w:rPr>
              <w:t>i</w:t>
            </w:r>
            <w:r w:rsidRPr="009561ED">
              <w:t xml:space="preserve"> = </w:t>
            </w:r>
            <w:proofErr w:type="spellStart"/>
            <w:r w:rsidRPr="009561ED">
              <w:rPr>
                <w:lang w:val="en-US"/>
              </w:rPr>
              <w:t>T</w:t>
            </w:r>
            <w:r w:rsidRPr="009561ED">
              <w:rPr>
                <w:vertAlign w:val="subscript"/>
                <w:lang w:val="en-US"/>
              </w:rPr>
              <w:t>i</w:t>
            </w:r>
            <w:proofErr w:type="spellEnd"/>
            <w:r w:rsidRPr="009561ED">
              <w:t>/</w:t>
            </w:r>
            <w:r w:rsidRPr="009561ED">
              <w:rPr>
                <w:lang w:val="en-US"/>
              </w:rPr>
              <w:t>N</w:t>
            </w:r>
            <w:r w:rsidRPr="009561ED">
              <w:rPr>
                <w:vertAlign w:val="subscript"/>
                <w:lang w:val="en-US"/>
              </w:rPr>
              <w:t>i</w:t>
            </w:r>
            <w:r w:rsidRPr="009561ED">
              <w:t>*100%</w:t>
            </w:r>
          </w:p>
          <w:p w14:paraId="205D4457" w14:textId="03D14718" w:rsidR="00F21945" w:rsidRPr="009561ED" w:rsidRDefault="00F21945" w:rsidP="00BC03BF">
            <w:r w:rsidRPr="009561ED">
              <w:t xml:space="preserve">где, </w:t>
            </w:r>
            <w:r w:rsidRPr="009561ED">
              <w:rPr>
                <w:lang w:val="en-US"/>
              </w:rPr>
              <w:t>D</w:t>
            </w:r>
            <w:r w:rsidRPr="009561ED">
              <w:rPr>
                <w:vertAlign w:val="subscript"/>
                <w:lang w:val="en-US"/>
              </w:rPr>
              <w:t>i</w:t>
            </w:r>
            <w:r w:rsidRPr="009561ED">
              <w:t xml:space="preserve"> –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не имеющего противопоказаний для занятий физической культурой и спортом процентов;</w:t>
            </w:r>
          </w:p>
          <w:p w14:paraId="35137E0B" w14:textId="77777777" w:rsidR="00F21945" w:rsidRPr="009561ED" w:rsidRDefault="00F21945" w:rsidP="00BC03BF">
            <w:proofErr w:type="spellStart"/>
            <w:r w:rsidRPr="009561ED">
              <w:rPr>
                <w:lang w:val="en-US"/>
              </w:rPr>
              <w:t>T</w:t>
            </w:r>
            <w:r w:rsidRPr="009561ED">
              <w:rPr>
                <w:vertAlign w:val="subscript"/>
                <w:lang w:val="en-US"/>
              </w:rPr>
              <w:t>i</w:t>
            </w:r>
            <w:proofErr w:type="spellEnd"/>
            <w:r w:rsidRPr="009561ED">
              <w:t xml:space="preserve"> – численность лиц с ограниченными возможностями здоровья и инвалидов Новосибирской области, систематически занимающихся физической культурой и спортом, на конец отчетного периода, человек, согласно данным статистического наблюдения по форме № 3-АФК;</w:t>
            </w:r>
          </w:p>
          <w:p w14:paraId="47D74DED" w14:textId="77777777" w:rsidR="00F21945" w:rsidRPr="009561ED" w:rsidRDefault="00F21945" w:rsidP="00BC03BF">
            <w:r w:rsidRPr="009561ED">
              <w:rPr>
                <w:lang w:val="en-US"/>
              </w:rPr>
              <w:t>N</w:t>
            </w:r>
            <w:r w:rsidRPr="009561ED">
              <w:rPr>
                <w:vertAlign w:val="subscript"/>
                <w:lang w:val="en-US"/>
              </w:rPr>
              <w:t>i</w:t>
            </w:r>
            <w:r w:rsidRPr="009561ED">
              <w:t xml:space="preserve"> – при расчете полугодового значения индикатора численность лиц с ограниченными возможностями здоровья и инвалидов Новосибирской области , не имеющих противопоказаний для занятий физической культурой и спортом , на начало отчетного периода, человек; </w:t>
            </w:r>
          </w:p>
          <w:p w14:paraId="29D56673" w14:textId="77777777" w:rsidR="00F21945" w:rsidRPr="009561ED" w:rsidRDefault="00F21945" w:rsidP="00BC03BF">
            <w:r w:rsidRPr="009561ED">
              <w:t>при расчете годового значения индикатора численность лиц с ограниченными возможностями здоровья и инвалидов Новосибирской области на конец отчетного периода, человек</w:t>
            </w:r>
          </w:p>
        </w:tc>
        <w:tc>
          <w:tcPr>
            <w:tcW w:w="1103" w:type="pct"/>
            <w:shd w:val="clear" w:color="auto" w:fill="auto"/>
          </w:tcPr>
          <w:p w14:paraId="7AC80C16" w14:textId="6A7BD3B8" w:rsidR="00F21945" w:rsidRPr="009561ED" w:rsidRDefault="00F21945" w:rsidP="00BC03BF">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сведения Пенсионного фонда Российской Федерации, сведения, содержащиеся в федеральной государственной информационной системе</w:t>
            </w:r>
          </w:p>
          <w:p w14:paraId="67849EAD" w14:textId="77777777" w:rsidR="00F21945" w:rsidRPr="009561ED" w:rsidRDefault="00F21945" w:rsidP="00BC03BF">
            <w:r w:rsidRPr="009561ED">
              <w:t>Федеральный Реестр Инвалидов, сведения, содержащиеся в единой базе данных учёта детей с ОВЗ и детей-инвалидов, сведения Министерства здравоохранения НСО</w:t>
            </w:r>
          </w:p>
        </w:tc>
      </w:tr>
      <w:tr w:rsidR="00F21945" w:rsidRPr="009561ED" w14:paraId="55D5D709" w14:textId="77777777" w:rsidTr="00C041D4">
        <w:trPr>
          <w:trHeight w:val="333"/>
        </w:trPr>
        <w:tc>
          <w:tcPr>
            <w:tcW w:w="725" w:type="pct"/>
            <w:shd w:val="clear" w:color="auto" w:fill="auto"/>
          </w:tcPr>
          <w:p w14:paraId="4F88FE04" w14:textId="2E610D1D"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t xml:space="preserve">10. 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этой категории </w:t>
            </w:r>
            <w:r w:rsidRPr="009561ED">
              <w:rPr>
                <w:rFonts w:ascii="Times New Roman" w:hAnsi="Times New Roman" w:cs="Times New Roman"/>
                <w:sz w:val="24"/>
                <w:szCs w:val="24"/>
              </w:rPr>
              <w:lastRenderedPageBreak/>
              <w:t>населения</w:t>
            </w:r>
          </w:p>
        </w:tc>
        <w:tc>
          <w:tcPr>
            <w:tcW w:w="505" w:type="pct"/>
            <w:shd w:val="clear" w:color="auto" w:fill="auto"/>
          </w:tcPr>
          <w:p w14:paraId="5585CAD3" w14:textId="77777777" w:rsidR="00F21945" w:rsidRPr="009561ED" w:rsidRDefault="00F21945" w:rsidP="00677110">
            <w:r w:rsidRPr="009561ED">
              <w:lastRenderedPageBreak/>
              <w:t>Полугодовая</w:t>
            </w:r>
          </w:p>
        </w:tc>
        <w:tc>
          <w:tcPr>
            <w:tcW w:w="459" w:type="pct"/>
            <w:shd w:val="clear" w:color="auto" w:fill="auto"/>
          </w:tcPr>
          <w:p w14:paraId="08C2E5A9" w14:textId="77777777" w:rsidR="00F21945" w:rsidRPr="009561ED" w:rsidRDefault="00F21945" w:rsidP="00677110">
            <w:r w:rsidRPr="009561ED">
              <w:t>Ежегодно</w:t>
            </w:r>
          </w:p>
        </w:tc>
        <w:tc>
          <w:tcPr>
            <w:tcW w:w="2207" w:type="pct"/>
            <w:shd w:val="clear" w:color="auto" w:fill="auto"/>
          </w:tcPr>
          <w:p w14:paraId="37F1322D" w14:textId="2A9E40B9" w:rsidR="00F21945" w:rsidRPr="009561ED" w:rsidRDefault="00F21945" w:rsidP="00BC03BF">
            <w:r w:rsidRPr="009561ED">
              <w:t>1. Плановые значения целевого индикатора определяются государственной программой Российской Федерации «Развитие физической культуры и спорта»</w:t>
            </w:r>
            <w:r w:rsidR="0064455E" w:rsidRPr="009561ED">
              <w:t>,</w:t>
            </w:r>
            <w:r w:rsidRPr="009561ED">
              <w:t xml:space="preserve"> </w:t>
            </w:r>
            <w:r w:rsidR="0064455E" w:rsidRPr="009561ED">
              <w:t>с учетом результатов реализации мероприятий настоящей государственной программы.</w:t>
            </w:r>
          </w:p>
          <w:p w14:paraId="3B1EC183" w14:textId="77777777" w:rsidR="00F21945" w:rsidRPr="009561ED" w:rsidRDefault="00F21945" w:rsidP="00BC03BF">
            <w:r w:rsidRPr="009561ED">
              <w:t>2. Фактическое значение целевого индикатора определяется по формуле:</w:t>
            </w:r>
          </w:p>
          <w:p w14:paraId="25F29E46" w14:textId="77777777" w:rsidR="00F21945" w:rsidRPr="009561ED" w:rsidRDefault="00F21945" w:rsidP="00BC03BF">
            <w:proofErr w:type="spellStart"/>
            <w:r w:rsidRPr="009561ED">
              <w:t>D</w:t>
            </w:r>
            <w:r w:rsidRPr="009561ED">
              <w:rPr>
                <w:vertAlign w:val="subscript"/>
              </w:rPr>
              <w:t>f</w:t>
            </w:r>
            <w:proofErr w:type="spellEnd"/>
            <w:r w:rsidRPr="009561ED">
              <w:rPr>
                <w:vertAlign w:val="subscript"/>
              </w:rPr>
              <w:t xml:space="preserve"> </w:t>
            </w:r>
            <w:r w:rsidRPr="009561ED">
              <w:t>= T</w:t>
            </w:r>
            <w:r w:rsidRPr="009561ED">
              <w:rPr>
                <w:vertAlign w:val="subscript"/>
                <w:lang w:val="en-US"/>
              </w:rPr>
              <w:t>f</w:t>
            </w:r>
            <w:r w:rsidRPr="009561ED">
              <w:t>/N</w:t>
            </w:r>
            <w:r w:rsidRPr="009561ED">
              <w:rPr>
                <w:vertAlign w:val="subscript"/>
                <w:lang w:val="en-US"/>
              </w:rPr>
              <w:t>f</w:t>
            </w:r>
            <w:r w:rsidRPr="009561ED">
              <w:t>*100%</w:t>
            </w:r>
          </w:p>
          <w:p w14:paraId="67AEBB8B" w14:textId="77777777" w:rsidR="00F21945" w:rsidRPr="009561ED" w:rsidRDefault="00F21945" w:rsidP="00BC03BF">
            <w:r w:rsidRPr="009561ED">
              <w:t>где, D</w:t>
            </w:r>
            <w:r w:rsidRPr="009561ED">
              <w:rPr>
                <w:vertAlign w:val="subscript"/>
                <w:lang w:val="en-US"/>
              </w:rPr>
              <w:t>f</w:t>
            </w:r>
            <w:r w:rsidRPr="009561ED">
              <w:t xml:space="preserve"> – 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данной категории населения, процентов;</w:t>
            </w:r>
          </w:p>
          <w:p w14:paraId="355DB4B7" w14:textId="77777777" w:rsidR="00F21945" w:rsidRPr="009561ED" w:rsidRDefault="00F21945" w:rsidP="00BC03BF">
            <w:r w:rsidRPr="009561ED">
              <w:t>T</w:t>
            </w:r>
            <w:r w:rsidRPr="009561ED">
              <w:rPr>
                <w:vertAlign w:val="subscript"/>
                <w:lang w:val="en-US"/>
              </w:rPr>
              <w:t>f</w:t>
            </w:r>
            <w:r w:rsidRPr="009561ED">
              <w:t xml:space="preserve"> – численность лиц с ограниченными возможностями </w:t>
            </w:r>
            <w:r w:rsidRPr="009561ED">
              <w:lastRenderedPageBreak/>
              <w:t>здоровья и инвалидов Новосибирской области от 6 до 18 лет, систематически занимающихся физической культурой и спортом, на конец отчетного периода, человек, согласно данным статистического наблюдения по форме № 3-АФК;</w:t>
            </w:r>
          </w:p>
          <w:p w14:paraId="66EA9590" w14:textId="77777777" w:rsidR="00F21945" w:rsidRPr="009561ED" w:rsidRDefault="00F21945" w:rsidP="00BC03BF">
            <w:r w:rsidRPr="009561ED">
              <w:t>N</w:t>
            </w:r>
            <w:r w:rsidRPr="009561ED">
              <w:rPr>
                <w:vertAlign w:val="subscript"/>
                <w:lang w:val="en-US"/>
              </w:rPr>
              <w:t>f</w:t>
            </w:r>
            <w:r w:rsidRPr="009561ED">
              <w:t xml:space="preserve"> – при расчете полугодового значения индикатора численность лиц с ограниченными возможностями здоровья и инвалидов Новосибирской области от 6 до 18 лет</w:t>
            </w:r>
            <w:proofErr w:type="gramStart"/>
            <w:r w:rsidRPr="009561ED">
              <w:t xml:space="preserve"> ,</w:t>
            </w:r>
            <w:proofErr w:type="gramEnd"/>
            <w:r w:rsidRPr="009561ED">
              <w:t xml:space="preserve"> не имеющих противопоказаний для занятий физической культурой и спортом , на начало отчетного периода, человек; при расчете годового значения индикатора численность лиц с ограниченными возможностями здоровья и инвалидов Новосибирской области от 6 до 18 лет на конец отчетного периода, человек</w:t>
            </w:r>
          </w:p>
        </w:tc>
        <w:tc>
          <w:tcPr>
            <w:tcW w:w="1103" w:type="pct"/>
            <w:shd w:val="clear" w:color="auto" w:fill="auto"/>
          </w:tcPr>
          <w:p w14:paraId="5078A149" w14:textId="77777777" w:rsidR="00F21945" w:rsidRPr="009561ED" w:rsidRDefault="00F21945" w:rsidP="00BC03BF">
            <w:r w:rsidRPr="009561ED">
              <w:lastRenderedPageBreak/>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сведения Пенсионного фонда Российской Федерации, статистическое наблюдение по форме № 3-АФК, сведения, содержащиеся в федеральной государственной информационной системе</w:t>
            </w:r>
          </w:p>
          <w:p w14:paraId="3ED03D8B" w14:textId="77777777" w:rsidR="00F21945" w:rsidRPr="009561ED" w:rsidRDefault="00F21945" w:rsidP="00BC03BF">
            <w:r w:rsidRPr="009561ED">
              <w:t xml:space="preserve">Федеральный Реестр </w:t>
            </w:r>
            <w:r w:rsidRPr="009561ED">
              <w:lastRenderedPageBreak/>
              <w:t>Инвалидов, сведения, содержащиеся в единой базе данных учёта детей с ОВЗ и детей-инвалидов, сведения Министерства здравоохранения НСО</w:t>
            </w:r>
          </w:p>
        </w:tc>
      </w:tr>
      <w:tr w:rsidR="00F21945" w:rsidRPr="009561ED" w14:paraId="484E2B4A" w14:textId="77777777" w:rsidTr="00C041D4">
        <w:trPr>
          <w:trHeight w:val="333"/>
        </w:trPr>
        <w:tc>
          <w:tcPr>
            <w:tcW w:w="725" w:type="pct"/>
            <w:shd w:val="clear" w:color="auto" w:fill="auto"/>
          </w:tcPr>
          <w:p w14:paraId="07A7506F" w14:textId="3E651825" w:rsidR="00F21945" w:rsidRPr="009561ED" w:rsidRDefault="00F21945" w:rsidP="00F21945">
            <w:r w:rsidRPr="009561ED">
              <w:lastRenderedPageBreak/>
              <w:t>11. Эффективность использования существующих объектов спорта</w:t>
            </w:r>
          </w:p>
        </w:tc>
        <w:tc>
          <w:tcPr>
            <w:tcW w:w="505" w:type="pct"/>
            <w:shd w:val="clear" w:color="auto" w:fill="auto"/>
          </w:tcPr>
          <w:p w14:paraId="38C575D6" w14:textId="77777777" w:rsidR="00F21945" w:rsidRPr="009561ED" w:rsidRDefault="00F21945" w:rsidP="00296473">
            <w:r w:rsidRPr="009561ED">
              <w:t>Полугодовая</w:t>
            </w:r>
          </w:p>
        </w:tc>
        <w:tc>
          <w:tcPr>
            <w:tcW w:w="459" w:type="pct"/>
            <w:shd w:val="clear" w:color="auto" w:fill="auto"/>
          </w:tcPr>
          <w:p w14:paraId="0A465F79" w14:textId="77777777" w:rsidR="00F21945" w:rsidRPr="009561ED" w:rsidRDefault="00F21945" w:rsidP="00296473">
            <w:r w:rsidRPr="009561ED">
              <w:t>Ежегодно</w:t>
            </w:r>
          </w:p>
        </w:tc>
        <w:tc>
          <w:tcPr>
            <w:tcW w:w="2207" w:type="pct"/>
            <w:shd w:val="clear" w:color="auto" w:fill="auto"/>
          </w:tcPr>
          <w:p w14:paraId="48C9586F" w14:textId="77777777" w:rsidR="00F21945" w:rsidRPr="009561ED" w:rsidRDefault="00F21945" w:rsidP="00296473">
            <w:r w:rsidRPr="009561ED">
              <w:t>Плановые и фактические значения целевого индикатора определяются по формуле:</w:t>
            </w:r>
          </w:p>
          <w:p w14:paraId="6F526BFE" w14:textId="77777777" w:rsidR="00F21945" w:rsidRPr="009561ED" w:rsidRDefault="00F21945" w:rsidP="00296473">
            <w:pPr>
              <w:rPr>
                <w:color w:val="000000"/>
              </w:rPr>
            </w:pPr>
            <w:r w:rsidRPr="009561ED">
              <w:rPr>
                <w:color w:val="000000"/>
                <w:lang w:val="en-US"/>
              </w:rPr>
              <w:t>I</w:t>
            </w:r>
            <w:r w:rsidRPr="009561ED">
              <w:rPr>
                <w:color w:val="000000"/>
              </w:rPr>
              <w:t xml:space="preserve"> = </w:t>
            </w:r>
            <w:r w:rsidRPr="009561ED">
              <w:rPr>
                <w:color w:val="000000"/>
                <w:lang w:val="en-US"/>
              </w:rPr>
              <w:t>Z</w:t>
            </w:r>
            <w:r w:rsidRPr="009561ED">
              <w:rPr>
                <w:color w:val="000000"/>
              </w:rPr>
              <w:t>/</w:t>
            </w:r>
            <w:r w:rsidRPr="009561ED">
              <w:rPr>
                <w:lang w:val="en-US"/>
              </w:rPr>
              <w:t>M</w:t>
            </w:r>
            <w:r w:rsidRPr="009561ED">
              <w:rPr>
                <w:color w:val="000000"/>
              </w:rPr>
              <w:t xml:space="preserve"> *100%</w:t>
            </w:r>
          </w:p>
          <w:p w14:paraId="4805EF07" w14:textId="77777777" w:rsidR="00F21945" w:rsidRPr="009561ED" w:rsidRDefault="00F21945" w:rsidP="00296473">
            <w:r w:rsidRPr="009561ED">
              <w:t xml:space="preserve">где, </w:t>
            </w:r>
            <w:r w:rsidRPr="009561ED">
              <w:rPr>
                <w:color w:val="000000"/>
                <w:lang w:val="en-US"/>
              </w:rPr>
              <w:t>I</w:t>
            </w:r>
            <w:r w:rsidRPr="009561ED">
              <w:rPr>
                <w:color w:val="000000"/>
              </w:rPr>
              <w:t xml:space="preserve"> – </w:t>
            </w:r>
            <w:r w:rsidRPr="009561ED">
              <w:t>эффективность использования существующих объектов спорта;</w:t>
            </w:r>
          </w:p>
          <w:p w14:paraId="26AFADD8" w14:textId="30081A21" w:rsidR="00F21945" w:rsidRPr="009561ED" w:rsidRDefault="00F21945" w:rsidP="00296473">
            <w:r w:rsidRPr="009561ED">
              <w:rPr>
                <w:color w:val="000000"/>
                <w:lang w:val="en-US"/>
              </w:rPr>
              <w:t>Z</w:t>
            </w:r>
            <w:r w:rsidRPr="009561ED">
              <w:rPr>
                <w:color w:val="000000"/>
              </w:rPr>
              <w:t xml:space="preserve"> </w:t>
            </w:r>
            <w:r w:rsidRPr="009561ED">
              <w:t>–</w:t>
            </w:r>
            <w:r w:rsidRPr="009561ED">
              <w:rPr>
                <w:color w:val="000000"/>
              </w:rPr>
              <w:t xml:space="preserve"> </w:t>
            </w:r>
            <w:r w:rsidRPr="009561ED">
              <w:t>загруженность существующих в Новосибирской области спортивных объектов</w:t>
            </w:r>
            <w:r w:rsidR="0012010B" w:rsidRPr="009561ED">
              <w:t>, процентов</w:t>
            </w:r>
            <w:r w:rsidRPr="009561ED">
              <w:t>, согласно данным статистического наблюдения по форме № 1-ФК;</w:t>
            </w:r>
          </w:p>
          <w:p w14:paraId="3CAD0A31" w14:textId="41DF3450" w:rsidR="00F21945" w:rsidRPr="009561ED" w:rsidRDefault="00F21945" w:rsidP="00E65064">
            <w:r w:rsidRPr="009561ED">
              <w:rPr>
                <w:color w:val="000000"/>
                <w:lang w:val="en-US"/>
              </w:rPr>
              <w:t>M</w:t>
            </w:r>
            <w:r w:rsidRPr="009561ED">
              <w:rPr>
                <w:color w:val="000000"/>
              </w:rPr>
              <w:t xml:space="preserve"> </w:t>
            </w:r>
            <w:r w:rsidRPr="009561ED">
              <w:t>–</w:t>
            </w:r>
            <w:r w:rsidRPr="009561ED">
              <w:rPr>
                <w:color w:val="000000"/>
              </w:rPr>
              <w:t xml:space="preserve"> </w:t>
            </w:r>
            <w:r w:rsidRPr="009561ED">
              <w:t>мощность существующих в Новосибирской области спортивных объектов,</w:t>
            </w:r>
            <w:r w:rsidR="0012010B" w:rsidRPr="009561ED">
              <w:t xml:space="preserve"> процентов,</w:t>
            </w:r>
            <w:r w:rsidRPr="009561ED">
              <w:t xml:space="preserve"> согласно данным статистического наблюдения по форме № 1-ФК</w:t>
            </w:r>
          </w:p>
        </w:tc>
        <w:tc>
          <w:tcPr>
            <w:tcW w:w="1103" w:type="pct"/>
            <w:shd w:val="clear" w:color="auto" w:fill="auto"/>
          </w:tcPr>
          <w:p w14:paraId="556CC1A8" w14:textId="77777777" w:rsidR="00F21945" w:rsidRPr="009561ED" w:rsidRDefault="00F21945" w:rsidP="00E65064">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статистическое наблюдение по форме № 1-ФК</w:t>
            </w:r>
          </w:p>
        </w:tc>
      </w:tr>
      <w:tr w:rsidR="00F21945" w:rsidRPr="009561ED" w14:paraId="3CAF4D01" w14:textId="77777777" w:rsidTr="00C041D4">
        <w:trPr>
          <w:trHeight w:val="333"/>
        </w:trPr>
        <w:tc>
          <w:tcPr>
            <w:tcW w:w="725" w:type="pct"/>
            <w:shd w:val="clear" w:color="auto" w:fill="auto"/>
          </w:tcPr>
          <w:p w14:paraId="28002B17" w14:textId="4484665B" w:rsidR="00F21945" w:rsidRPr="009561ED" w:rsidRDefault="00F21945" w:rsidP="00F21945">
            <w:r w:rsidRPr="009561ED">
              <w:t xml:space="preserve">13. 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w:t>
            </w:r>
            <w:r w:rsidRPr="009561ED">
              <w:lastRenderedPageBreak/>
              <w:t>принявшего участие в сдаче нормативов Всероссийского физкультурно-спортивного комплекса «Готов к труду и обороне» (ГТО)</w:t>
            </w:r>
          </w:p>
        </w:tc>
        <w:tc>
          <w:tcPr>
            <w:tcW w:w="505" w:type="pct"/>
            <w:shd w:val="clear" w:color="auto" w:fill="auto"/>
          </w:tcPr>
          <w:p w14:paraId="2981EC8B" w14:textId="77777777" w:rsidR="00F21945" w:rsidRPr="009561ED" w:rsidRDefault="00F21945" w:rsidP="00296473">
            <w:r w:rsidRPr="009561ED">
              <w:lastRenderedPageBreak/>
              <w:t>Полугодовая</w:t>
            </w:r>
          </w:p>
        </w:tc>
        <w:tc>
          <w:tcPr>
            <w:tcW w:w="459" w:type="pct"/>
            <w:shd w:val="clear" w:color="auto" w:fill="auto"/>
          </w:tcPr>
          <w:p w14:paraId="785C6C81" w14:textId="77777777" w:rsidR="00F21945" w:rsidRPr="009561ED" w:rsidRDefault="00F21945" w:rsidP="00296473">
            <w:r w:rsidRPr="009561ED">
              <w:t>Ежегодно</w:t>
            </w:r>
          </w:p>
        </w:tc>
        <w:tc>
          <w:tcPr>
            <w:tcW w:w="2207" w:type="pct"/>
            <w:shd w:val="clear" w:color="auto" w:fill="auto"/>
          </w:tcPr>
          <w:p w14:paraId="0CBB932B" w14:textId="56B99204" w:rsidR="00F21945" w:rsidRPr="009561ED" w:rsidRDefault="00F21945" w:rsidP="00296473">
            <w:r w:rsidRPr="009561ED">
              <w:t xml:space="preserve">1. Плановые значения целевого индикатора спрогнозированы на основе показателей официальной статистической отчетности, с учетом объемов финансирования, запланированных в программе мероприятий </w:t>
            </w:r>
            <w:r w:rsidR="00A24CDD" w:rsidRPr="009561ED">
              <w:t>О</w:t>
            </w:r>
            <w:proofErr w:type="gramStart"/>
            <w:r w:rsidR="00A24CDD" w:rsidRPr="009561ED">
              <w:t>1</w:t>
            </w:r>
            <w:proofErr w:type="gramEnd"/>
            <w:r w:rsidR="00A24CDD" w:rsidRPr="009561ED">
              <w:t>.3, О1.6</w:t>
            </w:r>
            <w:r w:rsidRPr="009561ED">
              <w:t xml:space="preserve"> в рамках Общепрограммного мероприятия Региональный проект «Спорт - норма жизни».</w:t>
            </w:r>
          </w:p>
          <w:p w14:paraId="1309874E" w14:textId="77777777" w:rsidR="00F21945" w:rsidRPr="009561ED" w:rsidRDefault="00F21945" w:rsidP="00296473">
            <w:r w:rsidRPr="009561ED">
              <w:t>2. Фактическое значение целевого индикатора определяется по формуле:</w:t>
            </w:r>
          </w:p>
          <w:p w14:paraId="6F987507" w14:textId="77777777" w:rsidR="00F21945" w:rsidRPr="009561ED" w:rsidRDefault="00F21945" w:rsidP="00296473">
            <w:pPr>
              <w:ind w:right="-108"/>
            </w:pPr>
            <w:r w:rsidRPr="009561ED">
              <w:rPr>
                <w:lang w:val="en-US"/>
              </w:rPr>
              <w:t>D</w:t>
            </w:r>
            <w:r w:rsidRPr="009561ED">
              <w:rPr>
                <w:vertAlign w:val="subscript"/>
                <w:lang w:val="en-US"/>
              </w:rPr>
              <w:t>g</w:t>
            </w:r>
            <w:r w:rsidRPr="009561ED">
              <w:t xml:space="preserve"> = </w:t>
            </w:r>
            <w:proofErr w:type="spellStart"/>
            <w:r w:rsidRPr="009561ED">
              <w:rPr>
                <w:lang w:val="en-US"/>
              </w:rPr>
              <w:t>T</w:t>
            </w:r>
            <w:r w:rsidRPr="009561ED">
              <w:rPr>
                <w:vertAlign w:val="subscript"/>
                <w:lang w:val="en-US"/>
              </w:rPr>
              <w:t>g</w:t>
            </w:r>
            <w:proofErr w:type="spellEnd"/>
            <w:r w:rsidRPr="009561ED">
              <w:t>/</w:t>
            </w:r>
            <w:r w:rsidRPr="009561ED">
              <w:rPr>
                <w:lang w:val="en-US"/>
              </w:rPr>
              <w:t>N</w:t>
            </w:r>
            <w:r w:rsidRPr="009561ED">
              <w:rPr>
                <w:vertAlign w:val="subscript"/>
                <w:lang w:val="en-US"/>
              </w:rPr>
              <w:t>g</w:t>
            </w:r>
            <w:r w:rsidRPr="009561ED">
              <w:t>*100%</w:t>
            </w:r>
          </w:p>
          <w:p w14:paraId="46CE8880" w14:textId="77777777" w:rsidR="00F21945" w:rsidRPr="009561ED" w:rsidRDefault="00F21945" w:rsidP="00296473">
            <w:r w:rsidRPr="009561ED">
              <w:t xml:space="preserve">где, </w:t>
            </w:r>
            <w:r w:rsidRPr="009561ED">
              <w:rPr>
                <w:lang w:val="en-US"/>
              </w:rPr>
              <w:t>D</w:t>
            </w:r>
            <w:r w:rsidRPr="009561ED">
              <w:rPr>
                <w:vertAlign w:val="subscript"/>
                <w:lang w:val="en-US"/>
              </w:rPr>
              <w:t>g</w:t>
            </w:r>
            <w:r w:rsidRPr="009561ED">
              <w:t xml:space="preserve"> – 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p>
          <w:p w14:paraId="7C57732F" w14:textId="77777777" w:rsidR="00F21945" w:rsidRPr="009561ED" w:rsidRDefault="00F21945" w:rsidP="00296473">
            <w:proofErr w:type="spellStart"/>
            <w:r w:rsidRPr="009561ED">
              <w:rPr>
                <w:lang w:val="en-US"/>
              </w:rPr>
              <w:lastRenderedPageBreak/>
              <w:t>T</w:t>
            </w:r>
            <w:r w:rsidRPr="009561ED">
              <w:rPr>
                <w:vertAlign w:val="subscript"/>
                <w:lang w:val="en-US"/>
              </w:rPr>
              <w:t>g</w:t>
            </w:r>
            <w:proofErr w:type="spellEnd"/>
            <w:r w:rsidRPr="009561ED">
              <w:t xml:space="preserve"> – численность граждан, выполнивших нормативы Всероссийского физкультурно-спортивного комплекса «Готов к труду и обороне» (ГТО), согласно данным федерального статистического наблюдения по форме № 2-ГТО;</w:t>
            </w:r>
          </w:p>
          <w:p w14:paraId="41EAC65D" w14:textId="77777777" w:rsidR="00F21945" w:rsidRPr="009561ED" w:rsidRDefault="00F21945" w:rsidP="00296473">
            <w:r w:rsidRPr="009561ED">
              <w:rPr>
                <w:lang w:val="en-US"/>
              </w:rPr>
              <w:t>N</w:t>
            </w:r>
            <w:r w:rsidRPr="009561ED">
              <w:rPr>
                <w:vertAlign w:val="subscript"/>
                <w:lang w:val="en-US"/>
              </w:rPr>
              <w:t>g</w:t>
            </w:r>
            <w:r w:rsidRPr="009561ED">
              <w:t xml:space="preserve"> – численность граждан, принявших участие в выполнении нормативов Всероссийского физкультурно-спортивного комплекса «Готов к труду и обороне» (ГТО), согласно данным федерального статистического наблюдения по форме № 2-ГТО</w:t>
            </w:r>
          </w:p>
        </w:tc>
        <w:tc>
          <w:tcPr>
            <w:tcW w:w="1103" w:type="pct"/>
            <w:shd w:val="clear" w:color="auto" w:fill="auto"/>
          </w:tcPr>
          <w:p w14:paraId="66C8B407" w14:textId="77777777" w:rsidR="00F21945" w:rsidRPr="009561ED" w:rsidRDefault="00F21945" w:rsidP="00E65064">
            <w:r w:rsidRPr="009561ED">
              <w:lastRenderedPageBreak/>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сведения территориального органа Федеральной службы государственной статистики Новосибирской области</w:t>
            </w:r>
          </w:p>
        </w:tc>
      </w:tr>
      <w:tr w:rsidR="00F21945" w:rsidRPr="009561ED" w14:paraId="0DD0A6FC" w14:textId="77777777" w:rsidTr="00C041D4">
        <w:trPr>
          <w:trHeight w:val="333"/>
        </w:trPr>
        <w:tc>
          <w:tcPr>
            <w:tcW w:w="725" w:type="pct"/>
            <w:shd w:val="clear" w:color="auto" w:fill="auto"/>
          </w:tcPr>
          <w:p w14:paraId="2C29FEC0" w14:textId="0991F30C" w:rsidR="00F21945" w:rsidRPr="009561ED" w:rsidRDefault="00F21945"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14. Количество спортивных объектов, построенных/ реконструированных/ отремонтированных в рамках госпрограммы, в том числе:</w:t>
            </w:r>
          </w:p>
        </w:tc>
        <w:tc>
          <w:tcPr>
            <w:tcW w:w="505" w:type="pct"/>
            <w:shd w:val="clear" w:color="auto" w:fill="auto"/>
          </w:tcPr>
          <w:p w14:paraId="621EC7FE" w14:textId="77777777" w:rsidR="00F21945" w:rsidRPr="009561ED" w:rsidRDefault="00F21945" w:rsidP="00296473">
            <w:r w:rsidRPr="009561ED">
              <w:t>Полугодовая</w:t>
            </w:r>
          </w:p>
        </w:tc>
        <w:tc>
          <w:tcPr>
            <w:tcW w:w="459" w:type="pct"/>
            <w:shd w:val="clear" w:color="auto" w:fill="auto"/>
          </w:tcPr>
          <w:p w14:paraId="51EB369C" w14:textId="77777777" w:rsidR="00F21945" w:rsidRPr="009561ED" w:rsidRDefault="00F21945" w:rsidP="00296473">
            <w:r w:rsidRPr="009561ED">
              <w:t>Ежегодно</w:t>
            </w:r>
          </w:p>
        </w:tc>
        <w:tc>
          <w:tcPr>
            <w:tcW w:w="2207" w:type="pct"/>
            <w:shd w:val="clear" w:color="auto" w:fill="auto"/>
          </w:tcPr>
          <w:p w14:paraId="38FFAD6E" w14:textId="77777777" w:rsidR="0076552F" w:rsidRPr="009561ED" w:rsidRDefault="0076552F" w:rsidP="0076552F">
            <w:r w:rsidRPr="009561ED">
              <w:t>1. Плановые значения целевого индикатора определяются с учетом объемов финансирования мероприятий О</w:t>
            </w:r>
            <w:proofErr w:type="gramStart"/>
            <w:r w:rsidRPr="009561ED">
              <w:t>1</w:t>
            </w:r>
            <w:proofErr w:type="gramEnd"/>
            <w:r w:rsidRPr="009561ED">
              <w:t>.8, О1.9, О1.12 общепрограммного мероприятия Региональный проект «Спорт – норма жизни», а также мероприятий 1.2.1.1-1.2.1.9, 1.2.1.12-1.2.1.15, 1.2.3, 1.2.4, 1.2.7, 1.2.8.</w:t>
            </w:r>
          </w:p>
          <w:p w14:paraId="1621313A" w14:textId="20A85ABD" w:rsidR="00F21945" w:rsidRPr="009561ED" w:rsidRDefault="0076552F" w:rsidP="0076552F">
            <w:r w:rsidRPr="009561ED">
              <w:t>2. Фактические значения целевого индикатора определяются по итогам ввода спортивных объектов в рамках реализации мероприятий О</w:t>
            </w:r>
            <w:proofErr w:type="gramStart"/>
            <w:r w:rsidRPr="009561ED">
              <w:t>1</w:t>
            </w:r>
            <w:proofErr w:type="gramEnd"/>
            <w:r w:rsidRPr="009561ED">
              <w:t>.8, О1.9, О1.12 общепрограммного мероприятия Региональный проект «Спорт – норма жизни», а также мероприятий 1.2.1.1-1.2.1.9, 1.2.1.12-1.2.1</w:t>
            </w:r>
            <w:r w:rsidRPr="009561ED">
              <w:t>.15, 1.2.3, 1.2.4, 1.2.7, 1.2.8</w:t>
            </w:r>
          </w:p>
        </w:tc>
        <w:tc>
          <w:tcPr>
            <w:tcW w:w="1103" w:type="pct"/>
            <w:shd w:val="clear" w:color="auto" w:fill="auto"/>
          </w:tcPr>
          <w:p w14:paraId="126A29C2" w14:textId="77777777" w:rsidR="00F21945" w:rsidRPr="009561ED" w:rsidRDefault="00F21945" w:rsidP="00296473">
            <w:r w:rsidRPr="009561ED">
              <w:t xml:space="preserve">Полугодовая и годовая отчетность предоставляется  по данным МС НСО и </w:t>
            </w:r>
            <w:proofErr w:type="spellStart"/>
            <w:r w:rsidRPr="009561ED">
              <w:t>МФКиС</w:t>
            </w:r>
            <w:proofErr w:type="spellEnd"/>
            <w:r w:rsidRPr="009561ED">
              <w:t xml:space="preserve"> НСО</w:t>
            </w:r>
          </w:p>
        </w:tc>
      </w:tr>
      <w:tr w:rsidR="00F21945" w:rsidRPr="009561ED" w14:paraId="497D589F" w14:textId="77777777" w:rsidTr="00C041D4">
        <w:trPr>
          <w:trHeight w:val="333"/>
        </w:trPr>
        <w:tc>
          <w:tcPr>
            <w:tcW w:w="725" w:type="pct"/>
            <w:shd w:val="clear" w:color="auto" w:fill="auto"/>
          </w:tcPr>
          <w:p w14:paraId="18A2CB2B" w14:textId="77777777"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t>спортивных объектов, построенных в рамках госпрограммы</w:t>
            </w:r>
          </w:p>
        </w:tc>
        <w:tc>
          <w:tcPr>
            <w:tcW w:w="505" w:type="pct"/>
            <w:shd w:val="clear" w:color="auto" w:fill="auto"/>
          </w:tcPr>
          <w:p w14:paraId="3858FE3F" w14:textId="77777777" w:rsidR="00F21945" w:rsidRPr="009561ED" w:rsidRDefault="00F21945" w:rsidP="00296473">
            <w:r w:rsidRPr="009561ED">
              <w:t>Полугодовая</w:t>
            </w:r>
          </w:p>
        </w:tc>
        <w:tc>
          <w:tcPr>
            <w:tcW w:w="459" w:type="pct"/>
            <w:shd w:val="clear" w:color="auto" w:fill="auto"/>
          </w:tcPr>
          <w:p w14:paraId="491E979E" w14:textId="77777777" w:rsidR="00F21945" w:rsidRPr="009561ED" w:rsidRDefault="00F21945" w:rsidP="00296473">
            <w:r w:rsidRPr="009561ED">
              <w:t>Ежегодно</w:t>
            </w:r>
          </w:p>
        </w:tc>
        <w:tc>
          <w:tcPr>
            <w:tcW w:w="2207" w:type="pct"/>
            <w:shd w:val="clear" w:color="auto" w:fill="auto"/>
          </w:tcPr>
          <w:p w14:paraId="5795AC27" w14:textId="77777777" w:rsidR="0076552F" w:rsidRPr="009561ED" w:rsidRDefault="0076552F" w:rsidP="0076552F">
            <w:r w:rsidRPr="009561ED">
              <w:t>1. Плановые значения целевого индикатора определяются с учетом объемов финансирования мероприятий О</w:t>
            </w:r>
            <w:proofErr w:type="gramStart"/>
            <w:r w:rsidRPr="009561ED">
              <w:t>1</w:t>
            </w:r>
            <w:proofErr w:type="gramEnd"/>
            <w:r w:rsidRPr="009561ED">
              <w:t>.8, О1.9, О1.12 общепрограммного мероприятия Региональный проект «Спорт – норма жизни», а также мероприятий 1.2.1.1-1.2.1.9, 1.2.1.12-1.2.1.15, 1.2.3, 1.2.4, 1.2.7, 1.2.8.</w:t>
            </w:r>
          </w:p>
          <w:p w14:paraId="559231E3" w14:textId="23FA2ED5" w:rsidR="00F21945" w:rsidRPr="009561ED" w:rsidRDefault="0076552F" w:rsidP="0076552F">
            <w:r w:rsidRPr="009561ED">
              <w:t>2. Фактические значения целевого индикатора определяются по итогам ввода спортивных объектов в рамках реализации мероприятий О</w:t>
            </w:r>
            <w:proofErr w:type="gramStart"/>
            <w:r w:rsidRPr="009561ED">
              <w:t>1</w:t>
            </w:r>
            <w:proofErr w:type="gramEnd"/>
            <w:r w:rsidRPr="009561ED">
              <w:t>.8, О1.9, О1.12 общепрограммного мероприятия Региональный проект «Спорт – норма жизни», а также мероприятий 1.2.1.1-1.2.1.9, 1.2.1.12-1.2.1.15, 1.2.3, 1.2.4, 1.2.7, 1.2.8</w:t>
            </w:r>
          </w:p>
        </w:tc>
        <w:tc>
          <w:tcPr>
            <w:tcW w:w="1103" w:type="pct"/>
            <w:shd w:val="clear" w:color="auto" w:fill="auto"/>
          </w:tcPr>
          <w:p w14:paraId="6490B27F" w14:textId="77777777" w:rsidR="00F21945" w:rsidRPr="009561ED" w:rsidRDefault="00F21945" w:rsidP="00296473">
            <w:r w:rsidRPr="009561ED">
              <w:t xml:space="preserve">Полугодовая и годовая отчетность предоставляется  по данным МС НСО и </w:t>
            </w:r>
            <w:proofErr w:type="spellStart"/>
            <w:r w:rsidRPr="009561ED">
              <w:t>МФКиС</w:t>
            </w:r>
            <w:proofErr w:type="spellEnd"/>
            <w:r w:rsidRPr="009561ED">
              <w:t xml:space="preserve"> НСО, ОМС</w:t>
            </w:r>
          </w:p>
          <w:p w14:paraId="1E1C9498" w14:textId="77777777" w:rsidR="00F21945" w:rsidRPr="009561ED" w:rsidRDefault="00F21945" w:rsidP="00296473"/>
        </w:tc>
      </w:tr>
      <w:tr w:rsidR="00F21945" w:rsidRPr="009561ED" w14:paraId="55BEF766" w14:textId="77777777" w:rsidTr="00C041D4">
        <w:trPr>
          <w:trHeight w:val="327"/>
        </w:trPr>
        <w:tc>
          <w:tcPr>
            <w:tcW w:w="725" w:type="pct"/>
            <w:shd w:val="clear" w:color="auto" w:fill="auto"/>
          </w:tcPr>
          <w:p w14:paraId="68BD9796" w14:textId="77777777"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t>спортивных объектов, реконструированных в рамках госпрограммы</w:t>
            </w:r>
          </w:p>
        </w:tc>
        <w:tc>
          <w:tcPr>
            <w:tcW w:w="505" w:type="pct"/>
            <w:shd w:val="clear" w:color="auto" w:fill="auto"/>
          </w:tcPr>
          <w:p w14:paraId="4C6D4ECD" w14:textId="77777777" w:rsidR="00F21945" w:rsidRPr="009561ED" w:rsidRDefault="00F21945" w:rsidP="00296473">
            <w:r w:rsidRPr="009561ED">
              <w:t>Полугодовая</w:t>
            </w:r>
          </w:p>
        </w:tc>
        <w:tc>
          <w:tcPr>
            <w:tcW w:w="459" w:type="pct"/>
            <w:shd w:val="clear" w:color="auto" w:fill="auto"/>
          </w:tcPr>
          <w:p w14:paraId="1874EB3D" w14:textId="77777777" w:rsidR="00F21945" w:rsidRPr="009561ED" w:rsidRDefault="00F21945" w:rsidP="00296473">
            <w:r w:rsidRPr="009561ED">
              <w:t>Ежегодно</w:t>
            </w:r>
          </w:p>
        </w:tc>
        <w:tc>
          <w:tcPr>
            <w:tcW w:w="2207" w:type="pct"/>
            <w:shd w:val="clear" w:color="auto" w:fill="auto"/>
          </w:tcPr>
          <w:p w14:paraId="587131B1" w14:textId="4FE372FA" w:rsidR="00F21945" w:rsidRPr="009561ED" w:rsidRDefault="00F21945" w:rsidP="00296473">
            <w:r w:rsidRPr="009561ED">
              <w:t>1. Плановые  значения целевого индикатора определяются с учетом объемов финансирования, запланированных в программе в рамках мероприяти</w:t>
            </w:r>
            <w:r w:rsidR="009B4C2A" w:rsidRPr="009561ED">
              <w:t>й</w:t>
            </w:r>
            <w:r w:rsidRPr="009561ED">
              <w:t xml:space="preserve"> 1.2.1</w:t>
            </w:r>
            <w:r w:rsidR="00B34E2F" w:rsidRPr="009561ED">
              <w:t>.10, 1.2.1.11</w:t>
            </w:r>
            <w:r w:rsidRPr="009561ED">
              <w:t xml:space="preserve">, </w:t>
            </w:r>
            <w:r w:rsidR="00B34E2F" w:rsidRPr="009561ED">
              <w:t>1.2.1.16</w:t>
            </w:r>
            <w:r w:rsidR="00D10093" w:rsidRPr="009561ED">
              <w:t>.</w:t>
            </w:r>
          </w:p>
          <w:p w14:paraId="098C256D" w14:textId="63BEB33D" w:rsidR="00F21945" w:rsidRPr="009561ED" w:rsidRDefault="00F21945" w:rsidP="0076552F">
            <w:r w:rsidRPr="009561ED">
              <w:t>2. Фактические значения целевого индикатора определяются по итогам ввода спортивных объектов в рамках реализации мероприяти</w:t>
            </w:r>
            <w:r w:rsidR="009B4C2A" w:rsidRPr="009561ED">
              <w:t>й</w:t>
            </w:r>
            <w:r w:rsidRPr="009561ED">
              <w:t xml:space="preserve"> </w:t>
            </w:r>
            <w:r w:rsidR="00D10093" w:rsidRPr="009561ED">
              <w:t>1.2.1.10, 1.2.1.11, 1.2.1.16.</w:t>
            </w:r>
          </w:p>
        </w:tc>
        <w:tc>
          <w:tcPr>
            <w:tcW w:w="1103" w:type="pct"/>
            <w:shd w:val="clear" w:color="auto" w:fill="auto"/>
          </w:tcPr>
          <w:p w14:paraId="004B4CDD" w14:textId="63D065F7" w:rsidR="00F21945" w:rsidRPr="009561ED" w:rsidRDefault="00F21945" w:rsidP="00D42F52">
            <w:r w:rsidRPr="009561ED">
              <w:t xml:space="preserve">Полугодовая и годовая отчетность предоставляется  по данным МС НСО и </w:t>
            </w:r>
            <w:proofErr w:type="spellStart"/>
            <w:r w:rsidRPr="009561ED">
              <w:t>МФКиС</w:t>
            </w:r>
            <w:proofErr w:type="spellEnd"/>
            <w:r w:rsidRPr="009561ED">
              <w:t xml:space="preserve"> НСО, ОМС</w:t>
            </w:r>
          </w:p>
          <w:p w14:paraId="60847D12" w14:textId="77777777" w:rsidR="00F21945" w:rsidRPr="009561ED" w:rsidRDefault="00F21945" w:rsidP="00296473"/>
        </w:tc>
      </w:tr>
      <w:tr w:rsidR="00F21945" w:rsidRPr="009561ED" w14:paraId="747A7A49" w14:textId="77777777" w:rsidTr="00A24CDD">
        <w:trPr>
          <w:trHeight w:val="1854"/>
        </w:trPr>
        <w:tc>
          <w:tcPr>
            <w:tcW w:w="725" w:type="pct"/>
            <w:shd w:val="clear" w:color="auto" w:fill="auto"/>
          </w:tcPr>
          <w:p w14:paraId="1A25F86C" w14:textId="77777777" w:rsidR="00F21945" w:rsidRPr="009561ED" w:rsidRDefault="00F21945" w:rsidP="00296473">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спортивных объектов, отремонтированных в рамках госпрограммы</w:t>
            </w:r>
          </w:p>
        </w:tc>
        <w:tc>
          <w:tcPr>
            <w:tcW w:w="505" w:type="pct"/>
            <w:shd w:val="clear" w:color="auto" w:fill="auto"/>
          </w:tcPr>
          <w:p w14:paraId="3DB7FE15" w14:textId="77777777" w:rsidR="00F21945" w:rsidRPr="009561ED" w:rsidRDefault="00F21945" w:rsidP="00296473">
            <w:r w:rsidRPr="009561ED">
              <w:t>Полугодовая</w:t>
            </w:r>
          </w:p>
        </w:tc>
        <w:tc>
          <w:tcPr>
            <w:tcW w:w="459" w:type="pct"/>
            <w:shd w:val="clear" w:color="auto" w:fill="auto"/>
          </w:tcPr>
          <w:p w14:paraId="569B43F8" w14:textId="77777777" w:rsidR="00F21945" w:rsidRPr="009561ED" w:rsidRDefault="00F21945" w:rsidP="00296473">
            <w:r w:rsidRPr="009561ED">
              <w:t>Ежегодно</w:t>
            </w:r>
          </w:p>
        </w:tc>
        <w:tc>
          <w:tcPr>
            <w:tcW w:w="2207" w:type="pct"/>
            <w:shd w:val="clear" w:color="auto" w:fill="auto"/>
          </w:tcPr>
          <w:p w14:paraId="1D8B60DB" w14:textId="25EF23DF" w:rsidR="00F21945" w:rsidRPr="009561ED" w:rsidRDefault="00F21945" w:rsidP="00296473">
            <w:r w:rsidRPr="009561ED">
              <w:t xml:space="preserve">1. Плановые значения целевого индикатора определяются с учетом объемов финансирования, запланированных в программе в рамках </w:t>
            </w:r>
            <w:r w:rsidR="009B4C2A" w:rsidRPr="009561ED">
              <w:t>мероприятий</w:t>
            </w:r>
            <w:r w:rsidRPr="009561ED">
              <w:t xml:space="preserve"> 1.2.2</w:t>
            </w:r>
            <w:r w:rsidR="00997AAF" w:rsidRPr="009561ED">
              <w:t>.1, 1.2.2.2</w:t>
            </w:r>
            <w:r w:rsidRPr="009561ED">
              <w:t>, 1.2.6</w:t>
            </w:r>
            <w:r w:rsidR="00997AAF" w:rsidRPr="009561ED">
              <w:t>.2</w:t>
            </w:r>
            <w:r w:rsidRPr="009561ED">
              <w:t>.</w:t>
            </w:r>
          </w:p>
          <w:p w14:paraId="070F6A48" w14:textId="623FED63" w:rsidR="00A24CDD" w:rsidRPr="009561ED" w:rsidRDefault="00F21945" w:rsidP="0076552F">
            <w:r w:rsidRPr="009561ED">
              <w:t>2. Фактические значения целевого индикатора определяются по итогам реализации мероприяти</w:t>
            </w:r>
            <w:r w:rsidR="009B4C2A" w:rsidRPr="009561ED">
              <w:t>й</w:t>
            </w:r>
            <w:r w:rsidRPr="009561ED">
              <w:t xml:space="preserve"> </w:t>
            </w:r>
            <w:r w:rsidR="00997AAF" w:rsidRPr="009561ED">
              <w:t>1.2.2.1, 1.2.2.2, 1.2.6.2.</w:t>
            </w:r>
          </w:p>
        </w:tc>
        <w:tc>
          <w:tcPr>
            <w:tcW w:w="1103" w:type="pct"/>
            <w:shd w:val="clear" w:color="auto" w:fill="auto"/>
          </w:tcPr>
          <w:p w14:paraId="756D12E3" w14:textId="77777777" w:rsidR="00F21945" w:rsidRPr="009561ED" w:rsidRDefault="00F21945" w:rsidP="00296473">
            <w:r w:rsidRPr="009561ED">
              <w:t xml:space="preserve">Полугодовая и годовая отчетность предоставляется  по данным </w:t>
            </w:r>
            <w:proofErr w:type="spellStart"/>
            <w:r w:rsidRPr="009561ED">
              <w:t>МФКиС</w:t>
            </w:r>
            <w:proofErr w:type="spellEnd"/>
            <w:r w:rsidRPr="009561ED">
              <w:t xml:space="preserve"> НСО, ОМС</w:t>
            </w:r>
          </w:p>
        </w:tc>
      </w:tr>
      <w:tr w:rsidR="00A24CDD" w:rsidRPr="009561ED" w14:paraId="7278D6A2" w14:textId="77777777" w:rsidTr="00A24CDD">
        <w:trPr>
          <w:trHeight w:val="894"/>
        </w:trPr>
        <w:tc>
          <w:tcPr>
            <w:tcW w:w="725" w:type="pct"/>
            <w:tcBorders>
              <w:top w:val="single" w:sz="4" w:space="0" w:color="auto"/>
              <w:left w:val="single" w:sz="4" w:space="0" w:color="auto"/>
              <w:bottom w:val="single" w:sz="4" w:space="0" w:color="auto"/>
              <w:right w:val="single" w:sz="4" w:space="0" w:color="auto"/>
            </w:tcBorders>
            <w:shd w:val="clear" w:color="auto" w:fill="auto"/>
          </w:tcPr>
          <w:p w14:paraId="19974513" w14:textId="77777777" w:rsidR="00A24CDD" w:rsidRPr="009561ED" w:rsidRDefault="00A24CDD" w:rsidP="00A24CDD">
            <w:pPr>
              <w:pStyle w:val="ConsPlusCell"/>
              <w:rPr>
                <w:rFonts w:ascii="Times New Roman" w:hAnsi="Times New Roman" w:cs="Times New Roman"/>
                <w:sz w:val="24"/>
                <w:szCs w:val="24"/>
              </w:rPr>
            </w:pPr>
            <w:r w:rsidRPr="009561ED">
              <w:rPr>
                <w:rFonts w:ascii="Times New Roman" w:hAnsi="Times New Roman" w:cs="Times New Roman"/>
                <w:sz w:val="24"/>
                <w:szCs w:val="24"/>
              </w:rPr>
              <w:t>П</w:t>
            </w:r>
            <w:proofErr w:type="gramStart"/>
            <w:r w:rsidRPr="009561ED">
              <w:rPr>
                <w:rFonts w:ascii="Times New Roman" w:hAnsi="Times New Roman" w:cs="Times New Roman"/>
                <w:sz w:val="24"/>
                <w:szCs w:val="24"/>
              </w:rPr>
              <w:t>1</w:t>
            </w:r>
            <w:proofErr w:type="gramEnd"/>
            <w:r w:rsidRPr="009561ED">
              <w:rPr>
                <w:rFonts w:ascii="Times New Roman" w:hAnsi="Times New Roman" w:cs="Times New Roman"/>
                <w:sz w:val="24"/>
                <w:szCs w:val="24"/>
              </w:rPr>
              <w:t>. Уровень технической готовности многофункциональной ледовой арены по ул. Немировича-Данченко в городе Новосибирске</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5B41A52B" w14:textId="77777777" w:rsidR="00A24CDD" w:rsidRPr="009561ED" w:rsidRDefault="00A24CDD" w:rsidP="00A24CDD">
            <w:r w:rsidRPr="009561ED">
              <w:t>Полугодовая</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006A5677" w14:textId="77777777" w:rsidR="00A24CDD" w:rsidRPr="009561ED" w:rsidRDefault="00A24CDD" w:rsidP="00A24CDD">
            <w:r w:rsidRPr="009561ED">
              <w:t>Нарастающим итогом</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0A83BFAB" w14:textId="77777777" w:rsidR="00A24CDD" w:rsidRPr="009561ED" w:rsidRDefault="00A24CDD" w:rsidP="00A24CDD">
            <w:r w:rsidRPr="009561ED">
              <w:t>Ежегодное плановое значение показателя определяется Минстроем НСО исходя из прогнозных объемов финансирования строительства объекта капитального строительства «Многофункциональная ледовая арена по ул. Немировича-Данченко в городе Новосибирске» (далее - Объект) в отчетном году по формуле:</w:t>
            </w:r>
          </w:p>
          <w:p w14:paraId="7B5CAB95" w14:textId="77777777" w:rsidR="00A24CDD" w:rsidRPr="009561ED" w:rsidRDefault="00A24CDD" w:rsidP="00A24CDD">
            <w:r w:rsidRPr="009561ED">
              <w:t>Кп</w:t>
            </w:r>
            <w:proofErr w:type="gramStart"/>
            <w:r w:rsidRPr="009561ED">
              <w:t>1</w:t>
            </w:r>
            <w:proofErr w:type="gramEnd"/>
            <w:r w:rsidRPr="009561ED">
              <w:t xml:space="preserve"> = П1 / О1*100,</w:t>
            </w:r>
          </w:p>
          <w:p w14:paraId="2D2F5BC5" w14:textId="77777777" w:rsidR="00A24CDD" w:rsidRPr="009561ED" w:rsidRDefault="00A24CDD" w:rsidP="00A24CDD">
            <w:r w:rsidRPr="009561ED">
              <w:t xml:space="preserve">где: </w:t>
            </w:r>
          </w:p>
          <w:p w14:paraId="0CE04E31" w14:textId="77777777" w:rsidR="00A24CDD" w:rsidRPr="009561ED" w:rsidRDefault="00A24CDD" w:rsidP="00A24CDD">
            <w:r w:rsidRPr="009561ED">
              <w:t>П</w:t>
            </w:r>
            <w:proofErr w:type="gramStart"/>
            <w:r w:rsidRPr="009561ED">
              <w:t>1</w:t>
            </w:r>
            <w:proofErr w:type="gramEnd"/>
            <w:r w:rsidRPr="009561ED">
              <w:t xml:space="preserve"> - плановый объем строительно-монтажных работ на Объекте, в соответствии с графиком строительства за отчетный период (начиная с 1 января 2019 года, в тыс. рублей).</w:t>
            </w:r>
          </w:p>
          <w:p w14:paraId="14245511" w14:textId="77777777" w:rsidR="00A24CDD" w:rsidRPr="009561ED" w:rsidRDefault="00A24CDD" w:rsidP="00A24CDD">
            <w:r w:rsidRPr="009561ED">
              <w:t>О</w:t>
            </w:r>
            <w:proofErr w:type="gramStart"/>
            <w:r w:rsidRPr="009561ED">
              <w:t>1</w:t>
            </w:r>
            <w:proofErr w:type="gramEnd"/>
            <w:r w:rsidRPr="009561ED">
              <w:t xml:space="preserve"> – стоимость строительства Объекта в ценах соответствующих лет. </w:t>
            </w:r>
          </w:p>
          <w:p w14:paraId="50E0278B" w14:textId="77777777" w:rsidR="00A24CDD" w:rsidRPr="009561ED" w:rsidRDefault="00A24CDD" w:rsidP="00A24CDD">
            <w:r w:rsidRPr="009561ED">
              <w:t>2. 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О</w:t>
            </w:r>
            <w:proofErr w:type="gramStart"/>
            <w:r w:rsidRPr="009561ED">
              <w:t>1</w:t>
            </w:r>
            <w:proofErr w:type="gramEnd"/>
            <w:r w:rsidRPr="009561ED">
              <w:t>.8) по формуле:</w:t>
            </w:r>
          </w:p>
          <w:p w14:paraId="4259EC71" w14:textId="77777777" w:rsidR="00A24CDD" w:rsidRPr="009561ED" w:rsidRDefault="00A24CDD" w:rsidP="00A24CDD">
            <w:r w:rsidRPr="009561ED">
              <w:t>Кф</w:t>
            </w:r>
            <w:proofErr w:type="gramStart"/>
            <w:r w:rsidRPr="009561ED">
              <w:t>1</w:t>
            </w:r>
            <w:proofErr w:type="gramEnd"/>
            <w:r w:rsidRPr="009561ED">
              <w:t xml:space="preserve"> = Ф1 /О1*100,</w:t>
            </w:r>
          </w:p>
          <w:p w14:paraId="0ED088F0" w14:textId="77777777" w:rsidR="00A24CDD" w:rsidRPr="009561ED" w:rsidRDefault="00A24CDD" w:rsidP="00A24CDD">
            <w:r w:rsidRPr="009561ED">
              <w:t>где:</w:t>
            </w:r>
          </w:p>
          <w:p w14:paraId="71222984" w14:textId="77777777" w:rsidR="00A24CDD" w:rsidRPr="009561ED" w:rsidRDefault="00A24CDD" w:rsidP="00A24CDD">
            <w:r w:rsidRPr="009561ED">
              <w:t>Ф</w:t>
            </w:r>
            <w:proofErr w:type="gramStart"/>
            <w:r w:rsidRPr="009561ED">
              <w:t>1</w:t>
            </w:r>
            <w:proofErr w:type="gramEnd"/>
            <w:r w:rsidRPr="009561ED">
              <w:t>- фактический объем выполненных строительно-монтажных работ на Объекте, в соответствии с графиком строительства за отчетный период (начиная с 1 января 2019 года, в тыс. рублей).</w:t>
            </w:r>
          </w:p>
          <w:p w14:paraId="469F8DFC" w14:textId="77777777" w:rsidR="00A24CDD" w:rsidRPr="009561ED" w:rsidRDefault="00A24CDD" w:rsidP="00A24CDD">
            <w:r w:rsidRPr="009561ED">
              <w:t>О</w:t>
            </w:r>
            <w:proofErr w:type="gramStart"/>
            <w:r w:rsidRPr="009561ED">
              <w:t>1</w:t>
            </w:r>
            <w:proofErr w:type="gramEnd"/>
            <w:r w:rsidRPr="009561ED">
              <w:t xml:space="preserve"> – стоимость строительства Объекта в ценах соответствующих лет.</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216DF13" w14:textId="77777777" w:rsidR="00A24CDD" w:rsidRPr="009561ED" w:rsidRDefault="00A24CDD" w:rsidP="00A24CDD">
            <w:r w:rsidRPr="009561ED">
              <w:t>Полугодовая и годовая отчетность Минстроя НСО</w:t>
            </w:r>
          </w:p>
        </w:tc>
      </w:tr>
      <w:tr w:rsidR="00A24CDD" w:rsidRPr="009561ED" w14:paraId="7D331830" w14:textId="77777777" w:rsidTr="00A24CDD">
        <w:trPr>
          <w:trHeight w:val="894"/>
        </w:trPr>
        <w:tc>
          <w:tcPr>
            <w:tcW w:w="725" w:type="pct"/>
            <w:tcBorders>
              <w:top w:val="single" w:sz="4" w:space="0" w:color="auto"/>
              <w:left w:val="single" w:sz="4" w:space="0" w:color="auto"/>
              <w:bottom w:val="single" w:sz="4" w:space="0" w:color="auto"/>
              <w:right w:val="single" w:sz="4" w:space="0" w:color="auto"/>
            </w:tcBorders>
            <w:shd w:val="clear" w:color="auto" w:fill="auto"/>
          </w:tcPr>
          <w:p w14:paraId="20CEF2EC" w14:textId="77777777" w:rsidR="00A24CDD" w:rsidRPr="009561ED" w:rsidRDefault="00A24CDD" w:rsidP="00A24CDD">
            <w:pPr>
              <w:pStyle w:val="ConsPlusCell"/>
              <w:rPr>
                <w:rFonts w:ascii="Times New Roman" w:hAnsi="Times New Roman" w:cs="Times New Roman"/>
                <w:sz w:val="24"/>
                <w:szCs w:val="24"/>
              </w:rPr>
            </w:pPr>
            <w:r w:rsidRPr="009561ED">
              <w:rPr>
                <w:rFonts w:ascii="Times New Roman" w:hAnsi="Times New Roman" w:cs="Times New Roman"/>
                <w:sz w:val="24"/>
                <w:szCs w:val="24"/>
              </w:rPr>
              <w:t>П</w:t>
            </w:r>
            <w:proofErr w:type="gramStart"/>
            <w:r w:rsidRPr="009561ED">
              <w:rPr>
                <w:rFonts w:ascii="Times New Roman" w:hAnsi="Times New Roman" w:cs="Times New Roman"/>
                <w:sz w:val="24"/>
                <w:szCs w:val="24"/>
              </w:rPr>
              <w:t>2</w:t>
            </w:r>
            <w:proofErr w:type="gramEnd"/>
            <w:r w:rsidRPr="009561ED">
              <w:rPr>
                <w:rFonts w:ascii="Times New Roman" w:hAnsi="Times New Roman" w:cs="Times New Roman"/>
                <w:sz w:val="24"/>
                <w:szCs w:val="24"/>
              </w:rPr>
              <w:t>. Уровень технической готовности регионального центра волейбола в г. Новосибирске</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3E4A1B21" w14:textId="77777777" w:rsidR="00A24CDD" w:rsidRPr="009561ED" w:rsidRDefault="00A24CDD" w:rsidP="00A24CDD">
            <w:r w:rsidRPr="009561ED">
              <w:t>Полугодовая</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BFFA132" w14:textId="77777777" w:rsidR="00A24CDD" w:rsidRPr="009561ED" w:rsidRDefault="00A24CDD" w:rsidP="00A24CDD">
            <w:r w:rsidRPr="009561ED">
              <w:t>Нарастающим итогом</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58D7DDB2" w14:textId="77777777" w:rsidR="00A24CDD" w:rsidRPr="009561ED" w:rsidRDefault="00A24CDD" w:rsidP="00A24CDD">
            <w:r w:rsidRPr="009561ED">
              <w:t>1. Ежегодное плановое значение показателя определяется Минстроем НСО исходя из прогнозных объемов финансирования строительства объекта капитального строительства «Региональный центр волейбола в г. Новосибирске» (далее - Объект) в отчетном году по формуле:</w:t>
            </w:r>
          </w:p>
          <w:p w14:paraId="6C60CA08" w14:textId="77777777" w:rsidR="00A24CDD" w:rsidRPr="009561ED" w:rsidRDefault="00A24CDD" w:rsidP="00A24CDD">
            <w:r w:rsidRPr="009561ED">
              <w:t>Кп</w:t>
            </w:r>
            <w:proofErr w:type="gramStart"/>
            <w:r w:rsidRPr="009561ED">
              <w:t>2</w:t>
            </w:r>
            <w:proofErr w:type="gramEnd"/>
            <w:r w:rsidRPr="009561ED">
              <w:t xml:space="preserve"> = П2 / О2*100,</w:t>
            </w:r>
          </w:p>
          <w:p w14:paraId="583382FA" w14:textId="77777777" w:rsidR="00A24CDD" w:rsidRPr="009561ED" w:rsidRDefault="00A24CDD" w:rsidP="00A24CDD">
            <w:r w:rsidRPr="009561ED">
              <w:t xml:space="preserve">где: </w:t>
            </w:r>
          </w:p>
          <w:p w14:paraId="4B348437" w14:textId="77777777" w:rsidR="00A24CDD" w:rsidRPr="009561ED" w:rsidRDefault="00A24CDD" w:rsidP="00A24CDD">
            <w:r w:rsidRPr="009561ED">
              <w:t>П</w:t>
            </w:r>
            <w:proofErr w:type="gramStart"/>
            <w:r w:rsidRPr="009561ED">
              <w:t>2</w:t>
            </w:r>
            <w:proofErr w:type="gramEnd"/>
            <w:r w:rsidRPr="009561ED">
              <w:t xml:space="preserve"> - плановый объем строительно-монтажных работ на </w:t>
            </w:r>
            <w:r w:rsidRPr="009561ED">
              <w:lastRenderedPageBreak/>
              <w:t>Объекте, в соответствии с графиком строительства за отчетный период (начиная с 1 января 2019 года, в тыс. рублей).</w:t>
            </w:r>
          </w:p>
          <w:p w14:paraId="38C11230" w14:textId="77777777" w:rsidR="00A24CDD" w:rsidRPr="009561ED" w:rsidRDefault="00A24CDD" w:rsidP="00A24CDD">
            <w:r w:rsidRPr="009561ED">
              <w:t>О</w:t>
            </w:r>
            <w:proofErr w:type="gramStart"/>
            <w:r w:rsidRPr="009561ED">
              <w:t>2</w:t>
            </w:r>
            <w:proofErr w:type="gramEnd"/>
            <w:r w:rsidRPr="009561ED">
              <w:t xml:space="preserve"> – стоимость строительства Объекта в ценах соответствующих лет. </w:t>
            </w:r>
          </w:p>
          <w:p w14:paraId="61E39DF7" w14:textId="77777777" w:rsidR="00A24CDD" w:rsidRPr="009561ED" w:rsidRDefault="00A24CDD" w:rsidP="00A24CDD">
            <w:r w:rsidRPr="009561ED">
              <w:t>2. 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О</w:t>
            </w:r>
            <w:proofErr w:type="gramStart"/>
            <w:r w:rsidRPr="009561ED">
              <w:t>1</w:t>
            </w:r>
            <w:proofErr w:type="gramEnd"/>
            <w:r w:rsidRPr="009561ED">
              <w:t>.11) по формуле:</w:t>
            </w:r>
          </w:p>
          <w:p w14:paraId="74300776" w14:textId="77777777" w:rsidR="00A24CDD" w:rsidRPr="009561ED" w:rsidRDefault="00A24CDD" w:rsidP="00A24CDD">
            <w:r w:rsidRPr="009561ED">
              <w:t>Кф</w:t>
            </w:r>
            <w:proofErr w:type="gramStart"/>
            <w:r w:rsidRPr="009561ED">
              <w:t>2</w:t>
            </w:r>
            <w:proofErr w:type="gramEnd"/>
            <w:r w:rsidRPr="009561ED">
              <w:t xml:space="preserve"> = Ф2 /О2*100,</w:t>
            </w:r>
          </w:p>
          <w:p w14:paraId="719B27EF" w14:textId="77777777" w:rsidR="00A24CDD" w:rsidRPr="009561ED" w:rsidRDefault="00A24CDD" w:rsidP="00A24CDD">
            <w:r w:rsidRPr="009561ED">
              <w:t>где:</w:t>
            </w:r>
          </w:p>
          <w:p w14:paraId="6857F595" w14:textId="77777777" w:rsidR="00A24CDD" w:rsidRPr="009561ED" w:rsidRDefault="00A24CDD" w:rsidP="00A24CDD">
            <w:r w:rsidRPr="009561ED">
              <w:t>Ф</w:t>
            </w:r>
            <w:proofErr w:type="gramStart"/>
            <w:r w:rsidRPr="009561ED">
              <w:t>2</w:t>
            </w:r>
            <w:proofErr w:type="gramEnd"/>
            <w:r w:rsidRPr="009561ED">
              <w:t>- фактический объем выполненных строительно-монтажных работ на Объекте, в соответствии с графиком строительства за отчетный период (начиная с 1 января 2019 года, в тыс. рублей).</w:t>
            </w:r>
          </w:p>
          <w:p w14:paraId="1175356A" w14:textId="77777777" w:rsidR="00A24CDD" w:rsidRPr="009561ED" w:rsidRDefault="00A24CDD" w:rsidP="00A24CDD">
            <w:r w:rsidRPr="009561ED">
              <w:t>О</w:t>
            </w:r>
            <w:proofErr w:type="gramStart"/>
            <w:r w:rsidRPr="009561ED">
              <w:t>2</w:t>
            </w:r>
            <w:proofErr w:type="gramEnd"/>
            <w:r w:rsidRPr="009561ED">
              <w:t xml:space="preserve"> – стоимость строительства Объекта в ценах соответствующих лет</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588EE6A4" w14:textId="77777777" w:rsidR="00A24CDD" w:rsidRPr="009561ED" w:rsidRDefault="00A24CDD" w:rsidP="00A24CDD">
            <w:r w:rsidRPr="009561ED">
              <w:lastRenderedPageBreak/>
              <w:t>Полугодовая и годовая отчетность Минстроя НСО</w:t>
            </w:r>
          </w:p>
        </w:tc>
      </w:tr>
      <w:tr w:rsidR="00A24CDD" w:rsidRPr="009561ED" w14:paraId="6F6862BC" w14:textId="77777777" w:rsidTr="00A24CDD">
        <w:trPr>
          <w:trHeight w:val="894"/>
        </w:trPr>
        <w:tc>
          <w:tcPr>
            <w:tcW w:w="725" w:type="pct"/>
            <w:tcBorders>
              <w:top w:val="single" w:sz="4" w:space="0" w:color="auto"/>
              <w:left w:val="single" w:sz="4" w:space="0" w:color="auto"/>
              <w:bottom w:val="single" w:sz="4" w:space="0" w:color="auto"/>
              <w:right w:val="single" w:sz="4" w:space="0" w:color="auto"/>
            </w:tcBorders>
            <w:shd w:val="clear" w:color="auto" w:fill="auto"/>
          </w:tcPr>
          <w:p w14:paraId="2C33D7E2" w14:textId="77777777" w:rsidR="00A24CDD" w:rsidRPr="009561ED" w:rsidRDefault="00A24CDD" w:rsidP="00A24CDD">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П3. Уровень технической готовности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5BEDC8E6" w14:textId="77777777" w:rsidR="00A24CDD" w:rsidRPr="009561ED" w:rsidRDefault="00A24CDD" w:rsidP="00A24CDD">
            <w:r w:rsidRPr="009561ED">
              <w:t>Полугодовая</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C410A8D" w14:textId="77777777" w:rsidR="00A24CDD" w:rsidRPr="009561ED" w:rsidRDefault="00A24CDD" w:rsidP="00A24CDD">
            <w:r w:rsidRPr="009561ED">
              <w:t>Нарастающим итогом</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763EABBF" w14:textId="77777777" w:rsidR="00A24CDD" w:rsidRPr="009561ED" w:rsidRDefault="00A24CDD" w:rsidP="00A24CDD">
            <w:r w:rsidRPr="009561ED">
              <w:t xml:space="preserve">1. Ежегодное плановое значение показателя определяется </w:t>
            </w:r>
            <w:proofErr w:type="spellStart"/>
            <w:r w:rsidRPr="009561ED">
              <w:t>МЖКХиЭ</w:t>
            </w:r>
            <w:proofErr w:type="spellEnd"/>
            <w:r w:rsidRPr="009561ED">
              <w:t xml:space="preserve"> НСО исходя из прогнозных объемов финансирования строительства объекта капитального строительства «Комплекс сооружений поверхностного водоотвода с территории, прилегающей к Многофункциональной ледовой арене </w:t>
            </w:r>
            <w:proofErr w:type="gramStart"/>
            <w:r w:rsidRPr="009561ED">
              <w:t>в</w:t>
            </w:r>
            <w:proofErr w:type="gramEnd"/>
            <w:r w:rsidRPr="009561ED">
              <w:t xml:space="preserve"> </w:t>
            </w:r>
            <w:proofErr w:type="gramStart"/>
            <w:r w:rsidRPr="009561ED">
              <w:t>Кировском</w:t>
            </w:r>
            <w:proofErr w:type="gramEnd"/>
            <w:r w:rsidRPr="009561ED">
              <w:t>, Ленинском районах города Новосибирска» (далее - Объект) в отчетном году по формуле:</w:t>
            </w:r>
          </w:p>
          <w:p w14:paraId="5D4FA723" w14:textId="77777777" w:rsidR="00A24CDD" w:rsidRPr="009561ED" w:rsidRDefault="00A24CDD" w:rsidP="00A24CDD">
            <w:r w:rsidRPr="009561ED">
              <w:t>Кп3 = П3 / О3*100,</w:t>
            </w:r>
          </w:p>
          <w:p w14:paraId="53CBC101" w14:textId="77777777" w:rsidR="00A24CDD" w:rsidRPr="009561ED" w:rsidRDefault="00A24CDD" w:rsidP="00A24CDD">
            <w:r w:rsidRPr="009561ED">
              <w:t xml:space="preserve">где: </w:t>
            </w:r>
          </w:p>
          <w:p w14:paraId="4AB834A8" w14:textId="77777777" w:rsidR="00A24CDD" w:rsidRPr="009561ED" w:rsidRDefault="00A24CDD" w:rsidP="00A24CDD">
            <w:r w:rsidRPr="009561ED">
              <w:t>П3 - плановый объем строительно-монтажных работ на Объекте, в соответствии с графиком строительства за отчетный период (начиная с 1 января 2019 года, в тыс. рублей).</w:t>
            </w:r>
          </w:p>
          <w:p w14:paraId="17C8DD16" w14:textId="77777777" w:rsidR="00A24CDD" w:rsidRPr="009561ED" w:rsidRDefault="00A24CDD" w:rsidP="00A24CDD">
            <w:r w:rsidRPr="009561ED">
              <w:t xml:space="preserve">О3 – стоимость строительства Объекта в ценах соответствующих лет. </w:t>
            </w:r>
          </w:p>
          <w:p w14:paraId="0FD6567C" w14:textId="77777777" w:rsidR="00A24CDD" w:rsidRPr="009561ED" w:rsidRDefault="00A24CDD" w:rsidP="00A24CDD">
            <w:r w:rsidRPr="009561ED">
              <w:t>2. 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1.2.1.14) по формуле:</w:t>
            </w:r>
          </w:p>
          <w:p w14:paraId="2CC07D15" w14:textId="77777777" w:rsidR="00A24CDD" w:rsidRPr="009561ED" w:rsidRDefault="00A24CDD" w:rsidP="00A24CDD">
            <w:r w:rsidRPr="009561ED">
              <w:t>Кф3 = Ф3 /О3*100,</w:t>
            </w:r>
          </w:p>
          <w:p w14:paraId="6F8B64A5" w14:textId="77777777" w:rsidR="00A24CDD" w:rsidRPr="009561ED" w:rsidRDefault="00A24CDD" w:rsidP="00A24CDD">
            <w:r w:rsidRPr="009561ED">
              <w:t>где:</w:t>
            </w:r>
          </w:p>
          <w:p w14:paraId="51A0FBDC" w14:textId="77777777" w:rsidR="00A24CDD" w:rsidRPr="009561ED" w:rsidRDefault="00A24CDD" w:rsidP="00A24CDD">
            <w:r w:rsidRPr="009561ED">
              <w:t>Ф3 - фактический объем выполненных строительно-монтажных работ на Объекте, в соответствии с графиком строительства за отчетный период (начиная с 1 января 2019 года, в тыс. рублей).</w:t>
            </w:r>
          </w:p>
          <w:p w14:paraId="27EB12BF" w14:textId="77777777" w:rsidR="00A24CDD" w:rsidRPr="009561ED" w:rsidRDefault="00A24CDD" w:rsidP="00A24CDD">
            <w:r w:rsidRPr="009561ED">
              <w:lastRenderedPageBreak/>
              <w:t>О3 – стоимость строительства Объекта в ценах соответствующих лет</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03AEB7A" w14:textId="77777777" w:rsidR="00A24CDD" w:rsidRPr="009561ED" w:rsidRDefault="00A24CDD" w:rsidP="00A24CDD">
            <w:r w:rsidRPr="009561ED">
              <w:lastRenderedPageBreak/>
              <w:t xml:space="preserve">Полугодовая и годовая отчетность </w:t>
            </w:r>
            <w:proofErr w:type="spellStart"/>
            <w:r w:rsidRPr="009561ED">
              <w:t>МЖКХиЭ</w:t>
            </w:r>
            <w:proofErr w:type="spellEnd"/>
            <w:r w:rsidRPr="009561ED">
              <w:t xml:space="preserve"> НСО</w:t>
            </w:r>
          </w:p>
        </w:tc>
      </w:tr>
      <w:tr w:rsidR="00A24CDD" w:rsidRPr="009561ED" w14:paraId="317F76B5" w14:textId="77777777" w:rsidTr="00A24CDD">
        <w:trPr>
          <w:trHeight w:val="894"/>
        </w:trPr>
        <w:tc>
          <w:tcPr>
            <w:tcW w:w="725" w:type="pct"/>
            <w:tcBorders>
              <w:top w:val="single" w:sz="4" w:space="0" w:color="auto"/>
              <w:left w:val="single" w:sz="4" w:space="0" w:color="auto"/>
              <w:bottom w:val="single" w:sz="4" w:space="0" w:color="auto"/>
              <w:right w:val="single" w:sz="4" w:space="0" w:color="auto"/>
            </w:tcBorders>
            <w:shd w:val="clear" w:color="auto" w:fill="auto"/>
          </w:tcPr>
          <w:p w14:paraId="12A0C814" w14:textId="77777777" w:rsidR="00A24CDD" w:rsidRPr="009561ED" w:rsidRDefault="00A24CDD" w:rsidP="00A24CDD">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П</w:t>
            </w:r>
            <w:proofErr w:type="gramStart"/>
            <w:r w:rsidRPr="009561ED">
              <w:rPr>
                <w:rFonts w:ascii="Times New Roman" w:hAnsi="Times New Roman" w:cs="Times New Roman"/>
                <w:sz w:val="24"/>
                <w:szCs w:val="24"/>
              </w:rPr>
              <w:t>4</w:t>
            </w:r>
            <w:proofErr w:type="gramEnd"/>
            <w:r w:rsidRPr="009561ED">
              <w:rPr>
                <w:rFonts w:ascii="Times New Roman" w:hAnsi="Times New Roman" w:cs="Times New Roman"/>
                <w:sz w:val="24"/>
                <w:szCs w:val="24"/>
              </w:rPr>
              <w:t>. Уровень технической готовности станции «Спортивная» Ленинской линии Новосибирского метрополитена</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3D2859D8" w14:textId="77777777" w:rsidR="00A24CDD" w:rsidRPr="009561ED" w:rsidRDefault="00A24CDD" w:rsidP="00A24CDD">
            <w:r w:rsidRPr="009561ED">
              <w:t>Полугодовая</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00B7E3F" w14:textId="77777777" w:rsidR="00A24CDD" w:rsidRPr="009561ED" w:rsidRDefault="00A24CDD" w:rsidP="00A24CDD">
            <w:r w:rsidRPr="009561ED">
              <w:t>Нарастающим итогом</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63F71B5D" w14:textId="77777777" w:rsidR="00A24CDD" w:rsidRPr="009561ED" w:rsidRDefault="00A24CDD" w:rsidP="00A24CDD">
            <w:r w:rsidRPr="009561ED">
              <w:t>1. Ежегодное плановое значение показателя определяется МТ НСО исходя из прогнозных объемов финансирования строительства объекта капитального строительства «готовности станции «Спортивная» Ленинской линии Новосибирского метрополитена» (далее - Объект) в отчетном году по формуле:</w:t>
            </w:r>
          </w:p>
          <w:p w14:paraId="19E1AEE1" w14:textId="77777777" w:rsidR="00A24CDD" w:rsidRPr="009561ED" w:rsidRDefault="00A24CDD" w:rsidP="00A24CDD">
            <w:r w:rsidRPr="009561ED">
              <w:t>Кп</w:t>
            </w:r>
            <w:proofErr w:type="gramStart"/>
            <w:r w:rsidRPr="009561ED">
              <w:t>4</w:t>
            </w:r>
            <w:proofErr w:type="gramEnd"/>
            <w:r w:rsidRPr="009561ED">
              <w:t xml:space="preserve"> = П4 / О4*100,</w:t>
            </w:r>
          </w:p>
          <w:p w14:paraId="01FEBD64" w14:textId="77777777" w:rsidR="00A24CDD" w:rsidRPr="009561ED" w:rsidRDefault="00A24CDD" w:rsidP="00A24CDD">
            <w:r w:rsidRPr="009561ED">
              <w:t xml:space="preserve">где: </w:t>
            </w:r>
          </w:p>
          <w:p w14:paraId="24B45C07" w14:textId="77777777" w:rsidR="00A24CDD" w:rsidRPr="009561ED" w:rsidRDefault="00A24CDD" w:rsidP="00A24CDD">
            <w:r w:rsidRPr="009561ED">
              <w:t>П</w:t>
            </w:r>
            <w:proofErr w:type="gramStart"/>
            <w:r w:rsidRPr="009561ED">
              <w:t>4</w:t>
            </w:r>
            <w:proofErr w:type="gramEnd"/>
            <w:r w:rsidRPr="009561ED">
              <w:t xml:space="preserve"> - плановый объем строительно-монтажных работ на Объекте, в соответствии с графиком строительства за отчетный период (начиная с 1 января 2019 года, в тыс. рублей).</w:t>
            </w:r>
          </w:p>
          <w:p w14:paraId="363B42F3" w14:textId="77777777" w:rsidR="00A24CDD" w:rsidRPr="009561ED" w:rsidRDefault="00A24CDD" w:rsidP="00A24CDD">
            <w:r w:rsidRPr="009561ED">
              <w:t>О</w:t>
            </w:r>
            <w:proofErr w:type="gramStart"/>
            <w:r w:rsidRPr="009561ED">
              <w:t>4</w:t>
            </w:r>
            <w:proofErr w:type="gramEnd"/>
            <w:r w:rsidRPr="009561ED">
              <w:t xml:space="preserve"> – стоимость строительства Объекта в ценах соответствующих лет. </w:t>
            </w:r>
          </w:p>
          <w:p w14:paraId="1A843CEC" w14:textId="77777777" w:rsidR="00A24CDD" w:rsidRPr="009561ED" w:rsidRDefault="00A24CDD" w:rsidP="00A24CDD">
            <w:r w:rsidRPr="009561ED">
              <w:t>2. 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1.2.1.15) по формуле:</w:t>
            </w:r>
          </w:p>
          <w:p w14:paraId="5E21D8A3" w14:textId="77777777" w:rsidR="00A24CDD" w:rsidRPr="009561ED" w:rsidRDefault="00A24CDD" w:rsidP="00A24CDD">
            <w:r w:rsidRPr="009561ED">
              <w:t>Кф</w:t>
            </w:r>
            <w:proofErr w:type="gramStart"/>
            <w:r w:rsidRPr="009561ED">
              <w:t>4</w:t>
            </w:r>
            <w:proofErr w:type="gramEnd"/>
            <w:r w:rsidRPr="009561ED">
              <w:t xml:space="preserve"> = Ф4 /О4*100,</w:t>
            </w:r>
          </w:p>
          <w:p w14:paraId="5380DA2D" w14:textId="77777777" w:rsidR="00A24CDD" w:rsidRPr="009561ED" w:rsidRDefault="00A24CDD" w:rsidP="00A24CDD">
            <w:r w:rsidRPr="009561ED">
              <w:t>где:</w:t>
            </w:r>
          </w:p>
          <w:p w14:paraId="113EDEF2" w14:textId="77777777" w:rsidR="00A24CDD" w:rsidRPr="009561ED" w:rsidRDefault="00A24CDD" w:rsidP="00A24CDD">
            <w:r w:rsidRPr="009561ED">
              <w:t>Ф</w:t>
            </w:r>
            <w:proofErr w:type="gramStart"/>
            <w:r w:rsidRPr="009561ED">
              <w:t>4</w:t>
            </w:r>
            <w:proofErr w:type="gramEnd"/>
            <w:r w:rsidRPr="009561ED">
              <w:t xml:space="preserve"> - фактический объем выполненных строительно-монтажных работ на Объекте, в соответствии с графиком строительства за отчетный период (начиная с 1 января 2019 года, в тыс. рублей).</w:t>
            </w:r>
          </w:p>
          <w:p w14:paraId="33FBA14A" w14:textId="77777777" w:rsidR="00A24CDD" w:rsidRPr="009561ED" w:rsidRDefault="00A24CDD" w:rsidP="00A24CDD">
            <w:r w:rsidRPr="009561ED">
              <w:t>О</w:t>
            </w:r>
            <w:proofErr w:type="gramStart"/>
            <w:r w:rsidRPr="009561ED">
              <w:t>4</w:t>
            </w:r>
            <w:proofErr w:type="gramEnd"/>
            <w:r w:rsidRPr="009561ED">
              <w:t xml:space="preserve"> – стоимость строительства Объекта в ценах соответствующих лет</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57675046" w14:textId="77777777" w:rsidR="00A24CDD" w:rsidRPr="009561ED" w:rsidRDefault="00A24CDD" w:rsidP="00A24CDD">
            <w:r w:rsidRPr="009561ED">
              <w:t>Полугодовая и годовая отчетность МТ НСО</w:t>
            </w:r>
          </w:p>
        </w:tc>
      </w:tr>
      <w:tr w:rsidR="00A24CDD" w:rsidRPr="009561ED" w14:paraId="44E34579" w14:textId="77777777" w:rsidTr="00A24CDD">
        <w:trPr>
          <w:trHeight w:val="894"/>
        </w:trPr>
        <w:tc>
          <w:tcPr>
            <w:tcW w:w="725" w:type="pct"/>
            <w:tcBorders>
              <w:top w:val="single" w:sz="4" w:space="0" w:color="auto"/>
              <w:left w:val="single" w:sz="4" w:space="0" w:color="auto"/>
              <w:bottom w:val="single" w:sz="4" w:space="0" w:color="auto"/>
              <w:right w:val="single" w:sz="4" w:space="0" w:color="auto"/>
            </w:tcBorders>
            <w:shd w:val="clear" w:color="auto" w:fill="auto"/>
          </w:tcPr>
          <w:p w14:paraId="01F9B91A" w14:textId="77777777" w:rsidR="00A24CDD" w:rsidRPr="009561ED" w:rsidRDefault="00A24CDD" w:rsidP="00A24CDD">
            <w:pPr>
              <w:pStyle w:val="ConsPlusCell"/>
              <w:rPr>
                <w:rFonts w:ascii="Times New Roman" w:hAnsi="Times New Roman" w:cs="Times New Roman"/>
                <w:sz w:val="24"/>
                <w:szCs w:val="24"/>
              </w:rPr>
            </w:pPr>
            <w:r w:rsidRPr="009561ED">
              <w:rPr>
                <w:rFonts w:ascii="Times New Roman" w:hAnsi="Times New Roman" w:cs="Times New Roman"/>
                <w:sz w:val="24"/>
                <w:szCs w:val="24"/>
              </w:rPr>
              <w:t xml:space="preserve">П5. Количество построенных и реконструированных объектов, относящихся к категории </w:t>
            </w:r>
            <w:proofErr w:type="gramStart"/>
            <w:r w:rsidRPr="009561ED">
              <w:rPr>
                <w:rFonts w:ascii="Times New Roman" w:hAnsi="Times New Roman" w:cs="Times New Roman"/>
                <w:sz w:val="24"/>
                <w:szCs w:val="24"/>
              </w:rPr>
              <w:t>малобюджетного</w:t>
            </w:r>
            <w:proofErr w:type="gramEnd"/>
            <w:r w:rsidRPr="009561ED">
              <w:rPr>
                <w:rFonts w:ascii="Times New Roman" w:hAnsi="Times New Roman" w:cs="Times New Roman"/>
                <w:sz w:val="24"/>
                <w:szCs w:val="24"/>
              </w:rPr>
              <w:t xml:space="preserve"> строительства, введенных в эксплуатацию</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643EC886" w14:textId="77777777" w:rsidR="00A24CDD" w:rsidRPr="009561ED" w:rsidRDefault="00A24CDD" w:rsidP="00A24CDD">
            <w:r w:rsidRPr="009561ED">
              <w:t>Полугодовая</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579FB1B8" w14:textId="77777777" w:rsidR="00A24CDD" w:rsidRPr="009561ED" w:rsidRDefault="00A24CDD" w:rsidP="00A24CDD">
            <w:r w:rsidRPr="009561ED">
              <w:t>Ежегодно</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2471C60C" w14:textId="77777777" w:rsidR="00A24CDD" w:rsidRPr="009561ED" w:rsidRDefault="00A24CDD" w:rsidP="00A24CDD">
            <w:r w:rsidRPr="009561ED">
              <w:t>1. Плановые значения целевого индикатора определяются с учетом объемов финансирования, запланированного в программе в рамках основного мероприятия 1.2.6.1</w:t>
            </w:r>
          </w:p>
          <w:p w14:paraId="3BC78AE8" w14:textId="77777777" w:rsidR="00A24CDD" w:rsidRPr="009561ED" w:rsidRDefault="00A24CDD" w:rsidP="00A24CDD">
            <w:r w:rsidRPr="009561ED">
              <w:t>2. Фактические значения целевого индикатора определяются по итогам реализации основного мероприятия 1.2.6.1</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128CA3C" w14:textId="77777777" w:rsidR="00A24CDD" w:rsidRPr="009561ED" w:rsidRDefault="00A24CDD" w:rsidP="00A24CDD">
            <w:r w:rsidRPr="009561ED">
              <w:t xml:space="preserve">Полугодовая и годовая отчетность </w:t>
            </w:r>
            <w:proofErr w:type="spellStart"/>
            <w:r w:rsidRPr="009561ED">
              <w:t>МФКиС</w:t>
            </w:r>
            <w:proofErr w:type="spellEnd"/>
            <w:r w:rsidRPr="009561ED">
              <w:t xml:space="preserve"> НСО, ОМС</w:t>
            </w:r>
          </w:p>
        </w:tc>
      </w:tr>
      <w:tr w:rsidR="0076552F" w:rsidRPr="009561ED" w14:paraId="0B87D736" w14:textId="77777777" w:rsidTr="00C041D4">
        <w:trPr>
          <w:trHeight w:val="333"/>
        </w:trPr>
        <w:tc>
          <w:tcPr>
            <w:tcW w:w="725" w:type="pct"/>
            <w:shd w:val="clear" w:color="auto" w:fill="auto"/>
          </w:tcPr>
          <w:p w14:paraId="19B22B0C" w14:textId="12F15E8C"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sz w:val="24"/>
                <w:szCs w:val="24"/>
              </w:rPr>
              <w:t>П</w:t>
            </w:r>
            <w:proofErr w:type="gramStart"/>
            <w:r w:rsidRPr="009561ED">
              <w:rPr>
                <w:rFonts w:ascii="Times New Roman" w:hAnsi="Times New Roman"/>
                <w:sz w:val="24"/>
                <w:szCs w:val="24"/>
              </w:rPr>
              <w:t>6</w:t>
            </w:r>
            <w:proofErr w:type="gramEnd"/>
            <w:r w:rsidRPr="009561ED">
              <w:rPr>
                <w:rFonts w:ascii="Times New Roman" w:hAnsi="Times New Roman"/>
                <w:sz w:val="24"/>
                <w:szCs w:val="24"/>
              </w:rPr>
              <w:t xml:space="preserve">. Количество спортивных </w:t>
            </w:r>
            <w:r w:rsidRPr="009561ED">
              <w:rPr>
                <w:rFonts w:ascii="Times New Roman" w:hAnsi="Times New Roman"/>
                <w:sz w:val="24"/>
                <w:szCs w:val="24"/>
              </w:rPr>
              <w:lastRenderedPageBreak/>
              <w:t>объектов муниципальной собственности, обеспеченных оборудованием и инвентарем</w:t>
            </w:r>
          </w:p>
        </w:tc>
        <w:tc>
          <w:tcPr>
            <w:tcW w:w="505" w:type="pct"/>
            <w:shd w:val="clear" w:color="auto" w:fill="auto"/>
          </w:tcPr>
          <w:p w14:paraId="632A2DD2" w14:textId="293842BF" w:rsidR="0076552F" w:rsidRPr="009561ED" w:rsidRDefault="0076552F" w:rsidP="00296473">
            <w:r w:rsidRPr="009561ED">
              <w:lastRenderedPageBreak/>
              <w:t>Полугодовая</w:t>
            </w:r>
          </w:p>
        </w:tc>
        <w:tc>
          <w:tcPr>
            <w:tcW w:w="459" w:type="pct"/>
            <w:shd w:val="clear" w:color="auto" w:fill="auto"/>
          </w:tcPr>
          <w:p w14:paraId="642CAF8C" w14:textId="4022C1DF" w:rsidR="0076552F" w:rsidRPr="009561ED" w:rsidRDefault="0076552F" w:rsidP="00296473">
            <w:r w:rsidRPr="009561ED">
              <w:t>Ежегодно</w:t>
            </w:r>
          </w:p>
        </w:tc>
        <w:tc>
          <w:tcPr>
            <w:tcW w:w="2207" w:type="pct"/>
            <w:shd w:val="clear" w:color="auto" w:fill="auto"/>
          </w:tcPr>
          <w:p w14:paraId="599BD3BB" w14:textId="77777777" w:rsidR="0076552F" w:rsidRPr="009561ED" w:rsidRDefault="0076552F" w:rsidP="00FB454C">
            <w:r w:rsidRPr="009561ED">
              <w:t xml:space="preserve">1. Плановые значения целевого индикатора определяются с учетом объемов финансирования, запланированных в </w:t>
            </w:r>
            <w:r w:rsidRPr="009561ED">
              <w:lastRenderedPageBreak/>
              <w:t>программе в рамках мероприятия 1.2.6.3</w:t>
            </w:r>
          </w:p>
          <w:p w14:paraId="21577B08" w14:textId="4A1698E8" w:rsidR="0076552F" w:rsidRPr="009561ED" w:rsidRDefault="0076552F" w:rsidP="004B33D2">
            <w:r w:rsidRPr="009561ED">
              <w:t>2. Фактические значения целевого индикатора определяются по итогам реализации мероприятия 1.2.6.3</w:t>
            </w:r>
          </w:p>
        </w:tc>
        <w:tc>
          <w:tcPr>
            <w:tcW w:w="1103" w:type="pct"/>
            <w:shd w:val="clear" w:color="auto" w:fill="auto"/>
          </w:tcPr>
          <w:p w14:paraId="3417AE56" w14:textId="4D4EA5E0" w:rsidR="0076552F" w:rsidRPr="009561ED" w:rsidRDefault="0076552F" w:rsidP="00296473">
            <w:r w:rsidRPr="009561ED">
              <w:lastRenderedPageBreak/>
              <w:t xml:space="preserve">Полугодовая и годовая отчетность </w:t>
            </w:r>
            <w:proofErr w:type="spellStart"/>
            <w:r w:rsidRPr="009561ED">
              <w:t>МФКиС</w:t>
            </w:r>
            <w:proofErr w:type="spellEnd"/>
            <w:r w:rsidRPr="009561ED">
              <w:t xml:space="preserve"> НСО, </w:t>
            </w:r>
            <w:r w:rsidRPr="009561ED">
              <w:lastRenderedPageBreak/>
              <w:t>ОМС</w:t>
            </w:r>
          </w:p>
        </w:tc>
      </w:tr>
      <w:tr w:rsidR="0076552F" w:rsidRPr="009561ED" w14:paraId="1B74349B" w14:textId="77777777" w:rsidTr="00C041D4">
        <w:trPr>
          <w:trHeight w:val="333"/>
        </w:trPr>
        <w:tc>
          <w:tcPr>
            <w:tcW w:w="725" w:type="pct"/>
            <w:shd w:val="clear" w:color="auto" w:fill="auto"/>
          </w:tcPr>
          <w:p w14:paraId="7557EE68" w14:textId="576F5370"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16. Количество спортивных региональных центров, введенных в эксплуатацию в рамках государственной программы (нарастающим итогом)</w:t>
            </w:r>
          </w:p>
        </w:tc>
        <w:tc>
          <w:tcPr>
            <w:tcW w:w="505" w:type="pct"/>
            <w:shd w:val="clear" w:color="auto" w:fill="auto"/>
          </w:tcPr>
          <w:p w14:paraId="49620A09" w14:textId="77777777" w:rsidR="0076552F" w:rsidRPr="009561ED" w:rsidRDefault="0076552F" w:rsidP="00296473">
            <w:r w:rsidRPr="009561ED">
              <w:t>Полугодовая</w:t>
            </w:r>
          </w:p>
        </w:tc>
        <w:tc>
          <w:tcPr>
            <w:tcW w:w="459" w:type="pct"/>
            <w:shd w:val="clear" w:color="auto" w:fill="auto"/>
          </w:tcPr>
          <w:p w14:paraId="5127D7A8" w14:textId="77777777" w:rsidR="0076552F" w:rsidRPr="009561ED" w:rsidRDefault="0076552F" w:rsidP="00296473">
            <w:r w:rsidRPr="009561ED">
              <w:t>Ежегодно</w:t>
            </w:r>
          </w:p>
        </w:tc>
        <w:tc>
          <w:tcPr>
            <w:tcW w:w="2207" w:type="pct"/>
            <w:shd w:val="clear" w:color="auto" w:fill="auto"/>
          </w:tcPr>
          <w:p w14:paraId="00892073" w14:textId="06A9150E" w:rsidR="0076552F" w:rsidRPr="009561ED" w:rsidRDefault="0076552F" w:rsidP="00296473">
            <w:r w:rsidRPr="009561ED">
              <w:t xml:space="preserve">1. Плановые значения целевого индикатора определяются </w:t>
            </w:r>
            <w:r w:rsidRPr="009561ED">
              <w:rPr>
                <w:color w:val="000000"/>
              </w:rPr>
              <w:t>с учетом объемов финансирования, запланированных в программе в рамках основного мероприятия 1.2.3, а также в рамках общепрограммного мероприятия Региональный проект «Спорт - норма жизни» (мероприятия О</w:t>
            </w:r>
            <w:proofErr w:type="gramStart"/>
            <w:r w:rsidRPr="009561ED">
              <w:rPr>
                <w:color w:val="000000"/>
              </w:rPr>
              <w:t>1</w:t>
            </w:r>
            <w:proofErr w:type="gramEnd"/>
            <w:r w:rsidRPr="009561ED">
              <w:rPr>
                <w:color w:val="000000"/>
              </w:rPr>
              <w:t>.10, О1.11).</w:t>
            </w:r>
          </w:p>
          <w:p w14:paraId="34BA437A" w14:textId="7D373ECB" w:rsidR="0076552F" w:rsidRPr="009561ED" w:rsidRDefault="0076552F" w:rsidP="0062155B">
            <w:r w:rsidRPr="009561ED">
              <w:t>2. Фактические значения целевого индикатора определяются по итогам ввода региональных центров в рамках реализации основного мероприятия 1.2.3,</w:t>
            </w:r>
            <w:r w:rsidRPr="009561ED">
              <w:rPr>
                <w:color w:val="000000"/>
              </w:rPr>
              <w:t xml:space="preserve"> а также в рамках общепрограммного мероприятия Региональный проект «Спорт - норма жизни» (мероприятия О</w:t>
            </w:r>
            <w:proofErr w:type="gramStart"/>
            <w:r w:rsidRPr="009561ED">
              <w:rPr>
                <w:color w:val="000000"/>
              </w:rPr>
              <w:t>1</w:t>
            </w:r>
            <w:proofErr w:type="gramEnd"/>
            <w:r w:rsidRPr="009561ED">
              <w:rPr>
                <w:color w:val="000000"/>
              </w:rPr>
              <w:t>.10, О1.11).</w:t>
            </w:r>
          </w:p>
          <w:p w14:paraId="27AE9C24" w14:textId="77777777" w:rsidR="0076552F" w:rsidRPr="009561ED" w:rsidRDefault="0076552F" w:rsidP="00BB7BAF"/>
        </w:tc>
        <w:tc>
          <w:tcPr>
            <w:tcW w:w="1103" w:type="pct"/>
            <w:shd w:val="clear" w:color="auto" w:fill="auto"/>
          </w:tcPr>
          <w:p w14:paraId="70A8EC0A" w14:textId="77777777" w:rsidR="0076552F" w:rsidRPr="009561ED" w:rsidRDefault="0076552F" w:rsidP="00296473">
            <w:r w:rsidRPr="009561ED">
              <w:t>Полугодовая и годовая отчетность предоставляется  по данным МС НСО</w:t>
            </w:r>
          </w:p>
        </w:tc>
      </w:tr>
      <w:tr w:rsidR="0076552F" w:rsidRPr="009561ED" w14:paraId="5A72E150" w14:textId="77777777" w:rsidTr="00C041D4">
        <w:trPr>
          <w:trHeight w:val="333"/>
        </w:trPr>
        <w:tc>
          <w:tcPr>
            <w:tcW w:w="725" w:type="pct"/>
            <w:shd w:val="clear" w:color="auto" w:fill="auto"/>
          </w:tcPr>
          <w:p w14:paraId="5412EF01" w14:textId="206EDCE5"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t>17. Численность спортсменов Новосибирской области, включенных в составы спортивных сборных команд Российской Федерации</w:t>
            </w:r>
          </w:p>
        </w:tc>
        <w:tc>
          <w:tcPr>
            <w:tcW w:w="505" w:type="pct"/>
            <w:shd w:val="clear" w:color="auto" w:fill="auto"/>
          </w:tcPr>
          <w:p w14:paraId="7567EB40" w14:textId="77777777" w:rsidR="0076552F" w:rsidRPr="009561ED" w:rsidRDefault="0076552F" w:rsidP="00296473">
            <w:r w:rsidRPr="009561ED">
              <w:t>Квартальная</w:t>
            </w:r>
          </w:p>
        </w:tc>
        <w:tc>
          <w:tcPr>
            <w:tcW w:w="459" w:type="pct"/>
            <w:shd w:val="clear" w:color="auto" w:fill="auto"/>
          </w:tcPr>
          <w:p w14:paraId="2EB8FA0D" w14:textId="77777777" w:rsidR="0076552F" w:rsidRPr="009561ED" w:rsidRDefault="0076552F" w:rsidP="00296473">
            <w:r w:rsidRPr="009561ED">
              <w:t>Ежегодно</w:t>
            </w:r>
          </w:p>
        </w:tc>
        <w:tc>
          <w:tcPr>
            <w:tcW w:w="2207" w:type="pct"/>
            <w:shd w:val="clear" w:color="auto" w:fill="auto"/>
          </w:tcPr>
          <w:p w14:paraId="095D8BAF" w14:textId="000502D8" w:rsidR="0076552F" w:rsidRPr="009561ED" w:rsidRDefault="0076552F" w:rsidP="00296473">
            <w:pPr>
              <w:rPr>
                <w:color w:val="000000"/>
              </w:rPr>
            </w:pPr>
            <w:r w:rsidRPr="009561ED">
              <w:t xml:space="preserve">1. Плановые значения целевого индикатора определяются на основании данных по аналогичному показателю предыдущих 3-х лет, </w:t>
            </w:r>
            <w:r w:rsidRPr="009561ED">
              <w:rPr>
                <w:color w:val="000000"/>
              </w:rPr>
              <w:t>с учетом объемов финансирования, запланированных в программе в рамках основных мероприятий 1.3.1, 1.3.2, 1.3,4, 1.3,5.</w:t>
            </w:r>
          </w:p>
          <w:p w14:paraId="64C46C93" w14:textId="77777777" w:rsidR="0076552F" w:rsidRPr="009561ED" w:rsidRDefault="0076552F" w:rsidP="00296473">
            <w:r w:rsidRPr="009561ED">
              <w:t>2. Фактическое значение целевого индикатора определяется на основании сведений, представляемых Министерством спорта Российской Федерации, всероссийскими федерациями, ассоциациями, объединениями по видам спорта</w:t>
            </w:r>
          </w:p>
        </w:tc>
        <w:tc>
          <w:tcPr>
            <w:tcW w:w="1103" w:type="pct"/>
            <w:shd w:val="clear" w:color="auto" w:fill="auto"/>
          </w:tcPr>
          <w:p w14:paraId="5E861F7D" w14:textId="77777777" w:rsidR="0076552F" w:rsidRPr="009561ED" w:rsidRDefault="0076552F" w:rsidP="00296473">
            <w:r w:rsidRPr="009561ED">
              <w:t>Сведения, представляемые Министерством спорта Российской Федерации, всероссийскими федерациями, ассоциациями, объединениями по видам спорта.</w:t>
            </w:r>
          </w:p>
        </w:tc>
      </w:tr>
      <w:tr w:rsidR="0076552F" w:rsidRPr="009561ED" w14:paraId="1083463A" w14:textId="77777777" w:rsidTr="00C041D4">
        <w:trPr>
          <w:trHeight w:val="333"/>
        </w:trPr>
        <w:tc>
          <w:tcPr>
            <w:tcW w:w="725" w:type="pct"/>
            <w:shd w:val="clear" w:color="auto" w:fill="auto"/>
          </w:tcPr>
          <w:p w14:paraId="043AB147" w14:textId="6D4613E1"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t>18. Количество завоеванных медалей на международных и российских соревнованиях</w:t>
            </w:r>
          </w:p>
        </w:tc>
        <w:tc>
          <w:tcPr>
            <w:tcW w:w="505" w:type="pct"/>
            <w:shd w:val="clear" w:color="auto" w:fill="auto"/>
          </w:tcPr>
          <w:p w14:paraId="5AAFA3E5" w14:textId="77777777" w:rsidR="0076552F" w:rsidRPr="009561ED" w:rsidRDefault="0076552F" w:rsidP="00296473">
            <w:r w:rsidRPr="009561ED">
              <w:t>Квартальная</w:t>
            </w:r>
          </w:p>
        </w:tc>
        <w:tc>
          <w:tcPr>
            <w:tcW w:w="459" w:type="pct"/>
            <w:shd w:val="clear" w:color="auto" w:fill="auto"/>
          </w:tcPr>
          <w:p w14:paraId="1F2F5D63" w14:textId="77777777" w:rsidR="0076552F" w:rsidRPr="009561ED" w:rsidRDefault="0076552F" w:rsidP="00296473">
            <w:r w:rsidRPr="009561ED">
              <w:t>Ежегодно</w:t>
            </w:r>
          </w:p>
        </w:tc>
        <w:tc>
          <w:tcPr>
            <w:tcW w:w="2207" w:type="pct"/>
            <w:shd w:val="clear" w:color="auto" w:fill="auto"/>
          </w:tcPr>
          <w:p w14:paraId="771E6698" w14:textId="1E05A891" w:rsidR="0076552F" w:rsidRPr="009561ED" w:rsidRDefault="0076552F" w:rsidP="00296473">
            <w:pPr>
              <w:rPr>
                <w:color w:val="000000"/>
              </w:rPr>
            </w:pPr>
            <w:r w:rsidRPr="009561ED">
              <w:t xml:space="preserve">1. Плановые значения целевого индикатора определяются на основании данных по аналогичному показателю предыдущих 3 лет, </w:t>
            </w:r>
            <w:r w:rsidRPr="009561ED">
              <w:rPr>
                <w:color w:val="000000"/>
              </w:rPr>
              <w:t>с учетом объемов финансирования, запланированных в программе, в рамках основных мероприятий 1.3.1, 1.3.2, 1.3,4, 1.3,5.</w:t>
            </w:r>
          </w:p>
          <w:p w14:paraId="6452C7EF" w14:textId="77777777" w:rsidR="0076552F" w:rsidRPr="009561ED" w:rsidRDefault="0076552F" w:rsidP="00296473">
            <w:r w:rsidRPr="009561ED">
              <w:t>2. Фактическое значение целевого индикатора определяется на основании сведений, представляемых Министерством спорта Российской Федерации, всероссийскими федерациями, ассоциациями, объединениями по видам спорта</w:t>
            </w:r>
          </w:p>
        </w:tc>
        <w:tc>
          <w:tcPr>
            <w:tcW w:w="1103" w:type="pct"/>
            <w:shd w:val="clear" w:color="auto" w:fill="auto"/>
          </w:tcPr>
          <w:p w14:paraId="56CCF942" w14:textId="77777777" w:rsidR="0076552F" w:rsidRPr="009561ED" w:rsidRDefault="0076552F" w:rsidP="00296473">
            <w:r w:rsidRPr="009561ED">
              <w:t>Сведения, представляемые Министерством спорта Российской Федерации, всероссийскими федерациями, ассоциациями, объединениями по видам спорта</w:t>
            </w:r>
          </w:p>
        </w:tc>
      </w:tr>
      <w:tr w:rsidR="0076552F" w:rsidRPr="009561ED" w14:paraId="03C0AA82" w14:textId="77777777" w:rsidTr="00C041D4">
        <w:trPr>
          <w:trHeight w:val="333"/>
        </w:trPr>
        <w:tc>
          <w:tcPr>
            <w:tcW w:w="725" w:type="pct"/>
            <w:shd w:val="clear" w:color="auto" w:fill="auto"/>
          </w:tcPr>
          <w:p w14:paraId="1729CC1B" w14:textId="1E87BEED"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t xml:space="preserve">19. Количество квалифицированных тренеров и </w:t>
            </w:r>
            <w:r w:rsidRPr="009561ED">
              <w:rPr>
                <w:rFonts w:ascii="Times New Roman" w:hAnsi="Times New Roman" w:cs="Times New Roman"/>
                <w:sz w:val="24"/>
                <w:szCs w:val="24"/>
              </w:rPr>
              <w:lastRenderedPageBreak/>
              <w:t>тренеров-преподавателей физкультурно-спортивных организаций, работающих по специальности</w:t>
            </w:r>
          </w:p>
        </w:tc>
        <w:tc>
          <w:tcPr>
            <w:tcW w:w="505" w:type="pct"/>
            <w:shd w:val="clear" w:color="auto" w:fill="auto"/>
          </w:tcPr>
          <w:p w14:paraId="3987E1A7" w14:textId="77777777" w:rsidR="0076552F" w:rsidRPr="009561ED" w:rsidRDefault="0076552F" w:rsidP="00296473">
            <w:r w:rsidRPr="009561ED">
              <w:lastRenderedPageBreak/>
              <w:t>Полугодовая</w:t>
            </w:r>
          </w:p>
        </w:tc>
        <w:tc>
          <w:tcPr>
            <w:tcW w:w="459" w:type="pct"/>
            <w:shd w:val="clear" w:color="auto" w:fill="auto"/>
          </w:tcPr>
          <w:p w14:paraId="2CE8A633" w14:textId="77777777" w:rsidR="0076552F" w:rsidRPr="009561ED" w:rsidRDefault="0076552F" w:rsidP="00296473">
            <w:r w:rsidRPr="009561ED">
              <w:t>Ежегодно</w:t>
            </w:r>
          </w:p>
        </w:tc>
        <w:tc>
          <w:tcPr>
            <w:tcW w:w="2207" w:type="pct"/>
            <w:shd w:val="clear" w:color="auto" w:fill="auto"/>
          </w:tcPr>
          <w:p w14:paraId="743CC6E5" w14:textId="5A207AF2" w:rsidR="0076552F" w:rsidRPr="009561ED" w:rsidRDefault="0076552F" w:rsidP="00296473">
            <w:pPr>
              <w:rPr>
                <w:color w:val="000000"/>
              </w:rPr>
            </w:pPr>
            <w:r w:rsidRPr="009561ED">
              <w:t xml:space="preserve">1.Плановые значения целевого индикатора определяются на основании данных по аналогичному показателю предыдущих 3 лет, </w:t>
            </w:r>
            <w:r w:rsidRPr="009561ED">
              <w:rPr>
                <w:color w:val="000000"/>
              </w:rPr>
              <w:t xml:space="preserve">с учетом объемов финансирования, запланированных в </w:t>
            </w:r>
            <w:r w:rsidRPr="009561ED">
              <w:rPr>
                <w:color w:val="000000"/>
              </w:rPr>
              <w:lastRenderedPageBreak/>
              <w:t>программе, в рамках основного мероприятия 1.3.3.</w:t>
            </w:r>
          </w:p>
          <w:p w14:paraId="5AA72D43" w14:textId="77777777" w:rsidR="0076552F" w:rsidRPr="009561ED" w:rsidRDefault="0076552F" w:rsidP="00296473">
            <w:r w:rsidRPr="009561ED">
              <w:t>2. Фактическое значение целевого индикатора определяется согласно данным статистического наблюдения по форме № 1-ФК</w:t>
            </w:r>
          </w:p>
        </w:tc>
        <w:tc>
          <w:tcPr>
            <w:tcW w:w="1103" w:type="pct"/>
            <w:shd w:val="clear" w:color="auto" w:fill="auto"/>
          </w:tcPr>
          <w:p w14:paraId="5A8036BC" w14:textId="77777777" w:rsidR="0076552F" w:rsidRPr="009561ED" w:rsidRDefault="0076552F" w:rsidP="00E65064">
            <w:r w:rsidRPr="009561ED">
              <w:lastRenderedPageBreak/>
              <w:t xml:space="preserve">Полугодовая отчетность предоставляется  по оценкам </w:t>
            </w:r>
            <w:proofErr w:type="spellStart"/>
            <w:r w:rsidRPr="009561ED">
              <w:t>МФКиС</w:t>
            </w:r>
            <w:proofErr w:type="spellEnd"/>
            <w:r w:rsidRPr="009561ED">
              <w:t xml:space="preserve"> НСО, годовая – </w:t>
            </w:r>
            <w:r w:rsidRPr="009561ED">
              <w:lastRenderedPageBreak/>
              <w:t>определяется по данным статистического наблюдения. Источник данных –  статистическое наблюдение по форме № 1-ФК</w:t>
            </w:r>
          </w:p>
        </w:tc>
      </w:tr>
      <w:tr w:rsidR="0076552F" w:rsidRPr="009561ED" w14:paraId="404863B7" w14:textId="77777777" w:rsidTr="00F173D2">
        <w:trPr>
          <w:trHeight w:val="4646"/>
        </w:trPr>
        <w:tc>
          <w:tcPr>
            <w:tcW w:w="725" w:type="pct"/>
            <w:shd w:val="clear" w:color="auto" w:fill="auto"/>
          </w:tcPr>
          <w:p w14:paraId="1159F966" w14:textId="51D17C22" w:rsidR="0076552F" w:rsidRPr="009561ED" w:rsidRDefault="0076552F" w:rsidP="00FA1CA9">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20.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p>
        </w:tc>
        <w:tc>
          <w:tcPr>
            <w:tcW w:w="505" w:type="pct"/>
            <w:shd w:val="clear" w:color="auto" w:fill="auto"/>
          </w:tcPr>
          <w:p w14:paraId="43C16C10" w14:textId="77777777" w:rsidR="0076552F" w:rsidRPr="009561ED" w:rsidRDefault="0076552F" w:rsidP="00296473">
            <w:r w:rsidRPr="009561ED">
              <w:t>Полугодовая</w:t>
            </w:r>
          </w:p>
        </w:tc>
        <w:tc>
          <w:tcPr>
            <w:tcW w:w="459" w:type="pct"/>
            <w:shd w:val="clear" w:color="auto" w:fill="auto"/>
          </w:tcPr>
          <w:p w14:paraId="6E5B6984" w14:textId="77777777" w:rsidR="0076552F" w:rsidRPr="009561ED" w:rsidRDefault="0076552F" w:rsidP="00296473">
            <w:r w:rsidRPr="009561ED">
              <w:t>Ежегодно</w:t>
            </w:r>
          </w:p>
        </w:tc>
        <w:tc>
          <w:tcPr>
            <w:tcW w:w="2207" w:type="pct"/>
            <w:shd w:val="clear" w:color="auto" w:fill="auto"/>
          </w:tcPr>
          <w:p w14:paraId="43EBE6A3" w14:textId="77777777" w:rsidR="0076552F" w:rsidRPr="009561ED" w:rsidRDefault="0076552F" w:rsidP="00296473">
            <w:r w:rsidRPr="009561ED">
              <w:t>Плановые и фактические значения целевого индикатора определяются по формуле:</w:t>
            </w:r>
          </w:p>
          <w:p w14:paraId="4BFBD474" w14:textId="77777777" w:rsidR="0076552F" w:rsidRPr="009561ED" w:rsidRDefault="0076552F" w:rsidP="00296473">
            <w:pPr>
              <w:rPr>
                <w:color w:val="000000"/>
              </w:rPr>
            </w:pPr>
            <w:r w:rsidRPr="009561ED">
              <w:rPr>
                <w:color w:val="000000"/>
              </w:rPr>
              <w:t xml:space="preserve">С = </w:t>
            </w:r>
            <w:r w:rsidRPr="009561ED">
              <w:t>С</w:t>
            </w:r>
            <w:proofErr w:type="gramStart"/>
            <w:r w:rsidRPr="009561ED">
              <w:rPr>
                <w:vertAlign w:val="subscript"/>
                <w:lang w:val="en-US"/>
              </w:rPr>
              <w:t>p</w:t>
            </w:r>
            <w:proofErr w:type="gramEnd"/>
            <w:r w:rsidRPr="009561ED">
              <w:rPr>
                <w:color w:val="000000"/>
              </w:rPr>
              <w:t xml:space="preserve"> /</w:t>
            </w:r>
            <w:r w:rsidRPr="009561ED">
              <w:t xml:space="preserve"> С</w:t>
            </w:r>
            <w:r w:rsidRPr="009561ED">
              <w:rPr>
                <w:vertAlign w:val="subscript"/>
                <w:lang w:val="en-US"/>
              </w:rPr>
              <w:t>x</w:t>
            </w:r>
            <w:r w:rsidRPr="009561ED">
              <w:rPr>
                <w:color w:val="000000"/>
              </w:rPr>
              <w:t xml:space="preserve"> *100%</w:t>
            </w:r>
          </w:p>
          <w:p w14:paraId="17124CCC" w14:textId="77777777" w:rsidR="0076552F" w:rsidRPr="009561ED" w:rsidRDefault="0076552F" w:rsidP="00296473">
            <w:r w:rsidRPr="009561ED">
              <w:t xml:space="preserve">где, </w:t>
            </w:r>
            <w:r w:rsidRPr="009561ED">
              <w:rPr>
                <w:color w:val="000000"/>
              </w:rPr>
              <w:t xml:space="preserve">С – </w:t>
            </w:r>
            <w:r w:rsidRPr="009561ED">
              <w:t>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в Новосибирской области;</w:t>
            </w:r>
          </w:p>
          <w:p w14:paraId="3418DBBE" w14:textId="77777777" w:rsidR="0076552F" w:rsidRPr="009561ED" w:rsidRDefault="0076552F" w:rsidP="00296473">
            <w:r w:rsidRPr="009561ED">
              <w:t>С</w:t>
            </w:r>
            <w:proofErr w:type="gramStart"/>
            <w:r w:rsidRPr="009561ED">
              <w:rPr>
                <w:vertAlign w:val="subscript"/>
                <w:lang w:val="en-US"/>
              </w:rPr>
              <w:t>p</w:t>
            </w:r>
            <w:proofErr w:type="gramEnd"/>
            <w:r w:rsidRPr="009561ED">
              <w:rPr>
                <w:color w:val="000000"/>
              </w:rPr>
              <w:t xml:space="preserve"> </w:t>
            </w:r>
            <w:r w:rsidRPr="009561ED">
              <w:t>–</w:t>
            </w:r>
            <w:r w:rsidRPr="009561ED">
              <w:rPr>
                <w:color w:val="000000"/>
              </w:rPr>
              <w:t xml:space="preserve"> </w:t>
            </w:r>
            <w:r w:rsidRPr="009561ED">
              <w:t>количество спортсменов-разрядников, занимающихся в системе специализированных детско-юношеских спортивных школ олимпийского резерва и училищ олимпийского резерва в Новосибирской области, согласно данным статистического наблюдения по форме № 5-ФК;</w:t>
            </w:r>
          </w:p>
          <w:p w14:paraId="38B2D341" w14:textId="77777777" w:rsidR="0076552F" w:rsidRPr="009561ED" w:rsidRDefault="0076552F" w:rsidP="00296473">
            <w:r w:rsidRPr="009561ED">
              <w:t>С</w:t>
            </w:r>
            <w:proofErr w:type="gramStart"/>
            <w:r w:rsidRPr="009561ED">
              <w:rPr>
                <w:vertAlign w:val="subscript"/>
                <w:lang w:val="en-US"/>
              </w:rPr>
              <w:t>x</w:t>
            </w:r>
            <w:proofErr w:type="gramEnd"/>
            <w:r w:rsidRPr="009561ED">
              <w:rPr>
                <w:color w:val="000000"/>
              </w:rPr>
              <w:t xml:space="preserve"> </w:t>
            </w:r>
            <w:r w:rsidRPr="009561ED">
              <w:t>–</w:t>
            </w:r>
            <w:r w:rsidRPr="009561ED">
              <w:rPr>
                <w:color w:val="000000"/>
              </w:rPr>
              <w:t xml:space="preserve"> </w:t>
            </w:r>
            <w:r w:rsidRPr="009561ED">
              <w:t>общее количество спортсменов, занимающихся в системе специализированных детско-юношеских спортивных школ олимпийского резерва и училищ олимпийского резерва в Новосибирской области, согласно данным статистического наблюдения по форме № 5-ФК</w:t>
            </w:r>
          </w:p>
        </w:tc>
        <w:tc>
          <w:tcPr>
            <w:tcW w:w="1103" w:type="pct"/>
            <w:shd w:val="clear" w:color="auto" w:fill="auto"/>
          </w:tcPr>
          <w:p w14:paraId="3F5F262D" w14:textId="77777777" w:rsidR="0076552F" w:rsidRPr="009561ED" w:rsidRDefault="0076552F" w:rsidP="00E65064">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статистическое наблюдение по форме № 5-ФК</w:t>
            </w:r>
          </w:p>
        </w:tc>
      </w:tr>
      <w:tr w:rsidR="0076552F" w:rsidRPr="009561ED" w14:paraId="62364B52" w14:textId="77777777" w:rsidTr="00C041D4">
        <w:trPr>
          <w:trHeight w:val="312"/>
        </w:trPr>
        <w:tc>
          <w:tcPr>
            <w:tcW w:w="725" w:type="pct"/>
            <w:shd w:val="clear" w:color="auto" w:fill="auto"/>
          </w:tcPr>
          <w:p w14:paraId="34263561" w14:textId="078AECF2"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t>21. Доля спортсменов-разрядников, имеющих разряды и звания (от I разряда до спортивного звания «Заслуженный мастер спорта»), в общем количестве спортсменов-разрядников в системе специализированн</w:t>
            </w:r>
            <w:r w:rsidRPr="009561ED">
              <w:rPr>
                <w:rFonts w:ascii="Times New Roman" w:hAnsi="Times New Roman" w:cs="Times New Roman"/>
                <w:sz w:val="24"/>
                <w:szCs w:val="24"/>
              </w:rPr>
              <w:lastRenderedPageBreak/>
              <w:t>ых детско-юношеских спортивных школ олимпийского резерва и училищ олимпийского резерва</w:t>
            </w:r>
          </w:p>
        </w:tc>
        <w:tc>
          <w:tcPr>
            <w:tcW w:w="505" w:type="pct"/>
            <w:shd w:val="clear" w:color="auto" w:fill="auto"/>
          </w:tcPr>
          <w:p w14:paraId="38DA922C" w14:textId="77777777" w:rsidR="0076552F" w:rsidRPr="009561ED" w:rsidRDefault="0076552F" w:rsidP="00FC3210">
            <w:r w:rsidRPr="009561ED">
              <w:lastRenderedPageBreak/>
              <w:t>Полугодовая</w:t>
            </w:r>
          </w:p>
        </w:tc>
        <w:tc>
          <w:tcPr>
            <w:tcW w:w="459" w:type="pct"/>
            <w:shd w:val="clear" w:color="auto" w:fill="auto"/>
          </w:tcPr>
          <w:p w14:paraId="342663D9" w14:textId="77777777" w:rsidR="0076552F" w:rsidRPr="009561ED" w:rsidRDefault="0076552F" w:rsidP="00FC3210">
            <w:r w:rsidRPr="009561ED">
              <w:t>Ежегодно</w:t>
            </w:r>
          </w:p>
        </w:tc>
        <w:tc>
          <w:tcPr>
            <w:tcW w:w="2207" w:type="pct"/>
            <w:shd w:val="clear" w:color="auto" w:fill="auto"/>
          </w:tcPr>
          <w:p w14:paraId="3FD148B5" w14:textId="77777777" w:rsidR="0076552F" w:rsidRPr="009561ED" w:rsidRDefault="0076552F" w:rsidP="00FC3210">
            <w:r w:rsidRPr="009561ED">
              <w:t>Плановые и фактические значения целевого индикатора определяются по формуле:</w:t>
            </w:r>
          </w:p>
          <w:p w14:paraId="5ADF2F87" w14:textId="77777777" w:rsidR="0076552F" w:rsidRPr="009561ED" w:rsidRDefault="0076552F" w:rsidP="00FC3210">
            <w:pPr>
              <w:rPr>
                <w:color w:val="000000"/>
              </w:rPr>
            </w:pPr>
            <w:r w:rsidRPr="009561ED">
              <w:rPr>
                <w:color w:val="000000"/>
              </w:rPr>
              <w:t>С</w:t>
            </w:r>
            <w:proofErr w:type="gramStart"/>
            <w:r w:rsidRPr="009561ED">
              <w:rPr>
                <w:vertAlign w:val="subscript"/>
              </w:rPr>
              <w:t>1</w:t>
            </w:r>
            <w:proofErr w:type="gramEnd"/>
            <w:r w:rsidRPr="009561ED">
              <w:rPr>
                <w:color w:val="000000"/>
              </w:rPr>
              <w:t xml:space="preserve"> = </w:t>
            </w:r>
            <w:r w:rsidRPr="009561ED">
              <w:t>С</w:t>
            </w:r>
            <w:r w:rsidRPr="009561ED">
              <w:rPr>
                <w:vertAlign w:val="subscript"/>
                <w:lang w:val="en-US"/>
              </w:rPr>
              <w:t>h</w:t>
            </w:r>
            <w:r w:rsidRPr="009561ED">
              <w:rPr>
                <w:vertAlign w:val="subscript"/>
              </w:rPr>
              <w:t xml:space="preserve"> </w:t>
            </w:r>
            <w:r w:rsidRPr="009561ED">
              <w:rPr>
                <w:color w:val="000000"/>
              </w:rPr>
              <w:t>/</w:t>
            </w:r>
            <w:r w:rsidRPr="009561ED">
              <w:t xml:space="preserve"> С</w:t>
            </w:r>
            <w:r w:rsidRPr="009561ED">
              <w:rPr>
                <w:vertAlign w:val="subscript"/>
                <w:lang w:val="en-US"/>
              </w:rPr>
              <w:t>j</w:t>
            </w:r>
            <w:r w:rsidRPr="009561ED">
              <w:rPr>
                <w:color w:val="000000"/>
              </w:rPr>
              <w:t xml:space="preserve"> *100%</w:t>
            </w:r>
          </w:p>
          <w:p w14:paraId="3F2F3DD6" w14:textId="77777777" w:rsidR="0076552F" w:rsidRPr="009561ED" w:rsidRDefault="0076552F" w:rsidP="00FC3210">
            <w:r w:rsidRPr="009561ED">
              <w:t xml:space="preserve">где, </w:t>
            </w:r>
            <w:r w:rsidRPr="009561ED">
              <w:rPr>
                <w:color w:val="000000"/>
              </w:rPr>
              <w:t>С</w:t>
            </w:r>
            <w:proofErr w:type="gramStart"/>
            <w:r w:rsidRPr="009561ED">
              <w:rPr>
                <w:vertAlign w:val="subscript"/>
              </w:rPr>
              <w:t>1</w:t>
            </w:r>
            <w:proofErr w:type="gramEnd"/>
            <w:r w:rsidRPr="009561ED">
              <w:rPr>
                <w:color w:val="000000"/>
              </w:rPr>
              <w:t xml:space="preserve"> – </w:t>
            </w:r>
            <w:r w:rsidRPr="009561ED">
              <w:t>доля спортсменов-разрядников, имеющих разряды и звания (от I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w:t>
            </w:r>
          </w:p>
          <w:p w14:paraId="126414E2" w14:textId="77777777" w:rsidR="0076552F" w:rsidRPr="009561ED" w:rsidRDefault="0076552F" w:rsidP="00FC3210">
            <w:r w:rsidRPr="009561ED">
              <w:t>С</w:t>
            </w:r>
            <w:proofErr w:type="gramStart"/>
            <w:r w:rsidRPr="009561ED">
              <w:rPr>
                <w:vertAlign w:val="subscript"/>
                <w:lang w:val="en-US"/>
              </w:rPr>
              <w:t>h</w:t>
            </w:r>
            <w:proofErr w:type="gramEnd"/>
            <w:r w:rsidRPr="009561ED">
              <w:rPr>
                <w:vertAlign w:val="subscript"/>
              </w:rPr>
              <w:t xml:space="preserve"> </w:t>
            </w:r>
            <w:r w:rsidRPr="009561ED">
              <w:t>–</w:t>
            </w:r>
            <w:r w:rsidRPr="009561ED">
              <w:rPr>
                <w:color w:val="000000"/>
              </w:rPr>
              <w:t xml:space="preserve"> </w:t>
            </w:r>
            <w:r w:rsidRPr="009561ED">
              <w:t>количество спортсменов-разрядников, имеющих разряды и звания (от I разряда до спортивного звания «Заслуженный мастер спорта») Новосибирской области, согласно данным статистического наблюдения по форме № 5-ФК;</w:t>
            </w:r>
          </w:p>
          <w:p w14:paraId="2481E949" w14:textId="77777777" w:rsidR="0076552F" w:rsidRPr="009561ED" w:rsidRDefault="0076552F" w:rsidP="00C761D7">
            <w:r w:rsidRPr="009561ED">
              <w:t>С</w:t>
            </w:r>
            <w:proofErr w:type="gramStart"/>
            <w:r w:rsidRPr="009561ED">
              <w:rPr>
                <w:vertAlign w:val="subscript"/>
                <w:lang w:val="en-US"/>
              </w:rPr>
              <w:t>j</w:t>
            </w:r>
            <w:proofErr w:type="gramEnd"/>
            <w:r w:rsidRPr="009561ED">
              <w:rPr>
                <w:color w:val="000000"/>
              </w:rPr>
              <w:t xml:space="preserve"> </w:t>
            </w:r>
            <w:r w:rsidRPr="009561ED">
              <w:t>–</w:t>
            </w:r>
            <w:r w:rsidRPr="009561ED">
              <w:rPr>
                <w:color w:val="000000"/>
              </w:rPr>
              <w:t xml:space="preserve"> </w:t>
            </w:r>
            <w:r w:rsidRPr="009561ED">
              <w:t xml:space="preserve">общее количество спортсменов-разрядников в системе специализированных детско-юношеских спортивных школ олимпийского резерва и училищ олимпийского резерва в </w:t>
            </w:r>
            <w:r w:rsidRPr="009561ED">
              <w:lastRenderedPageBreak/>
              <w:t>Новосибирской области, согласно данным статистического наблюдения по форме № 5-ФК</w:t>
            </w:r>
          </w:p>
        </w:tc>
        <w:tc>
          <w:tcPr>
            <w:tcW w:w="1103" w:type="pct"/>
            <w:shd w:val="clear" w:color="auto" w:fill="auto"/>
          </w:tcPr>
          <w:p w14:paraId="26DF5E6D" w14:textId="77777777" w:rsidR="0076552F" w:rsidRPr="009561ED" w:rsidRDefault="0076552F" w:rsidP="00FC3210">
            <w:r w:rsidRPr="009561ED">
              <w:lastRenderedPageBreak/>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статистическое наблюдение по форме № 5-ФК</w:t>
            </w:r>
          </w:p>
        </w:tc>
      </w:tr>
      <w:tr w:rsidR="0076552F" w:rsidRPr="009561ED" w14:paraId="5671B605" w14:textId="77777777" w:rsidTr="00C041D4">
        <w:trPr>
          <w:trHeight w:val="333"/>
        </w:trPr>
        <w:tc>
          <w:tcPr>
            <w:tcW w:w="725" w:type="pct"/>
            <w:shd w:val="clear" w:color="auto" w:fill="auto"/>
          </w:tcPr>
          <w:p w14:paraId="57F46CD1" w14:textId="52A50091"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22. 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w:t>
            </w:r>
          </w:p>
        </w:tc>
        <w:tc>
          <w:tcPr>
            <w:tcW w:w="505" w:type="pct"/>
            <w:shd w:val="clear" w:color="auto" w:fill="auto"/>
          </w:tcPr>
          <w:p w14:paraId="56FF7A92" w14:textId="77777777" w:rsidR="0076552F" w:rsidRPr="009561ED" w:rsidRDefault="0076552F" w:rsidP="00296473">
            <w:r w:rsidRPr="009561ED">
              <w:t>Полугодовая</w:t>
            </w:r>
          </w:p>
        </w:tc>
        <w:tc>
          <w:tcPr>
            <w:tcW w:w="459" w:type="pct"/>
            <w:shd w:val="clear" w:color="auto" w:fill="auto"/>
          </w:tcPr>
          <w:p w14:paraId="220E1B6B" w14:textId="77777777" w:rsidR="0076552F" w:rsidRPr="009561ED" w:rsidRDefault="0076552F" w:rsidP="00296473">
            <w:r w:rsidRPr="009561ED">
              <w:t>Ежегодно</w:t>
            </w:r>
          </w:p>
        </w:tc>
        <w:tc>
          <w:tcPr>
            <w:tcW w:w="2207" w:type="pct"/>
            <w:shd w:val="clear" w:color="auto" w:fill="auto"/>
          </w:tcPr>
          <w:p w14:paraId="123E8C53" w14:textId="77777777" w:rsidR="0076552F" w:rsidRPr="009561ED" w:rsidRDefault="0076552F" w:rsidP="00296473">
            <w:r w:rsidRPr="009561ED">
              <w:t>Плановые и фактические значения целевого индикатора определяются по формуле:</w:t>
            </w:r>
          </w:p>
          <w:p w14:paraId="049A0554" w14:textId="77777777" w:rsidR="0076552F" w:rsidRPr="009561ED" w:rsidRDefault="0076552F" w:rsidP="00296473">
            <w:pPr>
              <w:rPr>
                <w:color w:val="000000"/>
              </w:rPr>
            </w:pPr>
            <w:r w:rsidRPr="009561ED">
              <w:rPr>
                <w:color w:val="000000"/>
                <w:lang w:val="en-US"/>
              </w:rPr>
              <w:t>P</w:t>
            </w:r>
            <w:r w:rsidRPr="009561ED">
              <w:rPr>
                <w:color w:val="000000"/>
              </w:rPr>
              <w:t xml:space="preserve"> = </w:t>
            </w:r>
            <w:proofErr w:type="spellStart"/>
            <w:r w:rsidRPr="009561ED">
              <w:rPr>
                <w:lang w:val="en-US"/>
              </w:rPr>
              <w:t>T</w:t>
            </w:r>
            <w:r w:rsidRPr="009561ED">
              <w:rPr>
                <w:vertAlign w:val="subscript"/>
                <w:lang w:val="en-US"/>
              </w:rPr>
              <w:t>z</w:t>
            </w:r>
            <w:proofErr w:type="spellEnd"/>
            <w:r w:rsidRPr="009561ED">
              <w:rPr>
                <w:color w:val="000000"/>
              </w:rPr>
              <w:t xml:space="preserve"> /</w:t>
            </w:r>
            <w:r w:rsidRPr="009561ED">
              <w:t xml:space="preserve"> </w:t>
            </w:r>
            <w:r w:rsidRPr="009561ED">
              <w:rPr>
                <w:lang w:val="en-US"/>
              </w:rPr>
              <w:t>W</w:t>
            </w:r>
          </w:p>
          <w:p w14:paraId="23CB0B55" w14:textId="77777777" w:rsidR="0076552F" w:rsidRPr="009561ED" w:rsidRDefault="0076552F" w:rsidP="00296473">
            <w:r w:rsidRPr="009561ED">
              <w:t xml:space="preserve">где, </w:t>
            </w:r>
            <w:r w:rsidRPr="009561ED">
              <w:rPr>
                <w:color w:val="000000"/>
                <w:lang w:val="en-US"/>
              </w:rPr>
              <w:t>P</w:t>
            </w:r>
            <w:r w:rsidRPr="009561ED">
              <w:rPr>
                <w:color w:val="000000"/>
              </w:rPr>
              <w:t xml:space="preserve"> – </w:t>
            </w:r>
            <w:r w:rsidRPr="009561ED">
              <w:t>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w:t>
            </w:r>
          </w:p>
          <w:p w14:paraId="3F7E8EFA" w14:textId="77777777" w:rsidR="0076552F" w:rsidRPr="009561ED" w:rsidRDefault="0076552F" w:rsidP="00296473">
            <w:proofErr w:type="spellStart"/>
            <w:r w:rsidRPr="009561ED">
              <w:rPr>
                <w:lang w:val="en-US"/>
              </w:rPr>
              <w:t>T</w:t>
            </w:r>
            <w:r w:rsidRPr="009561ED">
              <w:rPr>
                <w:vertAlign w:val="subscript"/>
                <w:lang w:val="en-US"/>
              </w:rPr>
              <w:t>z</w:t>
            </w:r>
            <w:proofErr w:type="spellEnd"/>
            <w:r w:rsidRPr="009561ED">
              <w:t xml:space="preserve"> – численность жителей Новосибирской области, систематически занимающихся физической культурой и спортом на конец отчетного периода, человек, согласно данным статистического наблюдения по форме № 1-ФК;</w:t>
            </w:r>
          </w:p>
          <w:p w14:paraId="753FD127" w14:textId="77777777" w:rsidR="0076552F" w:rsidRPr="009561ED" w:rsidRDefault="0076552F" w:rsidP="00296473">
            <w:r w:rsidRPr="009561ED">
              <w:rPr>
                <w:lang w:val="en-US"/>
              </w:rPr>
              <w:t>W</w:t>
            </w:r>
            <w:r w:rsidRPr="009561ED">
              <w:rPr>
                <w:color w:val="000000"/>
              </w:rPr>
              <w:t xml:space="preserve"> – </w:t>
            </w:r>
            <w:r w:rsidRPr="009561ED">
              <w:t>численность штатных работников физической культуры и спорта в Новосибирской области, согласно данным статистического наблюдения по форме № 1-ФК</w:t>
            </w:r>
          </w:p>
        </w:tc>
        <w:tc>
          <w:tcPr>
            <w:tcW w:w="1103" w:type="pct"/>
            <w:shd w:val="clear" w:color="auto" w:fill="auto"/>
          </w:tcPr>
          <w:p w14:paraId="2C47B82F" w14:textId="77777777" w:rsidR="0076552F" w:rsidRPr="009561ED" w:rsidRDefault="0076552F" w:rsidP="00E65064">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статистическое наблюдение по форме № 1-ФК</w:t>
            </w:r>
          </w:p>
        </w:tc>
      </w:tr>
      <w:tr w:rsidR="0076552F" w:rsidRPr="009561ED" w14:paraId="70630745" w14:textId="77777777" w:rsidTr="00C041D4">
        <w:trPr>
          <w:trHeight w:val="333"/>
        </w:trPr>
        <w:tc>
          <w:tcPr>
            <w:tcW w:w="725" w:type="pct"/>
            <w:shd w:val="clear" w:color="auto" w:fill="auto"/>
          </w:tcPr>
          <w:p w14:paraId="6360BA93" w14:textId="4D4C5C97"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t xml:space="preserve">23. Количество выпускников образовательных организаций, завершивших обучение по образовательным программам среднего профессионального образования подготовки специалистов среднего звена по специальности </w:t>
            </w:r>
            <w:r w:rsidRPr="009561ED">
              <w:rPr>
                <w:rFonts w:ascii="Times New Roman" w:hAnsi="Times New Roman" w:cs="Times New Roman"/>
                <w:sz w:val="24"/>
                <w:szCs w:val="24"/>
              </w:rPr>
              <w:lastRenderedPageBreak/>
              <w:t>«физическая культура»</w:t>
            </w:r>
          </w:p>
        </w:tc>
        <w:tc>
          <w:tcPr>
            <w:tcW w:w="505" w:type="pct"/>
            <w:shd w:val="clear" w:color="auto" w:fill="auto"/>
          </w:tcPr>
          <w:p w14:paraId="10E294AA" w14:textId="77777777" w:rsidR="0076552F" w:rsidRPr="009561ED" w:rsidRDefault="0076552F" w:rsidP="00296473">
            <w:r w:rsidRPr="009561ED">
              <w:lastRenderedPageBreak/>
              <w:t>Годовая</w:t>
            </w:r>
          </w:p>
        </w:tc>
        <w:tc>
          <w:tcPr>
            <w:tcW w:w="459" w:type="pct"/>
            <w:shd w:val="clear" w:color="auto" w:fill="auto"/>
          </w:tcPr>
          <w:p w14:paraId="5F6DE984" w14:textId="77777777" w:rsidR="0076552F" w:rsidRPr="009561ED" w:rsidRDefault="0076552F" w:rsidP="00296473">
            <w:r w:rsidRPr="009561ED">
              <w:t>Ежегодно</w:t>
            </w:r>
          </w:p>
        </w:tc>
        <w:tc>
          <w:tcPr>
            <w:tcW w:w="2207" w:type="pct"/>
            <w:shd w:val="clear" w:color="auto" w:fill="auto"/>
          </w:tcPr>
          <w:p w14:paraId="16A449CB" w14:textId="2B197F91" w:rsidR="0076552F" w:rsidRPr="009561ED" w:rsidRDefault="0076552F" w:rsidP="00296473">
            <w:pPr>
              <w:rPr>
                <w:color w:val="000000"/>
              </w:rPr>
            </w:pPr>
            <w:r w:rsidRPr="009561ED">
              <w:t xml:space="preserve">1. Плановые значения целевого индикатора определяются на основании данных по аналогичному показателю предыдущих 3 лет, </w:t>
            </w:r>
            <w:r w:rsidRPr="009561ED">
              <w:rPr>
                <w:color w:val="000000"/>
              </w:rPr>
              <w:t>с учетом объемов финансирования, запланированных в программе в рамках основного мероприятия 1.3.3.</w:t>
            </w:r>
          </w:p>
          <w:p w14:paraId="37AFA63F" w14:textId="77777777" w:rsidR="0076552F" w:rsidRPr="009561ED" w:rsidRDefault="0076552F" w:rsidP="00296473">
            <w:r w:rsidRPr="009561ED">
              <w:t>2. Фактическое значение целевого индикатора определяется на основании сведений, представляемых образовательными организациями, осуществляющими подготовку специалистов физической культуры со средним профессиональным образованием</w:t>
            </w:r>
          </w:p>
        </w:tc>
        <w:tc>
          <w:tcPr>
            <w:tcW w:w="1103" w:type="pct"/>
            <w:shd w:val="clear" w:color="auto" w:fill="auto"/>
          </w:tcPr>
          <w:p w14:paraId="68898CE3" w14:textId="77777777" w:rsidR="0076552F" w:rsidRPr="009561ED" w:rsidRDefault="0076552F" w:rsidP="00296473">
            <w:r w:rsidRPr="009561ED">
              <w:t>Сведения, предоставляемые ГАПОУ НСО Н</w:t>
            </w:r>
            <w:proofErr w:type="gramStart"/>
            <w:r w:rsidRPr="009561ED">
              <w:t>У(</w:t>
            </w:r>
            <w:proofErr w:type="gramEnd"/>
            <w:r w:rsidRPr="009561ED">
              <w:t>К)ОР,</w:t>
            </w:r>
          </w:p>
          <w:p w14:paraId="7FEEBDAC" w14:textId="77777777" w:rsidR="0076552F" w:rsidRPr="009561ED" w:rsidRDefault="0076552F" w:rsidP="00296473">
            <w:r w:rsidRPr="009561ED">
              <w:t>ГАОУ СПО «</w:t>
            </w:r>
            <w:proofErr w:type="spellStart"/>
            <w:r w:rsidRPr="009561ED">
              <w:rPr>
                <w:bCs/>
              </w:rPr>
              <w:t>Болотнинский</w:t>
            </w:r>
            <w:proofErr w:type="spellEnd"/>
            <w:r w:rsidRPr="009561ED">
              <w:rPr>
                <w:bCs/>
              </w:rPr>
              <w:t xml:space="preserve"> педагогический колледж</w:t>
            </w:r>
            <w:r w:rsidRPr="009561ED">
              <w:t>»,</w:t>
            </w:r>
          </w:p>
          <w:p w14:paraId="04EF6E31" w14:textId="77777777" w:rsidR="0076552F" w:rsidRPr="009561ED" w:rsidRDefault="0076552F" w:rsidP="00296473">
            <w:r w:rsidRPr="009561ED">
              <w:t xml:space="preserve">ГАОУ СПО НСО «Куйбышевский </w:t>
            </w:r>
            <w:r w:rsidRPr="009561ED">
              <w:rPr>
                <w:bCs/>
              </w:rPr>
              <w:t>педагогический колледж</w:t>
            </w:r>
            <w:r w:rsidRPr="009561ED">
              <w:t>»</w:t>
            </w:r>
          </w:p>
        </w:tc>
      </w:tr>
      <w:tr w:rsidR="0076552F" w:rsidRPr="009561ED" w14:paraId="774033CA" w14:textId="77777777" w:rsidTr="00C041D4">
        <w:trPr>
          <w:trHeight w:val="333"/>
        </w:trPr>
        <w:tc>
          <w:tcPr>
            <w:tcW w:w="725" w:type="pct"/>
            <w:shd w:val="clear" w:color="auto" w:fill="auto"/>
          </w:tcPr>
          <w:p w14:paraId="221AC81F" w14:textId="70C4C3CC"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24.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tc>
        <w:tc>
          <w:tcPr>
            <w:tcW w:w="505" w:type="pct"/>
            <w:shd w:val="clear" w:color="auto" w:fill="auto"/>
          </w:tcPr>
          <w:p w14:paraId="787C1005" w14:textId="77777777" w:rsidR="0076552F" w:rsidRPr="009561ED" w:rsidRDefault="0076552F" w:rsidP="00677110">
            <w:r w:rsidRPr="009561ED">
              <w:t>Годовая</w:t>
            </w:r>
          </w:p>
        </w:tc>
        <w:tc>
          <w:tcPr>
            <w:tcW w:w="459" w:type="pct"/>
            <w:shd w:val="clear" w:color="auto" w:fill="auto"/>
          </w:tcPr>
          <w:p w14:paraId="4A7F89F3" w14:textId="77777777" w:rsidR="0076552F" w:rsidRPr="009561ED" w:rsidRDefault="0076552F" w:rsidP="00677110">
            <w:r w:rsidRPr="009561ED">
              <w:t>Ежегодно</w:t>
            </w:r>
          </w:p>
        </w:tc>
        <w:tc>
          <w:tcPr>
            <w:tcW w:w="2207" w:type="pct"/>
            <w:shd w:val="clear" w:color="auto" w:fill="auto"/>
          </w:tcPr>
          <w:p w14:paraId="19DC0C1E" w14:textId="0C3F9580" w:rsidR="0076552F" w:rsidRPr="009561ED" w:rsidRDefault="0076552F" w:rsidP="0036400B">
            <w:r w:rsidRPr="009561ED">
              <w:t>1. Плановые значения целевого индикатора спрогнозированы на основе показателей официальной статистической отчетности, с учетом объемов финансирования, запланированных в программе в рамках основного мероприятия 1.3.4.</w:t>
            </w:r>
          </w:p>
          <w:p w14:paraId="29C99066" w14:textId="77777777" w:rsidR="0076552F" w:rsidRPr="009561ED" w:rsidRDefault="0076552F" w:rsidP="0036400B">
            <w:pPr>
              <w:ind w:right="-108"/>
            </w:pPr>
            <w:r w:rsidRPr="009561ED">
              <w:t>2. Фактическое значение целевого индикатора определяется по формуле:</w:t>
            </w:r>
          </w:p>
          <w:p w14:paraId="34B5670E" w14:textId="77777777" w:rsidR="0076552F" w:rsidRPr="009561ED" w:rsidRDefault="0076552F" w:rsidP="0036400B">
            <w:pPr>
              <w:ind w:right="-108"/>
            </w:pPr>
            <w:r w:rsidRPr="009561ED">
              <w:rPr>
                <w:lang w:val="en-US"/>
              </w:rPr>
              <w:t>D</w:t>
            </w:r>
            <w:r w:rsidRPr="009561ED">
              <w:rPr>
                <w:vertAlign w:val="subscript"/>
                <w:lang w:val="en-US"/>
              </w:rPr>
              <w:t>h</w:t>
            </w:r>
            <w:r w:rsidRPr="009561ED">
              <w:t xml:space="preserve"> = </w:t>
            </w:r>
            <w:proofErr w:type="spellStart"/>
            <w:r w:rsidRPr="009561ED">
              <w:rPr>
                <w:lang w:val="en-US"/>
              </w:rPr>
              <w:t>T</w:t>
            </w:r>
            <w:r w:rsidRPr="009561ED">
              <w:rPr>
                <w:vertAlign w:val="subscript"/>
                <w:lang w:val="en-US"/>
              </w:rPr>
              <w:t>h</w:t>
            </w:r>
            <w:proofErr w:type="spellEnd"/>
            <w:r w:rsidRPr="009561ED">
              <w:t>/</w:t>
            </w:r>
            <w:proofErr w:type="spellStart"/>
            <w:r w:rsidRPr="009561ED">
              <w:rPr>
                <w:lang w:val="en-US"/>
              </w:rPr>
              <w:t>N</w:t>
            </w:r>
            <w:r w:rsidRPr="009561ED">
              <w:rPr>
                <w:vertAlign w:val="subscript"/>
                <w:lang w:val="en-US"/>
              </w:rPr>
              <w:t>h</w:t>
            </w:r>
            <w:proofErr w:type="spellEnd"/>
            <w:r w:rsidRPr="009561ED">
              <w:t>*100%</w:t>
            </w:r>
          </w:p>
          <w:p w14:paraId="2E3F614C" w14:textId="77777777" w:rsidR="0076552F" w:rsidRPr="009561ED" w:rsidRDefault="0076552F" w:rsidP="0036400B">
            <w:r w:rsidRPr="009561ED">
              <w:t xml:space="preserve">где, </w:t>
            </w:r>
            <w:r w:rsidRPr="009561ED">
              <w:rPr>
                <w:lang w:val="en-US"/>
              </w:rPr>
              <w:t>D</w:t>
            </w:r>
            <w:r w:rsidRPr="009561ED">
              <w:rPr>
                <w:vertAlign w:val="subscript"/>
                <w:lang w:val="en-US"/>
              </w:rPr>
              <w:t>h</w:t>
            </w:r>
            <w:r w:rsidRPr="009561ED">
              <w:t xml:space="preserve"> –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p w14:paraId="508478F3" w14:textId="77777777" w:rsidR="0076552F" w:rsidRPr="009561ED" w:rsidRDefault="0076552F" w:rsidP="0036400B">
            <w:proofErr w:type="spellStart"/>
            <w:r w:rsidRPr="009561ED">
              <w:rPr>
                <w:lang w:val="en-US"/>
              </w:rPr>
              <w:t>T</w:t>
            </w:r>
            <w:r w:rsidRPr="009561ED">
              <w:rPr>
                <w:vertAlign w:val="subscript"/>
                <w:lang w:val="en-US"/>
              </w:rPr>
              <w:t>h</w:t>
            </w:r>
            <w:proofErr w:type="spellEnd"/>
            <w:r w:rsidRPr="009561ED">
              <w:t xml:space="preserve"> – численность организаций, оказывающих услуги по спортивной подготовке в соответствии с федеральными стандартами спортивной подготовки, единиц, согласно данным статистического наблюдения по форме № 5-ФК;</w:t>
            </w:r>
          </w:p>
          <w:p w14:paraId="0520E20A" w14:textId="2BF1A3DA" w:rsidR="0076552F" w:rsidRPr="009561ED" w:rsidRDefault="0076552F" w:rsidP="008778DB">
            <w:proofErr w:type="spellStart"/>
            <w:r w:rsidRPr="009561ED">
              <w:rPr>
                <w:lang w:val="en-US"/>
              </w:rPr>
              <w:t>N</w:t>
            </w:r>
            <w:r w:rsidRPr="009561ED">
              <w:rPr>
                <w:vertAlign w:val="subscript"/>
                <w:lang w:val="en-US"/>
              </w:rPr>
              <w:t>h</w:t>
            </w:r>
            <w:proofErr w:type="spellEnd"/>
            <w:r w:rsidRPr="009561ED">
              <w:t xml:space="preserve"> – при расчете полугодового значения индикатора численность организаций в сфере физической культуры и спорта, в том числе для лиц с ограниченными возможностями здоровья и инвалидов, на начало отчетного периода, единиц; при расчете годового значения индикатора численность организаций в сфере физической культуры и спорта, в том числе для лиц с ограниченными возможностями здоровья и инвалидов на конец отчетного периода, единиц</w:t>
            </w:r>
          </w:p>
        </w:tc>
        <w:tc>
          <w:tcPr>
            <w:tcW w:w="1103" w:type="pct"/>
            <w:shd w:val="clear" w:color="auto" w:fill="auto"/>
          </w:tcPr>
          <w:p w14:paraId="598C525A" w14:textId="77777777" w:rsidR="0076552F" w:rsidRPr="009561ED" w:rsidRDefault="0076552F" w:rsidP="00E65064">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статистическое наблюдение по форме № 5-ФК</w:t>
            </w:r>
          </w:p>
        </w:tc>
      </w:tr>
      <w:tr w:rsidR="0076552F" w:rsidRPr="009561ED" w14:paraId="731A63E2" w14:textId="77777777" w:rsidTr="002D1A6A">
        <w:trPr>
          <w:trHeight w:val="1980"/>
        </w:trPr>
        <w:tc>
          <w:tcPr>
            <w:tcW w:w="725" w:type="pct"/>
            <w:shd w:val="clear" w:color="auto" w:fill="auto"/>
          </w:tcPr>
          <w:p w14:paraId="750FB834" w14:textId="3C777A89" w:rsidR="0076552F" w:rsidRPr="009561ED" w:rsidRDefault="0076552F" w:rsidP="00F21945">
            <w:r w:rsidRPr="009561ED">
              <w:t>25. </w:t>
            </w:r>
            <w:proofErr w:type="gramStart"/>
            <w:r w:rsidRPr="009561ED">
              <w:t xml:space="preserve">Доля занимающихся на этапе высшего спортивного мастерства в организациях, осуществляющих спортивную подготовку, в общем количестве занимающихся на </w:t>
            </w:r>
            <w:r w:rsidRPr="009561ED">
              <w:lastRenderedPageBreak/>
              <w:t>этапе совершенствования спортивного мастерства в организациях, осуществляющих спортивную подготовку</w:t>
            </w:r>
            <w:proofErr w:type="gramEnd"/>
          </w:p>
        </w:tc>
        <w:tc>
          <w:tcPr>
            <w:tcW w:w="505" w:type="pct"/>
            <w:shd w:val="clear" w:color="auto" w:fill="auto"/>
          </w:tcPr>
          <w:p w14:paraId="771A8B6A" w14:textId="47241243" w:rsidR="0076552F" w:rsidRPr="009561ED" w:rsidRDefault="0076552F" w:rsidP="00677110">
            <w:r w:rsidRPr="009561ED">
              <w:lastRenderedPageBreak/>
              <w:t>Годовая</w:t>
            </w:r>
          </w:p>
        </w:tc>
        <w:tc>
          <w:tcPr>
            <w:tcW w:w="459" w:type="pct"/>
            <w:shd w:val="clear" w:color="auto" w:fill="auto"/>
          </w:tcPr>
          <w:p w14:paraId="50634A55" w14:textId="4DDD63B0" w:rsidR="0076552F" w:rsidRPr="009561ED" w:rsidRDefault="0076552F" w:rsidP="00677110">
            <w:r w:rsidRPr="009561ED">
              <w:t>Ежегодно</w:t>
            </w:r>
          </w:p>
        </w:tc>
        <w:tc>
          <w:tcPr>
            <w:tcW w:w="2207" w:type="pct"/>
            <w:shd w:val="clear" w:color="auto" w:fill="auto"/>
          </w:tcPr>
          <w:p w14:paraId="0C277D38" w14:textId="394FDCA5" w:rsidR="0076552F" w:rsidRPr="009561ED" w:rsidRDefault="0076552F" w:rsidP="0036400B">
            <w:r w:rsidRPr="009561ED">
              <w:t>1. Плановые значения целевого индикатора спрогнозированы на основе показателей официальной статистической отчетности, с учетом объемов финансирования, запланированных в программе в рамках основного мероприятия 1.3.4.</w:t>
            </w:r>
          </w:p>
          <w:p w14:paraId="61FB74C1" w14:textId="77777777" w:rsidR="0076552F" w:rsidRPr="009561ED" w:rsidRDefault="0076552F" w:rsidP="0036400B">
            <w:pPr>
              <w:ind w:right="-108"/>
            </w:pPr>
            <w:r w:rsidRPr="009561ED">
              <w:t>2. Фактическое значение целевого индикатора определяется по формуле:</w:t>
            </w:r>
          </w:p>
          <w:p w14:paraId="06BAFEC9" w14:textId="77777777" w:rsidR="0076552F" w:rsidRPr="009561ED" w:rsidRDefault="0076552F" w:rsidP="0036400B">
            <w:pPr>
              <w:ind w:right="-108"/>
            </w:pPr>
            <w:proofErr w:type="spellStart"/>
            <w:r w:rsidRPr="009561ED">
              <w:rPr>
                <w:lang w:val="en-US"/>
              </w:rPr>
              <w:t>D</w:t>
            </w:r>
            <w:r w:rsidRPr="009561ED">
              <w:rPr>
                <w:vertAlign w:val="subscript"/>
                <w:lang w:val="en-US"/>
              </w:rPr>
              <w:t>v</w:t>
            </w:r>
            <w:proofErr w:type="spellEnd"/>
            <w:r w:rsidRPr="009561ED">
              <w:t xml:space="preserve"> = </w:t>
            </w:r>
            <w:proofErr w:type="spellStart"/>
            <w:r w:rsidRPr="009561ED">
              <w:rPr>
                <w:lang w:val="en-US"/>
              </w:rPr>
              <w:t>T</w:t>
            </w:r>
            <w:r w:rsidRPr="009561ED">
              <w:rPr>
                <w:vertAlign w:val="subscript"/>
                <w:lang w:val="en-US"/>
              </w:rPr>
              <w:t>v</w:t>
            </w:r>
            <w:proofErr w:type="spellEnd"/>
            <w:r w:rsidRPr="009561ED">
              <w:t>/</w:t>
            </w:r>
            <w:proofErr w:type="spellStart"/>
            <w:r w:rsidRPr="009561ED">
              <w:rPr>
                <w:lang w:val="en-US"/>
              </w:rPr>
              <w:t>N</w:t>
            </w:r>
            <w:r w:rsidRPr="009561ED">
              <w:rPr>
                <w:vertAlign w:val="subscript"/>
                <w:lang w:val="en-US"/>
              </w:rPr>
              <w:t>v</w:t>
            </w:r>
            <w:proofErr w:type="spellEnd"/>
            <w:r w:rsidRPr="009561ED">
              <w:t>*100%</w:t>
            </w:r>
          </w:p>
          <w:p w14:paraId="4ECD235C" w14:textId="77777777" w:rsidR="0076552F" w:rsidRPr="009561ED" w:rsidRDefault="0076552F" w:rsidP="0036400B">
            <w:proofErr w:type="gramStart"/>
            <w:r w:rsidRPr="009561ED">
              <w:t xml:space="preserve">где, </w:t>
            </w:r>
            <w:proofErr w:type="spellStart"/>
            <w:r w:rsidRPr="009561ED">
              <w:rPr>
                <w:lang w:val="en-US"/>
              </w:rPr>
              <w:t>D</w:t>
            </w:r>
            <w:r w:rsidRPr="009561ED">
              <w:rPr>
                <w:vertAlign w:val="subscript"/>
                <w:lang w:val="en-US"/>
              </w:rPr>
              <w:t>v</w:t>
            </w:r>
            <w:proofErr w:type="spellEnd"/>
            <w:r w:rsidRPr="009561ED">
              <w:t xml:space="preserve"> – 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w:t>
            </w:r>
            <w:r w:rsidRPr="009561ED">
              <w:lastRenderedPageBreak/>
              <w:t>совершенствования спортивного мастерства в организациях, осуществляющих спортивную подготовку;</w:t>
            </w:r>
            <w:proofErr w:type="gramEnd"/>
          </w:p>
          <w:p w14:paraId="2ED25F0F" w14:textId="77777777" w:rsidR="0076552F" w:rsidRPr="009561ED" w:rsidRDefault="0076552F" w:rsidP="0036400B">
            <w:proofErr w:type="spellStart"/>
            <w:r w:rsidRPr="009561ED">
              <w:rPr>
                <w:lang w:val="en-US"/>
              </w:rPr>
              <w:t>T</w:t>
            </w:r>
            <w:r w:rsidRPr="009561ED">
              <w:rPr>
                <w:vertAlign w:val="subscript"/>
                <w:lang w:val="en-US"/>
              </w:rPr>
              <w:t>v</w:t>
            </w:r>
            <w:proofErr w:type="spellEnd"/>
            <w:r w:rsidRPr="009561ED">
              <w:t xml:space="preserve"> – численность занимающихся на этапе высшего спортивного мастерства в организациях, осуществляющих спортивную подготовку, человек, согласно данным статистического наблюдения по форме № 5-ФК;</w:t>
            </w:r>
          </w:p>
          <w:p w14:paraId="579585BC" w14:textId="321B70A1" w:rsidR="0076552F" w:rsidRPr="009561ED" w:rsidRDefault="0076552F" w:rsidP="0036400B">
            <w:proofErr w:type="spellStart"/>
            <w:r w:rsidRPr="009561ED">
              <w:rPr>
                <w:lang w:val="en-US"/>
              </w:rPr>
              <w:t>N</w:t>
            </w:r>
            <w:r w:rsidRPr="009561ED">
              <w:rPr>
                <w:vertAlign w:val="subscript"/>
                <w:lang w:val="en-US"/>
              </w:rPr>
              <w:t>v</w:t>
            </w:r>
            <w:proofErr w:type="spellEnd"/>
            <w:r w:rsidRPr="009561ED">
              <w:t xml:space="preserve"> – при расчете полугодового значения индикатора численность занимающихся на этапе совершенствования спортивного мастерства в организациях, осуществляющих спортивную подготовку на начало отчетного периода, человек; при расчете годового значения индикатора численность занимающихся на этапе совершенствования спортивного мастерства в организациях, осуществляющих спортивную подготовку на конец отчетного периода, человек</w:t>
            </w:r>
          </w:p>
        </w:tc>
        <w:tc>
          <w:tcPr>
            <w:tcW w:w="1103" w:type="pct"/>
            <w:shd w:val="clear" w:color="auto" w:fill="auto"/>
          </w:tcPr>
          <w:p w14:paraId="1E385B7C" w14:textId="77777777" w:rsidR="0076552F" w:rsidRPr="009561ED" w:rsidRDefault="0076552F" w:rsidP="00E65064">
            <w:r w:rsidRPr="009561ED">
              <w:lastRenderedPageBreak/>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статистическое наблюдение по форме № 5-ФК</w:t>
            </w:r>
          </w:p>
        </w:tc>
      </w:tr>
      <w:tr w:rsidR="0076552F" w:rsidRPr="009561ED" w14:paraId="0E6FA7C6" w14:textId="77777777" w:rsidTr="002D1A6A">
        <w:trPr>
          <w:trHeight w:val="2075"/>
        </w:trPr>
        <w:tc>
          <w:tcPr>
            <w:tcW w:w="725" w:type="pct"/>
            <w:shd w:val="clear" w:color="auto" w:fill="auto"/>
          </w:tcPr>
          <w:p w14:paraId="2711A222" w14:textId="1E23E983"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26. Доля лиц, занимающихся по программам спортивной подготовки в организациях ведомственной принадлежности физической культуры и спорта</w:t>
            </w:r>
          </w:p>
        </w:tc>
        <w:tc>
          <w:tcPr>
            <w:tcW w:w="505" w:type="pct"/>
            <w:shd w:val="clear" w:color="auto" w:fill="auto"/>
          </w:tcPr>
          <w:p w14:paraId="6A85AC1E" w14:textId="238F86ED" w:rsidR="0076552F" w:rsidRPr="009561ED" w:rsidRDefault="0076552F" w:rsidP="00677110">
            <w:r w:rsidRPr="009561ED">
              <w:t>Годовая</w:t>
            </w:r>
          </w:p>
        </w:tc>
        <w:tc>
          <w:tcPr>
            <w:tcW w:w="459" w:type="pct"/>
            <w:shd w:val="clear" w:color="auto" w:fill="auto"/>
          </w:tcPr>
          <w:p w14:paraId="2528FCD3" w14:textId="4BE20F82" w:rsidR="0076552F" w:rsidRPr="009561ED" w:rsidRDefault="0076552F" w:rsidP="00677110">
            <w:r w:rsidRPr="009561ED">
              <w:t>Ежегодно</w:t>
            </w:r>
          </w:p>
        </w:tc>
        <w:tc>
          <w:tcPr>
            <w:tcW w:w="2207" w:type="pct"/>
            <w:shd w:val="clear" w:color="auto" w:fill="auto"/>
          </w:tcPr>
          <w:p w14:paraId="18DA1703" w14:textId="45031F6C" w:rsidR="0076552F" w:rsidRPr="009561ED" w:rsidRDefault="0076552F" w:rsidP="002D1A6A">
            <w:r w:rsidRPr="009561ED">
              <w:t>1. Плановые значения целевого индикатора определяются государственной программой Российской Федерации «Развитие физической культуры и спорта», а также региональным проектом «Спорт – норма жизни», с учетом объемов финансирования, запланированных в программе в рамках основного мероприятия 1.3.4.</w:t>
            </w:r>
          </w:p>
          <w:p w14:paraId="01B19427" w14:textId="77777777" w:rsidR="0076552F" w:rsidRPr="009561ED" w:rsidRDefault="0076552F" w:rsidP="002D1A6A">
            <w:pPr>
              <w:ind w:right="-108"/>
            </w:pPr>
            <w:r w:rsidRPr="009561ED">
              <w:t>2. Фактическое значение целевого индикатора определяется по формуле:</w:t>
            </w:r>
          </w:p>
          <w:p w14:paraId="148D4947" w14:textId="26FF483A" w:rsidR="0076552F" w:rsidRPr="009561ED" w:rsidRDefault="0076552F" w:rsidP="002D1A6A">
            <w:pPr>
              <w:ind w:right="-108"/>
            </w:pPr>
            <w:proofErr w:type="spellStart"/>
            <w:r w:rsidRPr="009561ED">
              <w:rPr>
                <w:lang w:val="en-US"/>
              </w:rPr>
              <w:t>D</w:t>
            </w:r>
            <w:r w:rsidRPr="009561ED">
              <w:rPr>
                <w:vertAlign w:val="subscript"/>
                <w:lang w:val="en-US"/>
              </w:rPr>
              <w:t>w</w:t>
            </w:r>
            <w:proofErr w:type="spellEnd"/>
            <w:r w:rsidRPr="009561ED">
              <w:t xml:space="preserve"> = </w:t>
            </w:r>
            <w:r w:rsidRPr="009561ED">
              <w:rPr>
                <w:lang w:val="en-US"/>
              </w:rPr>
              <w:t>T</w:t>
            </w:r>
            <w:r w:rsidRPr="009561ED">
              <w:rPr>
                <w:vertAlign w:val="subscript"/>
                <w:lang w:val="en-US"/>
              </w:rPr>
              <w:t>w</w:t>
            </w:r>
            <w:r w:rsidRPr="009561ED">
              <w:t>/</w:t>
            </w:r>
            <w:proofErr w:type="spellStart"/>
            <w:r w:rsidRPr="009561ED">
              <w:rPr>
                <w:lang w:val="en-US"/>
              </w:rPr>
              <w:t>N</w:t>
            </w:r>
            <w:r w:rsidRPr="009561ED">
              <w:rPr>
                <w:vertAlign w:val="subscript"/>
                <w:lang w:val="en-US"/>
              </w:rPr>
              <w:t>w</w:t>
            </w:r>
            <w:proofErr w:type="spellEnd"/>
            <w:r w:rsidRPr="009561ED">
              <w:t>*100%</w:t>
            </w:r>
          </w:p>
          <w:p w14:paraId="0B40E99D" w14:textId="3CD80A2E" w:rsidR="0076552F" w:rsidRPr="009561ED" w:rsidRDefault="0076552F" w:rsidP="002D1A6A">
            <w:proofErr w:type="gramStart"/>
            <w:r w:rsidRPr="009561ED">
              <w:t xml:space="preserve">где, </w:t>
            </w:r>
            <w:proofErr w:type="spellStart"/>
            <w:r w:rsidRPr="009561ED">
              <w:rPr>
                <w:lang w:val="en-US"/>
              </w:rPr>
              <w:t>D</w:t>
            </w:r>
            <w:r w:rsidRPr="009561ED">
              <w:rPr>
                <w:vertAlign w:val="subscript"/>
                <w:lang w:val="en-US"/>
              </w:rPr>
              <w:t>w</w:t>
            </w:r>
            <w:proofErr w:type="spellEnd"/>
            <w:r w:rsidRPr="009561ED">
              <w:t xml:space="preserve"> – доля занимающихся по программам спортивной подготовки в организациях ведомственной принадлежности физической культуры и спорта;</w:t>
            </w:r>
            <w:proofErr w:type="gramEnd"/>
          </w:p>
          <w:p w14:paraId="544ED4B8" w14:textId="0B8BB370" w:rsidR="0076552F" w:rsidRPr="009561ED" w:rsidRDefault="0076552F" w:rsidP="002D1A6A">
            <w:r w:rsidRPr="009561ED">
              <w:rPr>
                <w:lang w:val="en-US"/>
              </w:rPr>
              <w:t>T</w:t>
            </w:r>
            <w:r w:rsidRPr="009561ED">
              <w:rPr>
                <w:vertAlign w:val="subscript"/>
                <w:lang w:val="en-US"/>
              </w:rPr>
              <w:t>w</w:t>
            </w:r>
            <w:r w:rsidRPr="009561ED">
              <w:t xml:space="preserve"> – численность занимающихся по программам спортивной подготовки в организациях ведомственной принадлежности физической культуры и спорта, человек, согласно данным статистического наблюдения по форме № 5-ФК;</w:t>
            </w:r>
          </w:p>
          <w:p w14:paraId="77E63EDE" w14:textId="77777777" w:rsidR="0076552F" w:rsidRPr="009561ED" w:rsidRDefault="0076552F" w:rsidP="0027245A">
            <w:proofErr w:type="spellStart"/>
            <w:r w:rsidRPr="009561ED">
              <w:rPr>
                <w:lang w:val="en-US"/>
              </w:rPr>
              <w:t>N</w:t>
            </w:r>
            <w:r w:rsidRPr="009561ED">
              <w:rPr>
                <w:vertAlign w:val="subscript"/>
                <w:lang w:val="en-US"/>
              </w:rPr>
              <w:t>w</w:t>
            </w:r>
            <w:proofErr w:type="spellEnd"/>
            <w:r w:rsidRPr="009561ED">
              <w:t xml:space="preserve"> – при расчете полугодового значения индикатора численность занимающихся в организациях ведомственной принадлежности физической культуры и спорта на начало отчетного периода, человек; </w:t>
            </w:r>
          </w:p>
          <w:p w14:paraId="30780325" w14:textId="37E09E8E" w:rsidR="0076552F" w:rsidRPr="009561ED" w:rsidRDefault="0076552F" w:rsidP="0027245A">
            <w:r w:rsidRPr="009561ED">
              <w:t>при расчете годового значения индикатора численность занимающихся в организациях ведомственной принадлежности физической культуры и спорта на конец отчетного периода, человек</w:t>
            </w:r>
          </w:p>
        </w:tc>
        <w:tc>
          <w:tcPr>
            <w:tcW w:w="1103" w:type="pct"/>
            <w:shd w:val="clear" w:color="auto" w:fill="auto"/>
          </w:tcPr>
          <w:p w14:paraId="071D69C7" w14:textId="143247B9" w:rsidR="0076552F" w:rsidRPr="009561ED" w:rsidRDefault="0076552F" w:rsidP="00E65064">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статистическое наблюдение по форме № 5-ФК</w:t>
            </w:r>
          </w:p>
        </w:tc>
      </w:tr>
      <w:tr w:rsidR="0076552F" w:rsidRPr="009561ED" w14:paraId="19963D4D" w14:textId="77777777" w:rsidTr="00C041D4">
        <w:trPr>
          <w:trHeight w:val="3075"/>
        </w:trPr>
        <w:tc>
          <w:tcPr>
            <w:tcW w:w="725" w:type="pct"/>
            <w:shd w:val="clear" w:color="auto" w:fill="auto"/>
          </w:tcPr>
          <w:p w14:paraId="5DC6A715" w14:textId="4907744D" w:rsidR="0076552F" w:rsidRPr="009561ED" w:rsidRDefault="0076552F" w:rsidP="00F21945">
            <w:pPr>
              <w:pStyle w:val="ConsPlusCell"/>
              <w:rPr>
                <w:rFonts w:ascii="Times New Roman" w:hAnsi="Times New Roman" w:cs="Times New Roman"/>
                <w:sz w:val="24"/>
                <w:szCs w:val="24"/>
              </w:rPr>
            </w:pPr>
            <w:r w:rsidRPr="009561ED">
              <w:rPr>
                <w:rFonts w:ascii="Times New Roman" w:hAnsi="Times New Roman" w:cs="Times New Roman"/>
                <w:sz w:val="24"/>
                <w:szCs w:val="24"/>
              </w:rPr>
              <w:lastRenderedPageBreak/>
              <w:t>27. Доля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«футбол»</w:t>
            </w:r>
          </w:p>
        </w:tc>
        <w:tc>
          <w:tcPr>
            <w:tcW w:w="505" w:type="pct"/>
            <w:shd w:val="clear" w:color="auto" w:fill="auto"/>
          </w:tcPr>
          <w:p w14:paraId="2904B868" w14:textId="346DA259" w:rsidR="0076552F" w:rsidRPr="009561ED" w:rsidRDefault="0076552F" w:rsidP="00677110">
            <w:r w:rsidRPr="009561ED">
              <w:t>Годовая</w:t>
            </w:r>
          </w:p>
        </w:tc>
        <w:tc>
          <w:tcPr>
            <w:tcW w:w="459" w:type="pct"/>
            <w:shd w:val="clear" w:color="auto" w:fill="auto"/>
          </w:tcPr>
          <w:p w14:paraId="35233736" w14:textId="6CF9FA95" w:rsidR="0076552F" w:rsidRPr="009561ED" w:rsidRDefault="0076552F" w:rsidP="00677110">
            <w:r w:rsidRPr="009561ED">
              <w:t>Ежегодно</w:t>
            </w:r>
          </w:p>
        </w:tc>
        <w:tc>
          <w:tcPr>
            <w:tcW w:w="2207" w:type="pct"/>
            <w:shd w:val="clear" w:color="auto" w:fill="auto"/>
          </w:tcPr>
          <w:p w14:paraId="3FD3C3EE" w14:textId="32C17F2D" w:rsidR="0076552F" w:rsidRPr="009561ED" w:rsidRDefault="0076552F" w:rsidP="00826E0A">
            <w:r w:rsidRPr="009561ED">
              <w:t>1.  Плановые значения целевого индикатора определяются государственной программой Российской Федерации «Развитие физической культуры и спорта, с учетом объемов финансирования, запланированных в настоящей государственной программе в рамках основного мероприятия 1.3.4.</w:t>
            </w:r>
          </w:p>
          <w:p w14:paraId="3A105262" w14:textId="77777777" w:rsidR="0076552F" w:rsidRPr="009561ED" w:rsidRDefault="0076552F" w:rsidP="00826E0A">
            <w:pPr>
              <w:ind w:right="-108"/>
            </w:pPr>
            <w:r w:rsidRPr="009561ED">
              <w:t>2. Фактическое значение целевого индикатора определяется по формуле:</w:t>
            </w:r>
          </w:p>
          <w:p w14:paraId="1F355A09" w14:textId="3BDC74C3" w:rsidR="0076552F" w:rsidRPr="009561ED" w:rsidRDefault="0076552F" w:rsidP="00826E0A">
            <w:pPr>
              <w:ind w:right="-108"/>
            </w:pPr>
            <w:proofErr w:type="spellStart"/>
            <w:r w:rsidRPr="009561ED">
              <w:rPr>
                <w:lang w:val="en-US"/>
              </w:rPr>
              <w:t>D</w:t>
            </w:r>
            <w:r w:rsidRPr="009561ED">
              <w:rPr>
                <w:vertAlign w:val="subscript"/>
                <w:lang w:val="en-US"/>
              </w:rPr>
              <w:t>z</w:t>
            </w:r>
            <w:proofErr w:type="spellEnd"/>
            <w:r w:rsidRPr="009561ED">
              <w:t xml:space="preserve"> = </w:t>
            </w:r>
            <w:proofErr w:type="spellStart"/>
            <w:r w:rsidRPr="009561ED">
              <w:rPr>
                <w:lang w:val="en-US"/>
              </w:rPr>
              <w:t>T</w:t>
            </w:r>
            <w:r w:rsidRPr="009561ED">
              <w:rPr>
                <w:vertAlign w:val="subscript"/>
                <w:lang w:val="en-US"/>
              </w:rPr>
              <w:t>z</w:t>
            </w:r>
            <w:proofErr w:type="spellEnd"/>
            <w:r w:rsidRPr="009561ED">
              <w:t>/</w:t>
            </w:r>
            <w:proofErr w:type="spellStart"/>
            <w:r w:rsidRPr="009561ED">
              <w:rPr>
                <w:lang w:val="en-US"/>
              </w:rPr>
              <w:t>N</w:t>
            </w:r>
            <w:r w:rsidRPr="009561ED">
              <w:rPr>
                <w:vertAlign w:val="subscript"/>
                <w:lang w:val="en-US"/>
              </w:rPr>
              <w:t>z</w:t>
            </w:r>
            <w:proofErr w:type="spellEnd"/>
            <w:r w:rsidRPr="009561ED">
              <w:t>*100%</w:t>
            </w:r>
          </w:p>
          <w:p w14:paraId="5CCBDC57" w14:textId="0AFE0E53" w:rsidR="0076552F" w:rsidRPr="009561ED" w:rsidRDefault="0076552F" w:rsidP="00826E0A">
            <w:r w:rsidRPr="009561ED">
              <w:t xml:space="preserve">где, </w:t>
            </w:r>
            <w:proofErr w:type="spellStart"/>
            <w:r w:rsidRPr="009561ED">
              <w:rPr>
                <w:lang w:val="en-US"/>
              </w:rPr>
              <w:t>D</w:t>
            </w:r>
            <w:r w:rsidRPr="009561ED">
              <w:rPr>
                <w:vertAlign w:val="subscript"/>
                <w:lang w:val="en-US"/>
              </w:rPr>
              <w:t>z</w:t>
            </w:r>
            <w:proofErr w:type="spellEnd"/>
            <w:r w:rsidRPr="009561ED">
              <w:t xml:space="preserve"> – доля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«футбол»;</w:t>
            </w:r>
          </w:p>
          <w:p w14:paraId="13D0E3FA" w14:textId="34AFC04B" w:rsidR="0076552F" w:rsidRPr="009561ED" w:rsidRDefault="0076552F" w:rsidP="00826E0A">
            <w:proofErr w:type="spellStart"/>
            <w:r w:rsidRPr="009561ED">
              <w:rPr>
                <w:lang w:val="en-US"/>
              </w:rPr>
              <w:t>T</w:t>
            </w:r>
            <w:r w:rsidRPr="009561ED">
              <w:rPr>
                <w:vertAlign w:val="subscript"/>
                <w:lang w:val="en-US"/>
              </w:rPr>
              <w:t>z</w:t>
            </w:r>
            <w:proofErr w:type="spellEnd"/>
            <w:r w:rsidRPr="009561ED">
              <w:t xml:space="preserve"> – численность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футболом в организациях, осуществляющих спортивную подготовку по виду спорта «футбол», человек, согласно данным статистического наблюдения по форме № 5-ФК;</w:t>
            </w:r>
          </w:p>
          <w:p w14:paraId="7F96AC0A" w14:textId="77777777" w:rsidR="0076552F" w:rsidRPr="009561ED" w:rsidRDefault="0076552F" w:rsidP="00826E0A">
            <w:proofErr w:type="spellStart"/>
            <w:r w:rsidRPr="009561ED">
              <w:rPr>
                <w:lang w:val="en-US"/>
              </w:rPr>
              <w:t>N</w:t>
            </w:r>
            <w:r w:rsidRPr="009561ED">
              <w:rPr>
                <w:vertAlign w:val="subscript"/>
                <w:lang w:val="en-US"/>
              </w:rPr>
              <w:t>z</w:t>
            </w:r>
            <w:proofErr w:type="spellEnd"/>
            <w:r w:rsidRPr="009561ED">
              <w:t xml:space="preserve"> – при расчете полугодового значения индикатора численность лиц, занимающихся в организациях, осуществляющих спортивную подготовку по виду спорта «футбол» на начало отчетного периода, человек; </w:t>
            </w:r>
          </w:p>
          <w:p w14:paraId="2309ECC2" w14:textId="67BC36D6" w:rsidR="0076552F" w:rsidRPr="009561ED" w:rsidRDefault="0076552F" w:rsidP="00826E0A">
            <w:r w:rsidRPr="009561ED">
              <w:t>при расчете годового значения индикатора численность лиц, занимающихся в организациях, осуществляющих спортивную подготовку по виду спорта «футбол» на конец отчетного периода, человек</w:t>
            </w:r>
          </w:p>
        </w:tc>
        <w:tc>
          <w:tcPr>
            <w:tcW w:w="1103" w:type="pct"/>
            <w:shd w:val="clear" w:color="auto" w:fill="auto"/>
          </w:tcPr>
          <w:p w14:paraId="4ECC95A8" w14:textId="1AE2D68E" w:rsidR="0076552F" w:rsidRPr="009561ED" w:rsidRDefault="0076552F" w:rsidP="00E65064">
            <w:r w:rsidRPr="009561ED">
              <w:t xml:space="preserve">Полугодовая отчетность предоставляется  по оценкам </w:t>
            </w:r>
            <w:proofErr w:type="spellStart"/>
            <w:r w:rsidRPr="009561ED">
              <w:t>МФКиС</w:t>
            </w:r>
            <w:proofErr w:type="spellEnd"/>
            <w:r w:rsidRPr="009561ED">
              <w:t xml:space="preserve"> НСО, годовая – рассчитывается по указанной формуле. Источник данных – статистическое наблюдение по форме № 5-ФК</w:t>
            </w:r>
          </w:p>
        </w:tc>
      </w:tr>
    </w:tbl>
    <w:p w14:paraId="6C4FC46D" w14:textId="77777777" w:rsidR="00760DE3" w:rsidRPr="009561ED" w:rsidRDefault="00760DE3" w:rsidP="002A3AA2">
      <w:pPr>
        <w:autoSpaceDE w:val="0"/>
        <w:autoSpaceDN w:val="0"/>
        <w:adjustRightInd w:val="0"/>
        <w:ind w:firstLine="709"/>
        <w:jc w:val="both"/>
        <w:rPr>
          <w:sz w:val="28"/>
          <w:szCs w:val="28"/>
        </w:rPr>
      </w:pPr>
    </w:p>
    <w:p w14:paraId="708F5097" w14:textId="77777777" w:rsidR="00D576C5" w:rsidRPr="009561ED" w:rsidRDefault="00D576C5" w:rsidP="002A3AA2">
      <w:pPr>
        <w:autoSpaceDE w:val="0"/>
        <w:autoSpaceDN w:val="0"/>
        <w:adjustRightInd w:val="0"/>
        <w:ind w:firstLine="709"/>
        <w:jc w:val="both"/>
        <w:rPr>
          <w:sz w:val="28"/>
          <w:szCs w:val="28"/>
        </w:rPr>
      </w:pPr>
    </w:p>
    <w:tbl>
      <w:tblPr>
        <w:tblW w:w="5000" w:type="pct"/>
        <w:tblLook w:val="04A0" w:firstRow="1" w:lastRow="0" w:firstColumn="1" w:lastColumn="0" w:noHBand="0" w:noVBand="1"/>
      </w:tblPr>
      <w:tblGrid>
        <w:gridCol w:w="2095"/>
        <w:gridCol w:w="1790"/>
        <w:gridCol w:w="518"/>
        <w:gridCol w:w="350"/>
        <w:gridCol w:w="371"/>
        <w:gridCol w:w="966"/>
        <w:gridCol w:w="406"/>
        <w:gridCol w:w="818"/>
        <w:gridCol w:w="818"/>
        <w:gridCol w:w="723"/>
        <w:gridCol w:w="818"/>
        <w:gridCol w:w="818"/>
        <w:gridCol w:w="818"/>
        <w:gridCol w:w="818"/>
        <w:gridCol w:w="1068"/>
        <w:gridCol w:w="1591"/>
      </w:tblGrid>
      <w:tr w:rsidR="0076552F" w:rsidRPr="0076552F" w14:paraId="36A59932" w14:textId="77777777" w:rsidTr="00FB454C">
        <w:trPr>
          <w:trHeight w:val="300"/>
        </w:trPr>
        <w:tc>
          <w:tcPr>
            <w:tcW w:w="638" w:type="pct"/>
            <w:tcBorders>
              <w:top w:val="nil"/>
              <w:left w:val="nil"/>
              <w:bottom w:val="nil"/>
              <w:right w:val="nil"/>
            </w:tcBorders>
            <w:shd w:val="clear" w:color="FFFFFF" w:fill="FFFFFF"/>
            <w:noWrap/>
            <w:vAlign w:val="bottom"/>
            <w:hideMark/>
          </w:tcPr>
          <w:p w14:paraId="40D65A5E" w14:textId="77777777" w:rsidR="0076552F" w:rsidRPr="0076552F" w:rsidRDefault="0076552F" w:rsidP="0076552F">
            <w:pPr>
              <w:rPr>
                <w:sz w:val="20"/>
                <w:szCs w:val="20"/>
              </w:rPr>
            </w:pPr>
            <w:bookmarkStart w:id="2" w:name="RANGE!A1:P712"/>
            <w:r w:rsidRPr="0076552F">
              <w:rPr>
                <w:sz w:val="20"/>
                <w:szCs w:val="20"/>
              </w:rPr>
              <w:t> </w:t>
            </w:r>
            <w:bookmarkEnd w:id="2"/>
          </w:p>
        </w:tc>
        <w:tc>
          <w:tcPr>
            <w:tcW w:w="499" w:type="pct"/>
            <w:tcBorders>
              <w:top w:val="nil"/>
              <w:left w:val="nil"/>
              <w:bottom w:val="nil"/>
              <w:right w:val="nil"/>
            </w:tcBorders>
            <w:shd w:val="clear" w:color="FFFFFF" w:fill="FFFFFF"/>
            <w:noWrap/>
            <w:vAlign w:val="bottom"/>
            <w:hideMark/>
          </w:tcPr>
          <w:p w14:paraId="7A55928D" w14:textId="77777777" w:rsidR="0076552F" w:rsidRPr="0076552F" w:rsidRDefault="0076552F" w:rsidP="0076552F">
            <w:pPr>
              <w:rPr>
                <w:sz w:val="20"/>
                <w:szCs w:val="20"/>
              </w:rPr>
            </w:pPr>
            <w:r w:rsidRPr="0076552F">
              <w:rPr>
                <w:sz w:val="20"/>
                <w:szCs w:val="20"/>
              </w:rPr>
              <w:t> </w:t>
            </w:r>
          </w:p>
        </w:tc>
        <w:tc>
          <w:tcPr>
            <w:tcW w:w="154" w:type="pct"/>
            <w:tcBorders>
              <w:top w:val="nil"/>
              <w:left w:val="nil"/>
              <w:bottom w:val="nil"/>
              <w:right w:val="nil"/>
            </w:tcBorders>
            <w:shd w:val="clear" w:color="FFFFFF" w:fill="FFFFFF"/>
            <w:noWrap/>
            <w:vAlign w:val="bottom"/>
            <w:hideMark/>
          </w:tcPr>
          <w:p w14:paraId="3FE4133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nil"/>
            </w:tcBorders>
            <w:shd w:val="clear" w:color="FFFFFF" w:fill="FFFFFF"/>
            <w:noWrap/>
            <w:vAlign w:val="bottom"/>
            <w:hideMark/>
          </w:tcPr>
          <w:p w14:paraId="2BC2500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nil"/>
            </w:tcBorders>
            <w:shd w:val="clear" w:color="FFFFFF" w:fill="FFFFFF"/>
            <w:noWrap/>
            <w:vAlign w:val="bottom"/>
            <w:hideMark/>
          </w:tcPr>
          <w:p w14:paraId="588583C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nil"/>
              <w:right w:val="nil"/>
            </w:tcBorders>
            <w:shd w:val="clear" w:color="FFFFFF" w:fill="FFFFFF"/>
            <w:noWrap/>
            <w:vAlign w:val="bottom"/>
            <w:hideMark/>
          </w:tcPr>
          <w:p w14:paraId="151D0B3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nil"/>
              <w:right w:val="nil"/>
            </w:tcBorders>
            <w:shd w:val="clear" w:color="FFFFFF" w:fill="FFFFFF"/>
            <w:noWrap/>
            <w:vAlign w:val="bottom"/>
            <w:hideMark/>
          </w:tcPr>
          <w:p w14:paraId="1644E18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nil"/>
            </w:tcBorders>
            <w:shd w:val="clear" w:color="FFFFFF" w:fill="FFFFFF"/>
            <w:noWrap/>
            <w:vAlign w:val="bottom"/>
            <w:hideMark/>
          </w:tcPr>
          <w:p w14:paraId="6B8BCA2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nil"/>
              <w:right w:val="nil"/>
            </w:tcBorders>
            <w:shd w:val="clear" w:color="FFFFFF" w:fill="FFFFFF"/>
            <w:noWrap/>
            <w:vAlign w:val="bottom"/>
            <w:hideMark/>
          </w:tcPr>
          <w:p w14:paraId="6CD663F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nil"/>
              <w:right w:val="nil"/>
            </w:tcBorders>
            <w:shd w:val="clear" w:color="FFFFFF" w:fill="FFFFFF"/>
            <w:noWrap/>
            <w:vAlign w:val="bottom"/>
            <w:hideMark/>
          </w:tcPr>
          <w:p w14:paraId="77C7322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nil"/>
              <w:right w:val="nil"/>
            </w:tcBorders>
            <w:shd w:val="clear" w:color="FFFFFF" w:fill="FFFFFF"/>
            <w:noWrap/>
            <w:vAlign w:val="bottom"/>
            <w:hideMark/>
          </w:tcPr>
          <w:p w14:paraId="2FDD1B5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nil"/>
              <w:right w:val="nil"/>
            </w:tcBorders>
            <w:shd w:val="clear" w:color="FFFFFF" w:fill="FFFFFF"/>
            <w:noWrap/>
            <w:vAlign w:val="bottom"/>
            <w:hideMark/>
          </w:tcPr>
          <w:p w14:paraId="506F234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nil"/>
              <w:right w:val="nil"/>
            </w:tcBorders>
            <w:shd w:val="clear" w:color="FFFFFF" w:fill="FFFFFF"/>
            <w:noWrap/>
            <w:vAlign w:val="bottom"/>
            <w:hideMark/>
          </w:tcPr>
          <w:p w14:paraId="52A98E52" w14:textId="77777777" w:rsidR="0076552F" w:rsidRPr="0076552F" w:rsidRDefault="0076552F" w:rsidP="0076552F">
            <w:pPr>
              <w:rPr>
                <w:sz w:val="20"/>
                <w:szCs w:val="20"/>
              </w:rPr>
            </w:pPr>
            <w:r w:rsidRPr="0076552F">
              <w:rPr>
                <w:sz w:val="20"/>
                <w:szCs w:val="20"/>
              </w:rPr>
              <w:t> </w:t>
            </w:r>
          </w:p>
        </w:tc>
        <w:tc>
          <w:tcPr>
            <w:tcW w:w="1479" w:type="pct"/>
            <w:gridSpan w:val="3"/>
            <w:tcBorders>
              <w:top w:val="nil"/>
              <w:left w:val="nil"/>
              <w:bottom w:val="nil"/>
              <w:right w:val="nil"/>
            </w:tcBorders>
            <w:shd w:val="clear" w:color="FFFFFF" w:fill="FFFFFF"/>
            <w:noWrap/>
            <w:vAlign w:val="center"/>
            <w:hideMark/>
          </w:tcPr>
          <w:p w14:paraId="4DC5C1B8" w14:textId="77777777" w:rsidR="0076552F" w:rsidRPr="0076552F" w:rsidRDefault="0076552F" w:rsidP="0076552F">
            <w:pPr>
              <w:jc w:val="right"/>
              <w:rPr>
                <w:sz w:val="28"/>
                <w:szCs w:val="28"/>
              </w:rPr>
            </w:pPr>
            <w:r w:rsidRPr="0076552F">
              <w:rPr>
                <w:sz w:val="28"/>
                <w:szCs w:val="28"/>
              </w:rPr>
              <w:t>Таблица №3</w:t>
            </w:r>
          </w:p>
        </w:tc>
      </w:tr>
      <w:tr w:rsidR="0076552F" w:rsidRPr="0076552F" w14:paraId="2813F9E1" w14:textId="77777777" w:rsidTr="00FB454C">
        <w:trPr>
          <w:trHeight w:val="300"/>
        </w:trPr>
        <w:tc>
          <w:tcPr>
            <w:tcW w:w="638" w:type="pct"/>
            <w:tcBorders>
              <w:top w:val="nil"/>
              <w:left w:val="nil"/>
              <w:bottom w:val="nil"/>
              <w:right w:val="nil"/>
            </w:tcBorders>
            <w:shd w:val="clear" w:color="FFFFFF" w:fill="FFFFFF"/>
            <w:noWrap/>
            <w:vAlign w:val="bottom"/>
            <w:hideMark/>
          </w:tcPr>
          <w:p w14:paraId="09F2D57B" w14:textId="77777777" w:rsidR="0076552F" w:rsidRPr="0076552F" w:rsidRDefault="0076552F" w:rsidP="0076552F">
            <w:pPr>
              <w:rPr>
                <w:sz w:val="20"/>
                <w:szCs w:val="20"/>
              </w:rPr>
            </w:pPr>
            <w:r w:rsidRPr="0076552F">
              <w:rPr>
                <w:sz w:val="20"/>
                <w:szCs w:val="20"/>
              </w:rPr>
              <w:t> </w:t>
            </w:r>
          </w:p>
        </w:tc>
        <w:tc>
          <w:tcPr>
            <w:tcW w:w="499" w:type="pct"/>
            <w:tcBorders>
              <w:top w:val="nil"/>
              <w:left w:val="nil"/>
              <w:bottom w:val="nil"/>
              <w:right w:val="nil"/>
            </w:tcBorders>
            <w:shd w:val="clear" w:color="FFFFFF" w:fill="FFFFFF"/>
            <w:noWrap/>
            <w:vAlign w:val="bottom"/>
            <w:hideMark/>
          </w:tcPr>
          <w:p w14:paraId="43F479A5" w14:textId="77777777" w:rsidR="0076552F" w:rsidRPr="0076552F" w:rsidRDefault="0076552F" w:rsidP="0076552F">
            <w:pPr>
              <w:rPr>
                <w:sz w:val="20"/>
                <w:szCs w:val="20"/>
              </w:rPr>
            </w:pPr>
            <w:r w:rsidRPr="0076552F">
              <w:rPr>
                <w:sz w:val="20"/>
                <w:szCs w:val="20"/>
              </w:rPr>
              <w:t> </w:t>
            </w:r>
          </w:p>
        </w:tc>
        <w:tc>
          <w:tcPr>
            <w:tcW w:w="154" w:type="pct"/>
            <w:tcBorders>
              <w:top w:val="nil"/>
              <w:left w:val="nil"/>
              <w:bottom w:val="nil"/>
              <w:right w:val="nil"/>
            </w:tcBorders>
            <w:shd w:val="clear" w:color="FFFFFF" w:fill="FFFFFF"/>
            <w:noWrap/>
            <w:vAlign w:val="bottom"/>
            <w:hideMark/>
          </w:tcPr>
          <w:p w14:paraId="14EB7DF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nil"/>
            </w:tcBorders>
            <w:shd w:val="clear" w:color="FFFFFF" w:fill="FFFFFF"/>
            <w:noWrap/>
            <w:vAlign w:val="bottom"/>
            <w:hideMark/>
          </w:tcPr>
          <w:p w14:paraId="294D44F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nil"/>
            </w:tcBorders>
            <w:shd w:val="clear" w:color="FFFFFF" w:fill="FFFFFF"/>
            <w:noWrap/>
            <w:vAlign w:val="bottom"/>
            <w:hideMark/>
          </w:tcPr>
          <w:p w14:paraId="145B09A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nil"/>
              <w:right w:val="nil"/>
            </w:tcBorders>
            <w:shd w:val="clear" w:color="FFFFFF" w:fill="FFFFFF"/>
            <w:noWrap/>
            <w:vAlign w:val="bottom"/>
            <w:hideMark/>
          </w:tcPr>
          <w:p w14:paraId="038E0A5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nil"/>
              <w:right w:val="nil"/>
            </w:tcBorders>
            <w:shd w:val="clear" w:color="FFFFFF" w:fill="FFFFFF"/>
            <w:noWrap/>
            <w:vAlign w:val="bottom"/>
            <w:hideMark/>
          </w:tcPr>
          <w:p w14:paraId="7B2E4CD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nil"/>
            </w:tcBorders>
            <w:shd w:val="clear" w:color="FFFFFF" w:fill="FFFFFF"/>
            <w:noWrap/>
            <w:vAlign w:val="bottom"/>
            <w:hideMark/>
          </w:tcPr>
          <w:p w14:paraId="3A46D3A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nil"/>
              <w:right w:val="nil"/>
            </w:tcBorders>
            <w:shd w:val="clear" w:color="FFFFFF" w:fill="FFFFFF"/>
            <w:noWrap/>
            <w:vAlign w:val="bottom"/>
            <w:hideMark/>
          </w:tcPr>
          <w:p w14:paraId="4A31CD8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nil"/>
              <w:right w:val="nil"/>
            </w:tcBorders>
            <w:shd w:val="clear" w:color="FFFFFF" w:fill="FFFFFF"/>
            <w:noWrap/>
            <w:vAlign w:val="bottom"/>
            <w:hideMark/>
          </w:tcPr>
          <w:p w14:paraId="73A6D8E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nil"/>
              <w:right w:val="nil"/>
            </w:tcBorders>
            <w:shd w:val="clear" w:color="FFFFFF" w:fill="FFFFFF"/>
            <w:noWrap/>
            <w:vAlign w:val="bottom"/>
            <w:hideMark/>
          </w:tcPr>
          <w:p w14:paraId="62DB475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nil"/>
              <w:right w:val="nil"/>
            </w:tcBorders>
            <w:shd w:val="clear" w:color="FFFFFF" w:fill="FFFFFF"/>
            <w:noWrap/>
            <w:vAlign w:val="bottom"/>
            <w:hideMark/>
          </w:tcPr>
          <w:p w14:paraId="114BD9F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nil"/>
              <w:right w:val="nil"/>
            </w:tcBorders>
            <w:shd w:val="clear" w:color="FFFFFF" w:fill="FFFFFF"/>
            <w:noWrap/>
            <w:vAlign w:val="bottom"/>
            <w:hideMark/>
          </w:tcPr>
          <w:p w14:paraId="25F50BD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nil"/>
              <w:right w:val="nil"/>
            </w:tcBorders>
            <w:shd w:val="clear" w:color="FFFFFF" w:fill="FFFFFF"/>
            <w:noWrap/>
            <w:vAlign w:val="bottom"/>
            <w:hideMark/>
          </w:tcPr>
          <w:p w14:paraId="44D49C76" w14:textId="77777777" w:rsidR="0076552F" w:rsidRPr="0076552F" w:rsidRDefault="0076552F" w:rsidP="0076552F">
            <w:pPr>
              <w:rPr>
                <w:sz w:val="20"/>
                <w:szCs w:val="20"/>
              </w:rPr>
            </w:pPr>
            <w:r w:rsidRPr="0076552F">
              <w:rPr>
                <w:sz w:val="20"/>
                <w:szCs w:val="20"/>
              </w:rPr>
              <w:t> </w:t>
            </w:r>
          </w:p>
        </w:tc>
        <w:tc>
          <w:tcPr>
            <w:tcW w:w="319" w:type="pct"/>
            <w:tcBorders>
              <w:top w:val="nil"/>
              <w:left w:val="nil"/>
              <w:bottom w:val="nil"/>
              <w:right w:val="nil"/>
            </w:tcBorders>
            <w:shd w:val="clear" w:color="FFFFFF" w:fill="FFFFFF"/>
            <w:noWrap/>
            <w:vAlign w:val="center"/>
            <w:hideMark/>
          </w:tcPr>
          <w:p w14:paraId="2B8334C8" w14:textId="77777777" w:rsidR="0076552F" w:rsidRPr="0076552F" w:rsidRDefault="0076552F" w:rsidP="0076552F">
            <w:pPr>
              <w:jc w:val="center"/>
              <w:rPr>
                <w:sz w:val="20"/>
                <w:szCs w:val="20"/>
              </w:rPr>
            </w:pPr>
            <w:r w:rsidRPr="0076552F">
              <w:rPr>
                <w:sz w:val="20"/>
                <w:szCs w:val="20"/>
              </w:rPr>
              <w:t> </w:t>
            </w:r>
          </w:p>
        </w:tc>
        <w:tc>
          <w:tcPr>
            <w:tcW w:w="886" w:type="pct"/>
            <w:tcBorders>
              <w:top w:val="nil"/>
              <w:left w:val="nil"/>
              <w:bottom w:val="nil"/>
              <w:right w:val="nil"/>
            </w:tcBorders>
            <w:shd w:val="clear" w:color="FFFFFF" w:fill="FFFFFF"/>
            <w:noWrap/>
            <w:hideMark/>
          </w:tcPr>
          <w:p w14:paraId="638CB54B" w14:textId="77777777" w:rsidR="0076552F" w:rsidRPr="0076552F" w:rsidRDefault="0076552F" w:rsidP="0076552F">
            <w:pPr>
              <w:rPr>
                <w:sz w:val="20"/>
                <w:szCs w:val="20"/>
              </w:rPr>
            </w:pPr>
            <w:r w:rsidRPr="0076552F">
              <w:rPr>
                <w:sz w:val="20"/>
                <w:szCs w:val="20"/>
              </w:rPr>
              <w:t> </w:t>
            </w:r>
          </w:p>
        </w:tc>
      </w:tr>
      <w:tr w:rsidR="0076552F" w:rsidRPr="0076552F" w14:paraId="606800D6" w14:textId="77777777" w:rsidTr="00FB454C">
        <w:trPr>
          <w:trHeight w:val="1230"/>
        </w:trPr>
        <w:tc>
          <w:tcPr>
            <w:tcW w:w="5000" w:type="pct"/>
            <w:gridSpan w:val="16"/>
            <w:tcBorders>
              <w:top w:val="nil"/>
              <w:left w:val="nil"/>
              <w:bottom w:val="nil"/>
              <w:right w:val="nil"/>
            </w:tcBorders>
            <w:shd w:val="clear" w:color="FFFFFF" w:fill="FFFFFF"/>
            <w:hideMark/>
          </w:tcPr>
          <w:p w14:paraId="2165FB57" w14:textId="77777777" w:rsidR="0076552F" w:rsidRPr="0076552F" w:rsidRDefault="0076552F" w:rsidP="0076552F">
            <w:pPr>
              <w:jc w:val="center"/>
              <w:rPr>
                <w:b/>
                <w:bCs/>
                <w:sz w:val="28"/>
                <w:szCs w:val="28"/>
              </w:rPr>
            </w:pPr>
            <w:r w:rsidRPr="0076552F">
              <w:rPr>
                <w:b/>
                <w:bCs/>
                <w:sz w:val="28"/>
                <w:szCs w:val="28"/>
              </w:rPr>
              <w:t>Подробный перечень планируемых к реализации мероприятий государственной программы Новосибирской области</w:t>
            </w:r>
            <w:r w:rsidRPr="0076552F">
              <w:rPr>
                <w:b/>
                <w:bCs/>
                <w:sz w:val="28"/>
                <w:szCs w:val="28"/>
              </w:rPr>
              <w:br/>
              <w:t xml:space="preserve"> «Развитие физической культуры и спорта в Новосибирской области»</w:t>
            </w:r>
            <w:r w:rsidRPr="0076552F">
              <w:rPr>
                <w:b/>
                <w:bCs/>
                <w:sz w:val="28"/>
                <w:szCs w:val="28"/>
              </w:rPr>
              <w:br/>
              <w:t xml:space="preserve"> на очередной 2019 год и плановый период 2020 и 2021 годов</w:t>
            </w:r>
          </w:p>
        </w:tc>
      </w:tr>
      <w:tr w:rsidR="0076552F" w:rsidRPr="0076552F" w14:paraId="594F112F" w14:textId="77777777" w:rsidTr="00FB454C">
        <w:trPr>
          <w:trHeight w:val="315"/>
        </w:trPr>
        <w:tc>
          <w:tcPr>
            <w:tcW w:w="638" w:type="pct"/>
            <w:tcBorders>
              <w:top w:val="nil"/>
              <w:left w:val="nil"/>
              <w:bottom w:val="nil"/>
              <w:right w:val="nil"/>
            </w:tcBorders>
            <w:shd w:val="clear" w:color="FFFFFF" w:fill="FFFFFF"/>
            <w:noWrap/>
            <w:vAlign w:val="bottom"/>
            <w:hideMark/>
          </w:tcPr>
          <w:p w14:paraId="10F4EF7B" w14:textId="77777777" w:rsidR="0076552F" w:rsidRPr="0076552F" w:rsidRDefault="0076552F" w:rsidP="0076552F">
            <w:pPr>
              <w:rPr>
                <w:sz w:val="20"/>
                <w:szCs w:val="20"/>
              </w:rPr>
            </w:pPr>
            <w:r w:rsidRPr="0076552F">
              <w:rPr>
                <w:sz w:val="20"/>
                <w:szCs w:val="20"/>
              </w:rPr>
              <w:t> </w:t>
            </w:r>
          </w:p>
        </w:tc>
        <w:tc>
          <w:tcPr>
            <w:tcW w:w="499" w:type="pct"/>
            <w:tcBorders>
              <w:top w:val="nil"/>
              <w:left w:val="nil"/>
              <w:bottom w:val="nil"/>
              <w:right w:val="nil"/>
            </w:tcBorders>
            <w:shd w:val="clear" w:color="FFFFFF" w:fill="FFFFFF"/>
            <w:noWrap/>
            <w:vAlign w:val="bottom"/>
            <w:hideMark/>
          </w:tcPr>
          <w:p w14:paraId="1F93FE14" w14:textId="77777777" w:rsidR="0076552F" w:rsidRPr="0076552F" w:rsidRDefault="0076552F" w:rsidP="0076552F">
            <w:pPr>
              <w:rPr>
                <w:sz w:val="20"/>
                <w:szCs w:val="20"/>
              </w:rPr>
            </w:pPr>
            <w:r w:rsidRPr="0076552F">
              <w:rPr>
                <w:sz w:val="20"/>
                <w:szCs w:val="20"/>
              </w:rPr>
              <w:t> </w:t>
            </w:r>
          </w:p>
        </w:tc>
        <w:tc>
          <w:tcPr>
            <w:tcW w:w="154" w:type="pct"/>
            <w:tcBorders>
              <w:top w:val="nil"/>
              <w:left w:val="nil"/>
              <w:bottom w:val="nil"/>
              <w:right w:val="nil"/>
            </w:tcBorders>
            <w:shd w:val="clear" w:color="FFFFFF" w:fill="FFFFFF"/>
            <w:noWrap/>
            <w:vAlign w:val="bottom"/>
            <w:hideMark/>
          </w:tcPr>
          <w:p w14:paraId="0B87082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nil"/>
            </w:tcBorders>
            <w:shd w:val="clear" w:color="FFFFFF" w:fill="FFFFFF"/>
            <w:noWrap/>
            <w:vAlign w:val="bottom"/>
            <w:hideMark/>
          </w:tcPr>
          <w:p w14:paraId="5651880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nil"/>
            </w:tcBorders>
            <w:shd w:val="clear" w:color="FFFFFF" w:fill="FFFFFF"/>
            <w:noWrap/>
            <w:vAlign w:val="bottom"/>
            <w:hideMark/>
          </w:tcPr>
          <w:p w14:paraId="10DD558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nil"/>
              <w:right w:val="nil"/>
            </w:tcBorders>
            <w:shd w:val="clear" w:color="FFFFFF" w:fill="FFFFFF"/>
            <w:noWrap/>
            <w:vAlign w:val="bottom"/>
            <w:hideMark/>
          </w:tcPr>
          <w:p w14:paraId="1627111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nil"/>
              <w:right w:val="nil"/>
            </w:tcBorders>
            <w:shd w:val="clear" w:color="FFFFFF" w:fill="FFFFFF"/>
            <w:noWrap/>
            <w:vAlign w:val="bottom"/>
            <w:hideMark/>
          </w:tcPr>
          <w:p w14:paraId="73C721D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nil"/>
            </w:tcBorders>
            <w:shd w:val="clear" w:color="FFFFFF" w:fill="FFFFFF"/>
            <w:noWrap/>
            <w:vAlign w:val="bottom"/>
            <w:hideMark/>
          </w:tcPr>
          <w:p w14:paraId="39699BA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nil"/>
              <w:right w:val="nil"/>
            </w:tcBorders>
            <w:shd w:val="clear" w:color="FFFFFF" w:fill="FFFFFF"/>
            <w:noWrap/>
            <w:vAlign w:val="bottom"/>
            <w:hideMark/>
          </w:tcPr>
          <w:p w14:paraId="2384529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nil"/>
              <w:right w:val="nil"/>
            </w:tcBorders>
            <w:shd w:val="clear" w:color="FFFFFF" w:fill="FFFFFF"/>
            <w:noWrap/>
            <w:vAlign w:val="bottom"/>
            <w:hideMark/>
          </w:tcPr>
          <w:p w14:paraId="26625D2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nil"/>
              <w:right w:val="nil"/>
            </w:tcBorders>
            <w:shd w:val="clear" w:color="FFFFFF" w:fill="FFFFFF"/>
            <w:noWrap/>
            <w:vAlign w:val="bottom"/>
            <w:hideMark/>
          </w:tcPr>
          <w:p w14:paraId="269C6E4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nil"/>
              <w:right w:val="nil"/>
            </w:tcBorders>
            <w:shd w:val="clear" w:color="FFFFFF" w:fill="FFFFFF"/>
            <w:noWrap/>
            <w:vAlign w:val="bottom"/>
            <w:hideMark/>
          </w:tcPr>
          <w:p w14:paraId="5A3F236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nil"/>
              <w:right w:val="nil"/>
            </w:tcBorders>
            <w:shd w:val="clear" w:color="FFFFFF" w:fill="FFFFFF"/>
            <w:noWrap/>
            <w:vAlign w:val="bottom"/>
            <w:hideMark/>
          </w:tcPr>
          <w:p w14:paraId="433D4A0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nil"/>
              <w:right w:val="nil"/>
            </w:tcBorders>
            <w:shd w:val="clear" w:color="FFFFFF" w:fill="FFFFFF"/>
            <w:noWrap/>
            <w:vAlign w:val="bottom"/>
            <w:hideMark/>
          </w:tcPr>
          <w:p w14:paraId="214DF02C" w14:textId="77777777" w:rsidR="0076552F" w:rsidRPr="0076552F" w:rsidRDefault="0076552F" w:rsidP="0076552F">
            <w:pPr>
              <w:rPr>
                <w:sz w:val="20"/>
                <w:szCs w:val="20"/>
              </w:rPr>
            </w:pPr>
            <w:r w:rsidRPr="0076552F">
              <w:rPr>
                <w:sz w:val="20"/>
                <w:szCs w:val="20"/>
              </w:rPr>
              <w:t> </w:t>
            </w:r>
          </w:p>
        </w:tc>
        <w:tc>
          <w:tcPr>
            <w:tcW w:w="319" w:type="pct"/>
            <w:tcBorders>
              <w:top w:val="nil"/>
              <w:left w:val="nil"/>
              <w:bottom w:val="nil"/>
              <w:right w:val="nil"/>
            </w:tcBorders>
            <w:shd w:val="clear" w:color="FFFFFF" w:fill="FFFFFF"/>
            <w:noWrap/>
            <w:vAlign w:val="center"/>
            <w:hideMark/>
          </w:tcPr>
          <w:p w14:paraId="4603849A" w14:textId="77777777" w:rsidR="0076552F" w:rsidRPr="0076552F" w:rsidRDefault="0076552F" w:rsidP="0076552F">
            <w:pPr>
              <w:jc w:val="center"/>
              <w:rPr>
                <w:sz w:val="20"/>
                <w:szCs w:val="20"/>
              </w:rPr>
            </w:pPr>
            <w:r w:rsidRPr="0076552F">
              <w:rPr>
                <w:sz w:val="20"/>
                <w:szCs w:val="20"/>
              </w:rPr>
              <w:t> </w:t>
            </w:r>
          </w:p>
        </w:tc>
        <w:tc>
          <w:tcPr>
            <w:tcW w:w="886" w:type="pct"/>
            <w:tcBorders>
              <w:top w:val="nil"/>
              <w:left w:val="nil"/>
              <w:bottom w:val="nil"/>
              <w:right w:val="nil"/>
            </w:tcBorders>
            <w:shd w:val="clear" w:color="FFFFFF" w:fill="FFFFFF"/>
            <w:noWrap/>
            <w:hideMark/>
          </w:tcPr>
          <w:p w14:paraId="1002DFC4" w14:textId="77777777" w:rsidR="0076552F" w:rsidRPr="0076552F" w:rsidRDefault="0076552F" w:rsidP="0076552F">
            <w:pPr>
              <w:rPr>
                <w:sz w:val="20"/>
                <w:szCs w:val="20"/>
              </w:rPr>
            </w:pPr>
            <w:r w:rsidRPr="0076552F">
              <w:rPr>
                <w:sz w:val="20"/>
                <w:szCs w:val="20"/>
              </w:rPr>
              <w:t> </w:t>
            </w:r>
          </w:p>
        </w:tc>
      </w:tr>
      <w:tr w:rsidR="0076552F" w:rsidRPr="0076552F" w14:paraId="20EE7CD6" w14:textId="77777777" w:rsidTr="00FB454C">
        <w:trPr>
          <w:trHeight w:val="345"/>
        </w:trPr>
        <w:tc>
          <w:tcPr>
            <w:tcW w:w="638"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49530DA4" w14:textId="77777777" w:rsidR="0076552F" w:rsidRPr="0076552F" w:rsidRDefault="0076552F" w:rsidP="0076552F">
            <w:pPr>
              <w:jc w:val="center"/>
              <w:rPr>
                <w:sz w:val="20"/>
                <w:szCs w:val="20"/>
              </w:rPr>
            </w:pPr>
            <w:r w:rsidRPr="0076552F">
              <w:rPr>
                <w:sz w:val="20"/>
                <w:szCs w:val="20"/>
              </w:rPr>
              <w:lastRenderedPageBreak/>
              <w:t>Наименование мероприятия</w:t>
            </w:r>
          </w:p>
        </w:tc>
        <w:tc>
          <w:tcPr>
            <w:tcW w:w="499"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123F370E" w14:textId="77777777" w:rsidR="0076552F" w:rsidRPr="0076552F" w:rsidRDefault="0076552F" w:rsidP="0076552F">
            <w:pPr>
              <w:jc w:val="center"/>
              <w:rPr>
                <w:sz w:val="20"/>
                <w:szCs w:val="20"/>
              </w:rPr>
            </w:pPr>
            <w:r w:rsidRPr="0076552F">
              <w:rPr>
                <w:sz w:val="20"/>
                <w:szCs w:val="20"/>
              </w:rPr>
              <w:t>Наименование показателя</w:t>
            </w:r>
          </w:p>
        </w:tc>
        <w:tc>
          <w:tcPr>
            <w:tcW w:w="683" w:type="pct"/>
            <w:gridSpan w:val="5"/>
            <w:tcBorders>
              <w:top w:val="single" w:sz="8" w:space="0" w:color="000000"/>
              <w:left w:val="nil"/>
              <w:bottom w:val="nil"/>
              <w:right w:val="single" w:sz="8" w:space="0" w:color="000000"/>
            </w:tcBorders>
            <w:shd w:val="clear" w:color="FFFFFF" w:fill="FFFFFF"/>
            <w:vAlign w:val="center"/>
            <w:hideMark/>
          </w:tcPr>
          <w:p w14:paraId="1E2FCBD6" w14:textId="77777777" w:rsidR="0076552F" w:rsidRPr="0076552F" w:rsidRDefault="0076552F" w:rsidP="0076552F">
            <w:pPr>
              <w:jc w:val="center"/>
              <w:rPr>
                <w:sz w:val="20"/>
                <w:szCs w:val="20"/>
              </w:rPr>
            </w:pPr>
            <w:r w:rsidRPr="0076552F">
              <w:rPr>
                <w:sz w:val="20"/>
                <w:szCs w:val="20"/>
              </w:rPr>
              <w:t xml:space="preserve">Код </w:t>
            </w:r>
            <w:proofErr w:type="gramStart"/>
            <w:r w:rsidRPr="0076552F">
              <w:rPr>
                <w:sz w:val="20"/>
                <w:szCs w:val="20"/>
              </w:rPr>
              <w:t>бюджетной</w:t>
            </w:r>
            <w:proofErr w:type="gramEnd"/>
            <w:r w:rsidRPr="0076552F">
              <w:rPr>
                <w:sz w:val="20"/>
                <w:szCs w:val="20"/>
              </w:rPr>
              <w:t xml:space="preserve"> </w:t>
            </w:r>
          </w:p>
        </w:tc>
        <w:tc>
          <w:tcPr>
            <w:tcW w:w="312"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2AAB899D" w14:textId="77777777" w:rsidR="0076552F" w:rsidRPr="0076552F" w:rsidRDefault="0076552F" w:rsidP="0076552F">
            <w:pPr>
              <w:jc w:val="center"/>
              <w:rPr>
                <w:sz w:val="20"/>
                <w:szCs w:val="20"/>
              </w:rPr>
            </w:pPr>
            <w:r w:rsidRPr="0076552F">
              <w:rPr>
                <w:sz w:val="20"/>
                <w:szCs w:val="20"/>
              </w:rPr>
              <w:t>Значение показателя на 2019 год</w:t>
            </w:r>
          </w:p>
        </w:tc>
        <w:tc>
          <w:tcPr>
            <w:tcW w:w="1089" w:type="pct"/>
            <w:gridSpan w:val="4"/>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11CB20B5" w14:textId="77777777" w:rsidR="0076552F" w:rsidRPr="0076552F" w:rsidRDefault="0076552F" w:rsidP="0076552F">
            <w:pPr>
              <w:jc w:val="center"/>
              <w:rPr>
                <w:sz w:val="20"/>
                <w:szCs w:val="20"/>
              </w:rPr>
            </w:pPr>
            <w:r w:rsidRPr="0076552F">
              <w:rPr>
                <w:sz w:val="20"/>
                <w:szCs w:val="20"/>
              </w:rPr>
              <w:t>Значение показателя на очередной финансовый 2019 год (поквартально)</w:t>
            </w:r>
          </w:p>
        </w:tc>
        <w:tc>
          <w:tcPr>
            <w:tcW w:w="300"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38B27CF9" w14:textId="77777777" w:rsidR="0076552F" w:rsidRPr="0076552F" w:rsidRDefault="0076552F" w:rsidP="0076552F">
            <w:pPr>
              <w:jc w:val="center"/>
              <w:rPr>
                <w:sz w:val="20"/>
                <w:szCs w:val="20"/>
              </w:rPr>
            </w:pPr>
            <w:r w:rsidRPr="0076552F">
              <w:rPr>
                <w:sz w:val="20"/>
                <w:szCs w:val="20"/>
              </w:rPr>
              <w:t>Значение показателя на 2020 год</w:t>
            </w:r>
          </w:p>
        </w:tc>
        <w:tc>
          <w:tcPr>
            <w:tcW w:w="274"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32711F4B" w14:textId="77777777" w:rsidR="0076552F" w:rsidRPr="0076552F" w:rsidRDefault="0076552F" w:rsidP="0076552F">
            <w:pPr>
              <w:jc w:val="center"/>
              <w:rPr>
                <w:sz w:val="20"/>
                <w:szCs w:val="20"/>
              </w:rPr>
            </w:pPr>
            <w:r w:rsidRPr="0076552F">
              <w:rPr>
                <w:sz w:val="20"/>
                <w:szCs w:val="20"/>
              </w:rPr>
              <w:t>Значение показателя на 2021 год</w:t>
            </w:r>
          </w:p>
        </w:tc>
        <w:tc>
          <w:tcPr>
            <w:tcW w:w="319"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38CA5AFC" w14:textId="77777777" w:rsidR="0076552F" w:rsidRPr="0076552F" w:rsidRDefault="0076552F" w:rsidP="0076552F">
            <w:pPr>
              <w:jc w:val="center"/>
              <w:rPr>
                <w:sz w:val="20"/>
                <w:szCs w:val="20"/>
              </w:rPr>
            </w:pPr>
            <w:r w:rsidRPr="0076552F">
              <w:rPr>
                <w:sz w:val="20"/>
                <w:szCs w:val="20"/>
              </w:rPr>
              <w:t>Ответственный исполнитель</w:t>
            </w:r>
          </w:p>
        </w:tc>
        <w:tc>
          <w:tcPr>
            <w:tcW w:w="886" w:type="pct"/>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46114E1D" w14:textId="77777777" w:rsidR="0076552F" w:rsidRPr="0076552F" w:rsidRDefault="0076552F" w:rsidP="0076552F">
            <w:pPr>
              <w:jc w:val="center"/>
              <w:rPr>
                <w:sz w:val="20"/>
                <w:szCs w:val="20"/>
              </w:rPr>
            </w:pPr>
            <w:r w:rsidRPr="0076552F">
              <w:rPr>
                <w:sz w:val="20"/>
                <w:szCs w:val="20"/>
              </w:rPr>
              <w:t>Ожидаемый результат (краткое описание)</w:t>
            </w:r>
          </w:p>
        </w:tc>
      </w:tr>
      <w:tr w:rsidR="0076552F" w:rsidRPr="0076552F" w14:paraId="19187C31" w14:textId="77777777" w:rsidTr="00FB454C">
        <w:trPr>
          <w:trHeight w:val="270"/>
        </w:trPr>
        <w:tc>
          <w:tcPr>
            <w:tcW w:w="638" w:type="pct"/>
            <w:vMerge/>
            <w:tcBorders>
              <w:top w:val="single" w:sz="8" w:space="0" w:color="000000"/>
              <w:left w:val="single" w:sz="8" w:space="0" w:color="000000"/>
              <w:bottom w:val="single" w:sz="8" w:space="0" w:color="000000"/>
              <w:right w:val="single" w:sz="8" w:space="0" w:color="000000"/>
            </w:tcBorders>
            <w:vAlign w:val="center"/>
            <w:hideMark/>
          </w:tcPr>
          <w:p w14:paraId="7837F076" w14:textId="77777777" w:rsidR="0076552F" w:rsidRPr="0076552F" w:rsidRDefault="0076552F" w:rsidP="0076552F">
            <w:pPr>
              <w:rPr>
                <w:sz w:val="20"/>
                <w:szCs w:val="20"/>
              </w:rPr>
            </w:pPr>
          </w:p>
        </w:tc>
        <w:tc>
          <w:tcPr>
            <w:tcW w:w="499" w:type="pct"/>
            <w:vMerge/>
            <w:tcBorders>
              <w:top w:val="single" w:sz="8" w:space="0" w:color="000000"/>
              <w:left w:val="single" w:sz="8" w:space="0" w:color="000000"/>
              <w:bottom w:val="single" w:sz="8" w:space="0" w:color="000000"/>
              <w:right w:val="single" w:sz="8" w:space="0" w:color="000000"/>
            </w:tcBorders>
            <w:vAlign w:val="center"/>
            <w:hideMark/>
          </w:tcPr>
          <w:p w14:paraId="1510CD17" w14:textId="77777777" w:rsidR="0076552F" w:rsidRPr="0076552F" w:rsidRDefault="0076552F" w:rsidP="0076552F">
            <w:pPr>
              <w:rPr>
                <w:sz w:val="20"/>
                <w:szCs w:val="20"/>
              </w:rPr>
            </w:pPr>
          </w:p>
        </w:tc>
        <w:tc>
          <w:tcPr>
            <w:tcW w:w="683" w:type="pct"/>
            <w:gridSpan w:val="5"/>
            <w:tcBorders>
              <w:top w:val="nil"/>
              <w:left w:val="nil"/>
              <w:bottom w:val="single" w:sz="8" w:space="0" w:color="000000"/>
              <w:right w:val="single" w:sz="8" w:space="0" w:color="000000"/>
            </w:tcBorders>
            <w:shd w:val="clear" w:color="FFFFFF" w:fill="FFFFFF"/>
            <w:vAlign w:val="center"/>
            <w:hideMark/>
          </w:tcPr>
          <w:p w14:paraId="4098A653" w14:textId="77777777" w:rsidR="0076552F" w:rsidRPr="0076552F" w:rsidRDefault="0076552F" w:rsidP="0076552F">
            <w:pPr>
              <w:jc w:val="center"/>
              <w:rPr>
                <w:sz w:val="20"/>
                <w:szCs w:val="20"/>
              </w:rPr>
            </w:pPr>
            <w:r w:rsidRPr="0076552F">
              <w:rPr>
                <w:sz w:val="20"/>
                <w:szCs w:val="20"/>
              </w:rPr>
              <w:t>классификации</w:t>
            </w:r>
          </w:p>
        </w:tc>
        <w:tc>
          <w:tcPr>
            <w:tcW w:w="312" w:type="pct"/>
            <w:vMerge/>
            <w:tcBorders>
              <w:top w:val="single" w:sz="8" w:space="0" w:color="000000"/>
              <w:left w:val="single" w:sz="8" w:space="0" w:color="000000"/>
              <w:bottom w:val="single" w:sz="8" w:space="0" w:color="000000"/>
              <w:right w:val="single" w:sz="8" w:space="0" w:color="000000"/>
            </w:tcBorders>
            <w:vAlign w:val="center"/>
            <w:hideMark/>
          </w:tcPr>
          <w:p w14:paraId="3B31961E" w14:textId="77777777" w:rsidR="0076552F" w:rsidRPr="0076552F" w:rsidRDefault="0076552F" w:rsidP="0076552F">
            <w:pPr>
              <w:rPr>
                <w:sz w:val="20"/>
                <w:szCs w:val="20"/>
              </w:rPr>
            </w:pPr>
          </w:p>
        </w:tc>
        <w:tc>
          <w:tcPr>
            <w:tcW w:w="1089" w:type="pct"/>
            <w:gridSpan w:val="4"/>
            <w:vMerge/>
            <w:tcBorders>
              <w:top w:val="single" w:sz="8" w:space="0" w:color="000000"/>
              <w:left w:val="single" w:sz="8" w:space="0" w:color="000000"/>
              <w:bottom w:val="single" w:sz="8" w:space="0" w:color="000000"/>
              <w:right w:val="single" w:sz="8" w:space="0" w:color="000000"/>
            </w:tcBorders>
            <w:vAlign w:val="center"/>
            <w:hideMark/>
          </w:tcPr>
          <w:p w14:paraId="7858E02D" w14:textId="77777777" w:rsidR="0076552F" w:rsidRPr="0076552F" w:rsidRDefault="0076552F" w:rsidP="0076552F">
            <w:pPr>
              <w:rPr>
                <w:sz w:val="20"/>
                <w:szCs w:val="20"/>
              </w:rPr>
            </w:pPr>
          </w:p>
        </w:tc>
        <w:tc>
          <w:tcPr>
            <w:tcW w:w="300" w:type="pct"/>
            <w:vMerge/>
            <w:tcBorders>
              <w:top w:val="single" w:sz="8" w:space="0" w:color="000000"/>
              <w:left w:val="single" w:sz="8" w:space="0" w:color="000000"/>
              <w:bottom w:val="single" w:sz="8" w:space="0" w:color="000000"/>
              <w:right w:val="single" w:sz="8" w:space="0" w:color="000000"/>
            </w:tcBorders>
            <w:vAlign w:val="center"/>
            <w:hideMark/>
          </w:tcPr>
          <w:p w14:paraId="049D120A" w14:textId="77777777" w:rsidR="0076552F" w:rsidRPr="0076552F" w:rsidRDefault="0076552F" w:rsidP="0076552F">
            <w:pPr>
              <w:rPr>
                <w:sz w:val="20"/>
                <w:szCs w:val="20"/>
              </w:rPr>
            </w:pPr>
          </w:p>
        </w:tc>
        <w:tc>
          <w:tcPr>
            <w:tcW w:w="274" w:type="pct"/>
            <w:vMerge/>
            <w:tcBorders>
              <w:top w:val="single" w:sz="8" w:space="0" w:color="000000"/>
              <w:left w:val="single" w:sz="8" w:space="0" w:color="000000"/>
              <w:bottom w:val="single" w:sz="8" w:space="0" w:color="000000"/>
              <w:right w:val="single" w:sz="8" w:space="0" w:color="000000"/>
            </w:tcBorders>
            <w:vAlign w:val="center"/>
            <w:hideMark/>
          </w:tcPr>
          <w:p w14:paraId="18C9CE7F" w14:textId="77777777" w:rsidR="0076552F" w:rsidRPr="0076552F" w:rsidRDefault="0076552F" w:rsidP="0076552F">
            <w:pPr>
              <w:rPr>
                <w:sz w:val="20"/>
                <w:szCs w:val="20"/>
              </w:rPr>
            </w:pPr>
          </w:p>
        </w:tc>
        <w:tc>
          <w:tcPr>
            <w:tcW w:w="319" w:type="pct"/>
            <w:vMerge/>
            <w:tcBorders>
              <w:top w:val="single" w:sz="8" w:space="0" w:color="000000"/>
              <w:left w:val="single" w:sz="8" w:space="0" w:color="000000"/>
              <w:bottom w:val="single" w:sz="8" w:space="0" w:color="000000"/>
              <w:right w:val="single" w:sz="8" w:space="0" w:color="000000"/>
            </w:tcBorders>
            <w:vAlign w:val="center"/>
            <w:hideMark/>
          </w:tcPr>
          <w:p w14:paraId="11038ED8" w14:textId="77777777" w:rsidR="0076552F" w:rsidRPr="0076552F" w:rsidRDefault="0076552F" w:rsidP="0076552F">
            <w:pPr>
              <w:rPr>
                <w:sz w:val="20"/>
                <w:szCs w:val="20"/>
              </w:rPr>
            </w:pPr>
          </w:p>
        </w:tc>
        <w:tc>
          <w:tcPr>
            <w:tcW w:w="886" w:type="pct"/>
            <w:vMerge/>
            <w:tcBorders>
              <w:top w:val="single" w:sz="8" w:space="0" w:color="000000"/>
              <w:left w:val="single" w:sz="8" w:space="0" w:color="000000"/>
              <w:bottom w:val="single" w:sz="8" w:space="0" w:color="000000"/>
              <w:right w:val="single" w:sz="8" w:space="0" w:color="000000"/>
            </w:tcBorders>
            <w:vAlign w:val="center"/>
            <w:hideMark/>
          </w:tcPr>
          <w:p w14:paraId="508BAA7E" w14:textId="77777777" w:rsidR="0076552F" w:rsidRPr="0076552F" w:rsidRDefault="0076552F" w:rsidP="0076552F">
            <w:pPr>
              <w:rPr>
                <w:sz w:val="20"/>
                <w:szCs w:val="20"/>
              </w:rPr>
            </w:pPr>
          </w:p>
        </w:tc>
      </w:tr>
      <w:tr w:rsidR="0076552F" w:rsidRPr="0076552F" w14:paraId="5729758D" w14:textId="77777777" w:rsidTr="00FB454C">
        <w:trPr>
          <w:trHeight w:val="600"/>
        </w:trPr>
        <w:tc>
          <w:tcPr>
            <w:tcW w:w="638" w:type="pct"/>
            <w:vMerge/>
            <w:tcBorders>
              <w:top w:val="single" w:sz="8" w:space="0" w:color="000000"/>
              <w:left w:val="single" w:sz="8" w:space="0" w:color="000000"/>
              <w:bottom w:val="single" w:sz="8" w:space="0" w:color="000000"/>
              <w:right w:val="single" w:sz="8" w:space="0" w:color="000000"/>
            </w:tcBorders>
            <w:vAlign w:val="center"/>
            <w:hideMark/>
          </w:tcPr>
          <w:p w14:paraId="5B61242A" w14:textId="77777777" w:rsidR="0076552F" w:rsidRPr="0076552F" w:rsidRDefault="0076552F" w:rsidP="0076552F">
            <w:pPr>
              <w:rPr>
                <w:sz w:val="20"/>
                <w:szCs w:val="20"/>
              </w:rPr>
            </w:pPr>
          </w:p>
        </w:tc>
        <w:tc>
          <w:tcPr>
            <w:tcW w:w="499" w:type="pct"/>
            <w:vMerge/>
            <w:tcBorders>
              <w:top w:val="single" w:sz="8" w:space="0" w:color="000000"/>
              <w:left w:val="single" w:sz="8" w:space="0" w:color="000000"/>
              <w:bottom w:val="single" w:sz="8" w:space="0" w:color="000000"/>
              <w:right w:val="single" w:sz="8" w:space="0" w:color="000000"/>
            </w:tcBorders>
            <w:vAlign w:val="center"/>
            <w:hideMark/>
          </w:tcPr>
          <w:p w14:paraId="38B53A39" w14:textId="77777777" w:rsidR="0076552F" w:rsidRPr="0076552F" w:rsidRDefault="0076552F" w:rsidP="0076552F">
            <w:pPr>
              <w:rPr>
                <w:sz w:val="20"/>
                <w:szCs w:val="20"/>
              </w:rPr>
            </w:pPr>
          </w:p>
        </w:tc>
        <w:tc>
          <w:tcPr>
            <w:tcW w:w="154" w:type="pct"/>
            <w:tcBorders>
              <w:top w:val="nil"/>
              <w:left w:val="nil"/>
              <w:bottom w:val="single" w:sz="8" w:space="0" w:color="000000"/>
              <w:right w:val="single" w:sz="8" w:space="0" w:color="000000"/>
            </w:tcBorders>
            <w:shd w:val="clear" w:color="FFFFFF" w:fill="FFFFFF"/>
            <w:vAlign w:val="center"/>
            <w:hideMark/>
          </w:tcPr>
          <w:p w14:paraId="1B8763D1" w14:textId="77777777" w:rsidR="0076552F" w:rsidRPr="0076552F" w:rsidRDefault="0076552F" w:rsidP="0076552F">
            <w:pPr>
              <w:jc w:val="center"/>
              <w:rPr>
                <w:sz w:val="20"/>
                <w:szCs w:val="20"/>
              </w:rPr>
            </w:pPr>
            <w:r w:rsidRPr="0076552F">
              <w:rPr>
                <w:sz w:val="20"/>
                <w:szCs w:val="20"/>
              </w:rPr>
              <w:t>ГРБС</w:t>
            </w:r>
          </w:p>
        </w:tc>
        <w:tc>
          <w:tcPr>
            <w:tcW w:w="83" w:type="pct"/>
            <w:tcBorders>
              <w:top w:val="nil"/>
              <w:left w:val="nil"/>
              <w:bottom w:val="single" w:sz="8" w:space="0" w:color="000000"/>
              <w:right w:val="single" w:sz="8" w:space="0" w:color="000000"/>
            </w:tcBorders>
            <w:shd w:val="clear" w:color="FFFFFF" w:fill="FFFFFF"/>
            <w:vAlign w:val="center"/>
            <w:hideMark/>
          </w:tcPr>
          <w:p w14:paraId="340D0ADD" w14:textId="77777777" w:rsidR="0076552F" w:rsidRPr="0076552F" w:rsidRDefault="0076552F" w:rsidP="0076552F">
            <w:pPr>
              <w:jc w:val="center"/>
              <w:rPr>
                <w:sz w:val="20"/>
                <w:szCs w:val="20"/>
              </w:rPr>
            </w:pPr>
            <w:r w:rsidRPr="0076552F">
              <w:rPr>
                <w:sz w:val="20"/>
                <w:szCs w:val="20"/>
              </w:rPr>
              <w:t>РЗ</w:t>
            </w:r>
          </w:p>
        </w:tc>
        <w:tc>
          <w:tcPr>
            <w:tcW w:w="87" w:type="pct"/>
            <w:tcBorders>
              <w:top w:val="nil"/>
              <w:left w:val="nil"/>
              <w:bottom w:val="single" w:sz="8" w:space="0" w:color="000000"/>
              <w:right w:val="single" w:sz="8" w:space="0" w:color="000000"/>
            </w:tcBorders>
            <w:shd w:val="clear" w:color="FFFFFF" w:fill="FFFFFF"/>
            <w:vAlign w:val="center"/>
            <w:hideMark/>
          </w:tcPr>
          <w:p w14:paraId="73669421" w14:textId="77777777" w:rsidR="0076552F" w:rsidRPr="0076552F" w:rsidRDefault="0076552F" w:rsidP="0076552F">
            <w:pPr>
              <w:jc w:val="center"/>
              <w:rPr>
                <w:sz w:val="20"/>
                <w:szCs w:val="20"/>
              </w:rPr>
            </w:pPr>
            <w:proofErr w:type="spellStart"/>
            <w:proofErr w:type="gramStart"/>
            <w:r w:rsidRPr="0076552F">
              <w:rPr>
                <w:sz w:val="20"/>
                <w:szCs w:val="20"/>
              </w:rPr>
              <w:t>Пр</w:t>
            </w:r>
            <w:proofErr w:type="spellEnd"/>
            <w:proofErr w:type="gramEnd"/>
          </w:p>
        </w:tc>
        <w:tc>
          <w:tcPr>
            <w:tcW w:w="263" w:type="pct"/>
            <w:tcBorders>
              <w:top w:val="nil"/>
              <w:left w:val="nil"/>
              <w:bottom w:val="single" w:sz="8" w:space="0" w:color="000000"/>
              <w:right w:val="single" w:sz="8" w:space="0" w:color="000000"/>
            </w:tcBorders>
            <w:shd w:val="clear" w:color="FFFFFF" w:fill="FFFFFF"/>
            <w:vAlign w:val="center"/>
            <w:hideMark/>
          </w:tcPr>
          <w:p w14:paraId="414D99A5" w14:textId="77777777" w:rsidR="0076552F" w:rsidRPr="0076552F" w:rsidRDefault="0076552F" w:rsidP="0076552F">
            <w:pPr>
              <w:jc w:val="center"/>
              <w:rPr>
                <w:sz w:val="20"/>
                <w:szCs w:val="20"/>
              </w:rPr>
            </w:pPr>
            <w:r w:rsidRPr="0076552F">
              <w:rPr>
                <w:sz w:val="20"/>
                <w:szCs w:val="20"/>
              </w:rPr>
              <w:t>ЦСР</w:t>
            </w:r>
          </w:p>
        </w:tc>
        <w:tc>
          <w:tcPr>
            <w:tcW w:w="97" w:type="pct"/>
            <w:tcBorders>
              <w:top w:val="nil"/>
              <w:left w:val="nil"/>
              <w:bottom w:val="single" w:sz="8" w:space="0" w:color="000000"/>
              <w:right w:val="single" w:sz="8" w:space="0" w:color="000000"/>
            </w:tcBorders>
            <w:shd w:val="clear" w:color="FFFFFF" w:fill="FFFFFF"/>
            <w:vAlign w:val="center"/>
            <w:hideMark/>
          </w:tcPr>
          <w:p w14:paraId="590C18BF" w14:textId="77777777" w:rsidR="0076552F" w:rsidRPr="0076552F" w:rsidRDefault="0076552F" w:rsidP="0076552F">
            <w:pPr>
              <w:jc w:val="center"/>
              <w:rPr>
                <w:sz w:val="20"/>
                <w:szCs w:val="20"/>
              </w:rPr>
            </w:pPr>
            <w:r w:rsidRPr="0076552F">
              <w:rPr>
                <w:sz w:val="20"/>
                <w:szCs w:val="20"/>
              </w:rPr>
              <w:t>ВР</w:t>
            </w:r>
          </w:p>
        </w:tc>
        <w:tc>
          <w:tcPr>
            <w:tcW w:w="312" w:type="pct"/>
            <w:vMerge/>
            <w:tcBorders>
              <w:top w:val="single" w:sz="8" w:space="0" w:color="000000"/>
              <w:left w:val="single" w:sz="8" w:space="0" w:color="000000"/>
              <w:bottom w:val="single" w:sz="8" w:space="0" w:color="000000"/>
              <w:right w:val="single" w:sz="8" w:space="0" w:color="000000"/>
            </w:tcBorders>
            <w:vAlign w:val="center"/>
            <w:hideMark/>
          </w:tcPr>
          <w:p w14:paraId="401E2E01" w14:textId="77777777" w:rsidR="0076552F" w:rsidRPr="0076552F" w:rsidRDefault="0076552F" w:rsidP="0076552F">
            <w:pPr>
              <w:rPr>
                <w:sz w:val="20"/>
                <w:szCs w:val="20"/>
              </w:rPr>
            </w:pPr>
          </w:p>
        </w:tc>
        <w:tc>
          <w:tcPr>
            <w:tcW w:w="289" w:type="pct"/>
            <w:tcBorders>
              <w:top w:val="nil"/>
              <w:left w:val="nil"/>
              <w:bottom w:val="single" w:sz="8" w:space="0" w:color="000000"/>
              <w:right w:val="single" w:sz="8" w:space="0" w:color="000000"/>
            </w:tcBorders>
            <w:shd w:val="clear" w:color="FFFFFF" w:fill="FFFFFF"/>
            <w:vAlign w:val="center"/>
            <w:hideMark/>
          </w:tcPr>
          <w:p w14:paraId="60D7B54D" w14:textId="77777777" w:rsidR="0076552F" w:rsidRPr="0076552F" w:rsidRDefault="0076552F" w:rsidP="0076552F">
            <w:pPr>
              <w:jc w:val="center"/>
              <w:rPr>
                <w:sz w:val="20"/>
                <w:szCs w:val="20"/>
              </w:rPr>
            </w:pPr>
            <w:r w:rsidRPr="0076552F">
              <w:rPr>
                <w:sz w:val="20"/>
                <w:szCs w:val="20"/>
              </w:rPr>
              <w:t>1 кв.</w:t>
            </w:r>
          </w:p>
        </w:tc>
        <w:tc>
          <w:tcPr>
            <w:tcW w:w="263" w:type="pct"/>
            <w:tcBorders>
              <w:top w:val="nil"/>
              <w:left w:val="nil"/>
              <w:bottom w:val="single" w:sz="8" w:space="0" w:color="000000"/>
              <w:right w:val="single" w:sz="8" w:space="0" w:color="000000"/>
            </w:tcBorders>
            <w:shd w:val="clear" w:color="FFFFFF" w:fill="FFFFFF"/>
            <w:vAlign w:val="center"/>
            <w:hideMark/>
          </w:tcPr>
          <w:p w14:paraId="4E533C1D" w14:textId="77777777" w:rsidR="0076552F" w:rsidRPr="0076552F" w:rsidRDefault="0076552F" w:rsidP="0076552F">
            <w:pPr>
              <w:jc w:val="center"/>
              <w:rPr>
                <w:sz w:val="20"/>
                <w:szCs w:val="20"/>
              </w:rPr>
            </w:pPr>
            <w:r w:rsidRPr="0076552F">
              <w:rPr>
                <w:sz w:val="20"/>
                <w:szCs w:val="20"/>
              </w:rPr>
              <w:t>2 кв.</w:t>
            </w:r>
          </w:p>
        </w:tc>
        <w:tc>
          <w:tcPr>
            <w:tcW w:w="259" w:type="pct"/>
            <w:tcBorders>
              <w:top w:val="nil"/>
              <w:left w:val="nil"/>
              <w:bottom w:val="single" w:sz="8" w:space="0" w:color="000000"/>
              <w:right w:val="single" w:sz="8" w:space="0" w:color="000000"/>
            </w:tcBorders>
            <w:shd w:val="clear" w:color="FFFFFF" w:fill="FFFFFF"/>
            <w:vAlign w:val="center"/>
            <w:hideMark/>
          </w:tcPr>
          <w:p w14:paraId="6A360903" w14:textId="77777777" w:rsidR="0076552F" w:rsidRPr="0076552F" w:rsidRDefault="0076552F" w:rsidP="0076552F">
            <w:pPr>
              <w:jc w:val="center"/>
              <w:rPr>
                <w:sz w:val="20"/>
                <w:szCs w:val="20"/>
              </w:rPr>
            </w:pPr>
            <w:r w:rsidRPr="0076552F">
              <w:rPr>
                <w:sz w:val="20"/>
                <w:szCs w:val="20"/>
              </w:rPr>
              <w:t>3 кв.</w:t>
            </w:r>
          </w:p>
        </w:tc>
        <w:tc>
          <w:tcPr>
            <w:tcW w:w="278" w:type="pct"/>
            <w:tcBorders>
              <w:top w:val="nil"/>
              <w:left w:val="nil"/>
              <w:bottom w:val="single" w:sz="8" w:space="0" w:color="000000"/>
              <w:right w:val="single" w:sz="8" w:space="0" w:color="000000"/>
            </w:tcBorders>
            <w:shd w:val="clear" w:color="FFFFFF" w:fill="FFFFFF"/>
            <w:vAlign w:val="center"/>
            <w:hideMark/>
          </w:tcPr>
          <w:p w14:paraId="3604A82F" w14:textId="77777777" w:rsidR="0076552F" w:rsidRPr="0076552F" w:rsidRDefault="0076552F" w:rsidP="0076552F">
            <w:pPr>
              <w:jc w:val="center"/>
              <w:rPr>
                <w:sz w:val="20"/>
                <w:szCs w:val="20"/>
              </w:rPr>
            </w:pPr>
            <w:r w:rsidRPr="0076552F">
              <w:rPr>
                <w:sz w:val="20"/>
                <w:szCs w:val="20"/>
              </w:rPr>
              <w:t>4 кв.</w:t>
            </w:r>
          </w:p>
        </w:tc>
        <w:tc>
          <w:tcPr>
            <w:tcW w:w="300" w:type="pct"/>
            <w:vMerge/>
            <w:tcBorders>
              <w:top w:val="single" w:sz="8" w:space="0" w:color="000000"/>
              <w:left w:val="single" w:sz="8" w:space="0" w:color="000000"/>
              <w:bottom w:val="single" w:sz="8" w:space="0" w:color="000000"/>
              <w:right w:val="single" w:sz="8" w:space="0" w:color="000000"/>
            </w:tcBorders>
            <w:vAlign w:val="center"/>
            <w:hideMark/>
          </w:tcPr>
          <w:p w14:paraId="6BB4E2B8" w14:textId="77777777" w:rsidR="0076552F" w:rsidRPr="0076552F" w:rsidRDefault="0076552F" w:rsidP="0076552F">
            <w:pPr>
              <w:rPr>
                <w:sz w:val="20"/>
                <w:szCs w:val="20"/>
              </w:rPr>
            </w:pPr>
          </w:p>
        </w:tc>
        <w:tc>
          <w:tcPr>
            <w:tcW w:w="274" w:type="pct"/>
            <w:vMerge/>
            <w:tcBorders>
              <w:top w:val="single" w:sz="8" w:space="0" w:color="000000"/>
              <w:left w:val="single" w:sz="8" w:space="0" w:color="000000"/>
              <w:bottom w:val="single" w:sz="8" w:space="0" w:color="000000"/>
              <w:right w:val="single" w:sz="8" w:space="0" w:color="000000"/>
            </w:tcBorders>
            <w:vAlign w:val="center"/>
            <w:hideMark/>
          </w:tcPr>
          <w:p w14:paraId="156AB045" w14:textId="77777777" w:rsidR="0076552F" w:rsidRPr="0076552F" w:rsidRDefault="0076552F" w:rsidP="0076552F">
            <w:pPr>
              <w:rPr>
                <w:sz w:val="20"/>
                <w:szCs w:val="20"/>
              </w:rPr>
            </w:pPr>
          </w:p>
        </w:tc>
        <w:tc>
          <w:tcPr>
            <w:tcW w:w="319" w:type="pct"/>
            <w:vMerge/>
            <w:tcBorders>
              <w:top w:val="single" w:sz="8" w:space="0" w:color="000000"/>
              <w:left w:val="single" w:sz="8" w:space="0" w:color="000000"/>
              <w:bottom w:val="single" w:sz="8" w:space="0" w:color="000000"/>
              <w:right w:val="single" w:sz="8" w:space="0" w:color="000000"/>
            </w:tcBorders>
            <w:vAlign w:val="center"/>
            <w:hideMark/>
          </w:tcPr>
          <w:p w14:paraId="38F91179" w14:textId="77777777" w:rsidR="0076552F" w:rsidRPr="0076552F" w:rsidRDefault="0076552F" w:rsidP="0076552F">
            <w:pPr>
              <w:rPr>
                <w:sz w:val="20"/>
                <w:szCs w:val="20"/>
              </w:rPr>
            </w:pPr>
          </w:p>
        </w:tc>
        <w:tc>
          <w:tcPr>
            <w:tcW w:w="886" w:type="pct"/>
            <w:vMerge/>
            <w:tcBorders>
              <w:top w:val="single" w:sz="8" w:space="0" w:color="000000"/>
              <w:left w:val="single" w:sz="8" w:space="0" w:color="000000"/>
              <w:bottom w:val="single" w:sz="8" w:space="0" w:color="000000"/>
              <w:right w:val="single" w:sz="8" w:space="0" w:color="000000"/>
            </w:tcBorders>
            <w:vAlign w:val="center"/>
            <w:hideMark/>
          </w:tcPr>
          <w:p w14:paraId="46201098" w14:textId="77777777" w:rsidR="0076552F" w:rsidRPr="0076552F" w:rsidRDefault="0076552F" w:rsidP="0076552F">
            <w:pPr>
              <w:rPr>
                <w:sz w:val="20"/>
                <w:szCs w:val="20"/>
              </w:rPr>
            </w:pPr>
          </w:p>
        </w:tc>
      </w:tr>
      <w:tr w:rsidR="0076552F" w:rsidRPr="0076552F" w14:paraId="3C812C99" w14:textId="77777777" w:rsidTr="00FB454C">
        <w:trPr>
          <w:trHeight w:val="240"/>
        </w:trPr>
        <w:tc>
          <w:tcPr>
            <w:tcW w:w="638" w:type="pct"/>
            <w:tcBorders>
              <w:top w:val="nil"/>
              <w:left w:val="single" w:sz="8" w:space="0" w:color="000000"/>
              <w:bottom w:val="single" w:sz="8" w:space="0" w:color="000000"/>
              <w:right w:val="single" w:sz="8" w:space="0" w:color="000000"/>
            </w:tcBorders>
            <w:shd w:val="clear" w:color="FFFFFF" w:fill="FFFFFF"/>
            <w:vAlign w:val="center"/>
            <w:hideMark/>
          </w:tcPr>
          <w:p w14:paraId="6C8F965C" w14:textId="77777777" w:rsidR="0076552F" w:rsidRPr="0076552F" w:rsidRDefault="0076552F" w:rsidP="0076552F">
            <w:pPr>
              <w:jc w:val="center"/>
              <w:rPr>
                <w:sz w:val="20"/>
                <w:szCs w:val="20"/>
              </w:rPr>
            </w:pPr>
            <w:r w:rsidRPr="0076552F">
              <w:rPr>
                <w:sz w:val="20"/>
                <w:szCs w:val="20"/>
              </w:rPr>
              <w:t>1</w:t>
            </w:r>
          </w:p>
        </w:tc>
        <w:tc>
          <w:tcPr>
            <w:tcW w:w="499" w:type="pct"/>
            <w:tcBorders>
              <w:top w:val="nil"/>
              <w:left w:val="nil"/>
              <w:bottom w:val="single" w:sz="8" w:space="0" w:color="000000"/>
              <w:right w:val="single" w:sz="8" w:space="0" w:color="000000"/>
            </w:tcBorders>
            <w:shd w:val="clear" w:color="FFFFFF" w:fill="FFFFFF"/>
            <w:vAlign w:val="center"/>
            <w:hideMark/>
          </w:tcPr>
          <w:p w14:paraId="5B883617" w14:textId="77777777" w:rsidR="0076552F" w:rsidRPr="0076552F" w:rsidRDefault="0076552F" w:rsidP="0076552F">
            <w:pPr>
              <w:jc w:val="center"/>
              <w:rPr>
                <w:sz w:val="20"/>
                <w:szCs w:val="20"/>
              </w:rPr>
            </w:pPr>
            <w:r w:rsidRPr="0076552F">
              <w:rPr>
                <w:sz w:val="20"/>
                <w:szCs w:val="20"/>
              </w:rPr>
              <w:t>2</w:t>
            </w:r>
          </w:p>
        </w:tc>
        <w:tc>
          <w:tcPr>
            <w:tcW w:w="154" w:type="pct"/>
            <w:tcBorders>
              <w:top w:val="nil"/>
              <w:left w:val="nil"/>
              <w:bottom w:val="single" w:sz="8" w:space="0" w:color="000000"/>
              <w:right w:val="single" w:sz="8" w:space="0" w:color="000000"/>
            </w:tcBorders>
            <w:shd w:val="clear" w:color="FFFFFF" w:fill="FFFFFF"/>
            <w:vAlign w:val="center"/>
            <w:hideMark/>
          </w:tcPr>
          <w:p w14:paraId="138FF523" w14:textId="77777777" w:rsidR="0076552F" w:rsidRPr="0076552F" w:rsidRDefault="0076552F" w:rsidP="0076552F">
            <w:pPr>
              <w:jc w:val="center"/>
              <w:rPr>
                <w:sz w:val="20"/>
                <w:szCs w:val="20"/>
              </w:rPr>
            </w:pPr>
            <w:r w:rsidRPr="0076552F">
              <w:rPr>
                <w:sz w:val="20"/>
                <w:szCs w:val="20"/>
              </w:rPr>
              <w:t>3</w:t>
            </w:r>
          </w:p>
        </w:tc>
        <w:tc>
          <w:tcPr>
            <w:tcW w:w="83" w:type="pct"/>
            <w:tcBorders>
              <w:top w:val="nil"/>
              <w:left w:val="nil"/>
              <w:bottom w:val="single" w:sz="8" w:space="0" w:color="000000"/>
              <w:right w:val="single" w:sz="8" w:space="0" w:color="000000"/>
            </w:tcBorders>
            <w:shd w:val="clear" w:color="FFFFFF" w:fill="FFFFFF"/>
            <w:vAlign w:val="center"/>
            <w:hideMark/>
          </w:tcPr>
          <w:p w14:paraId="14BBFEF5" w14:textId="77777777" w:rsidR="0076552F" w:rsidRPr="0076552F" w:rsidRDefault="0076552F" w:rsidP="0076552F">
            <w:pPr>
              <w:jc w:val="center"/>
              <w:rPr>
                <w:sz w:val="20"/>
                <w:szCs w:val="20"/>
              </w:rPr>
            </w:pPr>
            <w:r w:rsidRPr="0076552F">
              <w:rPr>
                <w:sz w:val="20"/>
                <w:szCs w:val="20"/>
              </w:rPr>
              <w:t>4</w:t>
            </w:r>
          </w:p>
        </w:tc>
        <w:tc>
          <w:tcPr>
            <w:tcW w:w="87" w:type="pct"/>
            <w:tcBorders>
              <w:top w:val="nil"/>
              <w:left w:val="nil"/>
              <w:bottom w:val="single" w:sz="8" w:space="0" w:color="000000"/>
              <w:right w:val="single" w:sz="8" w:space="0" w:color="000000"/>
            </w:tcBorders>
            <w:shd w:val="clear" w:color="FFFFFF" w:fill="FFFFFF"/>
            <w:vAlign w:val="center"/>
            <w:hideMark/>
          </w:tcPr>
          <w:p w14:paraId="0B30BC2C" w14:textId="77777777" w:rsidR="0076552F" w:rsidRPr="0076552F" w:rsidRDefault="0076552F" w:rsidP="0076552F">
            <w:pPr>
              <w:jc w:val="center"/>
              <w:rPr>
                <w:sz w:val="20"/>
                <w:szCs w:val="20"/>
              </w:rPr>
            </w:pPr>
            <w:r w:rsidRPr="0076552F">
              <w:rPr>
                <w:sz w:val="20"/>
                <w:szCs w:val="20"/>
              </w:rPr>
              <w:t>5</w:t>
            </w:r>
          </w:p>
        </w:tc>
        <w:tc>
          <w:tcPr>
            <w:tcW w:w="263" w:type="pct"/>
            <w:tcBorders>
              <w:top w:val="nil"/>
              <w:left w:val="nil"/>
              <w:bottom w:val="single" w:sz="8" w:space="0" w:color="000000"/>
              <w:right w:val="single" w:sz="8" w:space="0" w:color="000000"/>
            </w:tcBorders>
            <w:shd w:val="clear" w:color="FFFFFF" w:fill="FFFFFF"/>
            <w:vAlign w:val="center"/>
            <w:hideMark/>
          </w:tcPr>
          <w:p w14:paraId="67AF9C2E" w14:textId="77777777" w:rsidR="0076552F" w:rsidRPr="0076552F" w:rsidRDefault="0076552F" w:rsidP="0076552F">
            <w:pPr>
              <w:jc w:val="center"/>
              <w:rPr>
                <w:sz w:val="20"/>
                <w:szCs w:val="20"/>
              </w:rPr>
            </w:pPr>
            <w:r w:rsidRPr="0076552F">
              <w:rPr>
                <w:sz w:val="20"/>
                <w:szCs w:val="20"/>
              </w:rPr>
              <w:t>6</w:t>
            </w:r>
          </w:p>
        </w:tc>
        <w:tc>
          <w:tcPr>
            <w:tcW w:w="97" w:type="pct"/>
            <w:tcBorders>
              <w:top w:val="nil"/>
              <w:left w:val="nil"/>
              <w:bottom w:val="single" w:sz="8" w:space="0" w:color="000000"/>
              <w:right w:val="single" w:sz="8" w:space="0" w:color="000000"/>
            </w:tcBorders>
            <w:shd w:val="clear" w:color="FFFFFF" w:fill="FFFFFF"/>
            <w:vAlign w:val="center"/>
            <w:hideMark/>
          </w:tcPr>
          <w:p w14:paraId="57077364" w14:textId="77777777" w:rsidR="0076552F" w:rsidRPr="0076552F" w:rsidRDefault="0076552F" w:rsidP="0076552F">
            <w:pPr>
              <w:jc w:val="center"/>
              <w:rPr>
                <w:sz w:val="20"/>
                <w:szCs w:val="20"/>
              </w:rPr>
            </w:pPr>
            <w:r w:rsidRPr="0076552F">
              <w:rPr>
                <w:sz w:val="20"/>
                <w:szCs w:val="20"/>
              </w:rPr>
              <w:t>7</w:t>
            </w:r>
          </w:p>
        </w:tc>
        <w:tc>
          <w:tcPr>
            <w:tcW w:w="312" w:type="pct"/>
            <w:tcBorders>
              <w:top w:val="nil"/>
              <w:left w:val="nil"/>
              <w:bottom w:val="single" w:sz="8" w:space="0" w:color="000000"/>
              <w:right w:val="single" w:sz="8" w:space="0" w:color="000000"/>
            </w:tcBorders>
            <w:shd w:val="clear" w:color="FFFFFF" w:fill="FFFFFF"/>
            <w:vAlign w:val="center"/>
            <w:hideMark/>
          </w:tcPr>
          <w:p w14:paraId="53E2A5A2" w14:textId="77777777" w:rsidR="0076552F" w:rsidRPr="0076552F" w:rsidRDefault="0076552F" w:rsidP="0076552F">
            <w:pPr>
              <w:jc w:val="center"/>
              <w:rPr>
                <w:sz w:val="20"/>
                <w:szCs w:val="20"/>
              </w:rPr>
            </w:pPr>
            <w:r w:rsidRPr="0076552F">
              <w:rPr>
                <w:sz w:val="20"/>
                <w:szCs w:val="20"/>
              </w:rPr>
              <w:t>8</w:t>
            </w:r>
          </w:p>
        </w:tc>
        <w:tc>
          <w:tcPr>
            <w:tcW w:w="289" w:type="pct"/>
            <w:tcBorders>
              <w:top w:val="nil"/>
              <w:left w:val="nil"/>
              <w:bottom w:val="single" w:sz="8" w:space="0" w:color="000000"/>
              <w:right w:val="single" w:sz="8" w:space="0" w:color="000000"/>
            </w:tcBorders>
            <w:shd w:val="clear" w:color="FFFFFF" w:fill="FFFFFF"/>
            <w:vAlign w:val="center"/>
            <w:hideMark/>
          </w:tcPr>
          <w:p w14:paraId="38F91DAE" w14:textId="77777777" w:rsidR="0076552F" w:rsidRPr="0076552F" w:rsidRDefault="0076552F" w:rsidP="0076552F">
            <w:pPr>
              <w:jc w:val="center"/>
              <w:rPr>
                <w:sz w:val="20"/>
                <w:szCs w:val="20"/>
              </w:rPr>
            </w:pPr>
            <w:r w:rsidRPr="0076552F">
              <w:rPr>
                <w:sz w:val="20"/>
                <w:szCs w:val="20"/>
              </w:rPr>
              <w:t>9</w:t>
            </w:r>
          </w:p>
        </w:tc>
        <w:tc>
          <w:tcPr>
            <w:tcW w:w="263" w:type="pct"/>
            <w:tcBorders>
              <w:top w:val="nil"/>
              <w:left w:val="nil"/>
              <w:bottom w:val="single" w:sz="8" w:space="0" w:color="000000"/>
              <w:right w:val="single" w:sz="8" w:space="0" w:color="000000"/>
            </w:tcBorders>
            <w:shd w:val="clear" w:color="FFFFFF" w:fill="FFFFFF"/>
            <w:vAlign w:val="center"/>
            <w:hideMark/>
          </w:tcPr>
          <w:p w14:paraId="47F47048" w14:textId="77777777" w:rsidR="0076552F" w:rsidRPr="0076552F" w:rsidRDefault="0076552F" w:rsidP="0076552F">
            <w:pPr>
              <w:jc w:val="center"/>
              <w:rPr>
                <w:sz w:val="20"/>
                <w:szCs w:val="20"/>
              </w:rPr>
            </w:pPr>
            <w:r w:rsidRPr="0076552F">
              <w:rPr>
                <w:sz w:val="20"/>
                <w:szCs w:val="20"/>
              </w:rPr>
              <w:t>10</w:t>
            </w:r>
          </w:p>
        </w:tc>
        <w:tc>
          <w:tcPr>
            <w:tcW w:w="259" w:type="pct"/>
            <w:tcBorders>
              <w:top w:val="nil"/>
              <w:left w:val="nil"/>
              <w:bottom w:val="single" w:sz="8" w:space="0" w:color="000000"/>
              <w:right w:val="single" w:sz="8" w:space="0" w:color="000000"/>
            </w:tcBorders>
            <w:shd w:val="clear" w:color="FFFFFF" w:fill="FFFFFF"/>
            <w:vAlign w:val="center"/>
            <w:hideMark/>
          </w:tcPr>
          <w:p w14:paraId="07844C5B" w14:textId="77777777" w:rsidR="0076552F" w:rsidRPr="0076552F" w:rsidRDefault="0076552F" w:rsidP="0076552F">
            <w:pPr>
              <w:jc w:val="center"/>
              <w:rPr>
                <w:sz w:val="20"/>
                <w:szCs w:val="20"/>
              </w:rPr>
            </w:pPr>
            <w:r w:rsidRPr="0076552F">
              <w:rPr>
                <w:sz w:val="20"/>
                <w:szCs w:val="20"/>
              </w:rPr>
              <w:t>11</w:t>
            </w:r>
          </w:p>
        </w:tc>
        <w:tc>
          <w:tcPr>
            <w:tcW w:w="278" w:type="pct"/>
            <w:tcBorders>
              <w:top w:val="nil"/>
              <w:left w:val="nil"/>
              <w:bottom w:val="single" w:sz="8" w:space="0" w:color="000000"/>
              <w:right w:val="single" w:sz="8" w:space="0" w:color="000000"/>
            </w:tcBorders>
            <w:shd w:val="clear" w:color="FFFFFF" w:fill="FFFFFF"/>
            <w:vAlign w:val="center"/>
            <w:hideMark/>
          </w:tcPr>
          <w:p w14:paraId="7971FC7F" w14:textId="77777777" w:rsidR="0076552F" w:rsidRPr="0076552F" w:rsidRDefault="0076552F" w:rsidP="0076552F">
            <w:pPr>
              <w:jc w:val="center"/>
              <w:rPr>
                <w:sz w:val="20"/>
                <w:szCs w:val="20"/>
              </w:rPr>
            </w:pPr>
            <w:r w:rsidRPr="0076552F">
              <w:rPr>
                <w:sz w:val="20"/>
                <w:szCs w:val="20"/>
              </w:rPr>
              <w:t>12</w:t>
            </w:r>
          </w:p>
        </w:tc>
        <w:tc>
          <w:tcPr>
            <w:tcW w:w="300" w:type="pct"/>
            <w:tcBorders>
              <w:top w:val="nil"/>
              <w:left w:val="nil"/>
              <w:bottom w:val="single" w:sz="8" w:space="0" w:color="000000"/>
              <w:right w:val="single" w:sz="8" w:space="0" w:color="000000"/>
            </w:tcBorders>
            <w:shd w:val="clear" w:color="FFFFFF" w:fill="FFFFFF"/>
            <w:vAlign w:val="center"/>
            <w:hideMark/>
          </w:tcPr>
          <w:p w14:paraId="24F0923E" w14:textId="77777777" w:rsidR="0076552F" w:rsidRPr="0076552F" w:rsidRDefault="0076552F" w:rsidP="0076552F">
            <w:pPr>
              <w:jc w:val="center"/>
              <w:rPr>
                <w:sz w:val="20"/>
                <w:szCs w:val="20"/>
              </w:rPr>
            </w:pPr>
            <w:r w:rsidRPr="0076552F">
              <w:rPr>
                <w:sz w:val="20"/>
                <w:szCs w:val="20"/>
              </w:rPr>
              <w:t>13</w:t>
            </w:r>
          </w:p>
        </w:tc>
        <w:tc>
          <w:tcPr>
            <w:tcW w:w="274" w:type="pct"/>
            <w:tcBorders>
              <w:top w:val="nil"/>
              <w:left w:val="nil"/>
              <w:bottom w:val="single" w:sz="8" w:space="0" w:color="000000"/>
              <w:right w:val="single" w:sz="8" w:space="0" w:color="000000"/>
            </w:tcBorders>
            <w:shd w:val="clear" w:color="FFFFFF" w:fill="FFFFFF"/>
            <w:vAlign w:val="center"/>
            <w:hideMark/>
          </w:tcPr>
          <w:p w14:paraId="3C2722F9" w14:textId="77777777" w:rsidR="0076552F" w:rsidRPr="0076552F" w:rsidRDefault="0076552F" w:rsidP="0076552F">
            <w:pPr>
              <w:jc w:val="center"/>
              <w:rPr>
                <w:sz w:val="20"/>
                <w:szCs w:val="20"/>
              </w:rPr>
            </w:pPr>
            <w:r w:rsidRPr="0076552F">
              <w:rPr>
                <w:sz w:val="20"/>
                <w:szCs w:val="20"/>
              </w:rPr>
              <w:t>14</w:t>
            </w:r>
          </w:p>
        </w:tc>
        <w:tc>
          <w:tcPr>
            <w:tcW w:w="319" w:type="pct"/>
            <w:tcBorders>
              <w:top w:val="nil"/>
              <w:left w:val="nil"/>
              <w:bottom w:val="single" w:sz="8" w:space="0" w:color="000000"/>
              <w:right w:val="single" w:sz="8" w:space="0" w:color="000000"/>
            </w:tcBorders>
            <w:shd w:val="clear" w:color="FFFFFF" w:fill="FFFFFF"/>
            <w:vAlign w:val="center"/>
            <w:hideMark/>
          </w:tcPr>
          <w:p w14:paraId="44758B1D" w14:textId="77777777" w:rsidR="0076552F" w:rsidRPr="0076552F" w:rsidRDefault="0076552F" w:rsidP="0076552F">
            <w:pPr>
              <w:jc w:val="center"/>
              <w:rPr>
                <w:sz w:val="20"/>
                <w:szCs w:val="20"/>
              </w:rPr>
            </w:pPr>
            <w:r w:rsidRPr="0076552F">
              <w:rPr>
                <w:sz w:val="20"/>
                <w:szCs w:val="20"/>
              </w:rPr>
              <w:t>15</w:t>
            </w:r>
          </w:p>
        </w:tc>
        <w:tc>
          <w:tcPr>
            <w:tcW w:w="886" w:type="pct"/>
            <w:tcBorders>
              <w:top w:val="nil"/>
              <w:left w:val="nil"/>
              <w:bottom w:val="single" w:sz="8" w:space="0" w:color="000000"/>
              <w:right w:val="single" w:sz="8" w:space="0" w:color="000000"/>
            </w:tcBorders>
            <w:shd w:val="clear" w:color="FFFFFF" w:fill="FFFFFF"/>
            <w:hideMark/>
          </w:tcPr>
          <w:p w14:paraId="6C66BD83" w14:textId="77777777" w:rsidR="0076552F" w:rsidRPr="0076552F" w:rsidRDefault="0076552F" w:rsidP="0076552F">
            <w:pPr>
              <w:jc w:val="center"/>
              <w:rPr>
                <w:sz w:val="20"/>
                <w:szCs w:val="20"/>
              </w:rPr>
            </w:pPr>
            <w:r w:rsidRPr="0076552F">
              <w:rPr>
                <w:sz w:val="20"/>
                <w:szCs w:val="20"/>
              </w:rPr>
              <w:t>16</w:t>
            </w:r>
          </w:p>
        </w:tc>
      </w:tr>
      <w:tr w:rsidR="0076552F" w:rsidRPr="0076552F" w14:paraId="772C7352" w14:textId="77777777" w:rsidTr="00FB454C">
        <w:trPr>
          <w:trHeight w:val="315"/>
        </w:trPr>
        <w:tc>
          <w:tcPr>
            <w:tcW w:w="5000" w:type="pct"/>
            <w:gridSpan w:val="16"/>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4298B389" w14:textId="77777777" w:rsidR="0076552F" w:rsidRPr="0076552F" w:rsidRDefault="0076552F" w:rsidP="0076552F">
            <w:pPr>
              <w:rPr>
                <w:b/>
                <w:bCs/>
                <w:sz w:val="20"/>
                <w:szCs w:val="20"/>
              </w:rPr>
            </w:pPr>
            <w:r w:rsidRPr="0076552F">
              <w:rPr>
                <w:b/>
                <w:bCs/>
                <w:sz w:val="20"/>
                <w:szCs w:val="20"/>
              </w:rPr>
              <w:t>1. Цель - Создание условий для развития физической культуры и спорта в Новосибирской области</w:t>
            </w:r>
          </w:p>
        </w:tc>
      </w:tr>
      <w:tr w:rsidR="0076552F" w:rsidRPr="0076552F" w14:paraId="2253972B" w14:textId="77777777" w:rsidTr="00FB454C">
        <w:trPr>
          <w:trHeight w:val="255"/>
        </w:trPr>
        <w:tc>
          <w:tcPr>
            <w:tcW w:w="638" w:type="pct"/>
            <w:vMerge w:val="restart"/>
            <w:tcBorders>
              <w:top w:val="single" w:sz="4" w:space="0" w:color="000000"/>
              <w:left w:val="single" w:sz="8" w:space="0" w:color="000000"/>
              <w:bottom w:val="single" w:sz="4" w:space="0" w:color="000000"/>
              <w:right w:val="single" w:sz="4" w:space="0" w:color="000000"/>
            </w:tcBorders>
            <w:shd w:val="clear" w:color="FFFFFF" w:fill="FFFFFF"/>
            <w:hideMark/>
          </w:tcPr>
          <w:p w14:paraId="7F5107D9" w14:textId="77777777" w:rsidR="0076552F" w:rsidRPr="0076552F" w:rsidRDefault="0076552F" w:rsidP="0076552F">
            <w:pPr>
              <w:rPr>
                <w:b/>
                <w:bCs/>
                <w:sz w:val="20"/>
                <w:szCs w:val="20"/>
              </w:rPr>
            </w:pPr>
            <w:r w:rsidRPr="0076552F">
              <w:rPr>
                <w:b/>
                <w:bCs/>
                <w:sz w:val="20"/>
                <w:szCs w:val="20"/>
              </w:rPr>
              <w:t>О</w:t>
            </w:r>
            <w:proofErr w:type="gramStart"/>
            <w:r w:rsidRPr="0076552F">
              <w:rPr>
                <w:b/>
                <w:bCs/>
                <w:sz w:val="20"/>
                <w:szCs w:val="20"/>
              </w:rPr>
              <w:t>1</w:t>
            </w:r>
            <w:proofErr w:type="gramEnd"/>
            <w:r w:rsidRPr="0076552F">
              <w:rPr>
                <w:b/>
                <w:bCs/>
                <w:sz w:val="20"/>
                <w:szCs w:val="20"/>
              </w:rPr>
              <w:t>. Общепрограммное мероприятие Региональный проект "Спорт - норма жизни"</w:t>
            </w:r>
          </w:p>
        </w:tc>
        <w:tc>
          <w:tcPr>
            <w:tcW w:w="499" w:type="pct"/>
            <w:tcBorders>
              <w:top w:val="single" w:sz="4" w:space="0" w:color="000000"/>
              <w:left w:val="nil"/>
              <w:bottom w:val="single" w:sz="4" w:space="0" w:color="000000"/>
              <w:right w:val="single" w:sz="4" w:space="0" w:color="000000"/>
            </w:tcBorders>
            <w:shd w:val="clear" w:color="FFFFFF" w:fill="FFFFFF"/>
            <w:vAlign w:val="center"/>
            <w:hideMark/>
          </w:tcPr>
          <w:p w14:paraId="62A701CC" w14:textId="77777777" w:rsidR="0076552F" w:rsidRPr="0076552F" w:rsidRDefault="0076552F" w:rsidP="0076552F">
            <w:pPr>
              <w:rPr>
                <w:b/>
                <w:bCs/>
                <w:sz w:val="20"/>
                <w:szCs w:val="20"/>
              </w:rPr>
            </w:pPr>
            <w:r w:rsidRPr="0076552F">
              <w:rPr>
                <w:b/>
                <w:bCs/>
                <w:sz w:val="20"/>
                <w:szCs w:val="20"/>
              </w:rPr>
              <w:t>Наименование показателя</w:t>
            </w:r>
          </w:p>
        </w:tc>
        <w:tc>
          <w:tcPr>
            <w:tcW w:w="154" w:type="pct"/>
            <w:tcBorders>
              <w:top w:val="single" w:sz="4" w:space="0" w:color="000000"/>
              <w:left w:val="nil"/>
              <w:bottom w:val="single" w:sz="4" w:space="0" w:color="000000"/>
              <w:right w:val="single" w:sz="4" w:space="0" w:color="000000"/>
            </w:tcBorders>
            <w:shd w:val="clear" w:color="FFFFFF" w:fill="FFFFFF"/>
            <w:noWrap/>
            <w:vAlign w:val="bottom"/>
            <w:hideMark/>
          </w:tcPr>
          <w:p w14:paraId="3BFCD397" w14:textId="77777777" w:rsidR="0076552F" w:rsidRPr="0076552F" w:rsidRDefault="0076552F" w:rsidP="0076552F">
            <w:pPr>
              <w:rPr>
                <w:b/>
                <w:bCs/>
                <w:sz w:val="20"/>
                <w:szCs w:val="20"/>
              </w:rPr>
            </w:pPr>
            <w:r w:rsidRPr="0076552F">
              <w:rPr>
                <w:b/>
                <w:bCs/>
                <w:sz w:val="20"/>
                <w:szCs w:val="20"/>
              </w:rPr>
              <w:t> </w:t>
            </w:r>
          </w:p>
        </w:tc>
        <w:tc>
          <w:tcPr>
            <w:tcW w:w="83" w:type="pct"/>
            <w:tcBorders>
              <w:top w:val="single" w:sz="4" w:space="0" w:color="000000"/>
              <w:left w:val="nil"/>
              <w:bottom w:val="single" w:sz="4" w:space="0" w:color="000000"/>
              <w:right w:val="single" w:sz="4" w:space="0" w:color="000000"/>
            </w:tcBorders>
            <w:shd w:val="clear" w:color="FFFFFF" w:fill="FFFFFF"/>
            <w:noWrap/>
            <w:vAlign w:val="bottom"/>
            <w:hideMark/>
          </w:tcPr>
          <w:p w14:paraId="6D4E119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single" w:sz="4" w:space="0" w:color="000000"/>
              <w:left w:val="nil"/>
              <w:bottom w:val="single" w:sz="4" w:space="0" w:color="000000"/>
              <w:right w:val="single" w:sz="4" w:space="0" w:color="000000"/>
            </w:tcBorders>
            <w:shd w:val="clear" w:color="FFFFFF" w:fill="FFFFFF"/>
            <w:noWrap/>
            <w:vAlign w:val="bottom"/>
            <w:hideMark/>
          </w:tcPr>
          <w:p w14:paraId="67057724"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single" w:sz="4" w:space="0" w:color="000000"/>
              <w:left w:val="nil"/>
              <w:bottom w:val="single" w:sz="4" w:space="0" w:color="000000"/>
              <w:right w:val="single" w:sz="4" w:space="0" w:color="000000"/>
            </w:tcBorders>
            <w:shd w:val="clear" w:color="FFFFFF" w:fill="FFFFFF"/>
            <w:noWrap/>
            <w:vAlign w:val="bottom"/>
            <w:hideMark/>
          </w:tcPr>
          <w:p w14:paraId="57B87D36" w14:textId="77777777" w:rsidR="0076552F" w:rsidRPr="0076552F" w:rsidRDefault="0076552F" w:rsidP="0076552F">
            <w:pPr>
              <w:rPr>
                <w:b/>
                <w:bCs/>
                <w:sz w:val="20"/>
                <w:szCs w:val="20"/>
              </w:rPr>
            </w:pPr>
            <w:r w:rsidRPr="0076552F">
              <w:rPr>
                <w:b/>
                <w:bCs/>
                <w:sz w:val="20"/>
                <w:szCs w:val="20"/>
              </w:rPr>
              <w:t> </w:t>
            </w:r>
          </w:p>
        </w:tc>
        <w:tc>
          <w:tcPr>
            <w:tcW w:w="97" w:type="pct"/>
            <w:tcBorders>
              <w:top w:val="single" w:sz="4" w:space="0" w:color="000000"/>
              <w:left w:val="nil"/>
              <w:bottom w:val="single" w:sz="4" w:space="0" w:color="000000"/>
              <w:right w:val="single" w:sz="4" w:space="0" w:color="000000"/>
            </w:tcBorders>
            <w:shd w:val="clear" w:color="FFFFFF" w:fill="FFFFFF"/>
            <w:noWrap/>
            <w:vAlign w:val="bottom"/>
            <w:hideMark/>
          </w:tcPr>
          <w:p w14:paraId="5BA8785A" w14:textId="77777777" w:rsidR="0076552F" w:rsidRPr="0076552F" w:rsidRDefault="0076552F" w:rsidP="0076552F">
            <w:pPr>
              <w:rPr>
                <w:b/>
                <w:bCs/>
                <w:sz w:val="20"/>
                <w:szCs w:val="20"/>
              </w:rPr>
            </w:pPr>
            <w:r w:rsidRPr="0076552F">
              <w:rPr>
                <w:b/>
                <w:bCs/>
                <w:sz w:val="20"/>
                <w:szCs w:val="20"/>
              </w:rPr>
              <w:t> </w:t>
            </w:r>
          </w:p>
        </w:tc>
        <w:tc>
          <w:tcPr>
            <w:tcW w:w="312" w:type="pct"/>
            <w:tcBorders>
              <w:top w:val="single" w:sz="4" w:space="0" w:color="000000"/>
              <w:left w:val="nil"/>
              <w:bottom w:val="single" w:sz="4" w:space="0" w:color="000000"/>
              <w:right w:val="single" w:sz="4" w:space="0" w:color="000000"/>
            </w:tcBorders>
            <w:shd w:val="clear" w:color="FFFFFF" w:fill="FFFFFF"/>
            <w:noWrap/>
            <w:vAlign w:val="center"/>
            <w:hideMark/>
          </w:tcPr>
          <w:p w14:paraId="691DF893" w14:textId="77777777" w:rsidR="0076552F" w:rsidRPr="0076552F" w:rsidRDefault="0076552F" w:rsidP="0076552F">
            <w:pPr>
              <w:jc w:val="right"/>
              <w:rPr>
                <w:b/>
                <w:bCs/>
                <w:sz w:val="20"/>
                <w:szCs w:val="20"/>
              </w:rPr>
            </w:pPr>
            <w:r w:rsidRPr="0076552F">
              <w:rPr>
                <w:b/>
                <w:bCs/>
                <w:sz w:val="20"/>
                <w:szCs w:val="20"/>
              </w:rPr>
              <w:t> </w:t>
            </w:r>
          </w:p>
        </w:tc>
        <w:tc>
          <w:tcPr>
            <w:tcW w:w="289" w:type="pct"/>
            <w:tcBorders>
              <w:top w:val="single" w:sz="4" w:space="0" w:color="000000"/>
              <w:left w:val="nil"/>
              <w:bottom w:val="single" w:sz="4" w:space="0" w:color="000000"/>
              <w:right w:val="single" w:sz="4" w:space="0" w:color="000000"/>
            </w:tcBorders>
            <w:shd w:val="clear" w:color="FFFFFF" w:fill="FFFFFF"/>
            <w:noWrap/>
            <w:vAlign w:val="center"/>
            <w:hideMark/>
          </w:tcPr>
          <w:p w14:paraId="3DD5FE1D" w14:textId="77777777" w:rsidR="0076552F" w:rsidRPr="0076552F" w:rsidRDefault="0076552F" w:rsidP="0076552F">
            <w:pPr>
              <w:jc w:val="right"/>
              <w:rPr>
                <w:b/>
                <w:bCs/>
                <w:sz w:val="20"/>
                <w:szCs w:val="20"/>
              </w:rPr>
            </w:pPr>
            <w:r w:rsidRPr="0076552F">
              <w:rPr>
                <w:b/>
                <w:bCs/>
                <w:sz w:val="20"/>
                <w:szCs w:val="20"/>
              </w:rPr>
              <w:t> </w:t>
            </w:r>
          </w:p>
        </w:tc>
        <w:tc>
          <w:tcPr>
            <w:tcW w:w="263" w:type="pct"/>
            <w:tcBorders>
              <w:top w:val="single" w:sz="4" w:space="0" w:color="000000"/>
              <w:left w:val="nil"/>
              <w:bottom w:val="single" w:sz="4" w:space="0" w:color="000000"/>
              <w:right w:val="single" w:sz="4" w:space="0" w:color="000000"/>
            </w:tcBorders>
            <w:shd w:val="clear" w:color="FFFFFF" w:fill="FFFFFF"/>
            <w:noWrap/>
            <w:vAlign w:val="center"/>
            <w:hideMark/>
          </w:tcPr>
          <w:p w14:paraId="558268CA" w14:textId="77777777" w:rsidR="0076552F" w:rsidRPr="0076552F" w:rsidRDefault="0076552F" w:rsidP="0076552F">
            <w:pPr>
              <w:jc w:val="right"/>
              <w:rPr>
                <w:b/>
                <w:bCs/>
                <w:sz w:val="20"/>
                <w:szCs w:val="20"/>
              </w:rPr>
            </w:pPr>
            <w:r w:rsidRPr="0076552F">
              <w:rPr>
                <w:b/>
                <w:bCs/>
                <w:sz w:val="20"/>
                <w:szCs w:val="20"/>
              </w:rPr>
              <w:t> </w:t>
            </w:r>
          </w:p>
        </w:tc>
        <w:tc>
          <w:tcPr>
            <w:tcW w:w="259" w:type="pct"/>
            <w:tcBorders>
              <w:top w:val="single" w:sz="4" w:space="0" w:color="000000"/>
              <w:left w:val="nil"/>
              <w:bottom w:val="single" w:sz="4" w:space="0" w:color="000000"/>
              <w:right w:val="single" w:sz="4" w:space="0" w:color="000000"/>
            </w:tcBorders>
            <w:shd w:val="clear" w:color="FFFFFF" w:fill="FFFFFF"/>
            <w:noWrap/>
            <w:vAlign w:val="center"/>
            <w:hideMark/>
          </w:tcPr>
          <w:p w14:paraId="06FAE773" w14:textId="77777777" w:rsidR="0076552F" w:rsidRPr="0076552F" w:rsidRDefault="0076552F" w:rsidP="0076552F">
            <w:pPr>
              <w:jc w:val="right"/>
              <w:rPr>
                <w:b/>
                <w:bCs/>
                <w:sz w:val="20"/>
                <w:szCs w:val="20"/>
              </w:rPr>
            </w:pPr>
            <w:r w:rsidRPr="0076552F">
              <w:rPr>
                <w:b/>
                <w:bCs/>
                <w:sz w:val="20"/>
                <w:szCs w:val="20"/>
              </w:rPr>
              <w:t> </w:t>
            </w:r>
          </w:p>
        </w:tc>
        <w:tc>
          <w:tcPr>
            <w:tcW w:w="278" w:type="pct"/>
            <w:tcBorders>
              <w:top w:val="single" w:sz="4" w:space="0" w:color="000000"/>
              <w:left w:val="nil"/>
              <w:bottom w:val="single" w:sz="4" w:space="0" w:color="000000"/>
              <w:right w:val="single" w:sz="4" w:space="0" w:color="000000"/>
            </w:tcBorders>
            <w:shd w:val="clear" w:color="FFFFFF" w:fill="FFFFFF"/>
            <w:noWrap/>
            <w:vAlign w:val="center"/>
            <w:hideMark/>
          </w:tcPr>
          <w:p w14:paraId="628DE6FD" w14:textId="77777777" w:rsidR="0076552F" w:rsidRPr="0076552F" w:rsidRDefault="0076552F" w:rsidP="0076552F">
            <w:pPr>
              <w:jc w:val="right"/>
              <w:rPr>
                <w:b/>
                <w:bCs/>
                <w:sz w:val="20"/>
                <w:szCs w:val="20"/>
              </w:rPr>
            </w:pPr>
            <w:r w:rsidRPr="0076552F">
              <w:rPr>
                <w:b/>
                <w:bCs/>
                <w:sz w:val="20"/>
                <w:szCs w:val="20"/>
              </w:rPr>
              <w:t> </w:t>
            </w:r>
          </w:p>
        </w:tc>
        <w:tc>
          <w:tcPr>
            <w:tcW w:w="300" w:type="pct"/>
            <w:tcBorders>
              <w:top w:val="single" w:sz="4" w:space="0" w:color="000000"/>
              <w:left w:val="nil"/>
              <w:bottom w:val="single" w:sz="4" w:space="0" w:color="000000"/>
              <w:right w:val="single" w:sz="4" w:space="0" w:color="000000"/>
            </w:tcBorders>
            <w:shd w:val="clear" w:color="FFFFFF" w:fill="FFFFFF"/>
            <w:noWrap/>
            <w:vAlign w:val="center"/>
            <w:hideMark/>
          </w:tcPr>
          <w:p w14:paraId="78E36B4C" w14:textId="77777777" w:rsidR="0076552F" w:rsidRPr="0076552F" w:rsidRDefault="0076552F" w:rsidP="0076552F">
            <w:pPr>
              <w:jc w:val="right"/>
              <w:rPr>
                <w:b/>
                <w:bCs/>
                <w:sz w:val="20"/>
                <w:szCs w:val="20"/>
              </w:rPr>
            </w:pPr>
            <w:r w:rsidRPr="0076552F">
              <w:rPr>
                <w:b/>
                <w:bCs/>
                <w:sz w:val="20"/>
                <w:szCs w:val="20"/>
              </w:rPr>
              <w:t> </w:t>
            </w:r>
          </w:p>
        </w:tc>
        <w:tc>
          <w:tcPr>
            <w:tcW w:w="274" w:type="pct"/>
            <w:tcBorders>
              <w:top w:val="single" w:sz="4" w:space="0" w:color="000000"/>
              <w:left w:val="nil"/>
              <w:bottom w:val="single" w:sz="4" w:space="0" w:color="000000"/>
              <w:right w:val="single" w:sz="4" w:space="0" w:color="000000"/>
            </w:tcBorders>
            <w:shd w:val="clear" w:color="FFFFFF" w:fill="FFFFFF"/>
            <w:noWrap/>
            <w:vAlign w:val="center"/>
            <w:hideMark/>
          </w:tcPr>
          <w:p w14:paraId="47983852" w14:textId="77777777" w:rsidR="0076552F" w:rsidRPr="0076552F" w:rsidRDefault="0076552F" w:rsidP="0076552F">
            <w:pPr>
              <w:jc w:val="right"/>
              <w:rPr>
                <w:b/>
                <w:bCs/>
                <w:sz w:val="20"/>
                <w:szCs w:val="20"/>
              </w:rPr>
            </w:pPr>
            <w:r w:rsidRPr="0076552F">
              <w:rPr>
                <w:b/>
                <w:bCs/>
                <w:sz w:val="20"/>
                <w:szCs w:val="20"/>
              </w:rPr>
              <w:t> </w:t>
            </w:r>
          </w:p>
        </w:tc>
        <w:tc>
          <w:tcPr>
            <w:tcW w:w="319"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35B5896A"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МС,  ГУ МВД, ГУ, ОМС (по согласованию)</w:t>
            </w:r>
          </w:p>
        </w:tc>
        <w:tc>
          <w:tcPr>
            <w:tcW w:w="886" w:type="pct"/>
            <w:vMerge w:val="restart"/>
            <w:tcBorders>
              <w:top w:val="single" w:sz="4" w:space="0" w:color="000000"/>
              <w:left w:val="single" w:sz="4" w:space="0" w:color="000000"/>
              <w:bottom w:val="single" w:sz="4" w:space="0" w:color="000000"/>
              <w:right w:val="single" w:sz="8" w:space="0" w:color="000000"/>
            </w:tcBorders>
            <w:shd w:val="clear" w:color="FFFFFF" w:fill="FFFFFF"/>
            <w:hideMark/>
          </w:tcPr>
          <w:p w14:paraId="1065895E" w14:textId="77777777" w:rsidR="0076552F" w:rsidRPr="0076552F" w:rsidRDefault="0076552F" w:rsidP="0076552F">
            <w:pPr>
              <w:rPr>
                <w:b/>
                <w:bCs/>
                <w:sz w:val="20"/>
                <w:szCs w:val="20"/>
              </w:rPr>
            </w:pPr>
            <w:r w:rsidRPr="0076552F">
              <w:rPr>
                <w:b/>
                <w:bCs/>
                <w:sz w:val="20"/>
                <w:szCs w:val="20"/>
              </w:rPr>
              <w:t>Реализация мероприятий регионального проекта "Спорт – норма жизни" с учетом положений Федерального проекта "Спорт – норма жизни"</w:t>
            </w:r>
          </w:p>
        </w:tc>
      </w:tr>
      <w:tr w:rsidR="0076552F" w:rsidRPr="0076552F" w14:paraId="59383491" w14:textId="77777777" w:rsidTr="00FB454C">
        <w:trPr>
          <w:trHeight w:val="255"/>
        </w:trPr>
        <w:tc>
          <w:tcPr>
            <w:tcW w:w="638" w:type="pct"/>
            <w:vMerge/>
            <w:tcBorders>
              <w:top w:val="single" w:sz="4" w:space="0" w:color="000000"/>
              <w:left w:val="single" w:sz="8" w:space="0" w:color="000000"/>
              <w:bottom w:val="single" w:sz="4" w:space="0" w:color="000000"/>
              <w:right w:val="single" w:sz="4" w:space="0" w:color="000000"/>
            </w:tcBorders>
            <w:vAlign w:val="center"/>
            <w:hideMark/>
          </w:tcPr>
          <w:p w14:paraId="7BDB130D"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E76D009"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4F17BBEA"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5C90E74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3E04B45B"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587D7AE"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576A192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C530EE9"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96FC727" w14:textId="77777777" w:rsidR="0076552F" w:rsidRPr="0076552F" w:rsidRDefault="0076552F" w:rsidP="0076552F">
            <w:pPr>
              <w:jc w:val="center"/>
              <w:rPr>
                <w:b/>
                <w:bCs/>
                <w:sz w:val="20"/>
                <w:szCs w:val="20"/>
              </w:rPr>
            </w:pPr>
            <w:r w:rsidRPr="0076552F">
              <w:rPr>
                <w:b/>
                <w:bCs/>
                <w:sz w:val="20"/>
                <w:szCs w:val="20"/>
              </w:rPr>
              <w:t>х</w:t>
            </w:r>
          </w:p>
        </w:tc>
        <w:tc>
          <w:tcPr>
            <w:tcW w:w="263" w:type="pct"/>
            <w:tcBorders>
              <w:top w:val="nil"/>
              <w:left w:val="nil"/>
              <w:bottom w:val="single" w:sz="4" w:space="0" w:color="000000"/>
              <w:right w:val="single" w:sz="4" w:space="0" w:color="000000"/>
            </w:tcBorders>
            <w:shd w:val="clear" w:color="FFFFFF" w:fill="FFFFFF"/>
            <w:vAlign w:val="center"/>
            <w:hideMark/>
          </w:tcPr>
          <w:p w14:paraId="1037FA17" w14:textId="77777777" w:rsidR="0076552F" w:rsidRPr="0076552F" w:rsidRDefault="0076552F" w:rsidP="0076552F">
            <w:pPr>
              <w:jc w:val="center"/>
              <w:rPr>
                <w:b/>
                <w:bCs/>
                <w:sz w:val="20"/>
                <w:szCs w:val="20"/>
              </w:rPr>
            </w:pPr>
            <w:r w:rsidRPr="0076552F">
              <w:rPr>
                <w:b/>
                <w:bCs/>
                <w:sz w:val="20"/>
                <w:szCs w:val="20"/>
              </w:rPr>
              <w:t>х</w:t>
            </w:r>
          </w:p>
        </w:tc>
        <w:tc>
          <w:tcPr>
            <w:tcW w:w="259" w:type="pct"/>
            <w:tcBorders>
              <w:top w:val="nil"/>
              <w:left w:val="nil"/>
              <w:bottom w:val="single" w:sz="4" w:space="0" w:color="000000"/>
              <w:right w:val="single" w:sz="4" w:space="0" w:color="000000"/>
            </w:tcBorders>
            <w:shd w:val="clear" w:color="FFFFFF" w:fill="FFFFFF"/>
            <w:vAlign w:val="center"/>
            <w:hideMark/>
          </w:tcPr>
          <w:p w14:paraId="4E81EC71" w14:textId="77777777" w:rsidR="0076552F" w:rsidRPr="0076552F" w:rsidRDefault="0076552F" w:rsidP="0076552F">
            <w:pPr>
              <w:jc w:val="center"/>
              <w:rPr>
                <w:b/>
                <w:bCs/>
                <w:sz w:val="20"/>
                <w:szCs w:val="20"/>
              </w:rPr>
            </w:pPr>
            <w:r w:rsidRPr="0076552F">
              <w:rPr>
                <w:b/>
                <w:bCs/>
                <w:sz w:val="20"/>
                <w:szCs w:val="20"/>
              </w:rPr>
              <w:t>х</w:t>
            </w:r>
          </w:p>
        </w:tc>
        <w:tc>
          <w:tcPr>
            <w:tcW w:w="278" w:type="pct"/>
            <w:tcBorders>
              <w:top w:val="nil"/>
              <w:left w:val="nil"/>
              <w:bottom w:val="single" w:sz="4" w:space="0" w:color="000000"/>
              <w:right w:val="single" w:sz="4" w:space="0" w:color="000000"/>
            </w:tcBorders>
            <w:shd w:val="clear" w:color="FFFFFF" w:fill="FFFFFF"/>
            <w:vAlign w:val="center"/>
            <w:hideMark/>
          </w:tcPr>
          <w:p w14:paraId="69588BB5" w14:textId="77777777" w:rsidR="0076552F" w:rsidRPr="0076552F" w:rsidRDefault="0076552F" w:rsidP="0076552F">
            <w:pPr>
              <w:jc w:val="center"/>
              <w:rPr>
                <w:b/>
                <w:bCs/>
                <w:sz w:val="20"/>
                <w:szCs w:val="20"/>
              </w:rPr>
            </w:pPr>
            <w:r w:rsidRPr="0076552F">
              <w:rPr>
                <w:b/>
                <w:bCs/>
                <w:sz w:val="20"/>
                <w:szCs w:val="20"/>
              </w:rPr>
              <w:t>х</w:t>
            </w:r>
          </w:p>
        </w:tc>
        <w:tc>
          <w:tcPr>
            <w:tcW w:w="300" w:type="pct"/>
            <w:tcBorders>
              <w:top w:val="nil"/>
              <w:left w:val="nil"/>
              <w:bottom w:val="single" w:sz="4" w:space="0" w:color="000000"/>
              <w:right w:val="single" w:sz="4" w:space="0" w:color="000000"/>
            </w:tcBorders>
            <w:shd w:val="clear" w:color="FFFFFF" w:fill="FFFFFF"/>
            <w:vAlign w:val="center"/>
            <w:hideMark/>
          </w:tcPr>
          <w:p w14:paraId="04F484BC"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394DBF1" w14:textId="77777777" w:rsidR="0076552F" w:rsidRPr="0076552F" w:rsidRDefault="0076552F" w:rsidP="0076552F">
            <w:pPr>
              <w:rPr>
                <w:b/>
                <w:bCs/>
                <w:sz w:val="20"/>
                <w:szCs w:val="20"/>
              </w:rPr>
            </w:pPr>
            <w:r w:rsidRPr="0076552F">
              <w:rPr>
                <w:b/>
                <w:bCs/>
                <w:sz w:val="20"/>
                <w:szCs w:val="20"/>
              </w:rPr>
              <w:t> </w:t>
            </w:r>
          </w:p>
        </w:tc>
        <w:tc>
          <w:tcPr>
            <w:tcW w:w="319" w:type="pct"/>
            <w:vMerge/>
            <w:tcBorders>
              <w:top w:val="single" w:sz="4" w:space="0" w:color="000000"/>
              <w:left w:val="single" w:sz="4" w:space="0" w:color="000000"/>
              <w:bottom w:val="single" w:sz="4" w:space="0" w:color="000000"/>
              <w:right w:val="single" w:sz="4" w:space="0" w:color="000000"/>
            </w:tcBorders>
            <w:vAlign w:val="center"/>
            <w:hideMark/>
          </w:tcPr>
          <w:p w14:paraId="70C67681" w14:textId="77777777" w:rsidR="0076552F" w:rsidRPr="0076552F" w:rsidRDefault="0076552F" w:rsidP="0076552F">
            <w:pPr>
              <w:rPr>
                <w:b/>
                <w:bCs/>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08BD176C" w14:textId="77777777" w:rsidR="0076552F" w:rsidRPr="0076552F" w:rsidRDefault="0076552F" w:rsidP="0076552F">
            <w:pPr>
              <w:rPr>
                <w:b/>
                <w:bCs/>
                <w:sz w:val="20"/>
                <w:szCs w:val="20"/>
              </w:rPr>
            </w:pPr>
          </w:p>
        </w:tc>
      </w:tr>
      <w:tr w:rsidR="0076552F" w:rsidRPr="0076552F" w14:paraId="42CF2772" w14:textId="77777777" w:rsidTr="00FB454C">
        <w:trPr>
          <w:trHeight w:val="255"/>
        </w:trPr>
        <w:tc>
          <w:tcPr>
            <w:tcW w:w="638" w:type="pct"/>
            <w:vMerge/>
            <w:tcBorders>
              <w:top w:val="single" w:sz="4" w:space="0" w:color="000000"/>
              <w:left w:val="single" w:sz="8" w:space="0" w:color="000000"/>
              <w:bottom w:val="single" w:sz="4" w:space="0" w:color="000000"/>
              <w:right w:val="single" w:sz="4" w:space="0" w:color="000000"/>
            </w:tcBorders>
            <w:vAlign w:val="center"/>
            <w:hideMark/>
          </w:tcPr>
          <w:p w14:paraId="5C45909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3C7E81C"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5720676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112C474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6AB6DBE9"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41F5C2E"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21FFEB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07BA08C" w14:textId="77777777" w:rsidR="0076552F" w:rsidRPr="0076552F" w:rsidRDefault="0076552F" w:rsidP="0076552F">
            <w:pPr>
              <w:jc w:val="right"/>
              <w:rPr>
                <w:b/>
                <w:bCs/>
                <w:sz w:val="20"/>
                <w:szCs w:val="20"/>
              </w:rPr>
            </w:pPr>
            <w:r w:rsidRPr="0076552F">
              <w:rPr>
                <w:b/>
                <w:bCs/>
                <w:sz w:val="20"/>
                <w:szCs w:val="20"/>
              </w:rPr>
              <w:t>3704292,3</w:t>
            </w:r>
          </w:p>
        </w:tc>
        <w:tc>
          <w:tcPr>
            <w:tcW w:w="289" w:type="pct"/>
            <w:tcBorders>
              <w:top w:val="nil"/>
              <w:left w:val="nil"/>
              <w:bottom w:val="single" w:sz="4" w:space="0" w:color="000000"/>
              <w:right w:val="single" w:sz="4" w:space="0" w:color="000000"/>
            </w:tcBorders>
            <w:shd w:val="clear" w:color="FFFFFF" w:fill="FFFFFF"/>
            <w:vAlign w:val="center"/>
            <w:hideMark/>
          </w:tcPr>
          <w:p w14:paraId="01CB148C" w14:textId="77777777" w:rsidR="0076552F" w:rsidRPr="0076552F" w:rsidRDefault="0076552F" w:rsidP="0076552F">
            <w:pPr>
              <w:jc w:val="right"/>
              <w:rPr>
                <w:b/>
                <w:bCs/>
                <w:sz w:val="20"/>
                <w:szCs w:val="20"/>
              </w:rPr>
            </w:pPr>
            <w:r w:rsidRPr="0076552F">
              <w:rPr>
                <w:b/>
                <w:bCs/>
                <w:sz w:val="20"/>
                <w:szCs w:val="20"/>
              </w:rPr>
              <w:t>159669,0</w:t>
            </w:r>
          </w:p>
        </w:tc>
        <w:tc>
          <w:tcPr>
            <w:tcW w:w="263" w:type="pct"/>
            <w:tcBorders>
              <w:top w:val="nil"/>
              <w:left w:val="nil"/>
              <w:bottom w:val="single" w:sz="4" w:space="0" w:color="000000"/>
              <w:right w:val="single" w:sz="4" w:space="0" w:color="000000"/>
            </w:tcBorders>
            <w:shd w:val="clear" w:color="FFFFFF" w:fill="FFFFFF"/>
            <w:vAlign w:val="center"/>
            <w:hideMark/>
          </w:tcPr>
          <w:p w14:paraId="66DFF1BC" w14:textId="77777777" w:rsidR="0076552F" w:rsidRPr="0076552F" w:rsidRDefault="0076552F" w:rsidP="0076552F">
            <w:pPr>
              <w:jc w:val="right"/>
              <w:rPr>
                <w:b/>
                <w:bCs/>
                <w:sz w:val="20"/>
                <w:szCs w:val="20"/>
              </w:rPr>
            </w:pPr>
            <w:r w:rsidRPr="0076552F">
              <w:rPr>
                <w:b/>
                <w:bCs/>
                <w:sz w:val="20"/>
                <w:szCs w:val="20"/>
              </w:rPr>
              <w:t>174156,9</w:t>
            </w:r>
          </w:p>
        </w:tc>
        <w:tc>
          <w:tcPr>
            <w:tcW w:w="259" w:type="pct"/>
            <w:tcBorders>
              <w:top w:val="nil"/>
              <w:left w:val="nil"/>
              <w:bottom w:val="single" w:sz="4" w:space="0" w:color="000000"/>
              <w:right w:val="single" w:sz="4" w:space="0" w:color="000000"/>
            </w:tcBorders>
            <w:shd w:val="clear" w:color="FFFFFF" w:fill="FFFFFF"/>
            <w:vAlign w:val="center"/>
            <w:hideMark/>
          </w:tcPr>
          <w:p w14:paraId="38499FF4" w14:textId="77777777" w:rsidR="0076552F" w:rsidRPr="0076552F" w:rsidRDefault="0076552F" w:rsidP="0076552F">
            <w:pPr>
              <w:jc w:val="right"/>
              <w:rPr>
                <w:b/>
                <w:bCs/>
                <w:sz w:val="20"/>
                <w:szCs w:val="20"/>
              </w:rPr>
            </w:pPr>
            <w:r w:rsidRPr="0076552F">
              <w:rPr>
                <w:b/>
                <w:bCs/>
                <w:sz w:val="20"/>
                <w:szCs w:val="20"/>
              </w:rPr>
              <w:t>1154673,1</w:t>
            </w:r>
          </w:p>
        </w:tc>
        <w:tc>
          <w:tcPr>
            <w:tcW w:w="278" w:type="pct"/>
            <w:tcBorders>
              <w:top w:val="nil"/>
              <w:left w:val="nil"/>
              <w:bottom w:val="single" w:sz="4" w:space="0" w:color="000000"/>
              <w:right w:val="single" w:sz="4" w:space="0" w:color="000000"/>
            </w:tcBorders>
            <w:shd w:val="clear" w:color="FFFFFF" w:fill="FFFFFF"/>
            <w:vAlign w:val="center"/>
            <w:hideMark/>
          </w:tcPr>
          <w:p w14:paraId="7B8A1846" w14:textId="77777777" w:rsidR="0076552F" w:rsidRPr="0076552F" w:rsidRDefault="0076552F" w:rsidP="0076552F">
            <w:pPr>
              <w:jc w:val="right"/>
              <w:rPr>
                <w:b/>
                <w:bCs/>
                <w:sz w:val="20"/>
                <w:szCs w:val="20"/>
              </w:rPr>
            </w:pPr>
            <w:r w:rsidRPr="0076552F">
              <w:rPr>
                <w:b/>
                <w:bCs/>
                <w:sz w:val="20"/>
                <w:szCs w:val="20"/>
              </w:rPr>
              <w:t>2215793,3</w:t>
            </w:r>
          </w:p>
        </w:tc>
        <w:tc>
          <w:tcPr>
            <w:tcW w:w="300" w:type="pct"/>
            <w:tcBorders>
              <w:top w:val="nil"/>
              <w:left w:val="nil"/>
              <w:bottom w:val="single" w:sz="4" w:space="0" w:color="000000"/>
              <w:right w:val="single" w:sz="4" w:space="0" w:color="000000"/>
            </w:tcBorders>
            <w:shd w:val="clear" w:color="FFFFFF" w:fill="FFFFFF"/>
            <w:vAlign w:val="center"/>
            <w:hideMark/>
          </w:tcPr>
          <w:p w14:paraId="7BD21DF4" w14:textId="77777777" w:rsidR="0076552F" w:rsidRPr="0076552F" w:rsidRDefault="0076552F" w:rsidP="0076552F">
            <w:pPr>
              <w:jc w:val="right"/>
              <w:rPr>
                <w:b/>
                <w:bCs/>
                <w:sz w:val="20"/>
                <w:szCs w:val="20"/>
              </w:rPr>
            </w:pPr>
            <w:r w:rsidRPr="0076552F">
              <w:rPr>
                <w:b/>
                <w:bCs/>
                <w:sz w:val="20"/>
                <w:szCs w:val="20"/>
              </w:rPr>
              <w:t>4490652,8</w:t>
            </w:r>
          </w:p>
        </w:tc>
        <w:tc>
          <w:tcPr>
            <w:tcW w:w="274" w:type="pct"/>
            <w:tcBorders>
              <w:top w:val="nil"/>
              <w:left w:val="nil"/>
              <w:bottom w:val="single" w:sz="4" w:space="0" w:color="000000"/>
              <w:right w:val="single" w:sz="4" w:space="0" w:color="000000"/>
            </w:tcBorders>
            <w:shd w:val="clear" w:color="FFFFFF" w:fill="FFFFFF"/>
            <w:vAlign w:val="center"/>
            <w:hideMark/>
          </w:tcPr>
          <w:p w14:paraId="46D40277" w14:textId="77777777" w:rsidR="0076552F" w:rsidRPr="0076552F" w:rsidRDefault="0076552F" w:rsidP="0076552F">
            <w:pPr>
              <w:jc w:val="right"/>
              <w:rPr>
                <w:b/>
                <w:bCs/>
                <w:sz w:val="20"/>
                <w:szCs w:val="20"/>
              </w:rPr>
            </w:pPr>
            <w:r w:rsidRPr="0076552F">
              <w:rPr>
                <w:b/>
                <w:bCs/>
                <w:sz w:val="20"/>
                <w:szCs w:val="20"/>
              </w:rPr>
              <w:t>3734733,5</w:t>
            </w:r>
          </w:p>
        </w:tc>
        <w:tc>
          <w:tcPr>
            <w:tcW w:w="319" w:type="pct"/>
            <w:vMerge/>
            <w:tcBorders>
              <w:top w:val="single" w:sz="4" w:space="0" w:color="000000"/>
              <w:left w:val="single" w:sz="4" w:space="0" w:color="000000"/>
              <w:bottom w:val="single" w:sz="4" w:space="0" w:color="000000"/>
              <w:right w:val="single" w:sz="4" w:space="0" w:color="000000"/>
            </w:tcBorders>
            <w:vAlign w:val="center"/>
            <w:hideMark/>
          </w:tcPr>
          <w:p w14:paraId="4E6F6D91" w14:textId="77777777" w:rsidR="0076552F" w:rsidRPr="0076552F" w:rsidRDefault="0076552F" w:rsidP="0076552F">
            <w:pPr>
              <w:rPr>
                <w:b/>
                <w:bCs/>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23CB2174" w14:textId="77777777" w:rsidR="0076552F" w:rsidRPr="0076552F" w:rsidRDefault="0076552F" w:rsidP="0076552F">
            <w:pPr>
              <w:rPr>
                <w:b/>
                <w:bCs/>
                <w:sz w:val="20"/>
                <w:szCs w:val="20"/>
              </w:rPr>
            </w:pPr>
          </w:p>
        </w:tc>
      </w:tr>
      <w:tr w:rsidR="0076552F" w:rsidRPr="0076552F" w14:paraId="4CDFD460" w14:textId="77777777" w:rsidTr="00FB454C">
        <w:trPr>
          <w:trHeight w:val="255"/>
        </w:trPr>
        <w:tc>
          <w:tcPr>
            <w:tcW w:w="638" w:type="pct"/>
            <w:vMerge/>
            <w:tcBorders>
              <w:top w:val="single" w:sz="4" w:space="0" w:color="000000"/>
              <w:left w:val="single" w:sz="8" w:space="0" w:color="000000"/>
              <w:bottom w:val="single" w:sz="4" w:space="0" w:color="000000"/>
              <w:right w:val="single" w:sz="4" w:space="0" w:color="000000"/>
            </w:tcBorders>
            <w:vAlign w:val="center"/>
            <w:hideMark/>
          </w:tcPr>
          <w:p w14:paraId="2029251F"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581CE88"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nil"/>
              <w:right w:val="single" w:sz="4" w:space="0" w:color="000000"/>
            </w:tcBorders>
            <w:shd w:val="clear" w:color="FFFFFF" w:fill="FFFFFF"/>
            <w:vAlign w:val="center"/>
            <w:hideMark/>
          </w:tcPr>
          <w:p w14:paraId="3FDD210E"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nil"/>
              <w:right w:val="single" w:sz="4" w:space="0" w:color="000000"/>
            </w:tcBorders>
            <w:shd w:val="clear" w:color="FFFFFF" w:fill="FFFFFF"/>
            <w:vAlign w:val="center"/>
            <w:hideMark/>
          </w:tcPr>
          <w:p w14:paraId="2149F446"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2D2CE145"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DCAE49E" w14:textId="77777777" w:rsidR="0076552F" w:rsidRPr="0076552F" w:rsidRDefault="0076552F" w:rsidP="0076552F">
            <w:pPr>
              <w:jc w:val="right"/>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5BB13EF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9CA5597" w14:textId="77777777" w:rsidR="0076552F" w:rsidRPr="0076552F" w:rsidRDefault="0076552F" w:rsidP="0076552F">
            <w:pPr>
              <w:jc w:val="right"/>
              <w:rPr>
                <w:b/>
                <w:bCs/>
                <w:sz w:val="20"/>
                <w:szCs w:val="20"/>
              </w:rPr>
            </w:pPr>
            <w:r w:rsidRPr="0076552F">
              <w:rPr>
                <w:b/>
                <w:bCs/>
                <w:sz w:val="20"/>
                <w:szCs w:val="20"/>
              </w:rPr>
              <w:t>2425514,2</w:t>
            </w:r>
          </w:p>
        </w:tc>
        <w:tc>
          <w:tcPr>
            <w:tcW w:w="289" w:type="pct"/>
            <w:tcBorders>
              <w:top w:val="nil"/>
              <w:left w:val="nil"/>
              <w:bottom w:val="single" w:sz="4" w:space="0" w:color="000000"/>
              <w:right w:val="single" w:sz="4" w:space="0" w:color="000000"/>
            </w:tcBorders>
            <w:shd w:val="clear" w:color="FFFFFF" w:fill="FFFFFF"/>
            <w:noWrap/>
            <w:vAlign w:val="center"/>
            <w:hideMark/>
          </w:tcPr>
          <w:p w14:paraId="224247FE" w14:textId="77777777" w:rsidR="0076552F" w:rsidRPr="0076552F" w:rsidRDefault="0076552F" w:rsidP="0076552F">
            <w:pPr>
              <w:jc w:val="right"/>
              <w:rPr>
                <w:b/>
                <w:bCs/>
                <w:sz w:val="20"/>
                <w:szCs w:val="20"/>
              </w:rPr>
            </w:pPr>
            <w:r w:rsidRPr="0076552F">
              <w:rPr>
                <w:b/>
                <w:bCs/>
                <w:sz w:val="20"/>
                <w:szCs w:val="20"/>
              </w:rPr>
              <w:t>159563,7</w:t>
            </w:r>
          </w:p>
        </w:tc>
        <w:tc>
          <w:tcPr>
            <w:tcW w:w="263" w:type="pct"/>
            <w:tcBorders>
              <w:top w:val="nil"/>
              <w:left w:val="nil"/>
              <w:bottom w:val="single" w:sz="4" w:space="0" w:color="000000"/>
              <w:right w:val="single" w:sz="4" w:space="0" w:color="000000"/>
            </w:tcBorders>
            <w:shd w:val="clear" w:color="FFFFFF" w:fill="FFFFFF"/>
            <w:noWrap/>
            <w:vAlign w:val="center"/>
            <w:hideMark/>
          </w:tcPr>
          <w:p w14:paraId="63D08F59" w14:textId="77777777" w:rsidR="0076552F" w:rsidRPr="0076552F" w:rsidRDefault="0076552F" w:rsidP="0076552F">
            <w:pPr>
              <w:jc w:val="right"/>
              <w:rPr>
                <w:b/>
                <w:bCs/>
                <w:sz w:val="20"/>
                <w:szCs w:val="20"/>
              </w:rPr>
            </w:pPr>
            <w:r w:rsidRPr="0076552F">
              <w:rPr>
                <w:b/>
                <w:bCs/>
                <w:sz w:val="20"/>
                <w:szCs w:val="20"/>
              </w:rPr>
              <w:t>80451,6</w:t>
            </w:r>
          </w:p>
        </w:tc>
        <w:tc>
          <w:tcPr>
            <w:tcW w:w="259" w:type="pct"/>
            <w:tcBorders>
              <w:top w:val="nil"/>
              <w:left w:val="nil"/>
              <w:bottom w:val="single" w:sz="4" w:space="0" w:color="000000"/>
              <w:right w:val="single" w:sz="4" w:space="0" w:color="000000"/>
            </w:tcBorders>
            <w:shd w:val="clear" w:color="FFFFFF" w:fill="FFFFFF"/>
            <w:noWrap/>
            <w:vAlign w:val="center"/>
            <w:hideMark/>
          </w:tcPr>
          <w:p w14:paraId="53182C63" w14:textId="77777777" w:rsidR="0076552F" w:rsidRPr="0076552F" w:rsidRDefault="0076552F" w:rsidP="0076552F">
            <w:pPr>
              <w:jc w:val="right"/>
              <w:rPr>
                <w:b/>
                <w:bCs/>
                <w:sz w:val="20"/>
                <w:szCs w:val="20"/>
              </w:rPr>
            </w:pPr>
            <w:r w:rsidRPr="0076552F">
              <w:rPr>
                <w:b/>
                <w:bCs/>
                <w:sz w:val="20"/>
                <w:szCs w:val="20"/>
              </w:rPr>
              <w:t>918435,5</w:t>
            </w:r>
          </w:p>
        </w:tc>
        <w:tc>
          <w:tcPr>
            <w:tcW w:w="278" w:type="pct"/>
            <w:tcBorders>
              <w:top w:val="nil"/>
              <w:left w:val="nil"/>
              <w:bottom w:val="single" w:sz="4" w:space="0" w:color="000000"/>
              <w:right w:val="single" w:sz="4" w:space="0" w:color="000000"/>
            </w:tcBorders>
            <w:shd w:val="clear" w:color="FFFFFF" w:fill="FFFFFF"/>
            <w:noWrap/>
            <w:vAlign w:val="center"/>
            <w:hideMark/>
          </w:tcPr>
          <w:p w14:paraId="616BB0BF" w14:textId="77777777" w:rsidR="0076552F" w:rsidRPr="0076552F" w:rsidRDefault="0076552F" w:rsidP="0076552F">
            <w:pPr>
              <w:jc w:val="right"/>
              <w:rPr>
                <w:b/>
                <w:bCs/>
                <w:sz w:val="20"/>
                <w:szCs w:val="20"/>
              </w:rPr>
            </w:pPr>
            <w:r w:rsidRPr="0076552F">
              <w:rPr>
                <w:b/>
                <w:bCs/>
                <w:sz w:val="20"/>
                <w:szCs w:val="20"/>
              </w:rPr>
              <w:t>1267063,3</w:t>
            </w:r>
          </w:p>
        </w:tc>
        <w:tc>
          <w:tcPr>
            <w:tcW w:w="300" w:type="pct"/>
            <w:tcBorders>
              <w:top w:val="nil"/>
              <w:left w:val="nil"/>
              <w:bottom w:val="single" w:sz="4" w:space="0" w:color="000000"/>
              <w:right w:val="single" w:sz="4" w:space="0" w:color="000000"/>
            </w:tcBorders>
            <w:shd w:val="clear" w:color="FFFFFF" w:fill="FFFFFF"/>
            <w:noWrap/>
            <w:vAlign w:val="center"/>
            <w:hideMark/>
          </w:tcPr>
          <w:p w14:paraId="7B6886F8" w14:textId="77777777" w:rsidR="0076552F" w:rsidRPr="0076552F" w:rsidRDefault="0076552F" w:rsidP="0076552F">
            <w:pPr>
              <w:jc w:val="right"/>
              <w:rPr>
                <w:b/>
                <w:bCs/>
                <w:sz w:val="20"/>
                <w:szCs w:val="20"/>
              </w:rPr>
            </w:pPr>
            <w:r w:rsidRPr="0076552F">
              <w:rPr>
                <w:b/>
                <w:bCs/>
                <w:sz w:val="20"/>
                <w:szCs w:val="20"/>
              </w:rPr>
              <w:t>2333734,5</w:t>
            </w:r>
          </w:p>
        </w:tc>
        <w:tc>
          <w:tcPr>
            <w:tcW w:w="274" w:type="pct"/>
            <w:tcBorders>
              <w:top w:val="nil"/>
              <w:left w:val="nil"/>
              <w:bottom w:val="single" w:sz="4" w:space="0" w:color="000000"/>
              <w:right w:val="single" w:sz="4" w:space="0" w:color="000000"/>
            </w:tcBorders>
            <w:shd w:val="clear" w:color="FFFFFF" w:fill="FFFFFF"/>
            <w:noWrap/>
            <w:vAlign w:val="center"/>
            <w:hideMark/>
          </w:tcPr>
          <w:p w14:paraId="740ED466" w14:textId="77777777" w:rsidR="0076552F" w:rsidRPr="0076552F" w:rsidRDefault="0076552F" w:rsidP="0076552F">
            <w:pPr>
              <w:jc w:val="right"/>
              <w:rPr>
                <w:b/>
                <w:bCs/>
                <w:sz w:val="20"/>
                <w:szCs w:val="20"/>
              </w:rPr>
            </w:pPr>
            <w:r w:rsidRPr="0076552F">
              <w:rPr>
                <w:b/>
                <w:bCs/>
                <w:sz w:val="20"/>
                <w:szCs w:val="20"/>
              </w:rPr>
              <w:t>1782124,4</w:t>
            </w:r>
          </w:p>
        </w:tc>
        <w:tc>
          <w:tcPr>
            <w:tcW w:w="319" w:type="pct"/>
            <w:vMerge/>
            <w:tcBorders>
              <w:top w:val="single" w:sz="4" w:space="0" w:color="000000"/>
              <w:left w:val="single" w:sz="4" w:space="0" w:color="000000"/>
              <w:bottom w:val="single" w:sz="4" w:space="0" w:color="000000"/>
              <w:right w:val="single" w:sz="4" w:space="0" w:color="000000"/>
            </w:tcBorders>
            <w:vAlign w:val="center"/>
            <w:hideMark/>
          </w:tcPr>
          <w:p w14:paraId="77F73414" w14:textId="77777777" w:rsidR="0076552F" w:rsidRPr="0076552F" w:rsidRDefault="0076552F" w:rsidP="0076552F">
            <w:pPr>
              <w:rPr>
                <w:b/>
                <w:bCs/>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6195DA2D" w14:textId="77777777" w:rsidR="0076552F" w:rsidRPr="0076552F" w:rsidRDefault="0076552F" w:rsidP="0076552F">
            <w:pPr>
              <w:rPr>
                <w:b/>
                <w:bCs/>
                <w:sz w:val="20"/>
                <w:szCs w:val="20"/>
              </w:rPr>
            </w:pPr>
          </w:p>
        </w:tc>
      </w:tr>
      <w:tr w:rsidR="0076552F" w:rsidRPr="0076552F" w14:paraId="095E364D" w14:textId="77777777" w:rsidTr="00FB454C">
        <w:trPr>
          <w:trHeight w:val="255"/>
        </w:trPr>
        <w:tc>
          <w:tcPr>
            <w:tcW w:w="638" w:type="pct"/>
            <w:vMerge/>
            <w:tcBorders>
              <w:top w:val="single" w:sz="4" w:space="0" w:color="000000"/>
              <w:left w:val="single" w:sz="8" w:space="0" w:color="000000"/>
              <w:bottom w:val="single" w:sz="4" w:space="0" w:color="000000"/>
              <w:right w:val="single" w:sz="4" w:space="0" w:color="000000"/>
            </w:tcBorders>
            <w:vAlign w:val="center"/>
            <w:hideMark/>
          </w:tcPr>
          <w:p w14:paraId="41E35385" w14:textId="77777777" w:rsidR="0076552F" w:rsidRPr="0076552F" w:rsidRDefault="0076552F" w:rsidP="0076552F">
            <w:pPr>
              <w:rPr>
                <w:b/>
                <w:bCs/>
                <w:sz w:val="20"/>
                <w:szCs w:val="20"/>
              </w:rPr>
            </w:pPr>
          </w:p>
        </w:tc>
        <w:tc>
          <w:tcPr>
            <w:tcW w:w="499" w:type="pct"/>
            <w:tcBorders>
              <w:top w:val="nil"/>
              <w:left w:val="nil"/>
              <w:bottom w:val="single" w:sz="4" w:space="0" w:color="000000"/>
              <w:right w:val="nil"/>
            </w:tcBorders>
            <w:shd w:val="clear" w:color="FFFFFF" w:fill="FFFFFF"/>
            <w:vAlign w:val="center"/>
            <w:hideMark/>
          </w:tcPr>
          <w:p w14:paraId="4907FDB1"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single" w:sz="4" w:space="0" w:color="auto"/>
              <w:left w:val="single" w:sz="4" w:space="0" w:color="auto"/>
              <w:bottom w:val="single" w:sz="4" w:space="0" w:color="auto"/>
              <w:right w:val="single" w:sz="4" w:space="0" w:color="auto"/>
            </w:tcBorders>
            <w:shd w:val="clear" w:color="FFFFFF" w:fill="FFFFFF"/>
            <w:vAlign w:val="center"/>
            <w:hideMark/>
          </w:tcPr>
          <w:p w14:paraId="529C4A1D" w14:textId="77777777" w:rsidR="0076552F" w:rsidRPr="0076552F" w:rsidRDefault="0076552F" w:rsidP="0076552F">
            <w:pPr>
              <w:rPr>
                <w:b/>
                <w:bCs/>
                <w:sz w:val="20"/>
                <w:szCs w:val="20"/>
              </w:rPr>
            </w:pPr>
            <w:r w:rsidRPr="0076552F">
              <w:rPr>
                <w:b/>
                <w:bCs/>
                <w:sz w:val="20"/>
                <w:szCs w:val="20"/>
              </w:rPr>
              <w:t> </w:t>
            </w:r>
          </w:p>
        </w:tc>
        <w:tc>
          <w:tcPr>
            <w:tcW w:w="83" w:type="pct"/>
            <w:tcBorders>
              <w:top w:val="single" w:sz="4" w:space="0" w:color="auto"/>
              <w:left w:val="nil"/>
              <w:bottom w:val="single" w:sz="4" w:space="0" w:color="auto"/>
              <w:right w:val="single" w:sz="4" w:space="0" w:color="auto"/>
            </w:tcBorders>
            <w:shd w:val="clear" w:color="FFFFFF" w:fill="FFFFFF"/>
            <w:vAlign w:val="center"/>
            <w:hideMark/>
          </w:tcPr>
          <w:p w14:paraId="50D41A11"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3F8EEB7"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FEADBF1" w14:textId="77777777" w:rsidR="0076552F" w:rsidRPr="0076552F" w:rsidRDefault="0076552F" w:rsidP="0076552F">
            <w:pPr>
              <w:jc w:val="right"/>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00470F5"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56E60FD" w14:textId="77777777" w:rsidR="0076552F" w:rsidRPr="0076552F" w:rsidRDefault="0076552F" w:rsidP="0076552F">
            <w:pPr>
              <w:jc w:val="right"/>
              <w:rPr>
                <w:b/>
                <w:bCs/>
                <w:sz w:val="20"/>
                <w:szCs w:val="20"/>
              </w:rPr>
            </w:pPr>
            <w:r w:rsidRPr="0076552F">
              <w:rPr>
                <w:b/>
                <w:bCs/>
                <w:sz w:val="20"/>
                <w:szCs w:val="20"/>
              </w:rPr>
              <w:t>1271553,4</w:t>
            </w:r>
          </w:p>
        </w:tc>
        <w:tc>
          <w:tcPr>
            <w:tcW w:w="289" w:type="pct"/>
            <w:tcBorders>
              <w:top w:val="nil"/>
              <w:left w:val="nil"/>
              <w:bottom w:val="single" w:sz="4" w:space="0" w:color="000000"/>
              <w:right w:val="single" w:sz="4" w:space="0" w:color="000000"/>
            </w:tcBorders>
            <w:shd w:val="clear" w:color="FFFFFF" w:fill="FFFFFF"/>
            <w:noWrap/>
            <w:vAlign w:val="center"/>
            <w:hideMark/>
          </w:tcPr>
          <w:p w14:paraId="168B98AA"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noWrap/>
            <w:vAlign w:val="center"/>
            <w:hideMark/>
          </w:tcPr>
          <w:p w14:paraId="046C6191" w14:textId="77777777" w:rsidR="0076552F" w:rsidRPr="0076552F" w:rsidRDefault="0076552F" w:rsidP="0076552F">
            <w:pPr>
              <w:jc w:val="right"/>
              <w:rPr>
                <w:b/>
                <w:bCs/>
                <w:sz w:val="20"/>
                <w:szCs w:val="20"/>
              </w:rPr>
            </w:pPr>
            <w:r w:rsidRPr="0076552F">
              <w:rPr>
                <w:b/>
                <w:bCs/>
                <w:sz w:val="20"/>
                <w:szCs w:val="20"/>
              </w:rPr>
              <w:t>93600,0</w:t>
            </w:r>
          </w:p>
        </w:tc>
        <w:tc>
          <w:tcPr>
            <w:tcW w:w="259" w:type="pct"/>
            <w:tcBorders>
              <w:top w:val="nil"/>
              <w:left w:val="nil"/>
              <w:bottom w:val="single" w:sz="4" w:space="0" w:color="000000"/>
              <w:right w:val="single" w:sz="4" w:space="0" w:color="000000"/>
            </w:tcBorders>
            <w:shd w:val="clear" w:color="FFFFFF" w:fill="FFFFFF"/>
            <w:noWrap/>
            <w:vAlign w:val="center"/>
            <w:hideMark/>
          </w:tcPr>
          <w:p w14:paraId="4CE7A6CE" w14:textId="77777777" w:rsidR="0076552F" w:rsidRPr="0076552F" w:rsidRDefault="0076552F" w:rsidP="0076552F">
            <w:pPr>
              <w:jc w:val="right"/>
              <w:rPr>
                <w:b/>
                <w:bCs/>
                <w:sz w:val="20"/>
                <w:szCs w:val="20"/>
              </w:rPr>
            </w:pPr>
            <w:r w:rsidRPr="0076552F">
              <w:rPr>
                <w:b/>
                <w:bCs/>
                <w:sz w:val="20"/>
                <w:szCs w:val="20"/>
              </w:rPr>
              <w:t>229223,4</w:t>
            </w:r>
          </w:p>
        </w:tc>
        <w:tc>
          <w:tcPr>
            <w:tcW w:w="278" w:type="pct"/>
            <w:tcBorders>
              <w:top w:val="nil"/>
              <w:left w:val="nil"/>
              <w:bottom w:val="single" w:sz="4" w:space="0" w:color="000000"/>
              <w:right w:val="single" w:sz="4" w:space="0" w:color="000000"/>
            </w:tcBorders>
            <w:shd w:val="clear" w:color="FFFFFF" w:fill="FFFFFF"/>
            <w:noWrap/>
            <w:vAlign w:val="center"/>
            <w:hideMark/>
          </w:tcPr>
          <w:p w14:paraId="6DF71057" w14:textId="77777777" w:rsidR="0076552F" w:rsidRPr="0076552F" w:rsidRDefault="0076552F" w:rsidP="0076552F">
            <w:pPr>
              <w:jc w:val="right"/>
              <w:rPr>
                <w:b/>
                <w:bCs/>
                <w:sz w:val="20"/>
                <w:szCs w:val="20"/>
              </w:rPr>
            </w:pPr>
            <w:r w:rsidRPr="0076552F">
              <w:rPr>
                <w:b/>
                <w:bCs/>
                <w:sz w:val="20"/>
                <w:szCs w:val="20"/>
              </w:rPr>
              <w:t>948730,0</w:t>
            </w:r>
          </w:p>
        </w:tc>
        <w:tc>
          <w:tcPr>
            <w:tcW w:w="300" w:type="pct"/>
            <w:tcBorders>
              <w:top w:val="nil"/>
              <w:left w:val="nil"/>
              <w:bottom w:val="single" w:sz="4" w:space="0" w:color="000000"/>
              <w:right w:val="single" w:sz="4" w:space="0" w:color="000000"/>
            </w:tcBorders>
            <w:shd w:val="clear" w:color="FFFFFF" w:fill="FFFFFF"/>
            <w:noWrap/>
            <w:vAlign w:val="center"/>
            <w:hideMark/>
          </w:tcPr>
          <w:p w14:paraId="3A3ABBD6" w14:textId="77777777" w:rsidR="0076552F" w:rsidRPr="0076552F" w:rsidRDefault="0076552F" w:rsidP="0076552F">
            <w:pPr>
              <w:jc w:val="right"/>
              <w:rPr>
                <w:b/>
                <w:bCs/>
                <w:sz w:val="20"/>
                <w:szCs w:val="20"/>
              </w:rPr>
            </w:pPr>
            <w:r w:rsidRPr="0076552F">
              <w:rPr>
                <w:b/>
                <w:bCs/>
                <w:sz w:val="20"/>
                <w:szCs w:val="20"/>
              </w:rPr>
              <w:t>2151606,5</w:t>
            </w:r>
          </w:p>
        </w:tc>
        <w:tc>
          <w:tcPr>
            <w:tcW w:w="274" w:type="pct"/>
            <w:tcBorders>
              <w:top w:val="nil"/>
              <w:left w:val="nil"/>
              <w:bottom w:val="single" w:sz="4" w:space="0" w:color="000000"/>
              <w:right w:val="single" w:sz="4" w:space="0" w:color="000000"/>
            </w:tcBorders>
            <w:shd w:val="clear" w:color="FFFFFF" w:fill="FFFFFF"/>
            <w:noWrap/>
            <w:vAlign w:val="center"/>
            <w:hideMark/>
          </w:tcPr>
          <w:p w14:paraId="7A44DFAC" w14:textId="77777777" w:rsidR="0076552F" w:rsidRPr="0076552F" w:rsidRDefault="0076552F" w:rsidP="0076552F">
            <w:pPr>
              <w:jc w:val="right"/>
              <w:rPr>
                <w:b/>
                <w:bCs/>
                <w:sz w:val="20"/>
                <w:szCs w:val="20"/>
              </w:rPr>
            </w:pPr>
            <w:r w:rsidRPr="0076552F">
              <w:rPr>
                <w:b/>
                <w:bCs/>
                <w:sz w:val="20"/>
                <w:szCs w:val="20"/>
              </w:rPr>
              <w:t>1948923,5</w:t>
            </w:r>
          </w:p>
        </w:tc>
        <w:tc>
          <w:tcPr>
            <w:tcW w:w="319" w:type="pct"/>
            <w:vMerge/>
            <w:tcBorders>
              <w:top w:val="single" w:sz="4" w:space="0" w:color="000000"/>
              <w:left w:val="single" w:sz="4" w:space="0" w:color="000000"/>
              <w:bottom w:val="single" w:sz="4" w:space="0" w:color="000000"/>
              <w:right w:val="single" w:sz="4" w:space="0" w:color="000000"/>
            </w:tcBorders>
            <w:vAlign w:val="center"/>
            <w:hideMark/>
          </w:tcPr>
          <w:p w14:paraId="3F45CF02" w14:textId="77777777" w:rsidR="0076552F" w:rsidRPr="0076552F" w:rsidRDefault="0076552F" w:rsidP="0076552F">
            <w:pPr>
              <w:rPr>
                <w:b/>
                <w:bCs/>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74234D6D" w14:textId="77777777" w:rsidR="0076552F" w:rsidRPr="0076552F" w:rsidRDefault="0076552F" w:rsidP="0076552F">
            <w:pPr>
              <w:rPr>
                <w:b/>
                <w:bCs/>
                <w:sz w:val="20"/>
                <w:szCs w:val="20"/>
              </w:rPr>
            </w:pPr>
          </w:p>
        </w:tc>
      </w:tr>
      <w:tr w:rsidR="0076552F" w:rsidRPr="0076552F" w14:paraId="45073AB7" w14:textId="77777777" w:rsidTr="00FB454C">
        <w:trPr>
          <w:trHeight w:val="255"/>
        </w:trPr>
        <w:tc>
          <w:tcPr>
            <w:tcW w:w="638" w:type="pct"/>
            <w:vMerge/>
            <w:tcBorders>
              <w:top w:val="single" w:sz="4" w:space="0" w:color="000000"/>
              <w:left w:val="single" w:sz="8" w:space="0" w:color="000000"/>
              <w:bottom w:val="single" w:sz="4" w:space="0" w:color="000000"/>
              <w:right w:val="single" w:sz="4" w:space="0" w:color="000000"/>
            </w:tcBorders>
            <w:vAlign w:val="center"/>
            <w:hideMark/>
          </w:tcPr>
          <w:p w14:paraId="7E55EA6E" w14:textId="77777777" w:rsidR="0076552F" w:rsidRPr="0076552F" w:rsidRDefault="0076552F" w:rsidP="0076552F">
            <w:pPr>
              <w:rPr>
                <w:b/>
                <w:bCs/>
                <w:sz w:val="20"/>
                <w:szCs w:val="20"/>
              </w:rPr>
            </w:pPr>
          </w:p>
        </w:tc>
        <w:tc>
          <w:tcPr>
            <w:tcW w:w="499" w:type="pct"/>
            <w:tcBorders>
              <w:top w:val="nil"/>
              <w:left w:val="nil"/>
              <w:bottom w:val="single" w:sz="4" w:space="0" w:color="000000"/>
              <w:right w:val="nil"/>
            </w:tcBorders>
            <w:shd w:val="clear" w:color="FFFFFF" w:fill="FFFFFF"/>
            <w:vAlign w:val="center"/>
            <w:hideMark/>
          </w:tcPr>
          <w:p w14:paraId="410F8296"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single" w:sz="4" w:space="0" w:color="auto"/>
              <w:bottom w:val="single" w:sz="4" w:space="0" w:color="auto"/>
              <w:right w:val="single" w:sz="4" w:space="0" w:color="auto"/>
            </w:tcBorders>
            <w:shd w:val="clear" w:color="FFFFFF" w:fill="FFFFFF"/>
            <w:vAlign w:val="center"/>
            <w:hideMark/>
          </w:tcPr>
          <w:p w14:paraId="0B117B4E"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auto"/>
              <w:right w:val="single" w:sz="4" w:space="0" w:color="auto"/>
            </w:tcBorders>
            <w:shd w:val="clear" w:color="FFFFFF" w:fill="FFFFFF"/>
            <w:vAlign w:val="center"/>
            <w:hideMark/>
          </w:tcPr>
          <w:p w14:paraId="38B40566"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6D3FFE62"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B0ED7C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378055F"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E72C375" w14:textId="77777777" w:rsidR="0076552F" w:rsidRPr="0076552F" w:rsidRDefault="0076552F" w:rsidP="0076552F">
            <w:pPr>
              <w:jc w:val="right"/>
              <w:rPr>
                <w:b/>
                <w:bCs/>
                <w:sz w:val="20"/>
                <w:szCs w:val="20"/>
              </w:rPr>
            </w:pPr>
            <w:r w:rsidRPr="0076552F">
              <w:rPr>
                <w:b/>
                <w:bCs/>
                <w:sz w:val="20"/>
                <w:szCs w:val="20"/>
              </w:rPr>
              <w:t>7224,7</w:t>
            </w:r>
          </w:p>
        </w:tc>
        <w:tc>
          <w:tcPr>
            <w:tcW w:w="289" w:type="pct"/>
            <w:tcBorders>
              <w:top w:val="nil"/>
              <w:left w:val="nil"/>
              <w:bottom w:val="single" w:sz="4" w:space="0" w:color="000000"/>
              <w:right w:val="single" w:sz="4" w:space="0" w:color="000000"/>
            </w:tcBorders>
            <w:shd w:val="clear" w:color="FFFFFF" w:fill="FFFFFF"/>
            <w:noWrap/>
            <w:vAlign w:val="center"/>
            <w:hideMark/>
          </w:tcPr>
          <w:p w14:paraId="13C15751" w14:textId="77777777" w:rsidR="0076552F" w:rsidRPr="0076552F" w:rsidRDefault="0076552F" w:rsidP="0076552F">
            <w:pPr>
              <w:jc w:val="right"/>
              <w:rPr>
                <w:b/>
                <w:bCs/>
                <w:sz w:val="20"/>
                <w:szCs w:val="20"/>
              </w:rPr>
            </w:pPr>
            <w:r w:rsidRPr="0076552F">
              <w:rPr>
                <w:b/>
                <w:bCs/>
                <w:sz w:val="20"/>
                <w:szCs w:val="20"/>
              </w:rPr>
              <w:t>105,3</w:t>
            </w:r>
          </w:p>
        </w:tc>
        <w:tc>
          <w:tcPr>
            <w:tcW w:w="263" w:type="pct"/>
            <w:tcBorders>
              <w:top w:val="nil"/>
              <w:left w:val="nil"/>
              <w:bottom w:val="single" w:sz="4" w:space="0" w:color="000000"/>
              <w:right w:val="single" w:sz="4" w:space="0" w:color="000000"/>
            </w:tcBorders>
            <w:shd w:val="clear" w:color="FFFFFF" w:fill="FFFFFF"/>
            <w:noWrap/>
            <w:vAlign w:val="center"/>
            <w:hideMark/>
          </w:tcPr>
          <w:p w14:paraId="7B3F82FB" w14:textId="77777777" w:rsidR="0076552F" w:rsidRPr="0076552F" w:rsidRDefault="0076552F" w:rsidP="0076552F">
            <w:pPr>
              <w:jc w:val="right"/>
              <w:rPr>
                <w:b/>
                <w:bCs/>
                <w:sz w:val="20"/>
                <w:szCs w:val="20"/>
              </w:rPr>
            </w:pPr>
            <w:r w:rsidRPr="0076552F">
              <w:rPr>
                <w:b/>
                <w:bCs/>
                <w:sz w:val="20"/>
                <w:szCs w:val="20"/>
              </w:rPr>
              <w:t>105,3</w:t>
            </w:r>
          </w:p>
        </w:tc>
        <w:tc>
          <w:tcPr>
            <w:tcW w:w="259" w:type="pct"/>
            <w:tcBorders>
              <w:top w:val="nil"/>
              <w:left w:val="nil"/>
              <w:bottom w:val="single" w:sz="4" w:space="0" w:color="000000"/>
              <w:right w:val="single" w:sz="4" w:space="0" w:color="000000"/>
            </w:tcBorders>
            <w:shd w:val="clear" w:color="FFFFFF" w:fill="FFFFFF"/>
            <w:noWrap/>
            <w:vAlign w:val="center"/>
            <w:hideMark/>
          </w:tcPr>
          <w:p w14:paraId="4E90DF1A" w14:textId="77777777" w:rsidR="0076552F" w:rsidRPr="0076552F" w:rsidRDefault="0076552F" w:rsidP="0076552F">
            <w:pPr>
              <w:jc w:val="right"/>
              <w:rPr>
                <w:b/>
                <w:bCs/>
                <w:sz w:val="20"/>
                <w:szCs w:val="20"/>
              </w:rPr>
            </w:pPr>
            <w:r w:rsidRPr="0076552F">
              <w:rPr>
                <w:b/>
                <w:bCs/>
                <w:sz w:val="20"/>
                <w:szCs w:val="20"/>
              </w:rPr>
              <w:t>7014,2</w:t>
            </w:r>
          </w:p>
        </w:tc>
        <w:tc>
          <w:tcPr>
            <w:tcW w:w="278" w:type="pct"/>
            <w:tcBorders>
              <w:top w:val="nil"/>
              <w:left w:val="nil"/>
              <w:bottom w:val="single" w:sz="4" w:space="0" w:color="000000"/>
              <w:right w:val="single" w:sz="4" w:space="0" w:color="000000"/>
            </w:tcBorders>
            <w:shd w:val="clear" w:color="FFFFFF" w:fill="FFFFFF"/>
            <w:noWrap/>
            <w:vAlign w:val="center"/>
            <w:hideMark/>
          </w:tcPr>
          <w:p w14:paraId="26CBD551"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noWrap/>
            <w:vAlign w:val="center"/>
            <w:hideMark/>
          </w:tcPr>
          <w:p w14:paraId="74C35B57" w14:textId="77777777" w:rsidR="0076552F" w:rsidRPr="0076552F" w:rsidRDefault="0076552F" w:rsidP="0076552F">
            <w:pPr>
              <w:jc w:val="right"/>
              <w:rPr>
                <w:b/>
                <w:bCs/>
                <w:sz w:val="20"/>
                <w:szCs w:val="20"/>
              </w:rPr>
            </w:pPr>
            <w:r w:rsidRPr="0076552F">
              <w:rPr>
                <w:b/>
                <w:bCs/>
                <w:sz w:val="20"/>
                <w:szCs w:val="20"/>
              </w:rPr>
              <w:t>5311,8</w:t>
            </w:r>
          </w:p>
        </w:tc>
        <w:tc>
          <w:tcPr>
            <w:tcW w:w="274" w:type="pct"/>
            <w:tcBorders>
              <w:top w:val="nil"/>
              <w:left w:val="nil"/>
              <w:bottom w:val="single" w:sz="4" w:space="0" w:color="000000"/>
              <w:right w:val="single" w:sz="4" w:space="0" w:color="000000"/>
            </w:tcBorders>
            <w:shd w:val="clear" w:color="FFFFFF" w:fill="FFFFFF"/>
            <w:noWrap/>
            <w:vAlign w:val="center"/>
            <w:hideMark/>
          </w:tcPr>
          <w:p w14:paraId="05940D6C" w14:textId="77777777" w:rsidR="0076552F" w:rsidRPr="0076552F" w:rsidRDefault="0076552F" w:rsidP="0076552F">
            <w:pPr>
              <w:jc w:val="right"/>
              <w:rPr>
                <w:b/>
                <w:bCs/>
                <w:sz w:val="20"/>
                <w:szCs w:val="20"/>
              </w:rPr>
            </w:pPr>
            <w:r w:rsidRPr="0076552F">
              <w:rPr>
                <w:b/>
                <w:bCs/>
                <w:sz w:val="20"/>
                <w:szCs w:val="20"/>
              </w:rPr>
              <w:t>3685,6</w:t>
            </w:r>
          </w:p>
        </w:tc>
        <w:tc>
          <w:tcPr>
            <w:tcW w:w="319" w:type="pct"/>
            <w:vMerge/>
            <w:tcBorders>
              <w:top w:val="single" w:sz="4" w:space="0" w:color="000000"/>
              <w:left w:val="single" w:sz="4" w:space="0" w:color="000000"/>
              <w:bottom w:val="single" w:sz="4" w:space="0" w:color="000000"/>
              <w:right w:val="single" w:sz="4" w:space="0" w:color="000000"/>
            </w:tcBorders>
            <w:vAlign w:val="center"/>
            <w:hideMark/>
          </w:tcPr>
          <w:p w14:paraId="1BD3A29B" w14:textId="77777777" w:rsidR="0076552F" w:rsidRPr="0076552F" w:rsidRDefault="0076552F" w:rsidP="0076552F">
            <w:pPr>
              <w:rPr>
                <w:b/>
                <w:bCs/>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2111DAE5" w14:textId="77777777" w:rsidR="0076552F" w:rsidRPr="0076552F" w:rsidRDefault="0076552F" w:rsidP="0076552F">
            <w:pPr>
              <w:rPr>
                <w:b/>
                <w:bCs/>
                <w:sz w:val="20"/>
                <w:szCs w:val="20"/>
              </w:rPr>
            </w:pPr>
          </w:p>
        </w:tc>
      </w:tr>
      <w:tr w:rsidR="0076552F" w:rsidRPr="0076552F" w14:paraId="567E40E2" w14:textId="77777777" w:rsidTr="00FB454C">
        <w:trPr>
          <w:trHeight w:val="255"/>
        </w:trPr>
        <w:tc>
          <w:tcPr>
            <w:tcW w:w="638" w:type="pct"/>
            <w:vMerge/>
            <w:tcBorders>
              <w:top w:val="single" w:sz="4" w:space="0" w:color="000000"/>
              <w:left w:val="single" w:sz="8" w:space="0" w:color="000000"/>
              <w:bottom w:val="single" w:sz="4" w:space="0" w:color="000000"/>
              <w:right w:val="single" w:sz="4" w:space="0" w:color="000000"/>
            </w:tcBorders>
            <w:vAlign w:val="center"/>
            <w:hideMark/>
          </w:tcPr>
          <w:p w14:paraId="416448CF"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F4A0E3B"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710CFE4"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B042B3A"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69FB4242"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729D749"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B34E84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bottom"/>
            <w:hideMark/>
          </w:tcPr>
          <w:p w14:paraId="47BFE70D"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noWrap/>
            <w:vAlign w:val="bottom"/>
            <w:hideMark/>
          </w:tcPr>
          <w:p w14:paraId="280FAFD9"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noWrap/>
            <w:vAlign w:val="bottom"/>
            <w:hideMark/>
          </w:tcPr>
          <w:p w14:paraId="7CD9CE4D"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noWrap/>
            <w:vAlign w:val="bottom"/>
            <w:hideMark/>
          </w:tcPr>
          <w:p w14:paraId="4ACC6233"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noWrap/>
            <w:vAlign w:val="bottom"/>
            <w:hideMark/>
          </w:tcPr>
          <w:p w14:paraId="1DE00C88"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noWrap/>
            <w:vAlign w:val="bottom"/>
            <w:hideMark/>
          </w:tcPr>
          <w:p w14:paraId="374D7441"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noWrap/>
            <w:vAlign w:val="bottom"/>
            <w:hideMark/>
          </w:tcPr>
          <w:p w14:paraId="3171B9F4"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single" w:sz="4" w:space="0" w:color="000000"/>
              <w:left w:val="single" w:sz="4" w:space="0" w:color="000000"/>
              <w:bottom w:val="single" w:sz="4" w:space="0" w:color="000000"/>
              <w:right w:val="single" w:sz="4" w:space="0" w:color="000000"/>
            </w:tcBorders>
            <w:vAlign w:val="center"/>
            <w:hideMark/>
          </w:tcPr>
          <w:p w14:paraId="72F7A565" w14:textId="77777777" w:rsidR="0076552F" w:rsidRPr="0076552F" w:rsidRDefault="0076552F" w:rsidP="0076552F">
            <w:pPr>
              <w:rPr>
                <w:b/>
                <w:bCs/>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21911924" w14:textId="77777777" w:rsidR="0076552F" w:rsidRPr="0076552F" w:rsidRDefault="0076552F" w:rsidP="0076552F">
            <w:pPr>
              <w:rPr>
                <w:b/>
                <w:bCs/>
                <w:sz w:val="20"/>
                <w:szCs w:val="20"/>
              </w:rPr>
            </w:pPr>
          </w:p>
        </w:tc>
      </w:tr>
      <w:tr w:rsidR="0076552F" w:rsidRPr="0076552F" w14:paraId="369BECC4"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448C10E4"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.1. Государственная поддержка муниципальных образований Новосибирской области в части подготовки и проведения "Сельских спортивных игр Новосибирской области", "Спартакиад муниципальных образований Новосибирской области" и иных массовых спортивных мероприятий на территории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4C70DF28" w14:textId="77777777" w:rsidR="0076552F" w:rsidRPr="0076552F" w:rsidRDefault="0076552F" w:rsidP="0076552F">
            <w:pPr>
              <w:rPr>
                <w:sz w:val="20"/>
                <w:szCs w:val="20"/>
              </w:rPr>
            </w:pPr>
            <w:r w:rsidRPr="0076552F">
              <w:rPr>
                <w:sz w:val="20"/>
                <w:szCs w:val="20"/>
              </w:rPr>
              <w:t>Муниципальное образование</w:t>
            </w:r>
          </w:p>
        </w:tc>
        <w:tc>
          <w:tcPr>
            <w:tcW w:w="154" w:type="pct"/>
            <w:tcBorders>
              <w:top w:val="nil"/>
              <w:left w:val="nil"/>
              <w:bottom w:val="single" w:sz="4" w:space="0" w:color="000000"/>
              <w:right w:val="single" w:sz="4" w:space="0" w:color="000000"/>
            </w:tcBorders>
            <w:shd w:val="clear" w:color="FFFFFF" w:fill="FFFFFF"/>
            <w:vAlign w:val="center"/>
            <w:hideMark/>
          </w:tcPr>
          <w:p w14:paraId="212DE3B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884AED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533D75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D882F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D25023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FD2D291" w14:textId="77777777" w:rsidR="0076552F" w:rsidRPr="0076552F" w:rsidRDefault="0076552F" w:rsidP="0076552F">
            <w:pPr>
              <w:jc w:val="right"/>
              <w:rPr>
                <w:sz w:val="20"/>
                <w:szCs w:val="20"/>
              </w:rPr>
            </w:pPr>
            <w:r w:rsidRPr="0076552F">
              <w:rPr>
                <w:sz w:val="20"/>
                <w:szCs w:val="20"/>
              </w:rPr>
              <w:t>2</w:t>
            </w:r>
          </w:p>
        </w:tc>
        <w:tc>
          <w:tcPr>
            <w:tcW w:w="289" w:type="pct"/>
            <w:tcBorders>
              <w:top w:val="nil"/>
              <w:left w:val="nil"/>
              <w:bottom w:val="single" w:sz="4" w:space="0" w:color="000000"/>
              <w:right w:val="single" w:sz="4" w:space="0" w:color="000000"/>
            </w:tcBorders>
            <w:shd w:val="clear" w:color="FFFFFF" w:fill="FFFFFF"/>
            <w:vAlign w:val="center"/>
            <w:hideMark/>
          </w:tcPr>
          <w:p w14:paraId="35E5012C"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vAlign w:val="center"/>
            <w:hideMark/>
          </w:tcPr>
          <w:p w14:paraId="2D6AB3DA"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vAlign w:val="center"/>
            <w:hideMark/>
          </w:tcPr>
          <w:p w14:paraId="718274E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4CACEE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37054CC" w14:textId="77777777" w:rsidR="0076552F" w:rsidRPr="0076552F" w:rsidRDefault="0076552F" w:rsidP="0076552F">
            <w:pPr>
              <w:jc w:val="right"/>
              <w:rPr>
                <w:sz w:val="20"/>
                <w:szCs w:val="20"/>
              </w:rPr>
            </w:pPr>
            <w:r w:rsidRPr="0076552F">
              <w:rPr>
                <w:sz w:val="20"/>
                <w:szCs w:val="20"/>
              </w:rPr>
              <w:t>2</w:t>
            </w:r>
          </w:p>
        </w:tc>
        <w:tc>
          <w:tcPr>
            <w:tcW w:w="274" w:type="pct"/>
            <w:tcBorders>
              <w:top w:val="nil"/>
              <w:left w:val="nil"/>
              <w:bottom w:val="single" w:sz="4" w:space="0" w:color="000000"/>
              <w:right w:val="single" w:sz="4" w:space="0" w:color="000000"/>
            </w:tcBorders>
            <w:shd w:val="clear" w:color="FFFFFF" w:fill="FFFFFF"/>
            <w:vAlign w:val="center"/>
            <w:hideMark/>
          </w:tcPr>
          <w:p w14:paraId="677210FD" w14:textId="77777777" w:rsidR="0076552F" w:rsidRPr="0076552F" w:rsidRDefault="0076552F" w:rsidP="0076552F">
            <w:pPr>
              <w:jc w:val="right"/>
              <w:rPr>
                <w:sz w:val="20"/>
                <w:szCs w:val="20"/>
              </w:rPr>
            </w:pPr>
            <w:r w:rsidRPr="0076552F">
              <w:rPr>
                <w:sz w:val="20"/>
                <w:szCs w:val="20"/>
              </w:rPr>
              <w:t>2</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E02B5EB"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6909C372" w14:textId="77777777" w:rsidR="0076552F" w:rsidRPr="0076552F" w:rsidRDefault="0076552F" w:rsidP="0076552F">
            <w:pPr>
              <w:rPr>
                <w:sz w:val="20"/>
                <w:szCs w:val="20"/>
              </w:rPr>
            </w:pPr>
            <w:r w:rsidRPr="0076552F">
              <w:rPr>
                <w:sz w:val="20"/>
                <w:szCs w:val="20"/>
              </w:rPr>
              <w:t xml:space="preserve">Проведение в 2019 году "Сельских спортивных игр Новосибирской области". В </w:t>
            </w:r>
            <w:proofErr w:type="spellStart"/>
            <w:r w:rsidRPr="0076552F">
              <w:rPr>
                <w:sz w:val="20"/>
                <w:szCs w:val="20"/>
              </w:rPr>
              <w:t>Колыванском</w:t>
            </w:r>
            <w:proofErr w:type="spellEnd"/>
            <w:r w:rsidRPr="0076552F">
              <w:rPr>
                <w:sz w:val="20"/>
                <w:szCs w:val="20"/>
              </w:rPr>
              <w:t xml:space="preserve"> (XXIII зимние сельские спортивные игры Новосибирской области) и </w:t>
            </w:r>
            <w:proofErr w:type="gramStart"/>
            <w:r w:rsidRPr="0076552F">
              <w:rPr>
                <w:sz w:val="20"/>
                <w:szCs w:val="20"/>
              </w:rPr>
              <w:t>Ордынском</w:t>
            </w:r>
            <w:proofErr w:type="gramEnd"/>
            <w:r w:rsidRPr="0076552F">
              <w:rPr>
                <w:sz w:val="20"/>
                <w:szCs w:val="20"/>
              </w:rPr>
              <w:t xml:space="preserve"> (Сельские спортивные игры Новосибирской области) районах, в 2020-2021 годах муниципальные </w:t>
            </w:r>
            <w:r w:rsidRPr="0076552F">
              <w:rPr>
                <w:sz w:val="20"/>
                <w:szCs w:val="20"/>
              </w:rPr>
              <w:lastRenderedPageBreak/>
              <w:t>образования будут определены после согласования с соответствующими ОМС</w:t>
            </w:r>
          </w:p>
        </w:tc>
      </w:tr>
      <w:tr w:rsidR="0076552F" w:rsidRPr="0076552F" w14:paraId="4E5A0B1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6D6FAD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060CEB6"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CE6EB1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1D5BC6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FAA911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D8D03F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5DEB24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B6A8F55" w14:textId="77777777" w:rsidR="0076552F" w:rsidRPr="0076552F" w:rsidRDefault="0076552F" w:rsidP="0076552F">
            <w:pPr>
              <w:jc w:val="right"/>
              <w:rPr>
                <w:sz w:val="20"/>
                <w:szCs w:val="20"/>
              </w:rPr>
            </w:pPr>
            <w:r w:rsidRPr="0076552F">
              <w:rPr>
                <w:sz w:val="20"/>
                <w:szCs w:val="20"/>
              </w:rPr>
              <w:t>2105,3</w:t>
            </w:r>
          </w:p>
        </w:tc>
        <w:tc>
          <w:tcPr>
            <w:tcW w:w="289" w:type="pct"/>
            <w:tcBorders>
              <w:top w:val="nil"/>
              <w:left w:val="nil"/>
              <w:bottom w:val="single" w:sz="4" w:space="0" w:color="000000"/>
              <w:right w:val="single" w:sz="4" w:space="0" w:color="000000"/>
            </w:tcBorders>
            <w:shd w:val="clear" w:color="FFFFFF" w:fill="FFFFFF"/>
            <w:vAlign w:val="center"/>
            <w:hideMark/>
          </w:tcPr>
          <w:p w14:paraId="72099089"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73FABDBE"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54E2A77"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2C00E97"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2CFC9E55" w14:textId="77777777" w:rsidR="0076552F" w:rsidRPr="0076552F" w:rsidRDefault="0076552F" w:rsidP="0076552F">
            <w:pPr>
              <w:jc w:val="right"/>
              <w:rPr>
                <w:sz w:val="20"/>
                <w:szCs w:val="20"/>
              </w:rPr>
            </w:pPr>
            <w:r w:rsidRPr="0076552F">
              <w:rPr>
                <w:sz w:val="20"/>
                <w:szCs w:val="20"/>
              </w:rPr>
              <w:t>2105,3</w:t>
            </w:r>
          </w:p>
        </w:tc>
        <w:tc>
          <w:tcPr>
            <w:tcW w:w="274" w:type="pct"/>
            <w:tcBorders>
              <w:top w:val="nil"/>
              <w:left w:val="nil"/>
              <w:bottom w:val="single" w:sz="4" w:space="0" w:color="000000"/>
              <w:right w:val="single" w:sz="4" w:space="0" w:color="000000"/>
            </w:tcBorders>
            <w:shd w:val="clear" w:color="FFFFFF" w:fill="FFFFFF"/>
            <w:vAlign w:val="center"/>
            <w:hideMark/>
          </w:tcPr>
          <w:p w14:paraId="7252F6CC" w14:textId="77777777" w:rsidR="0076552F" w:rsidRPr="0076552F" w:rsidRDefault="0076552F" w:rsidP="0076552F">
            <w:pPr>
              <w:jc w:val="right"/>
              <w:rPr>
                <w:sz w:val="20"/>
                <w:szCs w:val="20"/>
              </w:rPr>
            </w:pPr>
            <w:r w:rsidRPr="0076552F">
              <w:rPr>
                <w:sz w:val="20"/>
                <w:szCs w:val="20"/>
              </w:rPr>
              <w:t>2105,3</w:t>
            </w:r>
          </w:p>
        </w:tc>
        <w:tc>
          <w:tcPr>
            <w:tcW w:w="319" w:type="pct"/>
            <w:vMerge/>
            <w:tcBorders>
              <w:top w:val="nil"/>
              <w:left w:val="single" w:sz="4" w:space="0" w:color="000000"/>
              <w:bottom w:val="single" w:sz="4" w:space="0" w:color="000000"/>
              <w:right w:val="single" w:sz="4" w:space="0" w:color="000000"/>
            </w:tcBorders>
            <w:vAlign w:val="center"/>
            <w:hideMark/>
          </w:tcPr>
          <w:p w14:paraId="73D2DAB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B1E240D" w14:textId="77777777" w:rsidR="0076552F" w:rsidRPr="0076552F" w:rsidRDefault="0076552F" w:rsidP="0076552F">
            <w:pPr>
              <w:rPr>
                <w:sz w:val="20"/>
                <w:szCs w:val="20"/>
              </w:rPr>
            </w:pPr>
          </w:p>
        </w:tc>
      </w:tr>
      <w:tr w:rsidR="0076552F" w:rsidRPr="0076552F" w14:paraId="04115CA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F697C9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CDDFFB4"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BA77B7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338BE0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2DFE48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24F90F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17875B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5480913" w14:textId="77777777" w:rsidR="0076552F" w:rsidRPr="0076552F" w:rsidRDefault="0076552F" w:rsidP="0076552F">
            <w:pPr>
              <w:jc w:val="right"/>
              <w:rPr>
                <w:sz w:val="20"/>
                <w:szCs w:val="20"/>
              </w:rPr>
            </w:pPr>
            <w:r w:rsidRPr="0076552F">
              <w:rPr>
                <w:sz w:val="20"/>
                <w:szCs w:val="20"/>
              </w:rPr>
              <w:t>4210,6</w:t>
            </w:r>
          </w:p>
        </w:tc>
        <w:tc>
          <w:tcPr>
            <w:tcW w:w="289" w:type="pct"/>
            <w:tcBorders>
              <w:top w:val="nil"/>
              <w:left w:val="nil"/>
              <w:bottom w:val="single" w:sz="4" w:space="0" w:color="000000"/>
              <w:right w:val="single" w:sz="4" w:space="0" w:color="000000"/>
            </w:tcBorders>
            <w:shd w:val="clear" w:color="FFFFFF" w:fill="FFFFFF"/>
            <w:vAlign w:val="center"/>
            <w:hideMark/>
          </w:tcPr>
          <w:p w14:paraId="17910ED2" w14:textId="77777777" w:rsidR="0076552F" w:rsidRPr="0076552F" w:rsidRDefault="0076552F" w:rsidP="0076552F">
            <w:pPr>
              <w:jc w:val="right"/>
              <w:rPr>
                <w:sz w:val="20"/>
                <w:szCs w:val="20"/>
              </w:rPr>
            </w:pPr>
            <w:r w:rsidRPr="0076552F">
              <w:rPr>
                <w:sz w:val="20"/>
                <w:szCs w:val="20"/>
              </w:rPr>
              <w:t>2105,3</w:t>
            </w:r>
          </w:p>
        </w:tc>
        <w:tc>
          <w:tcPr>
            <w:tcW w:w="263" w:type="pct"/>
            <w:tcBorders>
              <w:top w:val="nil"/>
              <w:left w:val="nil"/>
              <w:bottom w:val="single" w:sz="4" w:space="0" w:color="000000"/>
              <w:right w:val="single" w:sz="4" w:space="0" w:color="000000"/>
            </w:tcBorders>
            <w:shd w:val="clear" w:color="FFFFFF" w:fill="FFFFFF"/>
            <w:vAlign w:val="center"/>
            <w:hideMark/>
          </w:tcPr>
          <w:p w14:paraId="32F25DDD" w14:textId="77777777" w:rsidR="0076552F" w:rsidRPr="0076552F" w:rsidRDefault="0076552F" w:rsidP="0076552F">
            <w:pPr>
              <w:jc w:val="right"/>
              <w:rPr>
                <w:sz w:val="20"/>
                <w:szCs w:val="20"/>
              </w:rPr>
            </w:pPr>
            <w:r w:rsidRPr="0076552F">
              <w:rPr>
                <w:sz w:val="20"/>
                <w:szCs w:val="20"/>
              </w:rPr>
              <w:t>2105,3</w:t>
            </w:r>
          </w:p>
        </w:tc>
        <w:tc>
          <w:tcPr>
            <w:tcW w:w="259" w:type="pct"/>
            <w:tcBorders>
              <w:top w:val="nil"/>
              <w:left w:val="nil"/>
              <w:bottom w:val="single" w:sz="4" w:space="0" w:color="000000"/>
              <w:right w:val="single" w:sz="4" w:space="0" w:color="000000"/>
            </w:tcBorders>
            <w:shd w:val="clear" w:color="FFFFFF" w:fill="FFFFFF"/>
            <w:vAlign w:val="center"/>
            <w:hideMark/>
          </w:tcPr>
          <w:p w14:paraId="1707BD6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EF900C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19F2077" w14:textId="77777777" w:rsidR="0076552F" w:rsidRPr="0076552F" w:rsidRDefault="0076552F" w:rsidP="0076552F">
            <w:pPr>
              <w:jc w:val="right"/>
              <w:rPr>
                <w:sz w:val="20"/>
                <w:szCs w:val="20"/>
              </w:rPr>
            </w:pPr>
            <w:r w:rsidRPr="0076552F">
              <w:rPr>
                <w:sz w:val="20"/>
                <w:szCs w:val="20"/>
              </w:rPr>
              <w:t>4210,6</w:t>
            </w:r>
          </w:p>
        </w:tc>
        <w:tc>
          <w:tcPr>
            <w:tcW w:w="274" w:type="pct"/>
            <w:tcBorders>
              <w:top w:val="nil"/>
              <w:left w:val="nil"/>
              <w:bottom w:val="single" w:sz="4" w:space="0" w:color="000000"/>
              <w:right w:val="single" w:sz="4" w:space="0" w:color="000000"/>
            </w:tcBorders>
            <w:shd w:val="clear" w:color="FFFFFF" w:fill="FFFFFF"/>
            <w:vAlign w:val="center"/>
            <w:hideMark/>
          </w:tcPr>
          <w:p w14:paraId="60AD5716" w14:textId="77777777" w:rsidR="0076552F" w:rsidRPr="0076552F" w:rsidRDefault="0076552F" w:rsidP="0076552F">
            <w:pPr>
              <w:jc w:val="right"/>
              <w:rPr>
                <w:sz w:val="20"/>
                <w:szCs w:val="20"/>
              </w:rPr>
            </w:pPr>
            <w:r w:rsidRPr="0076552F">
              <w:rPr>
                <w:sz w:val="20"/>
                <w:szCs w:val="20"/>
              </w:rPr>
              <w:t>4210,6</w:t>
            </w:r>
          </w:p>
        </w:tc>
        <w:tc>
          <w:tcPr>
            <w:tcW w:w="319" w:type="pct"/>
            <w:vMerge/>
            <w:tcBorders>
              <w:top w:val="nil"/>
              <w:left w:val="single" w:sz="4" w:space="0" w:color="000000"/>
              <w:bottom w:val="single" w:sz="4" w:space="0" w:color="000000"/>
              <w:right w:val="single" w:sz="4" w:space="0" w:color="000000"/>
            </w:tcBorders>
            <w:vAlign w:val="center"/>
            <w:hideMark/>
          </w:tcPr>
          <w:p w14:paraId="74F2C95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1242E4F" w14:textId="77777777" w:rsidR="0076552F" w:rsidRPr="0076552F" w:rsidRDefault="0076552F" w:rsidP="0076552F">
            <w:pPr>
              <w:rPr>
                <w:sz w:val="20"/>
                <w:szCs w:val="20"/>
              </w:rPr>
            </w:pPr>
          </w:p>
        </w:tc>
      </w:tr>
      <w:tr w:rsidR="0076552F" w:rsidRPr="0076552F" w14:paraId="3D72B5B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91C1EE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6D957A9"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B04B18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E1B7EA8"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FD6BB1D"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BD51755" w14:textId="77777777" w:rsidR="0076552F" w:rsidRPr="0076552F" w:rsidRDefault="0076552F" w:rsidP="0076552F">
            <w:pPr>
              <w:jc w:val="right"/>
              <w:rPr>
                <w:sz w:val="20"/>
                <w:szCs w:val="20"/>
              </w:rPr>
            </w:pPr>
            <w:r w:rsidRPr="0076552F">
              <w:rPr>
                <w:sz w:val="20"/>
                <w:szCs w:val="20"/>
              </w:rPr>
              <w:t>14.0.P5.17102</w:t>
            </w:r>
          </w:p>
        </w:tc>
        <w:tc>
          <w:tcPr>
            <w:tcW w:w="97" w:type="pct"/>
            <w:tcBorders>
              <w:top w:val="nil"/>
              <w:left w:val="nil"/>
              <w:bottom w:val="single" w:sz="4" w:space="0" w:color="000000"/>
              <w:right w:val="single" w:sz="4" w:space="0" w:color="000000"/>
            </w:tcBorders>
            <w:shd w:val="clear" w:color="FFFFFF" w:fill="FFFFFF"/>
            <w:vAlign w:val="center"/>
            <w:hideMark/>
          </w:tcPr>
          <w:p w14:paraId="38ED02E1"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000000" w:fill="FFFFFF"/>
            <w:vAlign w:val="center"/>
            <w:hideMark/>
          </w:tcPr>
          <w:p w14:paraId="779433E6" w14:textId="77777777" w:rsidR="0076552F" w:rsidRPr="0076552F" w:rsidRDefault="0076552F" w:rsidP="0076552F">
            <w:pPr>
              <w:jc w:val="right"/>
              <w:rPr>
                <w:sz w:val="20"/>
                <w:szCs w:val="20"/>
              </w:rPr>
            </w:pPr>
            <w:r w:rsidRPr="0076552F">
              <w:rPr>
                <w:sz w:val="20"/>
                <w:szCs w:val="20"/>
              </w:rPr>
              <w:t>4000,0</w:t>
            </w:r>
          </w:p>
        </w:tc>
        <w:tc>
          <w:tcPr>
            <w:tcW w:w="289" w:type="pct"/>
            <w:tcBorders>
              <w:top w:val="nil"/>
              <w:left w:val="nil"/>
              <w:bottom w:val="single" w:sz="4" w:space="0" w:color="000000"/>
              <w:right w:val="single" w:sz="4" w:space="0" w:color="000000"/>
            </w:tcBorders>
            <w:shd w:val="clear" w:color="FFFFFF" w:fill="FFFFFF"/>
            <w:vAlign w:val="center"/>
            <w:hideMark/>
          </w:tcPr>
          <w:p w14:paraId="0B97E74F" w14:textId="77777777" w:rsidR="0076552F" w:rsidRPr="0076552F" w:rsidRDefault="0076552F" w:rsidP="0076552F">
            <w:pPr>
              <w:jc w:val="right"/>
              <w:rPr>
                <w:sz w:val="20"/>
                <w:szCs w:val="20"/>
              </w:rPr>
            </w:pPr>
            <w:r w:rsidRPr="0076552F">
              <w:rPr>
                <w:sz w:val="20"/>
                <w:szCs w:val="20"/>
              </w:rPr>
              <w:t>2000,0</w:t>
            </w:r>
          </w:p>
        </w:tc>
        <w:tc>
          <w:tcPr>
            <w:tcW w:w="263" w:type="pct"/>
            <w:tcBorders>
              <w:top w:val="nil"/>
              <w:left w:val="nil"/>
              <w:bottom w:val="single" w:sz="4" w:space="0" w:color="000000"/>
              <w:right w:val="single" w:sz="4" w:space="0" w:color="000000"/>
            </w:tcBorders>
            <w:shd w:val="clear" w:color="FFFFFF" w:fill="FFFFFF"/>
            <w:vAlign w:val="center"/>
            <w:hideMark/>
          </w:tcPr>
          <w:p w14:paraId="5D9172A0" w14:textId="77777777" w:rsidR="0076552F" w:rsidRPr="0076552F" w:rsidRDefault="0076552F" w:rsidP="0076552F">
            <w:pPr>
              <w:jc w:val="right"/>
              <w:rPr>
                <w:sz w:val="20"/>
                <w:szCs w:val="20"/>
              </w:rPr>
            </w:pPr>
            <w:r w:rsidRPr="0076552F">
              <w:rPr>
                <w:sz w:val="20"/>
                <w:szCs w:val="20"/>
              </w:rPr>
              <w:t>2000,0</w:t>
            </w:r>
          </w:p>
        </w:tc>
        <w:tc>
          <w:tcPr>
            <w:tcW w:w="259" w:type="pct"/>
            <w:tcBorders>
              <w:top w:val="nil"/>
              <w:left w:val="nil"/>
              <w:bottom w:val="single" w:sz="4" w:space="0" w:color="000000"/>
              <w:right w:val="single" w:sz="4" w:space="0" w:color="000000"/>
            </w:tcBorders>
            <w:shd w:val="clear" w:color="FFFFFF" w:fill="FFFFFF"/>
            <w:vAlign w:val="center"/>
            <w:hideMark/>
          </w:tcPr>
          <w:p w14:paraId="2FE7556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8C4B5E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D840697" w14:textId="77777777" w:rsidR="0076552F" w:rsidRPr="0076552F" w:rsidRDefault="0076552F" w:rsidP="0076552F">
            <w:pPr>
              <w:jc w:val="right"/>
              <w:rPr>
                <w:sz w:val="20"/>
                <w:szCs w:val="20"/>
              </w:rPr>
            </w:pPr>
            <w:r w:rsidRPr="0076552F">
              <w:rPr>
                <w:sz w:val="20"/>
                <w:szCs w:val="20"/>
              </w:rPr>
              <w:t>4000,0</w:t>
            </w:r>
          </w:p>
        </w:tc>
        <w:tc>
          <w:tcPr>
            <w:tcW w:w="274" w:type="pct"/>
            <w:tcBorders>
              <w:top w:val="nil"/>
              <w:left w:val="nil"/>
              <w:bottom w:val="single" w:sz="4" w:space="0" w:color="000000"/>
              <w:right w:val="single" w:sz="4" w:space="0" w:color="000000"/>
            </w:tcBorders>
            <w:shd w:val="clear" w:color="FFFFFF" w:fill="FFFFFF"/>
            <w:vAlign w:val="center"/>
            <w:hideMark/>
          </w:tcPr>
          <w:p w14:paraId="1CFD78E5" w14:textId="77777777" w:rsidR="0076552F" w:rsidRPr="0076552F" w:rsidRDefault="0076552F" w:rsidP="0076552F">
            <w:pPr>
              <w:jc w:val="right"/>
              <w:rPr>
                <w:sz w:val="20"/>
                <w:szCs w:val="20"/>
              </w:rPr>
            </w:pPr>
            <w:r w:rsidRPr="0076552F">
              <w:rPr>
                <w:sz w:val="20"/>
                <w:szCs w:val="20"/>
              </w:rPr>
              <w:t>4000,0</w:t>
            </w:r>
          </w:p>
        </w:tc>
        <w:tc>
          <w:tcPr>
            <w:tcW w:w="319" w:type="pct"/>
            <w:vMerge/>
            <w:tcBorders>
              <w:top w:val="nil"/>
              <w:left w:val="single" w:sz="4" w:space="0" w:color="000000"/>
              <w:bottom w:val="single" w:sz="4" w:space="0" w:color="000000"/>
              <w:right w:val="single" w:sz="4" w:space="0" w:color="000000"/>
            </w:tcBorders>
            <w:vAlign w:val="center"/>
            <w:hideMark/>
          </w:tcPr>
          <w:p w14:paraId="431398D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1DB8463" w14:textId="77777777" w:rsidR="0076552F" w:rsidRPr="0076552F" w:rsidRDefault="0076552F" w:rsidP="0076552F">
            <w:pPr>
              <w:rPr>
                <w:sz w:val="20"/>
                <w:szCs w:val="20"/>
              </w:rPr>
            </w:pPr>
          </w:p>
        </w:tc>
      </w:tr>
      <w:tr w:rsidR="0076552F" w:rsidRPr="0076552F" w14:paraId="657E14C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4B1E89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8351B7B"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86C3F1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BBCFD1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C45595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B81CC4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D869FE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0B222B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CEB65C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DAB86A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85AE53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218D37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D7442B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02FFD7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C1C65D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87B1915" w14:textId="77777777" w:rsidR="0076552F" w:rsidRPr="0076552F" w:rsidRDefault="0076552F" w:rsidP="0076552F">
            <w:pPr>
              <w:rPr>
                <w:sz w:val="20"/>
                <w:szCs w:val="20"/>
              </w:rPr>
            </w:pPr>
          </w:p>
        </w:tc>
      </w:tr>
      <w:tr w:rsidR="0076552F" w:rsidRPr="0076552F" w14:paraId="0D7913A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0EF90C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190DEA7"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DBAA2C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C02AA2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D4613B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46F889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5D7970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AC95AF5" w14:textId="77777777" w:rsidR="0076552F" w:rsidRPr="0076552F" w:rsidRDefault="0076552F" w:rsidP="0076552F">
            <w:pPr>
              <w:jc w:val="right"/>
              <w:rPr>
                <w:sz w:val="20"/>
                <w:szCs w:val="20"/>
              </w:rPr>
            </w:pPr>
            <w:r w:rsidRPr="0076552F">
              <w:rPr>
                <w:sz w:val="20"/>
                <w:szCs w:val="20"/>
              </w:rPr>
              <w:t>210,6</w:t>
            </w:r>
          </w:p>
        </w:tc>
        <w:tc>
          <w:tcPr>
            <w:tcW w:w="289" w:type="pct"/>
            <w:tcBorders>
              <w:top w:val="nil"/>
              <w:left w:val="nil"/>
              <w:bottom w:val="single" w:sz="4" w:space="0" w:color="000000"/>
              <w:right w:val="single" w:sz="4" w:space="0" w:color="000000"/>
            </w:tcBorders>
            <w:shd w:val="clear" w:color="FFFFFF" w:fill="FFFFFF"/>
            <w:vAlign w:val="center"/>
            <w:hideMark/>
          </w:tcPr>
          <w:p w14:paraId="09B32F11" w14:textId="77777777" w:rsidR="0076552F" w:rsidRPr="0076552F" w:rsidRDefault="0076552F" w:rsidP="0076552F">
            <w:pPr>
              <w:jc w:val="right"/>
              <w:rPr>
                <w:sz w:val="20"/>
                <w:szCs w:val="20"/>
              </w:rPr>
            </w:pPr>
            <w:r w:rsidRPr="0076552F">
              <w:rPr>
                <w:sz w:val="20"/>
                <w:szCs w:val="20"/>
              </w:rPr>
              <w:t>105,3</w:t>
            </w:r>
          </w:p>
        </w:tc>
        <w:tc>
          <w:tcPr>
            <w:tcW w:w="263" w:type="pct"/>
            <w:tcBorders>
              <w:top w:val="nil"/>
              <w:left w:val="nil"/>
              <w:bottom w:val="single" w:sz="4" w:space="0" w:color="000000"/>
              <w:right w:val="single" w:sz="4" w:space="0" w:color="000000"/>
            </w:tcBorders>
            <w:shd w:val="clear" w:color="FFFFFF" w:fill="FFFFFF"/>
            <w:vAlign w:val="center"/>
            <w:hideMark/>
          </w:tcPr>
          <w:p w14:paraId="3A214C49" w14:textId="77777777" w:rsidR="0076552F" w:rsidRPr="0076552F" w:rsidRDefault="0076552F" w:rsidP="0076552F">
            <w:pPr>
              <w:jc w:val="right"/>
              <w:rPr>
                <w:sz w:val="20"/>
                <w:szCs w:val="20"/>
              </w:rPr>
            </w:pPr>
            <w:r w:rsidRPr="0076552F">
              <w:rPr>
                <w:sz w:val="20"/>
                <w:szCs w:val="20"/>
              </w:rPr>
              <w:t>105,3</w:t>
            </w:r>
          </w:p>
        </w:tc>
        <w:tc>
          <w:tcPr>
            <w:tcW w:w="259" w:type="pct"/>
            <w:tcBorders>
              <w:top w:val="nil"/>
              <w:left w:val="nil"/>
              <w:bottom w:val="single" w:sz="4" w:space="0" w:color="000000"/>
              <w:right w:val="single" w:sz="4" w:space="0" w:color="000000"/>
            </w:tcBorders>
            <w:shd w:val="clear" w:color="FFFFFF" w:fill="FFFFFF"/>
            <w:vAlign w:val="center"/>
            <w:hideMark/>
          </w:tcPr>
          <w:p w14:paraId="2A784D5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43B944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CB4AFA0" w14:textId="77777777" w:rsidR="0076552F" w:rsidRPr="0076552F" w:rsidRDefault="0076552F" w:rsidP="0076552F">
            <w:pPr>
              <w:jc w:val="right"/>
              <w:rPr>
                <w:sz w:val="20"/>
                <w:szCs w:val="20"/>
              </w:rPr>
            </w:pPr>
            <w:r w:rsidRPr="0076552F">
              <w:rPr>
                <w:sz w:val="20"/>
                <w:szCs w:val="20"/>
              </w:rPr>
              <w:t>210,6</w:t>
            </w:r>
          </w:p>
        </w:tc>
        <w:tc>
          <w:tcPr>
            <w:tcW w:w="274" w:type="pct"/>
            <w:tcBorders>
              <w:top w:val="nil"/>
              <w:left w:val="nil"/>
              <w:bottom w:val="single" w:sz="4" w:space="0" w:color="000000"/>
              <w:right w:val="single" w:sz="4" w:space="0" w:color="000000"/>
            </w:tcBorders>
            <w:shd w:val="clear" w:color="FFFFFF" w:fill="FFFFFF"/>
            <w:vAlign w:val="center"/>
            <w:hideMark/>
          </w:tcPr>
          <w:p w14:paraId="1AC277AD" w14:textId="77777777" w:rsidR="0076552F" w:rsidRPr="0076552F" w:rsidRDefault="0076552F" w:rsidP="0076552F">
            <w:pPr>
              <w:jc w:val="right"/>
              <w:rPr>
                <w:sz w:val="20"/>
                <w:szCs w:val="20"/>
              </w:rPr>
            </w:pPr>
            <w:r w:rsidRPr="0076552F">
              <w:rPr>
                <w:sz w:val="20"/>
                <w:szCs w:val="20"/>
              </w:rPr>
              <w:t>210,6</w:t>
            </w:r>
          </w:p>
        </w:tc>
        <w:tc>
          <w:tcPr>
            <w:tcW w:w="319" w:type="pct"/>
            <w:vMerge/>
            <w:tcBorders>
              <w:top w:val="nil"/>
              <w:left w:val="single" w:sz="4" w:space="0" w:color="000000"/>
              <w:bottom w:val="single" w:sz="4" w:space="0" w:color="000000"/>
              <w:right w:val="single" w:sz="4" w:space="0" w:color="000000"/>
            </w:tcBorders>
            <w:vAlign w:val="center"/>
            <w:hideMark/>
          </w:tcPr>
          <w:p w14:paraId="3175E69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31AFD6E" w14:textId="77777777" w:rsidR="0076552F" w:rsidRPr="0076552F" w:rsidRDefault="0076552F" w:rsidP="0076552F">
            <w:pPr>
              <w:rPr>
                <w:sz w:val="20"/>
                <w:szCs w:val="20"/>
              </w:rPr>
            </w:pPr>
          </w:p>
        </w:tc>
      </w:tr>
      <w:tr w:rsidR="0076552F" w:rsidRPr="0076552F" w14:paraId="31606BE3" w14:textId="77777777" w:rsidTr="00FB454C">
        <w:trPr>
          <w:trHeight w:val="825"/>
        </w:trPr>
        <w:tc>
          <w:tcPr>
            <w:tcW w:w="638" w:type="pct"/>
            <w:vMerge/>
            <w:tcBorders>
              <w:top w:val="nil"/>
              <w:left w:val="single" w:sz="8" w:space="0" w:color="000000"/>
              <w:bottom w:val="single" w:sz="4" w:space="0" w:color="000000"/>
              <w:right w:val="single" w:sz="4" w:space="0" w:color="000000"/>
            </w:tcBorders>
            <w:vAlign w:val="center"/>
            <w:hideMark/>
          </w:tcPr>
          <w:p w14:paraId="78F35AA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AE8F3CF"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45DE28E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6D35A6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53F849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0CDB19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E223AC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234DC9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0FFB54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DAE4A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4837FF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3CFFD5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D35F22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9989BD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E9E50E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A91AB2B" w14:textId="77777777" w:rsidR="0076552F" w:rsidRPr="0076552F" w:rsidRDefault="0076552F" w:rsidP="0076552F">
            <w:pPr>
              <w:rPr>
                <w:sz w:val="20"/>
                <w:szCs w:val="20"/>
              </w:rPr>
            </w:pPr>
          </w:p>
        </w:tc>
      </w:tr>
      <w:tr w:rsidR="0076552F" w:rsidRPr="0076552F" w14:paraId="73507466"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5B17A015" w14:textId="77777777" w:rsidR="0076552F" w:rsidRPr="0076552F" w:rsidRDefault="0076552F" w:rsidP="0076552F">
            <w:pPr>
              <w:rPr>
                <w:sz w:val="20"/>
                <w:szCs w:val="20"/>
              </w:rPr>
            </w:pPr>
            <w:r w:rsidRPr="0076552F">
              <w:rPr>
                <w:sz w:val="20"/>
                <w:szCs w:val="20"/>
              </w:rPr>
              <w:lastRenderedPageBreak/>
              <w:t>О</w:t>
            </w:r>
            <w:proofErr w:type="gramStart"/>
            <w:r w:rsidRPr="0076552F">
              <w:rPr>
                <w:sz w:val="20"/>
                <w:szCs w:val="20"/>
              </w:rPr>
              <w:t>1</w:t>
            </w:r>
            <w:proofErr w:type="gramEnd"/>
            <w:r w:rsidRPr="0076552F">
              <w:rPr>
                <w:sz w:val="20"/>
                <w:szCs w:val="20"/>
              </w:rPr>
              <w:t>.2. Проведение ежегодного мероприятия "Фестиваль спорта среди инвалидов и лиц с ограниченными возможностями здоровья"</w:t>
            </w:r>
          </w:p>
        </w:tc>
        <w:tc>
          <w:tcPr>
            <w:tcW w:w="499" w:type="pct"/>
            <w:tcBorders>
              <w:top w:val="nil"/>
              <w:left w:val="nil"/>
              <w:bottom w:val="single" w:sz="4" w:space="0" w:color="000000"/>
              <w:right w:val="single" w:sz="4" w:space="0" w:color="000000"/>
            </w:tcBorders>
            <w:shd w:val="clear" w:color="FFFFFF" w:fill="FFFFFF"/>
            <w:vAlign w:val="center"/>
            <w:hideMark/>
          </w:tcPr>
          <w:p w14:paraId="34651D72" w14:textId="77777777" w:rsidR="0076552F" w:rsidRPr="0076552F" w:rsidRDefault="0076552F" w:rsidP="0076552F">
            <w:pPr>
              <w:rPr>
                <w:sz w:val="20"/>
                <w:szCs w:val="20"/>
              </w:rPr>
            </w:pPr>
            <w:r w:rsidRPr="0076552F">
              <w:rPr>
                <w:sz w:val="20"/>
                <w:szCs w:val="20"/>
              </w:rPr>
              <w:t>Количество мероприятий</w:t>
            </w:r>
          </w:p>
        </w:tc>
        <w:tc>
          <w:tcPr>
            <w:tcW w:w="154" w:type="pct"/>
            <w:tcBorders>
              <w:top w:val="nil"/>
              <w:left w:val="nil"/>
              <w:bottom w:val="single" w:sz="4" w:space="0" w:color="000000"/>
              <w:right w:val="single" w:sz="4" w:space="0" w:color="000000"/>
            </w:tcBorders>
            <w:shd w:val="clear" w:color="FFFFFF" w:fill="FFFFFF"/>
            <w:vAlign w:val="center"/>
            <w:hideMark/>
          </w:tcPr>
          <w:p w14:paraId="262773C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290AF0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398237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E9590B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ADD28A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16C56CB"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644A8D53"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vAlign w:val="center"/>
            <w:hideMark/>
          </w:tcPr>
          <w:p w14:paraId="1B1C926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22A414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A1821C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AD4C455"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3F7CC014"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FE198E2"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ГАУ НСО "</w:t>
            </w:r>
            <w:proofErr w:type="spellStart"/>
            <w:r w:rsidRPr="0076552F">
              <w:rPr>
                <w:sz w:val="20"/>
                <w:szCs w:val="20"/>
              </w:rPr>
              <w:t>ЦАФКиС</w:t>
            </w:r>
            <w:proofErr w:type="spellEnd"/>
            <w:r w:rsidRPr="0076552F">
              <w:rPr>
                <w:sz w:val="20"/>
                <w:szCs w:val="20"/>
              </w:rPr>
              <w:t xml:space="preserve"> НСО"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CB2D2DD" w14:textId="77777777" w:rsidR="0076552F" w:rsidRPr="0076552F" w:rsidRDefault="0076552F" w:rsidP="0076552F">
            <w:pPr>
              <w:rPr>
                <w:sz w:val="20"/>
                <w:szCs w:val="20"/>
              </w:rPr>
            </w:pPr>
            <w:r w:rsidRPr="0076552F">
              <w:rPr>
                <w:sz w:val="20"/>
                <w:szCs w:val="20"/>
              </w:rPr>
              <w:t>Проведение комплекса спортивных мероприятий в рамках ежегодного фестиваля с количеством участников не менее 550 человек, в 1 квартале текущего года, финансирование во 2, 3, 4 кварталах - возмещение расходов на проведение мероприятия</w:t>
            </w:r>
          </w:p>
        </w:tc>
      </w:tr>
      <w:tr w:rsidR="0076552F" w:rsidRPr="0076552F" w14:paraId="7319BC5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08E608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119A4B6"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6FD09E3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152F52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694C4F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4544C9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10AD3B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768AFF4" w14:textId="77777777" w:rsidR="0076552F" w:rsidRPr="0076552F" w:rsidRDefault="0076552F" w:rsidP="0076552F">
            <w:pPr>
              <w:jc w:val="right"/>
              <w:rPr>
                <w:sz w:val="20"/>
                <w:szCs w:val="20"/>
              </w:rPr>
            </w:pPr>
            <w:r w:rsidRPr="0076552F">
              <w:rPr>
                <w:sz w:val="20"/>
                <w:szCs w:val="20"/>
              </w:rPr>
              <w:t>700,0</w:t>
            </w:r>
          </w:p>
        </w:tc>
        <w:tc>
          <w:tcPr>
            <w:tcW w:w="289" w:type="pct"/>
            <w:tcBorders>
              <w:top w:val="nil"/>
              <w:left w:val="nil"/>
              <w:bottom w:val="single" w:sz="4" w:space="0" w:color="000000"/>
              <w:right w:val="single" w:sz="4" w:space="0" w:color="000000"/>
            </w:tcBorders>
            <w:shd w:val="clear" w:color="FFFFFF" w:fill="FFFFFF"/>
            <w:vAlign w:val="center"/>
            <w:hideMark/>
          </w:tcPr>
          <w:p w14:paraId="7632FE60"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1D55A7CE"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A135822"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329096F"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685BD58B" w14:textId="77777777" w:rsidR="0076552F" w:rsidRPr="0076552F" w:rsidRDefault="0076552F" w:rsidP="0076552F">
            <w:pPr>
              <w:jc w:val="right"/>
              <w:rPr>
                <w:sz w:val="20"/>
                <w:szCs w:val="20"/>
              </w:rPr>
            </w:pPr>
            <w:r w:rsidRPr="0076552F">
              <w:rPr>
                <w:sz w:val="20"/>
                <w:szCs w:val="20"/>
              </w:rPr>
              <w:t>700,0</w:t>
            </w:r>
          </w:p>
        </w:tc>
        <w:tc>
          <w:tcPr>
            <w:tcW w:w="274" w:type="pct"/>
            <w:tcBorders>
              <w:top w:val="nil"/>
              <w:left w:val="nil"/>
              <w:bottom w:val="single" w:sz="4" w:space="0" w:color="000000"/>
              <w:right w:val="single" w:sz="4" w:space="0" w:color="000000"/>
            </w:tcBorders>
            <w:shd w:val="clear" w:color="FFFFFF" w:fill="FFFFFF"/>
            <w:vAlign w:val="center"/>
            <w:hideMark/>
          </w:tcPr>
          <w:p w14:paraId="261C16C1" w14:textId="77777777" w:rsidR="0076552F" w:rsidRPr="0076552F" w:rsidRDefault="0076552F" w:rsidP="0076552F">
            <w:pPr>
              <w:jc w:val="right"/>
              <w:rPr>
                <w:sz w:val="20"/>
                <w:szCs w:val="20"/>
              </w:rPr>
            </w:pPr>
            <w:r w:rsidRPr="0076552F">
              <w:rPr>
                <w:sz w:val="20"/>
                <w:szCs w:val="20"/>
              </w:rPr>
              <w:t>700,0</w:t>
            </w:r>
          </w:p>
        </w:tc>
        <w:tc>
          <w:tcPr>
            <w:tcW w:w="319" w:type="pct"/>
            <w:vMerge/>
            <w:tcBorders>
              <w:top w:val="nil"/>
              <w:left w:val="single" w:sz="4" w:space="0" w:color="000000"/>
              <w:bottom w:val="single" w:sz="4" w:space="0" w:color="000000"/>
              <w:right w:val="single" w:sz="4" w:space="0" w:color="000000"/>
            </w:tcBorders>
            <w:vAlign w:val="center"/>
            <w:hideMark/>
          </w:tcPr>
          <w:p w14:paraId="1EA1BB1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D940893" w14:textId="77777777" w:rsidR="0076552F" w:rsidRPr="0076552F" w:rsidRDefault="0076552F" w:rsidP="0076552F">
            <w:pPr>
              <w:rPr>
                <w:sz w:val="20"/>
                <w:szCs w:val="20"/>
              </w:rPr>
            </w:pPr>
          </w:p>
        </w:tc>
      </w:tr>
      <w:tr w:rsidR="0076552F" w:rsidRPr="0076552F" w14:paraId="0E8CFAA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D5BB77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2992F5D"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9BAB6E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B08D8D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D73EE8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3916D0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D109F2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1B66D71" w14:textId="77777777" w:rsidR="0076552F" w:rsidRPr="0076552F" w:rsidRDefault="0076552F" w:rsidP="0076552F">
            <w:pPr>
              <w:jc w:val="right"/>
              <w:rPr>
                <w:sz w:val="20"/>
                <w:szCs w:val="20"/>
              </w:rPr>
            </w:pPr>
            <w:r w:rsidRPr="0076552F">
              <w:rPr>
                <w:sz w:val="20"/>
                <w:szCs w:val="20"/>
              </w:rPr>
              <w:t>700,0</w:t>
            </w:r>
          </w:p>
        </w:tc>
        <w:tc>
          <w:tcPr>
            <w:tcW w:w="289" w:type="pct"/>
            <w:tcBorders>
              <w:top w:val="nil"/>
              <w:left w:val="nil"/>
              <w:bottom w:val="single" w:sz="4" w:space="0" w:color="000000"/>
              <w:right w:val="single" w:sz="4" w:space="0" w:color="000000"/>
            </w:tcBorders>
            <w:shd w:val="clear" w:color="FFFFFF" w:fill="FFFFFF"/>
            <w:vAlign w:val="center"/>
            <w:hideMark/>
          </w:tcPr>
          <w:p w14:paraId="6E914C75" w14:textId="77777777" w:rsidR="0076552F" w:rsidRPr="0076552F" w:rsidRDefault="0076552F" w:rsidP="0076552F">
            <w:pPr>
              <w:jc w:val="right"/>
              <w:rPr>
                <w:sz w:val="20"/>
                <w:szCs w:val="20"/>
              </w:rPr>
            </w:pPr>
            <w:r w:rsidRPr="0076552F">
              <w:rPr>
                <w:sz w:val="20"/>
                <w:szCs w:val="20"/>
              </w:rPr>
              <w:t>214,9</w:t>
            </w:r>
          </w:p>
        </w:tc>
        <w:tc>
          <w:tcPr>
            <w:tcW w:w="263" w:type="pct"/>
            <w:tcBorders>
              <w:top w:val="nil"/>
              <w:left w:val="nil"/>
              <w:bottom w:val="single" w:sz="4" w:space="0" w:color="000000"/>
              <w:right w:val="single" w:sz="4" w:space="0" w:color="000000"/>
            </w:tcBorders>
            <w:shd w:val="clear" w:color="FFFFFF" w:fill="FFFFFF"/>
            <w:vAlign w:val="center"/>
            <w:hideMark/>
          </w:tcPr>
          <w:p w14:paraId="572F1E7C" w14:textId="77777777" w:rsidR="0076552F" w:rsidRPr="0076552F" w:rsidRDefault="0076552F" w:rsidP="0076552F">
            <w:pPr>
              <w:jc w:val="right"/>
              <w:rPr>
                <w:sz w:val="20"/>
                <w:szCs w:val="20"/>
              </w:rPr>
            </w:pPr>
            <w:r w:rsidRPr="0076552F">
              <w:rPr>
                <w:sz w:val="20"/>
                <w:szCs w:val="20"/>
              </w:rPr>
              <w:t>296,7</w:t>
            </w:r>
          </w:p>
        </w:tc>
        <w:tc>
          <w:tcPr>
            <w:tcW w:w="259" w:type="pct"/>
            <w:tcBorders>
              <w:top w:val="nil"/>
              <w:left w:val="nil"/>
              <w:bottom w:val="single" w:sz="4" w:space="0" w:color="000000"/>
              <w:right w:val="single" w:sz="4" w:space="0" w:color="000000"/>
            </w:tcBorders>
            <w:shd w:val="clear" w:color="FFFFFF" w:fill="FFFFFF"/>
            <w:vAlign w:val="center"/>
            <w:hideMark/>
          </w:tcPr>
          <w:p w14:paraId="45B1702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328AB10" w14:textId="77777777" w:rsidR="0076552F" w:rsidRPr="0076552F" w:rsidRDefault="0076552F" w:rsidP="0076552F">
            <w:pPr>
              <w:jc w:val="right"/>
              <w:rPr>
                <w:sz w:val="20"/>
                <w:szCs w:val="20"/>
              </w:rPr>
            </w:pPr>
            <w:r w:rsidRPr="0076552F">
              <w:rPr>
                <w:sz w:val="20"/>
                <w:szCs w:val="20"/>
              </w:rPr>
              <w:t>188,4</w:t>
            </w:r>
          </w:p>
        </w:tc>
        <w:tc>
          <w:tcPr>
            <w:tcW w:w="300" w:type="pct"/>
            <w:tcBorders>
              <w:top w:val="nil"/>
              <w:left w:val="nil"/>
              <w:bottom w:val="single" w:sz="4" w:space="0" w:color="000000"/>
              <w:right w:val="single" w:sz="4" w:space="0" w:color="000000"/>
            </w:tcBorders>
            <w:shd w:val="clear" w:color="FFFFFF" w:fill="FFFFFF"/>
            <w:vAlign w:val="center"/>
            <w:hideMark/>
          </w:tcPr>
          <w:p w14:paraId="0A375A4F" w14:textId="77777777" w:rsidR="0076552F" w:rsidRPr="0076552F" w:rsidRDefault="0076552F" w:rsidP="0076552F">
            <w:pPr>
              <w:jc w:val="right"/>
              <w:rPr>
                <w:sz w:val="20"/>
                <w:szCs w:val="20"/>
              </w:rPr>
            </w:pPr>
            <w:r w:rsidRPr="0076552F">
              <w:rPr>
                <w:sz w:val="20"/>
                <w:szCs w:val="20"/>
              </w:rPr>
              <w:t>700,0</w:t>
            </w:r>
          </w:p>
        </w:tc>
        <w:tc>
          <w:tcPr>
            <w:tcW w:w="274" w:type="pct"/>
            <w:tcBorders>
              <w:top w:val="nil"/>
              <w:left w:val="nil"/>
              <w:bottom w:val="single" w:sz="4" w:space="0" w:color="000000"/>
              <w:right w:val="single" w:sz="4" w:space="0" w:color="000000"/>
            </w:tcBorders>
            <w:shd w:val="clear" w:color="FFFFFF" w:fill="FFFFFF"/>
            <w:vAlign w:val="center"/>
            <w:hideMark/>
          </w:tcPr>
          <w:p w14:paraId="089045D8" w14:textId="77777777" w:rsidR="0076552F" w:rsidRPr="0076552F" w:rsidRDefault="0076552F" w:rsidP="0076552F">
            <w:pPr>
              <w:jc w:val="right"/>
              <w:rPr>
                <w:sz w:val="20"/>
                <w:szCs w:val="20"/>
              </w:rPr>
            </w:pPr>
            <w:r w:rsidRPr="0076552F">
              <w:rPr>
                <w:sz w:val="20"/>
                <w:szCs w:val="20"/>
              </w:rPr>
              <w:t>700,0</w:t>
            </w:r>
          </w:p>
        </w:tc>
        <w:tc>
          <w:tcPr>
            <w:tcW w:w="319" w:type="pct"/>
            <w:vMerge/>
            <w:tcBorders>
              <w:top w:val="nil"/>
              <w:left w:val="single" w:sz="4" w:space="0" w:color="000000"/>
              <w:bottom w:val="single" w:sz="4" w:space="0" w:color="000000"/>
              <w:right w:val="single" w:sz="4" w:space="0" w:color="000000"/>
            </w:tcBorders>
            <w:vAlign w:val="center"/>
            <w:hideMark/>
          </w:tcPr>
          <w:p w14:paraId="21D42B5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38F6119" w14:textId="77777777" w:rsidR="0076552F" w:rsidRPr="0076552F" w:rsidRDefault="0076552F" w:rsidP="0076552F">
            <w:pPr>
              <w:rPr>
                <w:sz w:val="20"/>
                <w:szCs w:val="20"/>
              </w:rPr>
            </w:pPr>
          </w:p>
        </w:tc>
      </w:tr>
      <w:tr w:rsidR="0076552F" w:rsidRPr="0076552F" w14:paraId="6B4E43D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178110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6326D99"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7A34C90"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EBD232E"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28FB60A6"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4EB777FA" w14:textId="77777777" w:rsidR="0076552F" w:rsidRPr="0076552F" w:rsidRDefault="0076552F" w:rsidP="0076552F">
            <w:pPr>
              <w:jc w:val="right"/>
              <w:rPr>
                <w:sz w:val="20"/>
                <w:szCs w:val="20"/>
              </w:rPr>
            </w:pPr>
            <w:r w:rsidRPr="0076552F">
              <w:rPr>
                <w:sz w:val="20"/>
                <w:szCs w:val="20"/>
              </w:rPr>
              <w:t>14.0.P5.17101</w:t>
            </w:r>
          </w:p>
        </w:tc>
        <w:tc>
          <w:tcPr>
            <w:tcW w:w="97" w:type="pct"/>
            <w:tcBorders>
              <w:top w:val="nil"/>
              <w:left w:val="nil"/>
              <w:bottom w:val="single" w:sz="4" w:space="0" w:color="000000"/>
              <w:right w:val="single" w:sz="4" w:space="0" w:color="000000"/>
            </w:tcBorders>
            <w:shd w:val="clear" w:color="FFFFFF" w:fill="FFFFFF"/>
            <w:vAlign w:val="center"/>
            <w:hideMark/>
          </w:tcPr>
          <w:p w14:paraId="6F828A15"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7DF846C7" w14:textId="77777777" w:rsidR="0076552F" w:rsidRPr="0076552F" w:rsidRDefault="0076552F" w:rsidP="0076552F">
            <w:pPr>
              <w:jc w:val="right"/>
              <w:rPr>
                <w:sz w:val="20"/>
                <w:szCs w:val="20"/>
              </w:rPr>
            </w:pPr>
            <w:r w:rsidRPr="0076552F">
              <w:rPr>
                <w:sz w:val="20"/>
                <w:szCs w:val="20"/>
              </w:rPr>
              <w:t>700,0</w:t>
            </w:r>
          </w:p>
        </w:tc>
        <w:tc>
          <w:tcPr>
            <w:tcW w:w="289" w:type="pct"/>
            <w:tcBorders>
              <w:top w:val="nil"/>
              <w:left w:val="nil"/>
              <w:bottom w:val="single" w:sz="4" w:space="0" w:color="000000"/>
              <w:right w:val="single" w:sz="4" w:space="0" w:color="000000"/>
            </w:tcBorders>
            <w:shd w:val="clear" w:color="FFFFFF" w:fill="FFFFFF"/>
            <w:vAlign w:val="center"/>
            <w:hideMark/>
          </w:tcPr>
          <w:p w14:paraId="38C049F0" w14:textId="77777777" w:rsidR="0076552F" w:rsidRPr="0076552F" w:rsidRDefault="0076552F" w:rsidP="0076552F">
            <w:pPr>
              <w:jc w:val="right"/>
              <w:rPr>
                <w:sz w:val="20"/>
                <w:szCs w:val="20"/>
              </w:rPr>
            </w:pPr>
            <w:r w:rsidRPr="0076552F">
              <w:rPr>
                <w:sz w:val="20"/>
                <w:szCs w:val="20"/>
              </w:rPr>
              <w:t>214,9</w:t>
            </w:r>
          </w:p>
        </w:tc>
        <w:tc>
          <w:tcPr>
            <w:tcW w:w="263" w:type="pct"/>
            <w:tcBorders>
              <w:top w:val="nil"/>
              <w:left w:val="nil"/>
              <w:bottom w:val="single" w:sz="4" w:space="0" w:color="000000"/>
              <w:right w:val="single" w:sz="4" w:space="0" w:color="000000"/>
            </w:tcBorders>
            <w:shd w:val="clear" w:color="FFFFFF" w:fill="FFFFFF"/>
            <w:vAlign w:val="center"/>
            <w:hideMark/>
          </w:tcPr>
          <w:p w14:paraId="43E14997" w14:textId="77777777" w:rsidR="0076552F" w:rsidRPr="0076552F" w:rsidRDefault="0076552F" w:rsidP="0076552F">
            <w:pPr>
              <w:jc w:val="right"/>
              <w:rPr>
                <w:sz w:val="20"/>
                <w:szCs w:val="20"/>
              </w:rPr>
            </w:pPr>
            <w:r w:rsidRPr="0076552F">
              <w:rPr>
                <w:sz w:val="20"/>
                <w:szCs w:val="20"/>
              </w:rPr>
              <w:t>296,7</w:t>
            </w:r>
          </w:p>
        </w:tc>
        <w:tc>
          <w:tcPr>
            <w:tcW w:w="259" w:type="pct"/>
            <w:tcBorders>
              <w:top w:val="nil"/>
              <w:left w:val="nil"/>
              <w:bottom w:val="single" w:sz="4" w:space="0" w:color="000000"/>
              <w:right w:val="single" w:sz="4" w:space="0" w:color="000000"/>
            </w:tcBorders>
            <w:shd w:val="clear" w:color="FFFFFF" w:fill="FFFFFF"/>
            <w:vAlign w:val="center"/>
            <w:hideMark/>
          </w:tcPr>
          <w:p w14:paraId="34D0F1AF"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ED49985" w14:textId="77777777" w:rsidR="0076552F" w:rsidRPr="0076552F" w:rsidRDefault="0076552F" w:rsidP="0076552F">
            <w:pPr>
              <w:jc w:val="right"/>
              <w:rPr>
                <w:sz w:val="20"/>
                <w:szCs w:val="20"/>
              </w:rPr>
            </w:pPr>
            <w:r w:rsidRPr="0076552F">
              <w:rPr>
                <w:sz w:val="20"/>
                <w:szCs w:val="20"/>
              </w:rPr>
              <w:t>188,4</w:t>
            </w:r>
          </w:p>
        </w:tc>
        <w:tc>
          <w:tcPr>
            <w:tcW w:w="300" w:type="pct"/>
            <w:tcBorders>
              <w:top w:val="nil"/>
              <w:left w:val="nil"/>
              <w:bottom w:val="single" w:sz="4" w:space="0" w:color="000000"/>
              <w:right w:val="single" w:sz="4" w:space="0" w:color="000000"/>
            </w:tcBorders>
            <w:shd w:val="clear" w:color="FFFFFF" w:fill="FFFFFF"/>
            <w:vAlign w:val="center"/>
            <w:hideMark/>
          </w:tcPr>
          <w:p w14:paraId="4D126014" w14:textId="77777777" w:rsidR="0076552F" w:rsidRPr="0076552F" w:rsidRDefault="0076552F" w:rsidP="0076552F">
            <w:pPr>
              <w:jc w:val="right"/>
              <w:rPr>
                <w:sz w:val="20"/>
                <w:szCs w:val="20"/>
              </w:rPr>
            </w:pPr>
            <w:r w:rsidRPr="0076552F">
              <w:rPr>
                <w:sz w:val="20"/>
                <w:szCs w:val="20"/>
              </w:rPr>
              <w:t>700,0</w:t>
            </w:r>
          </w:p>
        </w:tc>
        <w:tc>
          <w:tcPr>
            <w:tcW w:w="274" w:type="pct"/>
            <w:tcBorders>
              <w:top w:val="nil"/>
              <w:left w:val="nil"/>
              <w:bottom w:val="single" w:sz="4" w:space="0" w:color="000000"/>
              <w:right w:val="single" w:sz="4" w:space="0" w:color="000000"/>
            </w:tcBorders>
            <w:shd w:val="clear" w:color="FFFFFF" w:fill="FFFFFF"/>
            <w:vAlign w:val="center"/>
            <w:hideMark/>
          </w:tcPr>
          <w:p w14:paraId="54FCB429" w14:textId="77777777" w:rsidR="0076552F" w:rsidRPr="0076552F" w:rsidRDefault="0076552F" w:rsidP="0076552F">
            <w:pPr>
              <w:jc w:val="right"/>
              <w:rPr>
                <w:sz w:val="20"/>
                <w:szCs w:val="20"/>
              </w:rPr>
            </w:pPr>
            <w:r w:rsidRPr="0076552F">
              <w:rPr>
                <w:sz w:val="20"/>
                <w:szCs w:val="20"/>
              </w:rPr>
              <w:t>700,0</w:t>
            </w:r>
          </w:p>
        </w:tc>
        <w:tc>
          <w:tcPr>
            <w:tcW w:w="319" w:type="pct"/>
            <w:vMerge/>
            <w:tcBorders>
              <w:top w:val="nil"/>
              <w:left w:val="single" w:sz="4" w:space="0" w:color="000000"/>
              <w:bottom w:val="single" w:sz="4" w:space="0" w:color="000000"/>
              <w:right w:val="single" w:sz="4" w:space="0" w:color="000000"/>
            </w:tcBorders>
            <w:vAlign w:val="center"/>
            <w:hideMark/>
          </w:tcPr>
          <w:p w14:paraId="7D985B0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8E8854A" w14:textId="77777777" w:rsidR="0076552F" w:rsidRPr="0076552F" w:rsidRDefault="0076552F" w:rsidP="0076552F">
            <w:pPr>
              <w:rPr>
                <w:sz w:val="20"/>
                <w:szCs w:val="20"/>
              </w:rPr>
            </w:pPr>
          </w:p>
        </w:tc>
      </w:tr>
      <w:tr w:rsidR="0076552F" w:rsidRPr="0076552F" w14:paraId="099B92D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48CA44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2865112"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5E0D1E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CE0F41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CFFFAA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3FC7A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0DA926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C30541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517A15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94A25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F252F2F"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0900BC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1205B6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15F92A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A88E8E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15BCB86" w14:textId="77777777" w:rsidR="0076552F" w:rsidRPr="0076552F" w:rsidRDefault="0076552F" w:rsidP="0076552F">
            <w:pPr>
              <w:rPr>
                <w:sz w:val="20"/>
                <w:szCs w:val="20"/>
              </w:rPr>
            </w:pPr>
          </w:p>
        </w:tc>
      </w:tr>
      <w:tr w:rsidR="0076552F" w:rsidRPr="0076552F" w14:paraId="6FAB3BF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05D470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57ABA3A"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046FF0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EB1FBE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D1A3A7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240D34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BF4FBB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0688D0A"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5F7AD5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9C2EF3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65F61A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43118C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A8F97F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1C53E7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6F91D8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DEE07BA" w14:textId="77777777" w:rsidR="0076552F" w:rsidRPr="0076552F" w:rsidRDefault="0076552F" w:rsidP="0076552F">
            <w:pPr>
              <w:rPr>
                <w:sz w:val="20"/>
                <w:szCs w:val="20"/>
              </w:rPr>
            </w:pPr>
          </w:p>
        </w:tc>
      </w:tr>
      <w:tr w:rsidR="0076552F" w:rsidRPr="0076552F" w14:paraId="125F3C18" w14:textId="77777777" w:rsidTr="00FB454C">
        <w:trPr>
          <w:trHeight w:val="600"/>
        </w:trPr>
        <w:tc>
          <w:tcPr>
            <w:tcW w:w="638" w:type="pct"/>
            <w:vMerge/>
            <w:tcBorders>
              <w:top w:val="nil"/>
              <w:left w:val="single" w:sz="8" w:space="0" w:color="000000"/>
              <w:bottom w:val="single" w:sz="4" w:space="0" w:color="000000"/>
              <w:right w:val="single" w:sz="4" w:space="0" w:color="000000"/>
            </w:tcBorders>
            <w:vAlign w:val="center"/>
            <w:hideMark/>
          </w:tcPr>
          <w:p w14:paraId="1727706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F110ABE"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2BD6129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E94C09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BAE2DF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4270C6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9141F9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40DB37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CAA7F2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3DCA10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219993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B18153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5F1F1D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DD6797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7FE162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9A4CD28" w14:textId="77777777" w:rsidR="0076552F" w:rsidRPr="0076552F" w:rsidRDefault="0076552F" w:rsidP="0076552F">
            <w:pPr>
              <w:rPr>
                <w:sz w:val="20"/>
                <w:szCs w:val="20"/>
              </w:rPr>
            </w:pPr>
          </w:p>
        </w:tc>
      </w:tr>
      <w:tr w:rsidR="0076552F" w:rsidRPr="0076552F" w14:paraId="19090E2F"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6A911FE9"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.3. Государственная поддержка муниципальных образований Новосибирской области в части приобретения оборудования для оснащения спортивных площадок по подготовке к сдаче нормативов ГТО</w:t>
            </w:r>
          </w:p>
        </w:tc>
        <w:tc>
          <w:tcPr>
            <w:tcW w:w="499" w:type="pct"/>
            <w:tcBorders>
              <w:top w:val="nil"/>
              <w:left w:val="nil"/>
              <w:bottom w:val="single" w:sz="4" w:space="0" w:color="000000"/>
              <w:right w:val="single" w:sz="4" w:space="0" w:color="000000"/>
            </w:tcBorders>
            <w:shd w:val="clear" w:color="FFFFFF" w:fill="FFFFFF"/>
            <w:vAlign w:val="center"/>
            <w:hideMark/>
          </w:tcPr>
          <w:p w14:paraId="5C821A84" w14:textId="77777777" w:rsidR="0076552F" w:rsidRPr="0076552F" w:rsidRDefault="0076552F" w:rsidP="0076552F">
            <w:pPr>
              <w:rPr>
                <w:sz w:val="20"/>
                <w:szCs w:val="20"/>
              </w:rPr>
            </w:pPr>
            <w:r w:rsidRPr="0076552F">
              <w:rPr>
                <w:sz w:val="20"/>
                <w:szCs w:val="20"/>
              </w:rPr>
              <w:t>Муниципальное образование</w:t>
            </w:r>
          </w:p>
        </w:tc>
        <w:tc>
          <w:tcPr>
            <w:tcW w:w="154" w:type="pct"/>
            <w:tcBorders>
              <w:top w:val="nil"/>
              <w:left w:val="nil"/>
              <w:bottom w:val="single" w:sz="4" w:space="0" w:color="000000"/>
              <w:right w:val="single" w:sz="4" w:space="0" w:color="000000"/>
            </w:tcBorders>
            <w:shd w:val="clear" w:color="FFFFFF" w:fill="FFFFFF"/>
            <w:vAlign w:val="center"/>
            <w:hideMark/>
          </w:tcPr>
          <w:p w14:paraId="064010E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2D4097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B7BD48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894FEA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6FA551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CA00A76" w14:textId="77777777" w:rsidR="0076552F" w:rsidRPr="0076552F" w:rsidRDefault="0076552F" w:rsidP="0076552F">
            <w:pPr>
              <w:jc w:val="right"/>
              <w:rPr>
                <w:sz w:val="20"/>
                <w:szCs w:val="20"/>
              </w:rPr>
            </w:pPr>
            <w:r w:rsidRPr="0076552F">
              <w:rPr>
                <w:sz w:val="20"/>
                <w:szCs w:val="20"/>
              </w:rPr>
              <w:t>5</w:t>
            </w:r>
          </w:p>
        </w:tc>
        <w:tc>
          <w:tcPr>
            <w:tcW w:w="289" w:type="pct"/>
            <w:tcBorders>
              <w:top w:val="nil"/>
              <w:left w:val="nil"/>
              <w:bottom w:val="single" w:sz="4" w:space="0" w:color="000000"/>
              <w:right w:val="single" w:sz="4" w:space="0" w:color="000000"/>
            </w:tcBorders>
            <w:shd w:val="clear" w:color="FFFFFF" w:fill="FFFFFF"/>
            <w:vAlign w:val="center"/>
            <w:hideMark/>
          </w:tcPr>
          <w:p w14:paraId="12BE0AF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FB66A4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4175459" w14:textId="77777777" w:rsidR="0076552F" w:rsidRPr="0076552F" w:rsidRDefault="0076552F" w:rsidP="0076552F">
            <w:pPr>
              <w:jc w:val="right"/>
              <w:rPr>
                <w:sz w:val="20"/>
                <w:szCs w:val="20"/>
              </w:rPr>
            </w:pPr>
            <w:r w:rsidRPr="0076552F">
              <w:rPr>
                <w:sz w:val="20"/>
                <w:szCs w:val="20"/>
              </w:rPr>
              <w:t>5</w:t>
            </w:r>
          </w:p>
        </w:tc>
        <w:tc>
          <w:tcPr>
            <w:tcW w:w="278" w:type="pct"/>
            <w:tcBorders>
              <w:top w:val="nil"/>
              <w:left w:val="nil"/>
              <w:bottom w:val="single" w:sz="4" w:space="0" w:color="000000"/>
              <w:right w:val="single" w:sz="4" w:space="0" w:color="000000"/>
            </w:tcBorders>
            <w:shd w:val="clear" w:color="FFFFFF" w:fill="FFFFFF"/>
            <w:vAlign w:val="center"/>
            <w:hideMark/>
          </w:tcPr>
          <w:p w14:paraId="7E0BA32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F7F4B04" w14:textId="77777777" w:rsidR="0076552F" w:rsidRPr="0076552F" w:rsidRDefault="0076552F" w:rsidP="0076552F">
            <w:pPr>
              <w:jc w:val="right"/>
              <w:rPr>
                <w:sz w:val="20"/>
                <w:szCs w:val="20"/>
              </w:rPr>
            </w:pPr>
            <w:r w:rsidRPr="0076552F">
              <w:rPr>
                <w:sz w:val="20"/>
                <w:szCs w:val="20"/>
              </w:rPr>
              <w:t>5</w:t>
            </w:r>
          </w:p>
        </w:tc>
        <w:tc>
          <w:tcPr>
            <w:tcW w:w="274" w:type="pct"/>
            <w:tcBorders>
              <w:top w:val="nil"/>
              <w:left w:val="nil"/>
              <w:bottom w:val="single" w:sz="4" w:space="0" w:color="000000"/>
              <w:right w:val="single" w:sz="4" w:space="0" w:color="000000"/>
            </w:tcBorders>
            <w:shd w:val="clear" w:color="FFFFFF" w:fill="FFFFFF"/>
            <w:vAlign w:val="center"/>
            <w:hideMark/>
          </w:tcPr>
          <w:p w14:paraId="716D9A50" w14:textId="77777777" w:rsidR="0076552F" w:rsidRPr="0076552F" w:rsidRDefault="0076552F" w:rsidP="0076552F">
            <w:pPr>
              <w:jc w:val="right"/>
              <w:rPr>
                <w:sz w:val="20"/>
                <w:szCs w:val="20"/>
              </w:rPr>
            </w:pPr>
            <w:r w:rsidRPr="0076552F">
              <w:rPr>
                <w:sz w:val="20"/>
                <w:szCs w:val="20"/>
              </w:rPr>
              <w:t>5</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4C5E24E"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6878BC1" w14:textId="77777777" w:rsidR="0076552F" w:rsidRPr="0076552F" w:rsidRDefault="0076552F" w:rsidP="0076552F">
            <w:pPr>
              <w:rPr>
                <w:sz w:val="20"/>
                <w:szCs w:val="20"/>
              </w:rPr>
            </w:pPr>
            <w:r w:rsidRPr="0076552F">
              <w:rPr>
                <w:sz w:val="20"/>
                <w:szCs w:val="20"/>
              </w:rPr>
              <w:t xml:space="preserve">Подготовка в 2019-2021 годах 15 спортивных площадок к сдаче нормативов ГТО (в 2019 году - </w:t>
            </w:r>
            <w:proofErr w:type="gramStart"/>
            <w:r w:rsidRPr="0076552F">
              <w:rPr>
                <w:sz w:val="20"/>
                <w:szCs w:val="20"/>
              </w:rPr>
              <w:t>Новосибирский</w:t>
            </w:r>
            <w:proofErr w:type="gramEnd"/>
            <w:r w:rsidRPr="0076552F">
              <w:rPr>
                <w:sz w:val="20"/>
                <w:szCs w:val="20"/>
              </w:rPr>
              <w:t xml:space="preserve">, Северный, Тогучинский, </w:t>
            </w:r>
            <w:proofErr w:type="spellStart"/>
            <w:r w:rsidRPr="0076552F">
              <w:rPr>
                <w:sz w:val="20"/>
                <w:szCs w:val="20"/>
              </w:rPr>
              <w:t>Убинский</w:t>
            </w:r>
            <w:proofErr w:type="spellEnd"/>
            <w:r w:rsidRPr="0076552F">
              <w:rPr>
                <w:sz w:val="20"/>
                <w:szCs w:val="20"/>
              </w:rPr>
              <w:t xml:space="preserve">, </w:t>
            </w:r>
            <w:proofErr w:type="spellStart"/>
            <w:r w:rsidRPr="0076552F">
              <w:rPr>
                <w:sz w:val="20"/>
                <w:szCs w:val="20"/>
              </w:rPr>
              <w:t>Чановский</w:t>
            </w:r>
            <w:proofErr w:type="spellEnd"/>
            <w:r w:rsidRPr="0076552F">
              <w:rPr>
                <w:sz w:val="20"/>
                <w:szCs w:val="20"/>
              </w:rPr>
              <w:t xml:space="preserve"> р-ны, в 2020-2021 годах муниципальные образования будут определены </w:t>
            </w:r>
            <w:r w:rsidRPr="0076552F">
              <w:rPr>
                <w:sz w:val="20"/>
                <w:szCs w:val="20"/>
              </w:rPr>
              <w:lastRenderedPageBreak/>
              <w:t>после согласования с соответствующими ОМС)</w:t>
            </w:r>
          </w:p>
        </w:tc>
      </w:tr>
      <w:tr w:rsidR="0076552F" w:rsidRPr="0076552F" w14:paraId="16970E7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B71D4D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8FF7661"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6B6D302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6DCCB2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F6AEE4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444532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C375AA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29CD3BD" w14:textId="77777777" w:rsidR="0076552F" w:rsidRPr="0076552F" w:rsidRDefault="0076552F" w:rsidP="0076552F">
            <w:pPr>
              <w:jc w:val="right"/>
              <w:rPr>
                <w:sz w:val="20"/>
                <w:szCs w:val="20"/>
              </w:rPr>
            </w:pPr>
            <w:r w:rsidRPr="0076552F">
              <w:rPr>
                <w:sz w:val="20"/>
                <w:szCs w:val="20"/>
              </w:rPr>
              <w:t>500,0</w:t>
            </w:r>
          </w:p>
        </w:tc>
        <w:tc>
          <w:tcPr>
            <w:tcW w:w="289" w:type="pct"/>
            <w:tcBorders>
              <w:top w:val="nil"/>
              <w:left w:val="nil"/>
              <w:bottom w:val="single" w:sz="4" w:space="0" w:color="000000"/>
              <w:right w:val="single" w:sz="4" w:space="0" w:color="000000"/>
            </w:tcBorders>
            <w:shd w:val="clear" w:color="FFFFFF" w:fill="FFFFFF"/>
            <w:vAlign w:val="center"/>
            <w:hideMark/>
          </w:tcPr>
          <w:p w14:paraId="0573E03E"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96E5143"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28304DA9"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0200976"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4817CF21" w14:textId="77777777" w:rsidR="0076552F" w:rsidRPr="0076552F" w:rsidRDefault="0076552F" w:rsidP="0076552F">
            <w:pPr>
              <w:jc w:val="right"/>
              <w:rPr>
                <w:sz w:val="20"/>
                <w:szCs w:val="20"/>
              </w:rPr>
            </w:pPr>
            <w:r w:rsidRPr="0076552F">
              <w:rPr>
                <w:sz w:val="20"/>
                <w:szCs w:val="20"/>
              </w:rPr>
              <w:t>500,0</w:t>
            </w:r>
          </w:p>
        </w:tc>
        <w:tc>
          <w:tcPr>
            <w:tcW w:w="274" w:type="pct"/>
            <w:tcBorders>
              <w:top w:val="nil"/>
              <w:left w:val="nil"/>
              <w:bottom w:val="single" w:sz="4" w:space="0" w:color="000000"/>
              <w:right w:val="single" w:sz="4" w:space="0" w:color="000000"/>
            </w:tcBorders>
            <w:shd w:val="clear" w:color="FFFFFF" w:fill="FFFFFF"/>
            <w:vAlign w:val="center"/>
            <w:hideMark/>
          </w:tcPr>
          <w:p w14:paraId="547207F8" w14:textId="77777777" w:rsidR="0076552F" w:rsidRPr="0076552F" w:rsidRDefault="0076552F" w:rsidP="0076552F">
            <w:pPr>
              <w:jc w:val="right"/>
              <w:rPr>
                <w:sz w:val="20"/>
                <w:szCs w:val="20"/>
              </w:rPr>
            </w:pPr>
            <w:r w:rsidRPr="0076552F">
              <w:rPr>
                <w:sz w:val="20"/>
                <w:szCs w:val="20"/>
              </w:rPr>
              <w:t>500,0</w:t>
            </w:r>
          </w:p>
        </w:tc>
        <w:tc>
          <w:tcPr>
            <w:tcW w:w="319" w:type="pct"/>
            <w:vMerge/>
            <w:tcBorders>
              <w:top w:val="nil"/>
              <w:left w:val="single" w:sz="4" w:space="0" w:color="000000"/>
              <w:bottom w:val="single" w:sz="4" w:space="0" w:color="000000"/>
              <w:right w:val="single" w:sz="4" w:space="0" w:color="000000"/>
            </w:tcBorders>
            <w:vAlign w:val="center"/>
            <w:hideMark/>
          </w:tcPr>
          <w:p w14:paraId="35A88CE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E329BFE" w14:textId="77777777" w:rsidR="0076552F" w:rsidRPr="0076552F" w:rsidRDefault="0076552F" w:rsidP="0076552F">
            <w:pPr>
              <w:rPr>
                <w:sz w:val="20"/>
                <w:szCs w:val="20"/>
              </w:rPr>
            </w:pPr>
          </w:p>
        </w:tc>
      </w:tr>
      <w:tr w:rsidR="0076552F" w:rsidRPr="0076552F" w14:paraId="19C22FA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C1348C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ADC71DB"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608BDC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865E96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8B86B1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5F1143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CA0768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2F064C5" w14:textId="77777777" w:rsidR="0076552F" w:rsidRPr="0076552F" w:rsidRDefault="0076552F" w:rsidP="0076552F">
            <w:pPr>
              <w:jc w:val="right"/>
              <w:rPr>
                <w:sz w:val="20"/>
                <w:szCs w:val="20"/>
              </w:rPr>
            </w:pPr>
            <w:r w:rsidRPr="0076552F">
              <w:rPr>
                <w:sz w:val="20"/>
                <w:szCs w:val="20"/>
              </w:rPr>
              <w:t>2500,0</w:t>
            </w:r>
          </w:p>
        </w:tc>
        <w:tc>
          <w:tcPr>
            <w:tcW w:w="289" w:type="pct"/>
            <w:tcBorders>
              <w:top w:val="nil"/>
              <w:left w:val="nil"/>
              <w:bottom w:val="single" w:sz="4" w:space="0" w:color="000000"/>
              <w:right w:val="single" w:sz="4" w:space="0" w:color="000000"/>
            </w:tcBorders>
            <w:shd w:val="clear" w:color="FFFFFF" w:fill="FFFFFF"/>
            <w:vAlign w:val="center"/>
            <w:hideMark/>
          </w:tcPr>
          <w:p w14:paraId="0B56D53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D3DD42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7FFBE38" w14:textId="77777777" w:rsidR="0076552F" w:rsidRPr="0076552F" w:rsidRDefault="0076552F" w:rsidP="0076552F">
            <w:pPr>
              <w:jc w:val="right"/>
              <w:rPr>
                <w:sz w:val="20"/>
                <w:szCs w:val="20"/>
              </w:rPr>
            </w:pPr>
            <w:r w:rsidRPr="0076552F">
              <w:rPr>
                <w:sz w:val="20"/>
                <w:szCs w:val="20"/>
              </w:rPr>
              <w:t>2500,0</w:t>
            </w:r>
          </w:p>
        </w:tc>
        <w:tc>
          <w:tcPr>
            <w:tcW w:w="278" w:type="pct"/>
            <w:tcBorders>
              <w:top w:val="nil"/>
              <w:left w:val="nil"/>
              <w:bottom w:val="single" w:sz="4" w:space="0" w:color="000000"/>
              <w:right w:val="single" w:sz="4" w:space="0" w:color="000000"/>
            </w:tcBorders>
            <w:shd w:val="clear" w:color="FFFFFF" w:fill="FFFFFF"/>
            <w:vAlign w:val="center"/>
            <w:hideMark/>
          </w:tcPr>
          <w:p w14:paraId="5931481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2A70A05" w14:textId="77777777" w:rsidR="0076552F" w:rsidRPr="0076552F" w:rsidRDefault="0076552F" w:rsidP="0076552F">
            <w:pPr>
              <w:jc w:val="right"/>
              <w:rPr>
                <w:sz w:val="20"/>
                <w:szCs w:val="20"/>
              </w:rPr>
            </w:pPr>
            <w:r w:rsidRPr="0076552F">
              <w:rPr>
                <w:sz w:val="20"/>
                <w:szCs w:val="20"/>
              </w:rPr>
              <w:t>2500,0</w:t>
            </w:r>
          </w:p>
        </w:tc>
        <w:tc>
          <w:tcPr>
            <w:tcW w:w="274" w:type="pct"/>
            <w:tcBorders>
              <w:top w:val="nil"/>
              <w:left w:val="nil"/>
              <w:bottom w:val="single" w:sz="4" w:space="0" w:color="000000"/>
              <w:right w:val="single" w:sz="4" w:space="0" w:color="000000"/>
            </w:tcBorders>
            <w:shd w:val="clear" w:color="FFFFFF" w:fill="FFFFFF"/>
            <w:vAlign w:val="center"/>
            <w:hideMark/>
          </w:tcPr>
          <w:p w14:paraId="6D384B17" w14:textId="77777777" w:rsidR="0076552F" w:rsidRPr="0076552F" w:rsidRDefault="0076552F" w:rsidP="0076552F">
            <w:pPr>
              <w:jc w:val="right"/>
              <w:rPr>
                <w:sz w:val="20"/>
                <w:szCs w:val="20"/>
              </w:rPr>
            </w:pPr>
            <w:r w:rsidRPr="0076552F">
              <w:rPr>
                <w:sz w:val="20"/>
                <w:szCs w:val="20"/>
              </w:rPr>
              <w:t>2500,0</w:t>
            </w:r>
          </w:p>
        </w:tc>
        <w:tc>
          <w:tcPr>
            <w:tcW w:w="319" w:type="pct"/>
            <w:vMerge/>
            <w:tcBorders>
              <w:top w:val="nil"/>
              <w:left w:val="single" w:sz="4" w:space="0" w:color="000000"/>
              <w:bottom w:val="single" w:sz="4" w:space="0" w:color="000000"/>
              <w:right w:val="single" w:sz="4" w:space="0" w:color="000000"/>
            </w:tcBorders>
            <w:vAlign w:val="center"/>
            <w:hideMark/>
          </w:tcPr>
          <w:p w14:paraId="23A5931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207A142" w14:textId="77777777" w:rsidR="0076552F" w:rsidRPr="0076552F" w:rsidRDefault="0076552F" w:rsidP="0076552F">
            <w:pPr>
              <w:rPr>
                <w:sz w:val="20"/>
                <w:szCs w:val="20"/>
              </w:rPr>
            </w:pPr>
          </w:p>
        </w:tc>
      </w:tr>
      <w:tr w:rsidR="0076552F" w:rsidRPr="0076552F" w14:paraId="7D4BA4F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9AAE8D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CB46643"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FC3FB7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C93105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000000" w:fill="FFFFFF"/>
            <w:vAlign w:val="center"/>
            <w:hideMark/>
          </w:tcPr>
          <w:p w14:paraId="40E6F36F"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000000" w:fill="FFFFFF"/>
            <w:vAlign w:val="center"/>
            <w:hideMark/>
          </w:tcPr>
          <w:p w14:paraId="7715BFA3" w14:textId="77777777" w:rsidR="0076552F" w:rsidRPr="0076552F" w:rsidRDefault="0076552F" w:rsidP="0076552F">
            <w:pPr>
              <w:jc w:val="right"/>
              <w:rPr>
                <w:sz w:val="20"/>
                <w:szCs w:val="20"/>
              </w:rPr>
            </w:pPr>
            <w:r w:rsidRPr="0076552F">
              <w:rPr>
                <w:sz w:val="20"/>
                <w:szCs w:val="20"/>
              </w:rPr>
              <w:t>14.0.P5.66790</w:t>
            </w:r>
          </w:p>
        </w:tc>
        <w:tc>
          <w:tcPr>
            <w:tcW w:w="97" w:type="pct"/>
            <w:tcBorders>
              <w:top w:val="nil"/>
              <w:left w:val="nil"/>
              <w:bottom w:val="single" w:sz="4" w:space="0" w:color="000000"/>
              <w:right w:val="single" w:sz="4" w:space="0" w:color="000000"/>
            </w:tcBorders>
            <w:shd w:val="clear" w:color="000000" w:fill="FFFFFF"/>
            <w:vAlign w:val="center"/>
            <w:hideMark/>
          </w:tcPr>
          <w:p w14:paraId="1865DA03"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000000" w:fill="FFFFFF"/>
            <w:vAlign w:val="center"/>
            <w:hideMark/>
          </w:tcPr>
          <w:p w14:paraId="16695A11" w14:textId="77777777" w:rsidR="0076552F" w:rsidRPr="0076552F" w:rsidRDefault="0076552F" w:rsidP="0076552F">
            <w:pPr>
              <w:jc w:val="right"/>
              <w:rPr>
                <w:sz w:val="20"/>
                <w:szCs w:val="20"/>
              </w:rPr>
            </w:pPr>
            <w:r w:rsidRPr="0076552F">
              <w:rPr>
                <w:sz w:val="20"/>
                <w:szCs w:val="20"/>
              </w:rPr>
              <w:t>2000,0</w:t>
            </w:r>
          </w:p>
        </w:tc>
        <w:tc>
          <w:tcPr>
            <w:tcW w:w="289" w:type="pct"/>
            <w:tcBorders>
              <w:top w:val="nil"/>
              <w:left w:val="nil"/>
              <w:bottom w:val="single" w:sz="4" w:space="0" w:color="000000"/>
              <w:right w:val="single" w:sz="4" w:space="0" w:color="000000"/>
            </w:tcBorders>
            <w:shd w:val="clear" w:color="000000" w:fill="FFFFFF"/>
            <w:vAlign w:val="center"/>
            <w:hideMark/>
          </w:tcPr>
          <w:p w14:paraId="62B101C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3B9D698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000000" w:fill="FFFFFF"/>
            <w:vAlign w:val="center"/>
            <w:hideMark/>
          </w:tcPr>
          <w:p w14:paraId="20E6827D" w14:textId="77777777" w:rsidR="0076552F" w:rsidRPr="0076552F" w:rsidRDefault="0076552F" w:rsidP="0076552F">
            <w:pPr>
              <w:jc w:val="right"/>
              <w:rPr>
                <w:sz w:val="20"/>
                <w:szCs w:val="20"/>
              </w:rPr>
            </w:pPr>
            <w:r w:rsidRPr="0076552F">
              <w:rPr>
                <w:sz w:val="20"/>
                <w:szCs w:val="20"/>
              </w:rPr>
              <w:t>2000,0</w:t>
            </w:r>
          </w:p>
        </w:tc>
        <w:tc>
          <w:tcPr>
            <w:tcW w:w="278" w:type="pct"/>
            <w:tcBorders>
              <w:top w:val="nil"/>
              <w:left w:val="nil"/>
              <w:bottom w:val="single" w:sz="4" w:space="0" w:color="000000"/>
              <w:right w:val="single" w:sz="4" w:space="0" w:color="000000"/>
            </w:tcBorders>
            <w:shd w:val="clear" w:color="000000" w:fill="FFFFFF"/>
            <w:vAlign w:val="center"/>
            <w:hideMark/>
          </w:tcPr>
          <w:p w14:paraId="4628C77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000000" w:fill="FFFFFF"/>
            <w:vAlign w:val="center"/>
            <w:hideMark/>
          </w:tcPr>
          <w:p w14:paraId="2578A960" w14:textId="77777777" w:rsidR="0076552F" w:rsidRPr="0076552F" w:rsidRDefault="0076552F" w:rsidP="0076552F">
            <w:pPr>
              <w:jc w:val="right"/>
              <w:rPr>
                <w:sz w:val="20"/>
                <w:szCs w:val="20"/>
              </w:rPr>
            </w:pPr>
            <w:r w:rsidRPr="0076552F">
              <w:rPr>
                <w:sz w:val="20"/>
                <w:szCs w:val="20"/>
              </w:rPr>
              <w:t>2000,0</w:t>
            </w:r>
          </w:p>
        </w:tc>
        <w:tc>
          <w:tcPr>
            <w:tcW w:w="274" w:type="pct"/>
            <w:tcBorders>
              <w:top w:val="nil"/>
              <w:left w:val="nil"/>
              <w:bottom w:val="single" w:sz="4" w:space="0" w:color="000000"/>
              <w:right w:val="single" w:sz="4" w:space="0" w:color="000000"/>
            </w:tcBorders>
            <w:shd w:val="clear" w:color="000000" w:fill="FFFFFF"/>
            <w:vAlign w:val="center"/>
            <w:hideMark/>
          </w:tcPr>
          <w:p w14:paraId="2106817F" w14:textId="77777777" w:rsidR="0076552F" w:rsidRPr="0076552F" w:rsidRDefault="0076552F" w:rsidP="0076552F">
            <w:pPr>
              <w:jc w:val="right"/>
              <w:rPr>
                <w:sz w:val="20"/>
                <w:szCs w:val="20"/>
              </w:rPr>
            </w:pPr>
            <w:r w:rsidRPr="0076552F">
              <w:rPr>
                <w:sz w:val="20"/>
                <w:szCs w:val="20"/>
              </w:rPr>
              <w:t>2000,0</w:t>
            </w:r>
          </w:p>
        </w:tc>
        <w:tc>
          <w:tcPr>
            <w:tcW w:w="319" w:type="pct"/>
            <w:vMerge/>
            <w:tcBorders>
              <w:top w:val="nil"/>
              <w:left w:val="single" w:sz="4" w:space="0" w:color="000000"/>
              <w:bottom w:val="single" w:sz="4" w:space="0" w:color="000000"/>
              <w:right w:val="single" w:sz="4" w:space="0" w:color="000000"/>
            </w:tcBorders>
            <w:vAlign w:val="center"/>
            <w:hideMark/>
          </w:tcPr>
          <w:p w14:paraId="11A2B2C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9B0C393" w14:textId="77777777" w:rsidR="0076552F" w:rsidRPr="0076552F" w:rsidRDefault="0076552F" w:rsidP="0076552F">
            <w:pPr>
              <w:rPr>
                <w:sz w:val="20"/>
                <w:szCs w:val="20"/>
              </w:rPr>
            </w:pPr>
          </w:p>
        </w:tc>
      </w:tr>
      <w:tr w:rsidR="0076552F" w:rsidRPr="0076552F" w14:paraId="751660B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A05356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4DFADBB"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418A092"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FD4DF6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48A33A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4EC55F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9AB162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nil"/>
            </w:tcBorders>
            <w:shd w:val="clear" w:color="FFFFFF" w:fill="FFFFFF"/>
            <w:noWrap/>
            <w:vAlign w:val="bottom"/>
            <w:hideMark/>
          </w:tcPr>
          <w:p w14:paraId="337E0188" w14:textId="77777777" w:rsidR="0076552F" w:rsidRPr="0076552F" w:rsidRDefault="0076552F" w:rsidP="0076552F">
            <w:pPr>
              <w:rPr>
                <w:sz w:val="20"/>
                <w:szCs w:val="20"/>
              </w:rPr>
            </w:pPr>
            <w:r w:rsidRPr="0076552F">
              <w:rPr>
                <w:sz w:val="20"/>
                <w:szCs w:val="20"/>
              </w:rPr>
              <w:t> </w:t>
            </w:r>
          </w:p>
        </w:tc>
        <w:tc>
          <w:tcPr>
            <w:tcW w:w="289" w:type="pct"/>
            <w:tcBorders>
              <w:top w:val="nil"/>
              <w:left w:val="single" w:sz="4" w:space="0" w:color="000000"/>
              <w:bottom w:val="single" w:sz="4" w:space="0" w:color="000000"/>
              <w:right w:val="single" w:sz="4" w:space="0" w:color="000000"/>
            </w:tcBorders>
            <w:shd w:val="clear" w:color="FFFFFF" w:fill="FFFFFF"/>
            <w:vAlign w:val="center"/>
            <w:hideMark/>
          </w:tcPr>
          <w:p w14:paraId="040D81C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nil"/>
              <w:right w:val="nil"/>
            </w:tcBorders>
            <w:shd w:val="clear" w:color="FFFFFF" w:fill="FFFFFF"/>
            <w:noWrap/>
            <w:vAlign w:val="bottom"/>
            <w:hideMark/>
          </w:tcPr>
          <w:p w14:paraId="1538215C" w14:textId="77777777" w:rsidR="0076552F" w:rsidRPr="0076552F" w:rsidRDefault="0076552F" w:rsidP="0076552F">
            <w:pPr>
              <w:rPr>
                <w:sz w:val="20"/>
                <w:szCs w:val="20"/>
              </w:rPr>
            </w:pPr>
            <w:r w:rsidRPr="0076552F">
              <w:rPr>
                <w:sz w:val="20"/>
                <w:szCs w:val="20"/>
              </w:rPr>
              <w:t> </w:t>
            </w:r>
          </w:p>
        </w:tc>
        <w:tc>
          <w:tcPr>
            <w:tcW w:w="259" w:type="pct"/>
            <w:tcBorders>
              <w:top w:val="nil"/>
              <w:left w:val="single" w:sz="4" w:space="0" w:color="000000"/>
              <w:bottom w:val="single" w:sz="4" w:space="0" w:color="000000"/>
              <w:right w:val="single" w:sz="4" w:space="0" w:color="000000"/>
            </w:tcBorders>
            <w:shd w:val="clear" w:color="FFFFFF" w:fill="FFFFFF"/>
            <w:vAlign w:val="center"/>
            <w:hideMark/>
          </w:tcPr>
          <w:p w14:paraId="2564822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BE1700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bottom"/>
            <w:hideMark/>
          </w:tcPr>
          <w:p w14:paraId="3292906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nil"/>
              <w:right w:val="nil"/>
            </w:tcBorders>
            <w:shd w:val="clear" w:color="FFFFFF" w:fill="FFFFFF"/>
            <w:noWrap/>
            <w:vAlign w:val="bottom"/>
            <w:hideMark/>
          </w:tcPr>
          <w:p w14:paraId="3BBBC36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D43E81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12A76A5" w14:textId="77777777" w:rsidR="0076552F" w:rsidRPr="0076552F" w:rsidRDefault="0076552F" w:rsidP="0076552F">
            <w:pPr>
              <w:rPr>
                <w:sz w:val="20"/>
                <w:szCs w:val="20"/>
              </w:rPr>
            </w:pPr>
          </w:p>
        </w:tc>
      </w:tr>
      <w:tr w:rsidR="0076552F" w:rsidRPr="0076552F" w14:paraId="6FD5A78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68874D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BF63BD5"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062465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531BAC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FD7DE4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7763BA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DDB5FEA" w14:textId="77777777" w:rsidR="0076552F" w:rsidRPr="0076552F" w:rsidRDefault="0076552F" w:rsidP="0076552F">
            <w:pPr>
              <w:rPr>
                <w:sz w:val="20"/>
                <w:szCs w:val="20"/>
              </w:rPr>
            </w:pPr>
            <w:r w:rsidRPr="0076552F">
              <w:rPr>
                <w:sz w:val="20"/>
                <w:szCs w:val="20"/>
              </w:rPr>
              <w:t> </w:t>
            </w:r>
          </w:p>
        </w:tc>
        <w:tc>
          <w:tcPr>
            <w:tcW w:w="312" w:type="pct"/>
            <w:tcBorders>
              <w:top w:val="single" w:sz="4" w:space="0" w:color="000000"/>
              <w:left w:val="nil"/>
              <w:bottom w:val="single" w:sz="4" w:space="0" w:color="000000"/>
              <w:right w:val="single" w:sz="4" w:space="0" w:color="000000"/>
            </w:tcBorders>
            <w:shd w:val="clear" w:color="FFFFFF" w:fill="FFFFFF"/>
            <w:vAlign w:val="center"/>
            <w:hideMark/>
          </w:tcPr>
          <w:p w14:paraId="63FB8393" w14:textId="77777777" w:rsidR="0076552F" w:rsidRPr="0076552F" w:rsidRDefault="0076552F" w:rsidP="0076552F">
            <w:pPr>
              <w:jc w:val="right"/>
              <w:rPr>
                <w:sz w:val="20"/>
                <w:szCs w:val="20"/>
              </w:rPr>
            </w:pPr>
            <w:r w:rsidRPr="0076552F">
              <w:rPr>
                <w:sz w:val="20"/>
                <w:szCs w:val="20"/>
              </w:rPr>
              <w:t>500,0</w:t>
            </w:r>
          </w:p>
        </w:tc>
        <w:tc>
          <w:tcPr>
            <w:tcW w:w="289" w:type="pct"/>
            <w:tcBorders>
              <w:top w:val="nil"/>
              <w:left w:val="nil"/>
              <w:bottom w:val="single" w:sz="4" w:space="0" w:color="000000"/>
              <w:right w:val="single" w:sz="4" w:space="0" w:color="000000"/>
            </w:tcBorders>
            <w:shd w:val="clear" w:color="FFFFFF" w:fill="FFFFFF"/>
            <w:vAlign w:val="center"/>
            <w:hideMark/>
          </w:tcPr>
          <w:p w14:paraId="42F38A13" w14:textId="77777777" w:rsidR="0076552F" w:rsidRPr="0076552F" w:rsidRDefault="0076552F" w:rsidP="0076552F">
            <w:pPr>
              <w:rPr>
                <w:sz w:val="20"/>
                <w:szCs w:val="20"/>
              </w:rPr>
            </w:pPr>
            <w:r w:rsidRPr="0076552F">
              <w:rPr>
                <w:sz w:val="20"/>
                <w:szCs w:val="20"/>
              </w:rPr>
              <w:t> </w:t>
            </w:r>
          </w:p>
        </w:tc>
        <w:tc>
          <w:tcPr>
            <w:tcW w:w="263" w:type="pct"/>
            <w:tcBorders>
              <w:top w:val="single" w:sz="4" w:space="0" w:color="000000"/>
              <w:left w:val="nil"/>
              <w:bottom w:val="single" w:sz="4" w:space="0" w:color="000000"/>
              <w:right w:val="single" w:sz="4" w:space="0" w:color="000000"/>
            </w:tcBorders>
            <w:shd w:val="clear" w:color="FFFFFF" w:fill="FFFFFF"/>
            <w:vAlign w:val="center"/>
            <w:hideMark/>
          </w:tcPr>
          <w:p w14:paraId="1404D56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87C2D89" w14:textId="77777777" w:rsidR="0076552F" w:rsidRPr="0076552F" w:rsidRDefault="0076552F" w:rsidP="0076552F">
            <w:pPr>
              <w:jc w:val="right"/>
              <w:rPr>
                <w:sz w:val="20"/>
                <w:szCs w:val="20"/>
              </w:rPr>
            </w:pPr>
            <w:r w:rsidRPr="0076552F">
              <w:rPr>
                <w:sz w:val="20"/>
                <w:szCs w:val="20"/>
              </w:rPr>
              <w:t>500,0</w:t>
            </w:r>
          </w:p>
        </w:tc>
        <w:tc>
          <w:tcPr>
            <w:tcW w:w="278" w:type="pct"/>
            <w:tcBorders>
              <w:top w:val="nil"/>
              <w:left w:val="nil"/>
              <w:bottom w:val="single" w:sz="4" w:space="0" w:color="000000"/>
              <w:right w:val="single" w:sz="4" w:space="0" w:color="000000"/>
            </w:tcBorders>
            <w:shd w:val="clear" w:color="FFFFFF" w:fill="FFFFFF"/>
            <w:vAlign w:val="center"/>
            <w:hideMark/>
          </w:tcPr>
          <w:p w14:paraId="6EEB951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EC2A522" w14:textId="77777777" w:rsidR="0076552F" w:rsidRPr="0076552F" w:rsidRDefault="0076552F" w:rsidP="0076552F">
            <w:pPr>
              <w:jc w:val="right"/>
              <w:rPr>
                <w:sz w:val="20"/>
                <w:szCs w:val="20"/>
              </w:rPr>
            </w:pPr>
            <w:r w:rsidRPr="0076552F">
              <w:rPr>
                <w:sz w:val="20"/>
                <w:szCs w:val="20"/>
              </w:rPr>
              <w:t>500,0</w:t>
            </w:r>
          </w:p>
        </w:tc>
        <w:tc>
          <w:tcPr>
            <w:tcW w:w="274" w:type="pct"/>
            <w:tcBorders>
              <w:top w:val="single" w:sz="4" w:space="0" w:color="000000"/>
              <w:left w:val="nil"/>
              <w:bottom w:val="single" w:sz="4" w:space="0" w:color="000000"/>
              <w:right w:val="single" w:sz="4" w:space="0" w:color="000000"/>
            </w:tcBorders>
            <w:shd w:val="clear" w:color="FFFFFF" w:fill="FFFFFF"/>
            <w:vAlign w:val="center"/>
            <w:hideMark/>
          </w:tcPr>
          <w:p w14:paraId="6C460235" w14:textId="77777777" w:rsidR="0076552F" w:rsidRPr="0076552F" w:rsidRDefault="0076552F" w:rsidP="0076552F">
            <w:pPr>
              <w:jc w:val="right"/>
              <w:rPr>
                <w:sz w:val="20"/>
                <w:szCs w:val="20"/>
              </w:rPr>
            </w:pPr>
            <w:r w:rsidRPr="0076552F">
              <w:rPr>
                <w:sz w:val="20"/>
                <w:szCs w:val="20"/>
              </w:rPr>
              <w:t>500,0</w:t>
            </w:r>
          </w:p>
        </w:tc>
        <w:tc>
          <w:tcPr>
            <w:tcW w:w="319" w:type="pct"/>
            <w:vMerge/>
            <w:tcBorders>
              <w:top w:val="nil"/>
              <w:left w:val="single" w:sz="4" w:space="0" w:color="000000"/>
              <w:bottom w:val="single" w:sz="4" w:space="0" w:color="000000"/>
              <w:right w:val="single" w:sz="4" w:space="0" w:color="000000"/>
            </w:tcBorders>
            <w:vAlign w:val="center"/>
            <w:hideMark/>
          </w:tcPr>
          <w:p w14:paraId="54CFAAE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DDD5A15" w14:textId="77777777" w:rsidR="0076552F" w:rsidRPr="0076552F" w:rsidRDefault="0076552F" w:rsidP="0076552F">
            <w:pPr>
              <w:rPr>
                <w:sz w:val="20"/>
                <w:szCs w:val="20"/>
              </w:rPr>
            </w:pPr>
          </w:p>
        </w:tc>
      </w:tr>
      <w:tr w:rsidR="0076552F" w:rsidRPr="0076552F" w14:paraId="3EE6019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287CB7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E9578B5"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2744A7E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FEADF5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08758A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3602FF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C1E07C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71C40D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1F06E1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FBD51F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CFE14C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A6FB19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9FBE60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FB3CED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013E2F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5F68F58" w14:textId="77777777" w:rsidR="0076552F" w:rsidRPr="0076552F" w:rsidRDefault="0076552F" w:rsidP="0076552F">
            <w:pPr>
              <w:rPr>
                <w:sz w:val="20"/>
                <w:szCs w:val="20"/>
              </w:rPr>
            </w:pPr>
          </w:p>
        </w:tc>
      </w:tr>
      <w:tr w:rsidR="0076552F" w:rsidRPr="0076552F" w14:paraId="53209325"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18D85A99" w14:textId="77777777" w:rsidR="0076552F" w:rsidRPr="0076552F" w:rsidRDefault="0076552F" w:rsidP="0076552F">
            <w:pPr>
              <w:rPr>
                <w:sz w:val="20"/>
                <w:szCs w:val="20"/>
              </w:rPr>
            </w:pPr>
            <w:r w:rsidRPr="0076552F">
              <w:rPr>
                <w:sz w:val="20"/>
                <w:szCs w:val="20"/>
              </w:rPr>
              <w:lastRenderedPageBreak/>
              <w:t>О</w:t>
            </w:r>
            <w:proofErr w:type="gramStart"/>
            <w:r w:rsidRPr="0076552F">
              <w:rPr>
                <w:sz w:val="20"/>
                <w:szCs w:val="20"/>
              </w:rPr>
              <w:t>1</w:t>
            </w:r>
            <w:proofErr w:type="gramEnd"/>
            <w:r w:rsidRPr="0076552F">
              <w:rPr>
                <w:sz w:val="20"/>
                <w:szCs w:val="20"/>
              </w:rPr>
              <w:t>.4. Проведение физкультурных и комплексных физкультурных мероприятий среди населения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3F185767" w14:textId="77777777" w:rsidR="0076552F" w:rsidRPr="0076552F" w:rsidRDefault="0076552F" w:rsidP="0076552F">
            <w:pPr>
              <w:rPr>
                <w:sz w:val="20"/>
                <w:szCs w:val="20"/>
              </w:rPr>
            </w:pPr>
            <w:r w:rsidRPr="0076552F">
              <w:rPr>
                <w:sz w:val="20"/>
                <w:szCs w:val="20"/>
              </w:rPr>
              <w:t>Количество мероприятий</w:t>
            </w:r>
          </w:p>
        </w:tc>
        <w:tc>
          <w:tcPr>
            <w:tcW w:w="154" w:type="pct"/>
            <w:tcBorders>
              <w:top w:val="nil"/>
              <w:left w:val="nil"/>
              <w:bottom w:val="single" w:sz="4" w:space="0" w:color="000000"/>
              <w:right w:val="single" w:sz="4" w:space="0" w:color="000000"/>
            </w:tcBorders>
            <w:shd w:val="clear" w:color="FFFFFF" w:fill="FFFFFF"/>
            <w:noWrap/>
            <w:vAlign w:val="bottom"/>
            <w:hideMark/>
          </w:tcPr>
          <w:p w14:paraId="23DDF09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1464D45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B31BEA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E6BF25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E3D068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630BD8B" w14:textId="77777777" w:rsidR="0076552F" w:rsidRPr="0076552F" w:rsidRDefault="0076552F" w:rsidP="0076552F">
            <w:pPr>
              <w:jc w:val="right"/>
              <w:rPr>
                <w:sz w:val="20"/>
                <w:szCs w:val="20"/>
              </w:rPr>
            </w:pPr>
            <w:r w:rsidRPr="0076552F">
              <w:rPr>
                <w:sz w:val="20"/>
                <w:szCs w:val="20"/>
              </w:rPr>
              <w:t>41</w:t>
            </w:r>
          </w:p>
        </w:tc>
        <w:tc>
          <w:tcPr>
            <w:tcW w:w="289" w:type="pct"/>
            <w:tcBorders>
              <w:top w:val="nil"/>
              <w:left w:val="nil"/>
              <w:bottom w:val="single" w:sz="4" w:space="0" w:color="000000"/>
              <w:right w:val="single" w:sz="4" w:space="0" w:color="000000"/>
            </w:tcBorders>
            <w:shd w:val="clear" w:color="FFFFFF" w:fill="FFFFFF"/>
            <w:vAlign w:val="center"/>
            <w:hideMark/>
          </w:tcPr>
          <w:p w14:paraId="66E43611" w14:textId="77777777" w:rsidR="0076552F" w:rsidRPr="0076552F" w:rsidRDefault="0076552F" w:rsidP="0076552F">
            <w:pPr>
              <w:jc w:val="right"/>
              <w:rPr>
                <w:sz w:val="20"/>
                <w:szCs w:val="20"/>
              </w:rPr>
            </w:pPr>
            <w:r w:rsidRPr="0076552F">
              <w:rPr>
                <w:sz w:val="20"/>
                <w:szCs w:val="20"/>
              </w:rPr>
              <w:t>5</w:t>
            </w:r>
          </w:p>
        </w:tc>
        <w:tc>
          <w:tcPr>
            <w:tcW w:w="263" w:type="pct"/>
            <w:tcBorders>
              <w:top w:val="nil"/>
              <w:left w:val="nil"/>
              <w:bottom w:val="single" w:sz="4" w:space="0" w:color="000000"/>
              <w:right w:val="single" w:sz="4" w:space="0" w:color="000000"/>
            </w:tcBorders>
            <w:shd w:val="clear" w:color="FFFFFF" w:fill="FFFFFF"/>
            <w:vAlign w:val="center"/>
            <w:hideMark/>
          </w:tcPr>
          <w:p w14:paraId="5BFB0955" w14:textId="77777777" w:rsidR="0076552F" w:rsidRPr="0076552F" w:rsidRDefault="0076552F" w:rsidP="0076552F">
            <w:pPr>
              <w:jc w:val="right"/>
              <w:rPr>
                <w:sz w:val="20"/>
                <w:szCs w:val="20"/>
              </w:rPr>
            </w:pPr>
            <w:r w:rsidRPr="0076552F">
              <w:rPr>
                <w:sz w:val="20"/>
                <w:szCs w:val="20"/>
              </w:rPr>
              <w:t>4</w:t>
            </w:r>
          </w:p>
        </w:tc>
        <w:tc>
          <w:tcPr>
            <w:tcW w:w="259" w:type="pct"/>
            <w:tcBorders>
              <w:top w:val="nil"/>
              <w:left w:val="nil"/>
              <w:bottom w:val="single" w:sz="4" w:space="0" w:color="000000"/>
              <w:right w:val="single" w:sz="4" w:space="0" w:color="000000"/>
            </w:tcBorders>
            <w:shd w:val="clear" w:color="FFFFFF" w:fill="FFFFFF"/>
            <w:vAlign w:val="center"/>
            <w:hideMark/>
          </w:tcPr>
          <w:p w14:paraId="48A1F5F1" w14:textId="77777777" w:rsidR="0076552F" w:rsidRPr="0076552F" w:rsidRDefault="0076552F" w:rsidP="0076552F">
            <w:pPr>
              <w:jc w:val="right"/>
              <w:rPr>
                <w:sz w:val="20"/>
                <w:szCs w:val="20"/>
              </w:rPr>
            </w:pPr>
            <w:r w:rsidRPr="0076552F">
              <w:rPr>
                <w:sz w:val="20"/>
                <w:szCs w:val="20"/>
              </w:rPr>
              <w:t>32</w:t>
            </w:r>
          </w:p>
        </w:tc>
        <w:tc>
          <w:tcPr>
            <w:tcW w:w="278" w:type="pct"/>
            <w:tcBorders>
              <w:top w:val="nil"/>
              <w:left w:val="nil"/>
              <w:bottom w:val="single" w:sz="4" w:space="0" w:color="000000"/>
              <w:right w:val="single" w:sz="4" w:space="0" w:color="000000"/>
            </w:tcBorders>
            <w:shd w:val="clear" w:color="FFFFFF" w:fill="FFFFFF"/>
            <w:vAlign w:val="center"/>
            <w:hideMark/>
          </w:tcPr>
          <w:p w14:paraId="0865064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6ADAE14" w14:textId="77777777" w:rsidR="0076552F" w:rsidRPr="0076552F" w:rsidRDefault="0076552F" w:rsidP="0076552F">
            <w:pPr>
              <w:jc w:val="right"/>
              <w:rPr>
                <w:sz w:val="20"/>
                <w:szCs w:val="20"/>
              </w:rPr>
            </w:pPr>
            <w:r w:rsidRPr="0076552F">
              <w:rPr>
                <w:sz w:val="20"/>
                <w:szCs w:val="20"/>
              </w:rPr>
              <w:t>19</w:t>
            </w:r>
          </w:p>
        </w:tc>
        <w:tc>
          <w:tcPr>
            <w:tcW w:w="274" w:type="pct"/>
            <w:tcBorders>
              <w:top w:val="nil"/>
              <w:left w:val="nil"/>
              <w:bottom w:val="single" w:sz="4" w:space="0" w:color="000000"/>
              <w:right w:val="single" w:sz="4" w:space="0" w:color="000000"/>
            </w:tcBorders>
            <w:shd w:val="clear" w:color="FFFFFF" w:fill="FFFFFF"/>
            <w:vAlign w:val="center"/>
            <w:hideMark/>
          </w:tcPr>
          <w:p w14:paraId="6FFBED29" w14:textId="77777777" w:rsidR="0076552F" w:rsidRPr="0076552F" w:rsidRDefault="0076552F" w:rsidP="0076552F">
            <w:pPr>
              <w:jc w:val="right"/>
              <w:rPr>
                <w:sz w:val="20"/>
                <w:szCs w:val="20"/>
              </w:rPr>
            </w:pPr>
            <w:r w:rsidRPr="0076552F">
              <w:rPr>
                <w:sz w:val="20"/>
                <w:szCs w:val="20"/>
              </w:rPr>
              <w:t>19</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EC62B11"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 ГУ МВД</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36EF7AE" w14:textId="77777777" w:rsidR="0076552F" w:rsidRPr="0076552F" w:rsidRDefault="0076552F" w:rsidP="0076552F">
            <w:pPr>
              <w:rPr>
                <w:sz w:val="20"/>
                <w:szCs w:val="20"/>
              </w:rPr>
            </w:pPr>
            <w:r w:rsidRPr="0076552F">
              <w:rPr>
                <w:sz w:val="20"/>
                <w:szCs w:val="20"/>
              </w:rPr>
              <w:t>Проведение физкультурных и комплексных физкультурных мероприятий для всех категорий и групп населения, в том числе детей и учащейся молодежи (студентов), лиц средних и старших возрастных групп, инвалидов</w:t>
            </w:r>
          </w:p>
        </w:tc>
      </w:tr>
      <w:tr w:rsidR="0076552F" w:rsidRPr="0076552F" w14:paraId="6C71205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3B9D07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A7FB096"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7FA6434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2870045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6C642A2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9B1966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CE483E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5A5FB02" w14:textId="77777777" w:rsidR="0076552F" w:rsidRPr="0076552F" w:rsidRDefault="0076552F" w:rsidP="0076552F">
            <w:pPr>
              <w:jc w:val="right"/>
              <w:rPr>
                <w:sz w:val="20"/>
                <w:szCs w:val="20"/>
              </w:rPr>
            </w:pPr>
            <w:r w:rsidRPr="0076552F">
              <w:rPr>
                <w:sz w:val="20"/>
                <w:szCs w:val="20"/>
              </w:rPr>
              <w:t>395,5</w:t>
            </w:r>
          </w:p>
        </w:tc>
        <w:tc>
          <w:tcPr>
            <w:tcW w:w="289" w:type="pct"/>
            <w:tcBorders>
              <w:top w:val="nil"/>
              <w:left w:val="nil"/>
              <w:bottom w:val="single" w:sz="4" w:space="0" w:color="000000"/>
              <w:right w:val="single" w:sz="4" w:space="0" w:color="000000"/>
            </w:tcBorders>
            <w:shd w:val="clear" w:color="FFFFFF" w:fill="FFFFFF"/>
            <w:vAlign w:val="center"/>
            <w:hideMark/>
          </w:tcPr>
          <w:p w14:paraId="3B9B4262"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E4E8E74"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6BBE4B6"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141FB86"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3B5B229D" w14:textId="77777777" w:rsidR="0076552F" w:rsidRPr="0076552F" w:rsidRDefault="0076552F" w:rsidP="0076552F">
            <w:pPr>
              <w:jc w:val="right"/>
              <w:rPr>
                <w:sz w:val="20"/>
                <w:szCs w:val="20"/>
              </w:rPr>
            </w:pPr>
            <w:r w:rsidRPr="0076552F">
              <w:rPr>
                <w:sz w:val="20"/>
                <w:szCs w:val="20"/>
              </w:rPr>
              <w:t>853,5</w:t>
            </w:r>
          </w:p>
        </w:tc>
        <w:tc>
          <w:tcPr>
            <w:tcW w:w="274" w:type="pct"/>
            <w:tcBorders>
              <w:top w:val="nil"/>
              <w:left w:val="nil"/>
              <w:bottom w:val="single" w:sz="4" w:space="0" w:color="000000"/>
              <w:right w:val="single" w:sz="4" w:space="0" w:color="000000"/>
            </w:tcBorders>
            <w:shd w:val="clear" w:color="FFFFFF" w:fill="FFFFFF"/>
            <w:vAlign w:val="center"/>
            <w:hideMark/>
          </w:tcPr>
          <w:p w14:paraId="324BC032" w14:textId="77777777" w:rsidR="0076552F" w:rsidRPr="0076552F" w:rsidRDefault="0076552F" w:rsidP="0076552F">
            <w:pPr>
              <w:jc w:val="right"/>
              <w:rPr>
                <w:sz w:val="20"/>
                <w:szCs w:val="20"/>
              </w:rPr>
            </w:pPr>
            <w:r w:rsidRPr="0076552F">
              <w:rPr>
                <w:sz w:val="20"/>
                <w:szCs w:val="20"/>
              </w:rPr>
              <w:t>853,5</w:t>
            </w:r>
          </w:p>
        </w:tc>
        <w:tc>
          <w:tcPr>
            <w:tcW w:w="319" w:type="pct"/>
            <w:vMerge/>
            <w:tcBorders>
              <w:top w:val="nil"/>
              <w:left w:val="single" w:sz="4" w:space="0" w:color="000000"/>
              <w:bottom w:val="single" w:sz="4" w:space="0" w:color="000000"/>
              <w:right w:val="single" w:sz="4" w:space="0" w:color="000000"/>
            </w:tcBorders>
            <w:vAlign w:val="center"/>
            <w:hideMark/>
          </w:tcPr>
          <w:p w14:paraId="1F190BD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EE904FD" w14:textId="77777777" w:rsidR="0076552F" w:rsidRPr="0076552F" w:rsidRDefault="0076552F" w:rsidP="0076552F">
            <w:pPr>
              <w:rPr>
                <w:sz w:val="20"/>
                <w:szCs w:val="20"/>
              </w:rPr>
            </w:pPr>
          </w:p>
        </w:tc>
      </w:tr>
      <w:tr w:rsidR="0076552F" w:rsidRPr="0076552F" w14:paraId="2428C9B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AF3BAC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35104BE"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562F931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7A2A975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4EFC1DF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915C22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2C71C7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B9B5B63" w14:textId="77777777" w:rsidR="0076552F" w:rsidRPr="0076552F" w:rsidRDefault="0076552F" w:rsidP="0076552F">
            <w:pPr>
              <w:jc w:val="right"/>
              <w:rPr>
                <w:sz w:val="20"/>
                <w:szCs w:val="20"/>
              </w:rPr>
            </w:pPr>
            <w:r w:rsidRPr="0076552F">
              <w:rPr>
                <w:sz w:val="20"/>
                <w:szCs w:val="20"/>
              </w:rPr>
              <w:t>16216,9</w:t>
            </w:r>
          </w:p>
        </w:tc>
        <w:tc>
          <w:tcPr>
            <w:tcW w:w="289" w:type="pct"/>
            <w:tcBorders>
              <w:top w:val="nil"/>
              <w:left w:val="nil"/>
              <w:bottom w:val="single" w:sz="4" w:space="0" w:color="000000"/>
              <w:right w:val="single" w:sz="4" w:space="0" w:color="000000"/>
            </w:tcBorders>
            <w:shd w:val="clear" w:color="FFFFFF" w:fill="FFFFFF"/>
            <w:vAlign w:val="center"/>
            <w:hideMark/>
          </w:tcPr>
          <w:p w14:paraId="120DEF96" w14:textId="77777777" w:rsidR="0076552F" w:rsidRPr="0076552F" w:rsidRDefault="0076552F" w:rsidP="0076552F">
            <w:pPr>
              <w:jc w:val="right"/>
              <w:rPr>
                <w:sz w:val="20"/>
                <w:szCs w:val="20"/>
              </w:rPr>
            </w:pPr>
            <w:r w:rsidRPr="0076552F">
              <w:rPr>
                <w:sz w:val="20"/>
                <w:szCs w:val="20"/>
              </w:rPr>
              <w:t>4600,0</w:t>
            </w:r>
          </w:p>
        </w:tc>
        <w:tc>
          <w:tcPr>
            <w:tcW w:w="263" w:type="pct"/>
            <w:tcBorders>
              <w:top w:val="nil"/>
              <w:left w:val="nil"/>
              <w:bottom w:val="single" w:sz="4" w:space="0" w:color="000000"/>
              <w:right w:val="single" w:sz="4" w:space="0" w:color="000000"/>
            </w:tcBorders>
            <w:shd w:val="clear" w:color="FFFFFF" w:fill="FFFFFF"/>
            <w:vAlign w:val="center"/>
            <w:hideMark/>
          </w:tcPr>
          <w:p w14:paraId="3BAD0251" w14:textId="77777777" w:rsidR="0076552F" w:rsidRPr="0076552F" w:rsidRDefault="0076552F" w:rsidP="0076552F">
            <w:pPr>
              <w:jc w:val="right"/>
              <w:rPr>
                <w:sz w:val="20"/>
                <w:szCs w:val="20"/>
              </w:rPr>
            </w:pPr>
            <w:r w:rsidRPr="0076552F">
              <w:rPr>
                <w:sz w:val="20"/>
                <w:szCs w:val="20"/>
              </w:rPr>
              <w:t>4400,0</w:t>
            </w:r>
          </w:p>
        </w:tc>
        <w:tc>
          <w:tcPr>
            <w:tcW w:w="259" w:type="pct"/>
            <w:tcBorders>
              <w:top w:val="nil"/>
              <w:left w:val="nil"/>
              <w:bottom w:val="single" w:sz="4" w:space="0" w:color="000000"/>
              <w:right w:val="single" w:sz="4" w:space="0" w:color="000000"/>
            </w:tcBorders>
            <w:shd w:val="clear" w:color="FFFFFF" w:fill="FFFFFF"/>
            <w:vAlign w:val="center"/>
            <w:hideMark/>
          </w:tcPr>
          <w:p w14:paraId="773EB96F" w14:textId="77777777" w:rsidR="0076552F" w:rsidRPr="0076552F" w:rsidRDefault="0076552F" w:rsidP="0076552F">
            <w:pPr>
              <w:jc w:val="right"/>
              <w:rPr>
                <w:sz w:val="20"/>
                <w:szCs w:val="20"/>
              </w:rPr>
            </w:pPr>
            <w:r w:rsidRPr="0076552F">
              <w:rPr>
                <w:sz w:val="20"/>
                <w:szCs w:val="20"/>
              </w:rPr>
              <w:t>7216,9</w:t>
            </w:r>
          </w:p>
        </w:tc>
        <w:tc>
          <w:tcPr>
            <w:tcW w:w="278" w:type="pct"/>
            <w:tcBorders>
              <w:top w:val="nil"/>
              <w:left w:val="nil"/>
              <w:bottom w:val="single" w:sz="4" w:space="0" w:color="000000"/>
              <w:right w:val="single" w:sz="4" w:space="0" w:color="000000"/>
            </w:tcBorders>
            <w:shd w:val="clear" w:color="FFFFFF" w:fill="FFFFFF"/>
            <w:vAlign w:val="center"/>
            <w:hideMark/>
          </w:tcPr>
          <w:p w14:paraId="3C5CD9A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115A42B" w14:textId="77777777" w:rsidR="0076552F" w:rsidRPr="0076552F" w:rsidRDefault="0076552F" w:rsidP="0076552F">
            <w:pPr>
              <w:jc w:val="right"/>
              <w:rPr>
                <w:sz w:val="20"/>
                <w:szCs w:val="20"/>
              </w:rPr>
            </w:pPr>
            <w:r w:rsidRPr="0076552F">
              <w:rPr>
                <w:sz w:val="20"/>
                <w:szCs w:val="20"/>
              </w:rPr>
              <w:t>16216,9</w:t>
            </w:r>
          </w:p>
        </w:tc>
        <w:tc>
          <w:tcPr>
            <w:tcW w:w="274" w:type="pct"/>
            <w:tcBorders>
              <w:top w:val="nil"/>
              <w:left w:val="nil"/>
              <w:bottom w:val="single" w:sz="4" w:space="0" w:color="000000"/>
              <w:right w:val="single" w:sz="4" w:space="0" w:color="000000"/>
            </w:tcBorders>
            <w:shd w:val="clear" w:color="FFFFFF" w:fill="FFFFFF"/>
            <w:vAlign w:val="center"/>
            <w:hideMark/>
          </w:tcPr>
          <w:p w14:paraId="4647E5AE" w14:textId="77777777" w:rsidR="0076552F" w:rsidRPr="0076552F" w:rsidRDefault="0076552F" w:rsidP="0076552F">
            <w:pPr>
              <w:jc w:val="right"/>
              <w:rPr>
                <w:sz w:val="20"/>
                <w:szCs w:val="20"/>
              </w:rPr>
            </w:pPr>
            <w:r w:rsidRPr="0076552F">
              <w:rPr>
                <w:sz w:val="20"/>
                <w:szCs w:val="20"/>
              </w:rPr>
              <w:t>16216,9</w:t>
            </w:r>
          </w:p>
        </w:tc>
        <w:tc>
          <w:tcPr>
            <w:tcW w:w="319" w:type="pct"/>
            <w:vMerge/>
            <w:tcBorders>
              <w:top w:val="nil"/>
              <w:left w:val="single" w:sz="4" w:space="0" w:color="000000"/>
              <w:bottom w:val="single" w:sz="4" w:space="0" w:color="000000"/>
              <w:right w:val="single" w:sz="4" w:space="0" w:color="000000"/>
            </w:tcBorders>
            <w:vAlign w:val="center"/>
            <w:hideMark/>
          </w:tcPr>
          <w:p w14:paraId="4F4318C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C1B7372" w14:textId="77777777" w:rsidR="0076552F" w:rsidRPr="0076552F" w:rsidRDefault="0076552F" w:rsidP="0076552F">
            <w:pPr>
              <w:rPr>
                <w:sz w:val="20"/>
                <w:szCs w:val="20"/>
              </w:rPr>
            </w:pPr>
          </w:p>
        </w:tc>
      </w:tr>
      <w:tr w:rsidR="0076552F" w:rsidRPr="0076552F" w14:paraId="1D36EFC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BD00BA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75C2E7C"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6700796"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2DFFCB4"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25EE5EEF"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44BCAC9F" w14:textId="77777777" w:rsidR="0076552F" w:rsidRPr="0076552F" w:rsidRDefault="0076552F" w:rsidP="0076552F">
            <w:pPr>
              <w:jc w:val="right"/>
              <w:rPr>
                <w:sz w:val="20"/>
                <w:szCs w:val="20"/>
              </w:rPr>
            </w:pPr>
            <w:r w:rsidRPr="0076552F">
              <w:rPr>
                <w:sz w:val="20"/>
                <w:szCs w:val="20"/>
              </w:rPr>
              <w:t>14.0.P5.17103</w:t>
            </w:r>
          </w:p>
        </w:tc>
        <w:tc>
          <w:tcPr>
            <w:tcW w:w="97" w:type="pct"/>
            <w:tcBorders>
              <w:top w:val="nil"/>
              <w:left w:val="nil"/>
              <w:bottom w:val="single" w:sz="4" w:space="0" w:color="000000"/>
              <w:right w:val="single" w:sz="4" w:space="0" w:color="000000"/>
            </w:tcBorders>
            <w:shd w:val="clear" w:color="FFFFFF" w:fill="FFFFFF"/>
            <w:noWrap/>
            <w:vAlign w:val="bottom"/>
            <w:hideMark/>
          </w:tcPr>
          <w:p w14:paraId="153739A3" w14:textId="77777777" w:rsidR="0076552F" w:rsidRPr="0076552F" w:rsidRDefault="0076552F" w:rsidP="0076552F">
            <w:pPr>
              <w:jc w:val="right"/>
              <w:rPr>
                <w:sz w:val="20"/>
                <w:szCs w:val="20"/>
              </w:rPr>
            </w:pPr>
            <w:r w:rsidRPr="0076552F">
              <w:rPr>
                <w:sz w:val="20"/>
                <w:szCs w:val="20"/>
              </w:rPr>
              <w:t>621</w:t>
            </w:r>
          </w:p>
        </w:tc>
        <w:tc>
          <w:tcPr>
            <w:tcW w:w="312" w:type="pct"/>
            <w:tcBorders>
              <w:top w:val="nil"/>
              <w:left w:val="nil"/>
              <w:bottom w:val="single" w:sz="4" w:space="0" w:color="000000"/>
              <w:right w:val="single" w:sz="4" w:space="0" w:color="000000"/>
            </w:tcBorders>
            <w:shd w:val="clear" w:color="FFFFFF" w:fill="FFFFFF"/>
            <w:vAlign w:val="center"/>
            <w:hideMark/>
          </w:tcPr>
          <w:p w14:paraId="02AAEEF2" w14:textId="77777777" w:rsidR="0076552F" w:rsidRPr="0076552F" w:rsidRDefault="0076552F" w:rsidP="0076552F">
            <w:pPr>
              <w:jc w:val="right"/>
              <w:rPr>
                <w:sz w:val="20"/>
                <w:szCs w:val="20"/>
              </w:rPr>
            </w:pPr>
            <w:r w:rsidRPr="0076552F">
              <w:rPr>
                <w:sz w:val="20"/>
                <w:szCs w:val="20"/>
              </w:rPr>
              <w:t>16216,9</w:t>
            </w:r>
          </w:p>
        </w:tc>
        <w:tc>
          <w:tcPr>
            <w:tcW w:w="289" w:type="pct"/>
            <w:tcBorders>
              <w:top w:val="nil"/>
              <w:left w:val="nil"/>
              <w:bottom w:val="single" w:sz="4" w:space="0" w:color="000000"/>
              <w:right w:val="single" w:sz="4" w:space="0" w:color="000000"/>
            </w:tcBorders>
            <w:shd w:val="clear" w:color="FFFFFF" w:fill="FFFFFF"/>
            <w:vAlign w:val="center"/>
            <w:hideMark/>
          </w:tcPr>
          <w:p w14:paraId="729D6D63" w14:textId="77777777" w:rsidR="0076552F" w:rsidRPr="0076552F" w:rsidRDefault="0076552F" w:rsidP="0076552F">
            <w:pPr>
              <w:jc w:val="right"/>
              <w:rPr>
                <w:sz w:val="20"/>
                <w:szCs w:val="20"/>
              </w:rPr>
            </w:pPr>
            <w:r w:rsidRPr="0076552F">
              <w:rPr>
                <w:sz w:val="20"/>
                <w:szCs w:val="20"/>
              </w:rPr>
              <w:t>4600,0</w:t>
            </w:r>
          </w:p>
        </w:tc>
        <w:tc>
          <w:tcPr>
            <w:tcW w:w="263" w:type="pct"/>
            <w:tcBorders>
              <w:top w:val="nil"/>
              <w:left w:val="nil"/>
              <w:bottom w:val="single" w:sz="4" w:space="0" w:color="000000"/>
              <w:right w:val="single" w:sz="4" w:space="0" w:color="000000"/>
            </w:tcBorders>
            <w:shd w:val="clear" w:color="FFFFFF" w:fill="FFFFFF"/>
            <w:vAlign w:val="center"/>
            <w:hideMark/>
          </w:tcPr>
          <w:p w14:paraId="1C7A6701" w14:textId="77777777" w:rsidR="0076552F" w:rsidRPr="0076552F" w:rsidRDefault="0076552F" w:rsidP="0076552F">
            <w:pPr>
              <w:jc w:val="right"/>
              <w:rPr>
                <w:sz w:val="20"/>
                <w:szCs w:val="20"/>
              </w:rPr>
            </w:pPr>
            <w:r w:rsidRPr="0076552F">
              <w:rPr>
                <w:sz w:val="20"/>
                <w:szCs w:val="20"/>
              </w:rPr>
              <w:t>4400,0</w:t>
            </w:r>
          </w:p>
        </w:tc>
        <w:tc>
          <w:tcPr>
            <w:tcW w:w="259" w:type="pct"/>
            <w:tcBorders>
              <w:top w:val="nil"/>
              <w:left w:val="nil"/>
              <w:bottom w:val="single" w:sz="4" w:space="0" w:color="000000"/>
              <w:right w:val="single" w:sz="4" w:space="0" w:color="000000"/>
            </w:tcBorders>
            <w:shd w:val="clear" w:color="FFFFFF" w:fill="FFFFFF"/>
            <w:vAlign w:val="center"/>
            <w:hideMark/>
          </w:tcPr>
          <w:p w14:paraId="1ECE5B52" w14:textId="77777777" w:rsidR="0076552F" w:rsidRPr="0076552F" w:rsidRDefault="0076552F" w:rsidP="0076552F">
            <w:pPr>
              <w:jc w:val="right"/>
              <w:rPr>
                <w:sz w:val="20"/>
                <w:szCs w:val="20"/>
              </w:rPr>
            </w:pPr>
            <w:r w:rsidRPr="0076552F">
              <w:rPr>
                <w:sz w:val="20"/>
                <w:szCs w:val="20"/>
              </w:rPr>
              <w:t>7216,9</w:t>
            </w:r>
          </w:p>
        </w:tc>
        <w:tc>
          <w:tcPr>
            <w:tcW w:w="278" w:type="pct"/>
            <w:tcBorders>
              <w:top w:val="nil"/>
              <w:left w:val="nil"/>
              <w:bottom w:val="single" w:sz="4" w:space="0" w:color="000000"/>
              <w:right w:val="single" w:sz="4" w:space="0" w:color="000000"/>
            </w:tcBorders>
            <w:shd w:val="clear" w:color="FFFFFF" w:fill="FFFFFF"/>
            <w:vAlign w:val="center"/>
            <w:hideMark/>
          </w:tcPr>
          <w:p w14:paraId="6D9216F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8886BE2" w14:textId="77777777" w:rsidR="0076552F" w:rsidRPr="0076552F" w:rsidRDefault="0076552F" w:rsidP="0076552F">
            <w:pPr>
              <w:jc w:val="right"/>
              <w:rPr>
                <w:sz w:val="20"/>
                <w:szCs w:val="20"/>
              </w:rPr>
            </w:pPr>
            <w:r w:rsidRPr="0076552F">
              <w:rPr>
                <w:sz w:val="20"/>
                <w:szCs w:val="20"/>
              </w:rPr>
              <w:t>16216,9</w:t>
            </w:r>
          </w:p>
        </w:tc>
        <w:tc>
          <w:tcPr>
            <w:tcW w:w="274" w:type="pct"/>
            <w:tcBorders>
              <w:top w:val="nil"/>
              <w:left w:val="nil"/>
              <w:bottom w:val="single" w:sz="4" w:space="0" w:color="000000"/>
              <w:right w:val="single" w:sz="4" w:space="0" w:color="000000"/>
            </w:tcBorders>
            <w:shd w:val="clear" w:color="FFFFFF" w:fill="FFFFFF"/>
            <w:vAlign w:val="center"/>
            <w:hideMark/>
          </w:tcPr>
          <w:p w14:paraId="449F88B4" w14:textId="77777777" w:rsidR="0076552F" w:rsidRPr="0076552F" w:rsidRDefault="0076552F" w:rsidP="0076552F">
            <w:pPr>
              <w:jc w:val="right"/>
              <w:rPr>
                <w:sz w:val="20"/>
                <w:szCs w:val="20"/>
              </w:rPr>
            </w:pPr>
            <w:r w:rsidRPr="0076552F">
              <w:rPr>
                <w:sz w:val="20"/>
                <w:szCs w:val="20"/>
              </w:rPr>
              <w:t>16216,9</w:t>
            </w:r>
          </w:p>
        </w:tc>
        <w:tc>
          <w:tcPr>
            <w:tcW w:w="319" w:type="pct"/>
            <w:vMerge/>
            <w:tcBorders>
              <w:top w:val="nil"/>
              <w:left w:val="single" w:sz="4" w:space="0" w:color="000000"/>
              <w:bottom w:val="single" w:sz="4" w:space="0" w:color="000000"/>
              <w:right w:val="single" w:sz="4" w:space="0" w:color="000000"/>
            </w:tcBorders>
            <w:vAlign w:val="center"/>
            <w:hideMark/>
          </w:tcPr>
          <w:p w14:paraId="374C45C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41E65E0" w14:textId="77777777" w:rsidR="0076552F" w:rsidRPr="0076552F" w:rsidRDefault="0076552F" w:rsidP="0076552F">
            <w:pPr>
              <w:rPr>
                <w:sz w:val="20"/>
                <w:szCs w:val="20"/>
              </w:rPr>
            </w:pPr>
          </w:p>
        </w:tc>
      </w:tr>
      <w:tr w:rsidR="0076552F" w:rsidRPr="0076552F" w14:paraId="74A398E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F99A85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4DC05E5"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7DAF870"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67996C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519A7C6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EA35E0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C5AE78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6709CE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39401D9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BBCE5C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48C6EF2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12D1CDD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5D271B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4560832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294E9B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5D76DFF" w14:textId="77777777" w:rsidR="0076552F" w:rsidRPr="0076552F" w:rsidRDefault="0076552F" w:rsidP="0076552F">
            <w:pPr>
              <w:rPr>
                <w:sz w:val="20"/>
                <w:szCs w:val="20"/>
              </w:rPr>
            </w:pPr>
          </w:p>
        </w:tc>
      </w:tr>
      <w:tr w:rsidR="0076552F" w:rsidRPr="0076552F" w14:paraId="383FC4D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32E3B9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FB045E6"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08767E0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4CE3EA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374600D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39AAA6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2F87B55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443A8F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32B6AD1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51BAB5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3188195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4D41136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492D087"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F56B10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BD1EED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FC3DE9C" w14:textId="77777777" w:rsidR="0076552F" w:rsidRPr="0076552F" w:rsidRDefault="0076552F" w:rsidP="0076552F">
            <w:pPr>
              <w:rPr>
                <w:sz w:val="20"/>
                <w:szCs w:val="20"/>
              </w:rPr>
            </w:pPr>
          </w:p>
        </w:tc>
      </w:tr>
      <w:tr w:rsidR="0076552F" w:rsidRPr="0076552F" w14:paraId="315E28D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17022F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5FAE913"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45CC5B5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BD8EAF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5BBA5E0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7B5B55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30F9B38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669FADE"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5AC9FDE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21E45F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2E6DB27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4163AA5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78A86CD"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08622CF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964701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D2D63E5" w14:textId="77777777" w:rsidR="0076552F" w:rsidRPr="0076552F" w:rsidRDefault="0076552F" w:rsidP="0076552F">
            <w:pPr>
              <w:rPr>
                <w:sz w:val="20"/>
                <w:szCs w:val="20"/>
              </w:rPr>
            </w:pPr>
          </w:p>
        </w:tc>
      </w:tr>
      <w:tr w:rsidR="0076552F" w:rsidRPr="0076552F" w14:paraId="0172985B" w14:textId="77777777" w:rsidTr="00FB454C">
        <w:trPr>
          <w:trHeight w:val="52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0451F2D0"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.5.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p>
        </w:tc>
        <w:tc>
          <w:tcPr>
            <w:tcW w:w="499" w:type="pct"/>
            <w:tcBorders>
              <w:top w:val="nil"/>
              <w:left w:val="nil"/>
              <w:bottom w:val="single" w:sz="4" w:space="0" w:color="000000"/>
              <w:right w:val="single" w:sz="4" w:space="0" w:color="000000"/>
            </w:tcBorders>
            <w:shd w:val="clear" w:color="FFFFFF" w:fill="FFFFFF"/>
            <w:vAlign w:val="center"/>
            <w:hideMark/>
          </w:tcPr>
          <w:p w14:paraId="56DCD134" w14:textId="77777777" w:rsidR="0076552F" w:rsidRPr="0076552F" w:rsidRDefault="0076552F" w:rsidP="0076552F">
            <w:pPr>
              <w:rPr>
                <w:sz w:val="20"/>
                <w:szCs w:val="20"/>
              </w:rPr>
            </w:pPr>
            <w:r w:rsidRPr="0076552F">
              <w:rPr>
                <w:sz w:val="20"/>
                <w:szCs w:val="20"/>
              </w:rPr>
              <w:t>Количество получателей субсидии</w:t>
            </w:r>
          </w:p>
        </w:tc>
        <w:tc>
          <w:tcPr>
            <w:tcW w:w="154" w:type="pct"/>
            <w:tcBorders>
              <w:top w:val="nil"/>
              <w:left w:val="nil"/>
              <w:bottom w:val="single" w:sz="4" w:space="0" w:color="000000"/>
              <w:right w:val="single" w:sz="4" w:space="0" w:color="000000"/>
            </w:tcBorders>
            <w:shd w:val="clear" w:color="FFFFFF" w:fill="FFFFFF"/>
            <w:noWrap/>
            <w:vAlign w:val="bottom"/>
            <w:hideMark/>
          </w:tcPr>
          <w:p w14:paraId="7052A83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2E0BDDC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8491EE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833291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DBBE81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CC29B0E" w14:textId="77777777" w:rsidR="0076552F" w:rsidRPr="0076552F" w:rsidRDefault="0076552F" w:rsidP="0076552F">
            <w:pPr>
              <w:jc w:val="right"/>
              <w:rPr>
                <w:sz w:val="20"/>
                <w:szCs w:val="20"/>
              </w:rPr>
            </w:pPr>
            <w:r w:rsidRPr="0076552F">
              <w:rPr>
                <w:sz w:val="20"/>
                <w:szCs w:val="20"/>
              </w:rPr>
              <w:t>75</w:t>
            </w:r>
          </w:p>
        </w:tc>
        <w:tc>
          <w:tcPr>
            <w:tcW w:w="289" w:type="pct"/>
            <w:tcBorders>
              <w:top w:val="nil"/>
              <w:left w:val="nil"/>
              <w:bottom w:val="single" w:sz="4" w:space="0" w:color="000000"/>
              <w:right w:val="single" w:sz="4" w:space="0" w:color="000000"/>
            </w:tcBorders>
            <w:shd w:val="clear" w:color="FFFFFF" w:fill="FFFFFF"/>
            <w:noWrap/>
            <w:vAlign w:val="center"/>
            <w:hideMark/>
          </w:tcPr>
          <w:p w14:paraId="30C361D8"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528D7BAD"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18CE7E62" w14:textId="77777777" w:rsidR="0076552F" w:rsidRPr="0076552F" w:rsidRDefault="0076552F" w:rsidP="0076552F">
            <w:pPr>
              <w:jc w:val="right"/>
              <w:rPr>
                <w:sz w:val="20"/>
                <w:szCs w:val="20"/>
              </w:rPr>
            </w:pPr>
            <w:r w:rsidRPr="0076552F">
              <w:rPr>
                <w:sz w:val="20"/>
                <w:szCs w:val="20"/>
              </w:rPr>
              <w:t>75</w:t>
            </w:r>
          </w:p>
        </w:tc>
        <w:tc>
          <w:tcPr>
            <w:tcW w:w="278" w:type="pct"/>
            <w:tcBorders>
              <w:top w:val="nil"/>
              <w:left w:val="nil"/>
              <w:bottom w:val="single" w:sz="4" w:space="0" w:color="000000"/>
              <w:right w:val="single" w:sz="4" w:space="0" w:color="000000"/>
            </w:tcBorders>
            <w:shd w:val="clear" w:color="FFFFFF" w:fill="FFFFFF"/>
            <w:noWrap/>
            <w:vAlign w:val="center"/>
            <w:hideMark/>
          </w:tcPr>
          <w:p w14:paraId="44D3239C"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309DF60"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CCB5F8F" w14:textId="77777777" w:rsidR="0076552F" w:rsidRPr="0076552F" w:rsidRDefault="0076552F" w:rsidP="0076552F">
            <w:pPr>
              <w:jc w:val="right"/>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11DCA31"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6EE27A16" w14:textId="77777777" w:rsidR="0076552F" w:rsidRPr="0076552F" w:rsidRDefault="0076552F" w:rsidP="0076552F">
            <w:pPr>
              <w:rPr>
                <w:sz w:val="20"/>
                <w:szCs w:val="20"/>
              </w:rPr>
            </w:pPr>
            <w:r w:rsidRPr="0076552F">
              <w:rPr>
                <w:sz w:val="20"/>
                <w:szCs w:val="20"/>
              </w:rPr>
              <w:t xml:space="preserve">Предоставление субсидий </w:t>
            </w:r>
            <w:proofErr w:type="spellStart"/>
            <w:r w:rsidRPr="0076552F">
              <w:rPr>
                <w:sz w:val="20"/>
                <w:szCs w:val="20"/>
              </w:rPr>
              <w:t>г</w:t>
            </w:r>
            <w:proofErr w:type="gramStart"/>
            <w:r w:rsidRPr="0076552F">
              <w:rPr>
                <w:sz w:val="20"/>
                <w:szCs w:val="20"/>
              </w:rPr>
              <w:t>.Н</w:t>
            </w:r>
            <w:proofErr w:type="gramEnd"/>
            <w:r w:rsidRPr="0076552F">
              <w:rPr>
                <w:sz w:val="20"/>
                <w:szCs w:val="20"/>
              </w:rPr>
              <w:t>овосибирску</w:t>
            </w:r>
            <w:proofErr w:type="spellEnd"/>
            <w:r w:rsidRPr="0076552F">
              <w:rPr>
                <w:sz w:val="20"/>
                <w:szCs w:val="20"/>
              </w:rPr>
              <w:t xml:space="preserve"> и </w:t>
            </w:r>
            <w:proofErr w:type="spellStart"/>
            <w:r w:rsidRPr="0076552F">
              <w:rPr>
                <w:sz w:val="20"/>
                <w:szCs w:val="20"/>
              </w:rPr>
              <w:t>г.Бердску</w:t>
            </w:r>
            <w:proofErr w:type="spellEnd"/>
            <w:r w:rsidRPr="0076552F">
              <w:rPr>
                <w:sz w:val="20"/>
                <w:szCs w:val="20"/>
              </w:rPr>
              <w:t>, а также предоставление субсидий 9 государственным автономным учреждениям Новосибирской области, подведомственным министерству физической культуры и спорта Новосибирской области, на финансовое обеспечение организаций, осуществляющ</w:t>
            </w:r>
            <w:r w:rsidRPr="0076552F">
              <w:rPr>
                <w:sz w:val="20"/>
                <w:szCs w:val="20"/>
              </w:rPr>
              <w:lastRenderedPageBreak/>
              <w:t xml:space="preserve">их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76552F">
              <w:rPr>
                <w:sz w:val="20"/>
                <w:szCs w:val="20"/>
              </w:rPr>
              <w:t>паралимпийским</w:t>
            </w:r>
            <w:proofErr w:type="spellEnd"/>
            <w:r w:rsidRPr="0076552F">
              <w:rPr>
                <w:sz w:val="20"/>
                <w:szCs w:val="20"/>
              </w:rPr>
              <w:t xml:space="preserve"> и </w:t>
            </w:r>
            <w:proofErr w:type="spellStart"/>
            <w:r w:rsidRPr="0076552F">
              <w:rPr>
                <w:sz w:val="20"/>
                <w:szCs w:val="20"/>
              </w:rPr>
              <w:t>сурдлимпийским</w:t>
            </w:r>
            <w:proofErr w:type="spellEnd"/>
            <w:r w:rsidRPr="0076552F">
              <w:rPr>
                <w:sz w:val="20"/>
                <w:szCs w:val="20"/>
              </w:rPr>
              <w:t xml:space="preserve"> видам спорта; предоставление выплат одаренным спортсменам (по заявлению)</w:t>
            </w:r>
          </w:p>
        </w:tc>
      </w:tr>
      <w:tr w:rsidR="0076552F" w:rsidRPr="0076552F" w14:paraId="452D650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44B8B6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12F34E1"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0B0C478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71211FE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ED1FFC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94DDF0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3B725E7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D9FFC23" w14:textId="77777777" w:rsidR="0076552F" w:rsidRPr="0076552F" w:rsidRDefault="0076552F" w:rsidP="0076552F">
            <w:pPr>
              <w:jc w:val="right"/>
              <w:rPr>
                <w:sz w:val="20"/>
                <w:szCs w:val="20"/>
              </w:rPr>
            </w:pPr>
            <w:r w:rsidRPr="0076552F">
              <w:rPr>
                <w:sz w:val="20"/>
                <w:szCs w:val="20"/>
              </w:rPr>
              <w:t>598,2</w:t>
            </w:r>
          </w:p>
        </w:tc>
        <w:tc>
          <w:tcPr>
            <w:tcW w:w="289" w:type="pct"/>
            <w:tcBorders>
              <w:top w:val="nil"/>
              <w:left w:val="nil"/>
              <w:bottom w:val="single" w:sz="4" w:space="0" w:color="000000"/>
              <w:right w:val="single" w:sz="4" w:space="0" w:color="000000"/>
            </w:tcBorders>
            <w:shd w:val="clear" w:color="FFFFFF" w:fill="FFFFFF"/>
            <w:vAlign w:val="center"/>
            <w:hideMark/>
          </w:tcPr>
          <w:p w14:paraId="6D98A7EC"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146F0771"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027D3386"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82E5B5F"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45740E2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04EBE7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7ED90B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FD623EF" w14:textId="77777777" w:rsidR="0076552F" w:rsidRPr="0076552F" w:rsidRDefault="0076552F" w:rsidP="0076552F">
            <w:pPr>
              <w:rPr>
                <w:sz w:val="20"/>
                <w:szCs w:val="20"/>
              </w:rPr>
            </w:pPr>
          </w:p>
        </w:tc>
      </w:tr>
      <w:tr w:rsidR="0076552F" w:rsidRPr="0076552F" w14:paraId="420F888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989E29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9C75A6E"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2FE50D0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01324C1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019DFA2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49378C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88E176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E242A64" w14:textId="77777777" w:rsidR="0076552F" w:rsidRPr="0076552F" w:rsidRDefault="0076552F" w:rsidP="0076552F">
            <w:pPr>
              <w:jc w:val="right"/>
              <w:rPr>
                <w:sz w:val="20"/>
                <w:szCs w:val="20"/>
              </w:rPr>
            </w:pPr>
            <w:r w:rsidRPr="0076552F">
              <w:rPr>
                <w:sz w:val="20"/>
                <w:szCs w:val="20"/>
              </w:rPr>
              <w:t>44862,1</w:t>
            </w:r>
          </w:p>
        </w:tc>
        <w:tc>
          <w:tcPr>
            <w:tcW w:w="289" w:type="pct"/>
            <w:tcBorders>
              <w:top w:val="nil"/>
              <w:left w:val="nil"/>
              <w:bottom w:val="single" w:sz="4" w:space="0" w:color="000000"/>
              <w:right w:val="single" w:sz="4" w:space="0" w:color="000000"/>
            </w:tcBorders>
            <w:shd w:val="clear" w:color="FFFFFF" w:fill="FFFFFF"/>
            <w:vAlign w:val="center"/>
            <w:hideMark/>
          </w:tcPr>
          <w:p w14:paraId="1C7AEC0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2BDE77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A65A409" w14:textId="77777777" w:rsidR="0076552F" w:rsidRPr="0076552F" w:rsidRDefault="0076552F" w:rsidP="0076552F">
            <w:pPr>
              <w:jc w:val="right"/>
              <w:rPr>
                <w:sz w:val="20"/>
                <w:szCs w:val="20"/>
              </w:rPr>
            </w:pPr>
            <w:r w:rsidRPr="0076552F">
              <w:rPr>
                <w:sz w:val="20"/>
                <w:szCs w:val="20"/>
              </w:rPr>
              <w:t>44862,1</w:t>
            </w:r>
          </w:p>
        </w:tc>
        <w:tc>
          <w:tcPr>
            <w:tcW w:w="278" w:type="pct"/>
            <w:tcBorders>
              <w:top w:val="nil"/>
              <w:left w:val="nil"/>
              <w:bottom w:val="nil"/>
              <w:right w:val="single" w:sz="4" w:space="0" w:color="000000"/>
            </w:tcBorders>
            <w:shd w:val="clear" w:color="FFFFFF" w:fill="FFFFFF"/>
            <w:vAlign w:val="center"/>
            <w:hideMark/>
          </w:tcPr>
          <w:p w14:paraId="6852C50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A5CD27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602F8E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B14397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1ED9239" w14:textId="77777777" w:rsidR="0076552F" w:rsidRPr="0076552F" w:rsidRDefault="0076552F" w:rsidP="0076552F">
            <w:pPr>
              <w:rPr>
                <w:sz w:val="20"/>
                <w:szCs w:val="20"/>
              </w:rPr>
            </w:pPr>
          </w:p>
        </w:tc>
      </w:tr>
      <w:tr w:rsidR="0076552F" w:rsidRPr="0076552F" w14:paraId="6E82356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8F635A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8753CDB"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4AC7AB2"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7EBD008"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2C98CD27"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7D030996" w14:textId="77777777" w:rsidR="0076552F" w:rsidRPr="0076552F" w:rsidRDefault="0076552F" w:rsidP="0076552F">
            <w:pPr>
              <w:jc w:val="right"/>
              <w:rPr>
                <w:sz w:val="20"/>
                <w:szCs w:val="20"/>
              </w:rPr>
            </w:pPr>
            <w:r w:rsidRPr="0076552F">
              <w:rPr>
                <w:sz w:val="20"/>
                <w:szCs w:val="20"/>
              </w:rPr>
              <w:t>14.0.P5.50811</w:t>
            </w:r>
          </w:p>
        </w:tc>
        <w:tc>
          <w:tcPr>
            <w:tcW w:w="97" w:type="pct"/>
            <w:tcBorders>
              <w:top w:val="nil"/>
              <w:left w:val="nil"/>
              <w:bottom w:val="single" w:sz="4" w:space="0" w:color="000000"/>
              <w:right w:val="single" w:sz="4" w:space="0" w:color="000000"/>
            </w:tcBorders>
            <w:shd w:val="clear" w:color="FFFFFF" w:fill="FFFFFF"/>
            <w:noWrap/>
            <w:vAlign w:val="bottom"/>
            <w:hideMark/>
          </w:tcPr>
          <w:p w14:paraId="7893B713" w14:textId="77777777" w:rsidR="0076552F" w:rsidRPr="0076552F" w:rsidRDefault="0076552F" w:rsidP="0076552F">
            <w:pPr>
              <w:jc w:val="right"/>
              <w:rPr>
                <w:sz w:val="20"/>
                <w:szCs w:val="20"/>
              </w:rPr>
            </w:pPr>
            <w:r w:rsidRPr="0076552F">
              <w:rPr>
                <w:sz w:val="20"/>
                <w:szCs w:val="20"/>
              </w:rPr>
              <w:t>360</w:t>
            </w:r>
          </w:p>
        </w:tc>
        <w:tc>
          <w:tcPr>
            <w:tcW w:w="312" w:type="pct"/>
            <w:tcBorders>
              <w:top w:val="nil"/>
              <w:left w:val="nil"/>
              <w:bottom w:val="single" w:sz="4" w:space="0" w:color="000000"/>
              <w:right w:val="single" w:sz="4" w:space="0" w:color="000000"/>
            </w:tcBorders>
            <w:shd w:val="clear" w:color="FFFFFF" w:fill="FFFFFF"/>
            <w:noWrap/>
            <w:vAlign w:val="center"/>
            <w:hideMark/>
          </w:tcPr>
          <w:p w14:paraId="55E35035" w14:textId="77777777" w:rsidR="0076552F" w:rsidRPr="0076552F" w:rsidRDefault="0076552F" w:rsidP="0076552F">
            <w:pPr>
              <w:jc w:val="right"/>
              <w:rPr>
                <w:sz w:val="20"/>
                <w:szCs w:val="20"/>
              </w:rPr>
            </w:pPr>
            <w:r w:rsidRPr="0076552F">
              <w:rPr>
                <w:sz w:val="20"/>
                <w:szCs w:val="20"/>
              </w:rPr>
              <w:t>422,8</w:t>
            </w:r>
          </w:p>
        </w:tc>
        <w:tc>
          <w:tcPr>
            <w:tcW w:w="289" w:type="pct"/>
            <w:tcBorders>
              <w:top w:val="nil"/>
              <w:left w:val="nil"/>
              <w:bottom w:val="single" w:sz="4" w:space="0" w:color="000000"/>
              <w:right w:val="single" w:sz="4" w:space="0" w:color="000000"/>
            </w:tcBorders>
            <w:shd w:val="clear" w:color="FFFFFF" w:fill="FFFFFF"/>
            <w:noWrap/>
            <w:vAlign w:val="center"/>
            <w:hideMark/>
          </w:tcPr>
          <w:p w14:paraId="0C88E84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7B43E2A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765A1779" w14:textId="77777777" w:rsidR="0076552F" w:rsidRPr="0076552F" w:rsidRDefault="0076552F" w:rsidP="0076552F">
            <w:pPr>
              <w:jc w:val="right"/>
              <w:rPr>
                <w:sz w:val="20"/>
                <w:szCs w:val="20"/>
              </w:rPr>
            </w:pPr>
            <w:r w:rsidRPr="0076552F">
              <w:rPr>
                <w:sz w:val="20"/>
                <w:szCs w:val="20"/>
              </w:rPr>
              <w:t>422,8</w:t>
            </w:r>
          </w:p>
        </w:tc>
        <w:tc>
          <w:tcPr>
            <w:tcW w:w="278" w:type="pct"/>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94366D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9CCC62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FDBB39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A85A2B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3C1024E" w14:textId="77777777" w:rsidR="0076552F" w:rsidRPr="0076552F" w:rsidRDefault="0076552F" w:rsidP="0076552F">
            <w:pPr>
              <w:rPr>
                <w:sz w:val="20"/>
                <w:szCs w:val="20"/>
              </w:rPr>
            </w:pPr>
          </w:p>
        </w:tc>
      </w:tr>
      <w:tr w:rsidR="0076552F" w:rsidRPr="0076552F" w14:paraId="27E2046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447FD8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8D4D0D2"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75BE06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ABCC0A2"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6636F24C"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64FA3994" w14:textId="77777777" w:rsidR="0076552F" w:rsidRPr="0076552F" w:rsidRDefault="0076552F" w:rsidP="0076552F">
            <w:pPr>
              <w:jc w:val="right"/>
              <w:rPr>
                <w:sz w:val="20"/>
                <w:szCs w:val="20"/>
              </w:rPr>
            </w:pPr>
            <w:r w:rsidRPr="0076552F">
              <w:rPr>
                <w:sz w:val="20"/>
                <w:szCs w:val="20"/>
              </w:rPr>
              <w:t>14.0.P5.50812</w:t>
            </w:r>
          </w:p>
        </w:tc>
        <w:tc>
          <w:tcPr>
            <w:tcW w:w="97" w:type="pct"/>
            <w:tcBorders>
              <w:top w:val="nil"/>
              <w:left w:val="nil"/>
              <w:bottom w:val="single" w:sz="4" w:space="0" w:color="000000"/>
              <w:right w:val="single" w:sz="4" w:space="0" w:color="000000"/>
            </w:tcBorders>
            <w:shd w:val="clear" w:color="FFFFFF" w:fill="FFFFFF"/>
            <w:noWrap/>
            <w:vAlign w:val="bottom"/>
            <w:hideMark/>
          </w:tcPr>
          <w:p w14:paraId="6E7FD926"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FFFFFF" w:fill="FFFFFF"/>
            <w:noWrap/>
            <w:vAlign w:val="center"/>
            <w:hideMark/>
          </w:tcPr>
          <w:p w14:paraId="39BA86B5" w14:textId="77777777" w:rsidR="0076552F" w:rsidRPr="0076552F" w:rsidRDefault="0076552F" w:rsidP="0076552F">
            <w:pPr>
              <w:jc w:val="right"/>
              <w:rPr>
                <w:sz w:val="20"/>
                <w:szCs w:val="20"/>
              </w:rPr>
            </w:pPr>
            <w:r w:rsidRPr="0076552F">
              <w:rPr>
                <w:sz w:val="20"/>
                <w:szCs w:val="20"/>
              </w:rPr>
              <w:t>3931,0</w:t>
            </w:r>
          </w:p>
        </w:tc>
        <w:tc>
          <w:tcPr>
            <w:tcW w:w="289" w:type="pct"/>
            <w:tcBorders>
              <w:top w:val="nil"/>
              <w:left w:val="nil"/>
              <w:bottom w:val="single" w:sz="4" w:space="0" w:color="000000"/>
              <w:right w:val="single" w:sz="4" w:space="0" w:color="000000"/>
            </w:tcBorders>
            <w:shd w:val="clear" w:color="FFFFFF" w:fill="FFFFFF"/>
            <w:noWrap/>
            <w:vAlign w:val="center"/>
            <w:hideMark/>
          </w:tcPr>
          <w:p w14:paraId="43CEA9F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6A5C3FC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700697B7" w14:textId="77777777" w:rsidR="0076552F" w:rsidRPr="0076552F" w:rsidRDefault="0076552F" w:rsidP="0076552F">
            <w:pPr>
              <w:jc w:val="right"/>
              <w:rPr>
                <w:sz w:val="20"/>
                <w:szCs w:val="20"/>
              </w:rPr>
            </w:pPr>
            <w:r w:rsidRPr="0076552F">
              <w:rPr>
                <w:sz w:val="20"/>
                <w:szCs w:val="20"/>
              </w:rPr>
              <w:t>3931,0</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47F7480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494359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4D919B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7BCEB0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591727D" w14:textId="77777777" w:rsidR="0076552F" w:rsidRPr="0076552F" w:rsidRDefault="0076552F" w:rsidP="0076552F">
            <w:pPr>
              <w:rPr>
                <w:sz w:val="20"/>
                <w:szCs w:val="20"/>
              </w:rPr>
            </w:pPr>
          </w:p>
        </w:tc>
      </w:tr>
      <w:tr w:rsidR="0076552F" w:rsidRPr="0076552F" w14:paraId="557529C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4D0630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972C094"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252D5D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EE27E68"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02184BCE"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7920C03A" w14:textId="77777777" w:rsidR="0076552F" w:rsidRPr="0076552F" w:rsidRDefault="0076552F" w:rsidP="0076552F">
            <w:pPr>
              <w:jc w:val="right"/>
              <w:rPr>
                <w:sz w:val="20"/>
                <w:szCs w:val="20"/>
              </w:rPr>
            </w:pPr>
            <w:r w:rsidRPr="0076552F">
              <w:rPr>
                <w:sz w:val="20"/>
                <w:szCs w:val="20"/>
              </w:rPr>
              <w:t>14.0.P5.50811</w:t>
            </w:r>
          </w:p>
        </w:tc>
        <w:tc>
          <w:tcPr>
            <w:tcW w:w="97" w:type="pct"/>
            <w:tcBorders>
              <w:top w:val="nil"/>
              <w:left w:val="nil"/>
              <w:bottom w:val="single" w:sz="4" w:space="0" w:color="000000"/>
              <w:right w:val="single" w:sz="4" w:space="0" w:color="000000"/>
            </w:tcBorders>
            <w:shd w:val="clear" w:color="FFFFFF" w:fill="FFFFFF"/>
            <w:noWrap/>
            <w:vAlign w:val="bottom"/>
            <w:hideMark/>
          </w:tcPr>
          <w:p w14:paraId="787B5938"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noWrap/>
            <w:vAlign w:val="center"/>
            <w:hideMark/>
          </w:tcPr>
          <w:p w14:paraId="2F1ABC8B" w14:textId="77777777" w:rsidR="0076552F" w:rsidRPr="0076552F" w:rsidRDefault="0076552F" w:rsidP="0076552F">
            <w:pPr>
              <w:jc w:val="right"/>
              <w:rPr>
                <w:sz w:val="20"/>
                <w:szCs w:val="20"/>
              </w:rPr>
            </w:pPr>
            <w:r w:rsidRPr="0076552F">
              <w:rPr>
                <w:sz w:val="20"/>
                <w:szCs w:val="20"/>
              </w:rPr>
              <w:t>5309,0</w:t>
            </w:r>
          </w:p>
        </w:tc>
        <w:tc>
          <w:tcPr>
            <w:tcW w:w="289" w:type="pct"/>
            <w:tcBorders>
              <w:top w:val="nil"/>
              <w:left w:val="nil"/>
              <w:bottom w:val="single" w:sz="4" w:space="0" w:color="000000"/>
              <w:right w:val="single" w:sz="4" w:space="0" w:color="000000"/>
            </w:tcBorders>
            <w:shd w:val="clear" w:color="FFFFFF" w:fill="FFFFFF"/>
            <w:noWrap/>
            <w:vAlign w:val="center"/>
            <w:hideMark/>
          </w:tcPr>
          <w:p w14:paraId="2FBFFC6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7344034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133F2D57" w14:textId="77777777" w:rsidR="0076552F" w:rsidRPr="0076552F" w:rsidRDefault="0076552F" w:rsidP="0076552F">
            <w:pPr>
              <w:jc w:val="right"/>
              <w:rPr>
                <w:sz w:val="20"/>
                <w:szCs w:val="20"/>
              </w:rPr>
            </w:pPr>
            <w:r w:rsidRPr="0076552F">
              <w:rPr>
                <w:sz w:val="20"/>
                <w:szCs w:val="20"/>
              </w:rPr>
              <w:t>5309,0</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79BB150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922B71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3D799E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137AF2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04801AD" w14:textId="77777777" w:rsidR="0076552F" w:rsidRPr="0076552F" w:rsidRDefault="0076552F" w:rsidP="0076552F">
            <w:pPr>
              <w:rPr>
                <w:sz w:val="20"/>
                <w:szCs w:val="20"/>
              </w:rPr>
            </w:pPr>
          </w:p>
        </w:tc>
      </w:tr>
      <w:tr w:rsidR="0076552F" w:rsidRPr="0076552F" w14:paraId="07A8805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ACFBE2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EBE0334"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A8DCE76"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nil"/>
              <w:right w:val="single" w:sz="4" w:space="0" w:color="000000"/>
            </w:tcBorders>
            <w:shd w:val="clear" w:color="FFFFFF" w:fill="FFFFFF"/>
            <w:vAlign w:val="center"/>
            <w:hideMark/>
          </w:tcPr>
          <w:p w14:paraId="6D366646"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nil"/>
              <w:right w:val="single" w:sz="4" w:space="0" w:color="000000"/>
            </w:tcBorders>
            <w:shd w:val="clear" w:color="FFFFFF" w:fill="FFFFFF"/>
            <w:noWrap/>
            <w:vAlign w:val="bottom"/>
            <w:hideMark/>
          </w:tcPr>
          <w:p w14:paraId="5AFE6A5D"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6D435104" w14:textId="77777777" w:rsidR="0076552F" w:rsidRPr="0076552F" w:rsidRDefault="0076552F" w:rsidP="0076552F">
            <w:pPr>
              <w:jc w:val="right"/>
              <w:rPr>
                <w:sz w:val="20"/>
                <w:szCs w:val="20"/>
              </w:rPr>
            </w:pPr>
            <w:r w:rsidRPr="0076552F">
              <w:rPr>
                <w:sz w:val="20"/>
                <w:szCs w:val="20"/>
              </w:rPr>
              <w:t>14.0.P5.50811</w:t>
            </w:r>
          </w:p>
        </w:tc>
        <w:tc>
          <w:tcPr>
            <w:tcW w:w="97" w:type="pct"/>
            <w:tcBorders>
              <w:top w:val="nil"/>
              <w:left w:val="nil"/>
              <w:bottom w:val="single" w:sz="4" w:space="0" w:color="000000"/>
              <w:right w:val="single" w:sz="4" w:space="0" w:color="000000"/>
            </w:tcBorders>
            <w:shd w:val="clear" w:color="FFFFFF" w:fill="FFFFFF"/>
            <w:noWrap/>
            <w:vAlign w:val="bottom"/>
            <w:hideMark/>
          </w:tcPr>
          <w:p w14:paraId="4A88017C" w14:textId="77777777" w:rsidR="0076552F" w:rsidRPr="0076552F" w:rsidRDefault="0076552F" w:rsidP="0076552F">
            <w:pPr>
              <w:jc w:val="right"/>
              <w:rPr>
                <w:sz w:val="20"/>
                <w:szCs w:val="20"/>
              </w:rPr>
            </w:pPr>
            <w:r w:rsidRPr="0076552F">
              <w:rPr>
                <w:sz w:val="20"/>
                <w:szCs w:val="20"/>
              </w:rPr>
              <w:t>360</w:t>
            </w:r>
          </w:p>
        </w:tc>
        <w:tc>
          <w:tcPr>
            <w:tcW w:w="312" w:type="pct"/>
            <w:tcBorders>
              <w:top w:val="nil"/>
              <w:left w:val="nil"/>
              <w:bottom w:val="single" w:sz="4" w:space="0" w:color="000000"/>
              <w:right w:val="single" w:sz="4" w:space="0" w:color="000000"/>
            </w:tcBorders>
            <w:shd w:val="clear" w:color="FFFFFF" w:fill="FFFFFF"/>
            <w:noWrap/>
            <w:vAlign w:val="center"/>
            <w:hideMark/>
          </w:tcPr>
          <w:p w14:paraId="5EADD5A0" w14:textId="77777777" w:rsidR="0076552F" w:rsidRPr="0076552F" w:rsidRDefault="0076552F" w:rsidP="0076552F">
            <w:pPr>
              <w:jc w:val="right"/>
              <w:rPr>
                <w:sz w:val="20"/>
                <w:szCs w:val="20"/>
              </w:rPr>
            </w:pPr>
            <w:r w:rsidRPr="0076552F">
              <w:rPr>
                <w:sz w:val="20"/>
                <w:szCs w:val="20"/>
              </w:rPr>
              <w:t>1498,9</w:t>
            </w:r>
          </w:p>
        </w:tc>
        <w:tc>
          <w:tcPr>
            <w:tcW w:w="289" w:type="pct"/>
            <w:tcBorders>
              <w:top w:val="nil"/>
              <w:left w:val="nil"/>
              <w:bottom w:val="single" w:sz="4" w:space="0" w:color="000000"/>
              <w:right w:val="single" w:sz="4" w:space="0" w:color="000000"/>
            </w:tcBorders>
            <w:shd w:val="clear" w:color="FFFFFF" w:fill="FFFFFF"/>
            <w:noWrap/>
            <w:vAlign w:val="bottom"/>
            <w:hideMark/>
          </w:tcPr>
          <w:p w14:paraId="4DE9445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8EEFEE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53B54964" w14:textId="77777777" w:rsidR="0076552F" w:rsidRPr="0076552F" w:rsidRDefault="0076552F" w:rsidP="0076552F">
            <w:pPr>
              <w:jc w:val="right"/>
              <w:rPr>
                <w:sz w:val="20"/>
                <w:szCs w:val="20"/>
              </w:rPr>
            </w:pPr>
            <w:r w:rsidRPr="0076552F">
              <w:rPr>
                <w:sz w:val="20"/>
                <w:szCs w:val="20"/>
              </w:rPr>
              <w:t>1498,9</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6CCD75F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13463F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1ECF57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A92C40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B7737E7" w14:textId="77777777" w:rsidR="0076552F" w:rsidRPr="0076552F" w:rsidRDefault="0076552F" w:rsidP="0076552F">
            <w:pPr>
              <w:rPr>
                <w:sz w:val="20"/>
                <w:szCs w:val="20"/>
              </w:rPr>
            </w:pPr>
          </w:p>
        </w:tc>
      </w:tr>
      <w:tr w:rsidR="0076552F" w:rsidRPr="0076552F" w14:paraId="5AC7C8B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64F96B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656BF68"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auto"/>
              <w:right w:val="single" w:sz="4" w:space="0" w:color="auto"/>
            </w:tcBorders>
            <w:shd w:val="clear" w:color="FFFFFF" w:fill="FFFFFF"/>
            <w:noWrap/>
            <w:vAlign w:val="bottom"/>
            <w:hideMark/>
          </w:tcPr>
          <w:p w14:paraId="18F9BE18" w14:textId="77777777" w:rsidR="0076552F" w:rsidRPr="0076552F" w:rsidRDefault="0076552F" w:rsidP="0076552F">
            <w:pPr>
              <w:jc w:val="right"/>
              <w:rPr>
                <w:sz w:val="20"/>
                <w:szCs w:val="20"/>
              </w:rPr>
            </w:pPr>
            <w:r w:rsidRPr="0076552F">
              <w:rPr>
                <w:sz w:val="20"/>
                <w:szCs w:val="20"/>
              </w:rPr>
              <w:t>127</w:t>
            </w:r>
          </w:p>
        </w:tc>
        <w:tc>
          <w:tcPr>
            <w:tcW w:w="83" w:type="pct"/>
            <w:tcBorders>
              <w:top w:val="single" w:sz="4" w:space="0" w:color="auto"/>
              <w:left w:val="nil"/>
              <w:bottom w:val="single" w:sz="4" w:space="0" w:color="auto"/>
              <w:right w:val="single" w:sz="4" w:space="0" w:color="auto"/>
            </w:tcBorders>
            <w:shd w:val="clear" w:color="FFFFFF" w:fill="FFFFFF"/>
            <w:noWrap/>
            <w:vAlign w:val="bottom"/>
            <w:hideMark/>
          </w:tcPr>
          <w:p w14:paraId="3FFE52DF" w14:textId="77777777" w:rsidR="0076552F" w:rsidRPr="0076552F" w:rsidRDefault="0076552F" w:rsidP="0076552F">
            <w:pPr>
              <w:jc w:val="center"/>
              <w:rPr>
                <w:sz w:val="20"/>
                <w:szCs w:val="20"/>
              </w:rPr>
            </w:pPr>
            <w:r w:rsidRPr="0076552F">
              <w:rPr>
                <w:sz w:val="20"/>
                <w:szCs w:val="20"/>
              </w:rPr>
              <w:t>11</w:t>
            </w:r>
          </w:p>
        </w:tc>
        <w:tc>
          <w:tcPr>
            <w:tcW w:w="87" w:type="pct"/>
            <w:tcBorders>
              <w:top w:val="single" w:sz="4" w:space="0" w:color="auto"/>
              <w:left w:val="nil"/>
              <w:bottom w:val="single" w:sz="4" w:space="0" w:color="auto"/>
              <w:right w:val="single" w:sz="4" w:space="0" w:color="auto"/>
            </w:tcBorders>
            <w:shd w:val="clear" w:color="FFFFFF" w:fill="FFFFFF"/>
            <w:noWrap/>
            <w:vAlign w:val="bottom"/>
            <w:hideMark/>
          </w:tcPr>
          <w:p w14:paraId="1ABDF8AD"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04F9B927" w14:textId="77777777" w:rsidR="0076552F" w:rsidRPr="0076552F" w:rsidRDefault="0076552F" w:rsidP="0076552F">
            <w:pPr>
              <w:jc w:val="right"/>
              <w:rPr>
                <w:sz w:val="20"/>
                <w:szCs w:val="20"/>
              </w:rPr>
            </w:pPr>
            <w:r w:rsidRPr="0076552F">
              <w:rPr>
                <w:sz w:val="20"/>
                <w:szCs w:val="20"/>
              </w:rPr>
              <w:t>14.0.P5.50812</w:t>
            </w:r>
          </w:p>
        </w:tc>
        <w:tc>
          <w:tcPr>
            <w:tcW w:w="97" w:type="pct"/>
            <w:tcBorders>
              <w:top w:val="nil"/>
              <w:left w:val="nil"/>
              <w:bottom w:val="single" w:sz="4" w:space="0" w:color="000000"/>
              <w:right w:val="single" w:sz="4" w:space="0" w:color="000000"/>
            </w:tcBorders>
            <w:shd w:val="clear" w:color="FFFFFF" w:fill="FFFFFF"/>
            <w:noWrap/>
            <w:vAlign w:val="bottom"/>
            <w:hideMark/>
          </w:tcPr>
          <w:p w14:paraId="7B40B866"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FFFFFF" w:fill="FFFFFF"/>
            <w:noWrap/>
            <w:vAlign w:val="center"/>
            <w:hideMark/>
          </w:tcPr>
          <w:p w14:paraId="7CEF19D6" w14:textId="77777777" w:rsidR="0076552F" w:rsidRPr="0076552F" w:rsidRDefault="0076552F" w:rsidP="0076552F">
            <w:pPr>
              <w:jc w:val="right"/>
              <w:rPr>
                <w:sz w:val="20"/>
                <w:szCs w:val="20"/>
              </w:rPr>
            </w:pPr>
            <w:r w:rsidRPr="0076552F">
              <w:rPr>
                <w:sz w:val="20"/>
                <w:szCs w:val="20"/>
              </w:rPr>
              <w:t>13937,4</w:t>
            </w:r>
          </w:p>
        </w:tc>
        <w:tc>
          <w:tcPr>
            <w:tcW w:w="289" w:type="pct"/>
            <w:tcBorders>
              <w:top w:val="nil"/>
              <w:left w:val="nil"/>
              <w:bottom w:val="single" w:sz="4" w:space="0" w:color="000000"/>
              <w:right w:val="single" w:sz="4" w:space="0" w:color="000000"/>
            </w:tcBorders>
            <w:shd w:val="clear" w:color="FFFFFF" w:fill="FFFFFF"/>
            <w:noWrap/>
            <w:vAlign w:val="bottom"/>
            <w:hideMark/>
          </w:tcPr>
          <w:p w14:paraId="7BBF1F7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E26709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53BA4DC3" w14:textId="77777777" w:rsidR="0076552F" w:rsidRPr="0076552F" w:rsidRDefault="0076552F" w:rsidP="0076552F">
            <w:pPr>
              <w:jc w:val="right"/>
              <w:rPr>
                <w:sz w:val="20"/>
                <w:szCs w:val="20"/>
              </w:rPr>
            </w:pPr>
            <w:r w:rsidRPr="0076552F">
              <w:rPr>
                <w:sz w:val="20"/>
                <w:szCs w:val="20"/>
              </w:rPr>
              <w:t>13937,4</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2D4603E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20FF15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8AA29D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314D0F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0A23B40" w14:textId="77777777" w:rsidR="0076552F" w:rsidRPr="0076552F" w:rsidRDefault="0076552F" w:rsidP="0076552F">
            <w:pPr>
              <w:rPr>
                <w:sz w:val="20"/>
                <w:szCs w:val="20"/>
              </w:rPr>
            </w:pPr>
          </w:p>
        </w:tc>
      </w:tr>
      <w:tr w:rsidR="0076552F" w:rsidRPr="0076552F" w14:paraId="388D765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D6BCC6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B8C6C0B"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nil"/>
              <w:right w:val="nil"/>
            </w:tcBorders>
            <w:shd w:val="clear" w:color="FFFFFF" w:fill="FFFFFF"/>
            <w:noWrap/>
            <w:vAlign w:val="bottom"/>
            <w:hideMark/>
          </w:tcPr>
          <w:p w14:paraId="0519D4C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single" w:sz="4" w:space="0" w:color="auto"/>
              <w:bottom w:val="single" w:sz="4" w:space="0" w:color="auto"/>
              <w:right w:val="single" w:sz="4" w:space="0" w:color="auto"/>
            </w:tcBorders>
            <w:shd w:val="clear" w:color="FFFFFF" w:fill="FFFFFF"/>
            <w:noWrap/>
            <w:vAlign w:val="bottom"/>
            <w:hideMark/>
          </w:tcPr>
          <w:p w14:paraId="4B05075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auto"/>
              <w:right w:val="single" w:sz="4" w:space="0" w:color="auto"/>
            </w:tcBorders>
            <w:shd w:val="clear" w:color="FFFFFF" w:fill="FFFFFF"/>
            <w:noWrap/>
            <w:vAlign w:val="bottom"/>
            <w:hideMark/>
          </w:tcPr>
          <w:p w14:paraId="1AF7C37E"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2E136A4D" w14:textId="77777777" w:rsidR="0076552F" w:rsidRPr="0076552F" w:rsidRDefault="0076552F" w:rsidP="0076552F">
            <w:pPr>
              <w:jc w:val="right"/>
              <w:rPr>
                <w:sz w:val="20"/>
                <w:szCs w:val="20"/>
              </w:rPr>
            </w:pPr>
            <w:r w:rsidRPr="0076552F">
              <w:rPr>
                <w:sz w:val="20"/>
                <w:szCs w:val="20"/>
              </w:rPr>
              <w:t>14.0.P5.50811</w:t>
            </w:r>
          </w:p>
        </w:tc>
        <w:tc>
          <w:tcPr>
            <w:tcW w:w="97" w:type="pct"/>
            <w:tcBorders>
              <w:top w:val="nil"/>
              <w:left w:val="nil"/>
              <w:bottom w:val="single" w:sz="4" w:space="0" w:color="000000"/>
              <w:right w:val="single" w:sz="4" w:space="0" w:color="000000"/>
            </w:tcBorders>
            <w:shd w:val="clear" w:color="FFFFFF" w:fill="FFFFFF"/>
            <w:noWrap/>
            <w:vAlign w:val="bottom"/>
            <w:hideMark/>
          </w:tcPr>
          <w:p w14:paraId="39E1E849" w14:textId="77777777" w:rsidR="0076552F" w:rsidRPr="0076552F" w:rsidRDefault="0076552F" w:rsidP="0076552F">
            <w:pPr>
              <w:jc w:val="right"/>
              <w:rPr>
                <w:sz w:val="20"/>
                <w:szCs w:val="20"/>
              </w:rPr>
            </w:pPr>
            <w:r w:rsidRPr="0076552F">
              <w:rPr>
                <w:sz w:val="20"/>
                <w:szCs w:val="20"/>
              </w:rPr>
              <w:t>62</w:t>
            </w:r>
            <w:r w:rsidRPr="0076552F">
              <w:rPr>
                <w:sz w:val="20"/>
                <w:szCs w:val="20"/>
              </w:rPr>
              <w:lastRenderedPageBreak/>
              <w:t>2</w:t>
            </w:r>
          </w:p>
        </w:tc>
        <w:tc>
          <w:tcPr>
            <w:tcW w:w="312" w:type="pct"/>
            <w:tcBorders>
              <w:top w:val="nil"/>
              <w:left w:val="nil"/>
              <w:bottom w:val="single" w:sz="4" w:space="0" w:color="000000"/>
              <w:right w:val="single" w:sz="4" w:space="0" w:color="000000"/>
            </w:tcBorders>
            <w:shd w:val="clear" w:color="FFFFFF" w:fill="FFFFFF"/>
            <w:noWrap/>
            <w:vAlign w:val="center"/>
            <w:hideMark/>
          </w:tcPr>
          <w:p w14:paraId="2A9909F8" w14:textId="77777777" w:rsidR="0076552F" w:rsidRPr="0076552F" w:rsidRDefault="0076552F" w:rsidP="0076552F">
            <w:pPr>
              <w:jc w:val="right"/>
              <w:rPr>
                <w:sz w:val="20"/>
                <w:szCs w:val="20"/>
              </w:rPr>
            </w:pPr>
            <w:r w:rsidRPr="0076552F">
              <w:rPr>
                <w:sz w:val="20"/>
                <w:szCs w:val="20"/>
              </w:rPr>
              <w:lastRenderedPageBreak/>
              <w:t>18822,6</w:t>
            </w:r>
          </w:p>
        </w:tc>
        <w:tc>
          <w:tcPr>
            <w:tcW w:w="289" w:type="pct"/>
            <w:tcBorders>
              <w:top w:val="nil"/>
              <w:left w:val="nil"/>
              <w:bottom w:val="single" w:sz="4" w:space="0" w:color="000000"/>
              <w:right w:val="single" w:sz="4" w:space="0" w:color="000000"/>
            </w:tcBorders>
            <w:shd w:val="clear" w:color="FFFFFF" w:fill="FFFFFF"/>
            <w:noWrap/>
            <w:vAlign w:val="bottom"/>
            <w:hideMark/>
          </w:tcPr>
          <w:p w14:paraId="4C20339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A678F5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41F360B0" w14:textId="77777777" w:rsidR="0076552F" w:rsidRPr="0076552F" w:rsidRDefault="0076552F" w:rsidP="0076552F">
            <w:pPr>
              <w:jc w:val="right"/>
              <w:rPr>
                <w:sz w:val="20"/>
                <w:szCs w:val="20"/>
              </w:rPr>
            </w:pPr>
            <w:r w:rsidRPr="0076552F">
              <w:rPr>
                <w:sz w:val="20"/>
                <w:szCs w:val="20"/>
              </w:rPr>
              <w:t>18822,6</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30D1167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60583EA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346881E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84D6B9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D2466ED" w14:textId="77777777" w:rsidR="0076552F" w:rsidRPr="0076552F" w:rsidRDefault="0076552F" w:rsidP="0076552F">
            <w:pPr>
              <w:rPr>
                <w:sz w:val="20"/>
                <w:szCs w:val="20"/>
              </w:rPr>
            </w:pPr>
          </w:p>
        </w:tc>
      </w:tr>
      <w:tr w:rsidR="0076552F" w:rsidRPr="0076552F" w14:paraId="5947DBD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60235E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DD9FB1D"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single" w:sz="4" w:space="0" w:color="000000"/>
              <w:left w:val="nil"/>
              <w:bottom w:val="single" w:sz="4" w:space="0" w:color="000000"/>
              <w:right w:val="single" w:sz="4" w:space="0" w:color="000000"/>
            </w:tcBorders>
            <w:shd w:val="clear" w:color="FFFFFF" w:fill="FFFFFF"/>
            <w:vAlign w:val="center"/>
            <w:hideMark/>
          </w:tcPr>
          <w:p w14:paraId="6E83637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18BEDE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3033763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149E82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B5BFC6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2EEEC43" w14:textId="77777777" w:rsidR="0076552F" w:rsidRPr="0076552F" w:rsidRDefault="0076552F" w:rsidP="0076552F">
            <w:pPr>
              <w:jc w:val="right"/>
              <w:rPr>
                <w:sz w:val="20"/>
                <w:szCs w:val="20"/>
              </w:rPr>
            </w:pPr>
            <w:r w:rsidRPr="0076552F">
              <w:rPr>
                <w:sz w:val="20"/>
                <w:szCs w:val="20"/>
              </w:rPr>
              <w:t>940,4</w:t>
            </w:r>
          </w:p>
        </w:tc>
        <w:tc>
          <w:tcPr>
            <w:tcW w:w="289" w:type="pct"/>
            <w:tcBorders>
              <w:top w:val="nil"/>
              <w:left w:val="nil"/>
              <w:bottom w:val="single" w:sz="4" w:space="0" w:color="000000"/>
              <w:right w:val="single" w:sz="4" w:space="0" w:color="000000"/>
            </w:tcBorders>
            <w:shd w:val="clear" w:color="FFFFFF" w:fill="FFFFFF"/>
            <w:noWrap/>
            <w:vAlign w:val="center"/>
            <w:hideMark/>
          </w:tcPr>
          <w:p w14:paraId="42EA8EF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3B7AB42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6D5D2423" w14:textId="77777777" w:rsidR="0076552F" w:rsidRPr="0076552F" w:rsidRDefault="0076552F" w:rsidP="0076552F">
            <w:pPr>
              <w:jc w:val="right"/>
              <w:rPr>
                <w:sz w:val="20"/>
                <w:szCs w:val="20"/>
              </w:rPr>
            </w:pPr>
            <w:r w:rsidRPr="0076552F">
              <w:rPr>
                <w:sz w:val="20"/>
                <w:szCs w:val="20"/>
              </w:rPr>
              <w:t>940,4</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29403DD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0921763"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F97EB1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223693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38826DE" w14:textId="77777777" w:rsidR="0076552F" w:rsidRPr="0076552F" w:rsidRDefault="0076552F" w:rsidP="0076552F">
            <w:pPr>
              <w:rPr>
                <w:sz w:val="20"/>
                <w:szCs w:val="20"/>
              </w:rPr>
            </w:pPr>
          </w:p>
        </w:tc>
      </w:tr>
      <w:tr w:rsidR="0076552F" w:rsidRPr="0076552F" w14:paraId="7167F4E4" w14:textId="77777777" w:rsidTr="00FB454C">
        <w:trPr>
          <w:trHeight w:val="540"/>
        </w:trPr>
        <w:tc>
          <w:tcPr>
            <w:tcW w:w="638" w:type="pct"/>
            <w:vMerge/>
            <w:tcBorders>
              <w:top w:val="nil"/>
              <w:left w:val="single" w:sz="8" w:space="0" w:color="000000"/>
              <w:bottom w:val="single" w:sz="4" w:space="0" w:color="000000"/>
              <w:right w:val="single" w:sz="4" w:space="0" w:color="000000"/>
            </w:tcBorders>
            <w:vAlign w:val="center"/>
            <w:hideMark/>
          </w:tcPr>
          <w:p w14:paraId="34CA25C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A18B04A"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02FF50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AD7E7D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07E5AB8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0F10E2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AB931B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DB5AFE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3E2AB42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74EC1B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736B73F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7C4D5BD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EC94A75"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4B3A2E0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2041C2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2B9EA8D" w14:textId="77777777" w:rsidR="0076552F" w:rsidRPr="0076552F" w:rsidRDefault="0076552F" w:rsidP="0076552F">
            <w:pPr>
              <w:rPr>
                <w:sz w:val="20"/>
                <w:szCs w:val="20"/>
              </w:rPr>
            </w:pPr>
          </w:p>
        </w:tc>
      </w:tr>
      <w:tr w:rsidR="0076552F" w:rsidRPr="0076552F" w14:paraId="057D8AB7"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C2ACE95"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 xml:space="preserve">.5.1. Государственная поддержка организаций, осуществляющих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76552F">
              <w:rPr>
                <w:sz w:val="20"/>
                <w:szCs w:val="20"/>
              </w:rPr>
              <w:t>паралимпийским</w:t>
            </w:r>
            <w:proofErr w:type="spellEnd"/>
            <w:r w:rsidRPr="0076552F">
              <w:rPr>
                <w:sz w:val="20"/>
                <w:szCs w:val="20"/>
              </w:rPr>
              <w:t xml:space="preserve"> и </w:t>
            </w:r>
            <w:proofErr w:type="spellStart"/>
            <w:r w:rsidRPr="0076552F">
              <w:rPr>
                <w:sz w:val="20"/>
                <w:szCs w:val="20"/>
              </w:rPr>
              <w:t>сурдлимпийским</w:t>
            </w:r>
            <w:proofErr w:type="spellEnd"/>
            <w:r w:rsidRPr="0076552F">
              <w:rPr>
                <w:sz w:val="20"/>
                <w:szCs w:val="20"/>
              </w:rPr>
              <w:t xml:space="preserve"> видам спорта</w:t>
            </w:r>
          </w:p>
        </w:tc>
        <w:tc>
          <w:tcPr>
            <w:tcW w:w="499" w:type="pct"/>
            <w:tcBorders>
              <w:top w:val="nil"/>
              <w:left w:val="nil"/>
              <w:bottom w:val="single" w:sz="4" w:space="0" w:color="000000"/>
              <w:right w:val="single" w:sz="4" w:space="0" w:color="000000"/>
            </w:tcBorders>
            <w:shd w:val="clear" w:color="FFFFFF" w:fill="FFFFFF"/>
            <w:vAlign w:val="center"/>
            <w:hideMark/>
          </w:tcPr>
          <w:p w14:paraId="5143F86E" w14:textId="77777777" w:rsidR="0076552F" w:rsidRPr="0076552F" w:rsidRDefault="0076552F" w:rsidP="0076552F">
            <w:pPr>
              <w:rPr>
                <w:sz w:val="20"/>
                <w:szCs w:val="20"/>
              </w:rPr>
            </w:pPr>
            <w:r w:rsidRPr="0076552F">
              <w:rPr>
                <w:sz w:val="20"/>
                <w:szCs w:val="20"/>
              </w:rPr>
              <w:t>Количество получателей субсидии</w:t>
            </w:r>
          </w:p>
        </w:tc>
        <w:tc>
          <w:tcPr>
            <w:tcW w:w="154" w:type="pct"/>
            <w:tcBorders>
              <w:top w:val="nil"/>
              <w:left w:val="nil"/>
              <w:bottom w:val="single" w:sz="4" w:space="0" w:color="000000"/>
              <w:right w:val="single" w:sz="4" w:space="0" w:color="000000"/>
            </w:tcBorders>
            <w:shd w:val="clear" w:color="FFFFFF" w:fill="FFFFFF"/>
            <w:vAlign w:val="center"/>
            <w:hideMark/>
          </w:tcPr>
          <w:p w14:paraId="379E66A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2D60F6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91AD03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4B2C55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2949821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410338D" w14:textId="77777777" w:rsidR="0076552F" w:rsidRPr="0076552F" w:rsidRDefault="0076552F" w:rsidP="0076552F">
            <w:pPr>
              <w:jc w:val="right"/>
              <w:rPr>
                <w:sz w:val="20"/>
                <w:szCs w:val="20"/>
              </w:rPr>
            </w:pPr>
            <w:r w:rsidRPr="0076552F">
              <w:rPr>
                <w:sz w:val="20"/>
                <w:szCs w:val="20"/>
              </w:rPr>
              <w:t>9</w:t>
            </w:r>
          </w:p>
        </w:tc>
        <w:tc>
          <w:tcPr>
            <w:tcW w:w="289" w:type="pct"/>
            <w:tcBorders>
              <w:top w:val="nil"/>
              <w:left w:val="nil"/>
              <w:bottom w:val="single" w:sz="4" w:space="0" w:color="000000"/>
              <w:right w:val="single" w:sz="4" w:space="0" w:color="000000"/>
            </w:tcBorders>
            <w:shd w:val="clear" w:color="FFFFFF" w:fill="FFFFFF"/>
            <w:noWrap/>
            <w:vAlign w:val="bottom"/>
            <w:hideMark/>
          </w:tcPr>
          <w:p w14:paraId="7C966C7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1CC96B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10BF5AEE" w14:textId="77777777" w:rsidR="0076552F" w:rsidRPr="0076552F" w:rsidRDefault="0076552F" w:rsidP="0076552F">
            <w:pPr>
              <w:jc w:val="right"/>
              <w:rPr>
                <w:sz w:val="20"/>
                <w:szCs w:val="20"/>
              </w:rPr>
            </w:pPr>
            <w:r w:rsidRPr="0076552F">
              <w:rPr>
                <w:sz w:val="20"/>
                <w:szCs w:val="20"/>
              </w:rPr>
              <w:t>9</w:t>
            </w:r>
          </w:p>
        </w:tc>
        <w:tc>
          <w:tcPr>
            <w:tcW w:w="278" w:type="pct"/>
            <w:tcBorders>
              <w:top w:val="nil"/>
              <w:left w:val="nil"/>
              <w:bottom w:val="single" w:sz="4" w:space="0" w:color="000000"/>
              <w:right w:val="single" w:sz="4" w:space="0" w:color="000000"/>
            </w:tcBorders>
            <w:shd w:val="clear" w:color="FFFFFF" w:fill="FFFFFF"/>
            <w:noWrap/>
            <w:vAlign w:val="center"/>
            <w:hideMark/>
          </w:tcPr>
          <w:p w14:paraId="18100B8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A96A37D"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400AD8C3"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B2A8F52"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AC93EDE" w14:textId="77777777" w:rsidR="0076552F" w:rsidRPr="0076552F" w:rsidRDefault="0076552F" w:rsidP="0076552F">
            <w:pPr>
              <w:rPr>
                <w:sz w:val="20"/>
                <w:szCs w:val="20"/>
              </w:rPr>
            </w:pPr>
            <w:r w:rsidRPr="0076552F">
              <w:rPr>
                <w:sz w:val="20"/>
                <w:szCs w:val="20"/>
              </w:rPr>
              <w:t xml:space="preserve">Предоставление субсидий 9 государственным автономным учреждениям Новосибирской области, подведомственным министерству физической культуры и спорта Новосибирской области, на их финансовое обеспечение </w:t>
            </w:r>
          </w:p>
        </w:tc>
      </w:tr>
      <w:tr w:rsidR="0076552F" w:rsidRPr="0076552F" w14:paraId="7859AA7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C3F4D9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38FB1A1"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A9E544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7147CD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80520E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7CC735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7970E12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A7BC487" w14:textId="77777777" w:rsidR="0076552F" w:rsidRPr="0076552F" w:rsidRDefault="0076552F" w:rsidP="0076552F">
            <w:pPr>
              <w:jc w:val="right"/>
              <w:rPr>
                <w:sz w:val="20"/>
                <w:szCs w:val="20"/>
              </w:rPr>
            </w:pPr>
            <w:r w:rsidRPr="0076552F">
              <w:rPr>
                <w:sz w:val="20"/>
                <w:szCs w:val="20"/>
              </w:rPr>
              <w:t>2681,3</w:t>
            </w:r>
          </w:p>
        </w:tc>
        <w:tc>
          <w:tcPr>
            <w:tcW w:w="289" w:type="pct"/>
            <w:tcBorders>
              <w:top w:val="nil"/>
              <w:left w:val="nil"/>
              <w:bottom w:val="single" w:sz="4" w:space="0" w:color="000000"/>
              <w:right w:val="single" w:sz="4" w:space="0" w:color="000000"/>
            </w:tcBorders>
            <w:shd w:val="clear" w:color="FFFFFF" w:fill="FFFFFF"/>
            <w:vAlign w:val="center"/>
            <w:hideMark/>
          </w:tcPr>
          <w:p w14:paraId="792F6401"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A1C6909"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EF63CB0"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782EB2D"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248502E1"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DCC29F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C71988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CF46F2B" w14:textId="77777777" w:rsidR="0076552F" w:rsidRPr="0076552F" w:rsidRDefault="0076552F" w:rsidP="0076552F">
            <w:pPr>
              <w:rPr>
                <w:sz w:val="20"/>
                <w:szCs w:val="20"/>
              </w:rPr>
            </w:pPr>
          </w:p>
        </w:tc>
      </w:tr>
      <w:tr w:rsidR="0076552F" w:rsidRPr="0076552F" w14:paraId="0131DD3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2ECD1E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23E23F9"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54F6EE1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0197C2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0CBD48D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4A094C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2F77ADD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D55095E" w14:textId="77777777" w:rsidR="0076552F" w:rsidRPr="0076552F" w:rsidRDefault="0076552F" w:rsidP="0076552F">
            <w:pPr>
              <w:jc w:val="right"/>
              <w:rPr>
                <w:sz w:val="20"/>
                <w:szCs w:val="20"/>
              </w:rPr>
            </w:pPr>
            <w:r w:rsidRPr="0076552F">
              <w:rPr>
                <w:sz w:val="20"/>
                <w:szCs w:val="20"/>
              </w:rPr>
              <w:t>24131,6</w:t>
            </w:r>
          </w:p>
        </w:tc>
        <w:tc>
          <w:tcPr>
            <w:tcW w:w="289" w:type="pct"/>
            <w:tcBorders>
              <w:top w:val="nil"/>
              <w:left w:val="nil"/>
              <w:bottom w:val="single" w:sz="4" w:space="0" w:color="000000"/>
              <w:right w:val="single" w:sz="4" w:space="0" w:color="000000"/>
            </w:tcBorders>
            <w:shd w:val="clear" w:color="FFFFFF" w:fill="FFFFFF"/>
            <w:noWrap/>
            <w:vAlign w:val="center"/>
            <w:hideMark/>
          </w:tcPr>
          <w:p w14:paraId="6255231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772F9E7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78E014A6" w14:textId="77777777" w:rsidR="0076552F" w:rsidRPr="0076552F" w:rsidRDefault="0076552F" w:rsidP="0076552F">
            <w:pPr>
              <w:jc w:val="right"/>
              <w:rPr>
                <w:sz w:val="20"/>
                <w:szCs w:val="20"/>
              </w:rPr>
            </w:pPr>
            <w:r w:rsidRPr="0076552F">
              <w:rPr>
                <w:sz w:val="20"/>
                <w:szCs w:val="20"/>
              </w:rPr>
              <w:t>24131,6</w:t>
            </w:r>
          </w:p>
        </w:tc>
        <w:tc>
          <w:tcPr>
            <w:tcW w:w="278" w:type="pct"/>
            <w:tcBorders>
              <w:top w:val="nil"/>
              <w:left w:val="nil"/>
              <w:bottom w:val="nil"/>
              <w:right w:val="single" w:sz="4" w:space="0" w:color="000000"/>
            </w:tcBorders>
            <w:shd w:val="clear" w:color="FFFFFF" w:fill="FFFFFF"/>
            <w:noWrap/>
            <w:vAlign w:val="center"/>
            <w:hideMark/>
          </w:tcPr>
          <w:p w14:paraId="47850C1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62D4B22"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2A8387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A8AC9E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97178BE" w14:textId="77777777" w:rsidR="0076552F" w:rsidRPr="0076552F" w:rsidRDefault="0076552F" w:rsidP="0076552F">
            <w:pPr>
              <w:rPr>
                <w:sz w:val="20"/>
                <w:szCs w:val="20"/>
              </w:rPr>
            </w:pPr>
          </w:p>
        </w:tc>
      </w:tr>
      <w:tr w:rsidR="0076552F" w:rsidRPr="0076552F" w14:paraId="3129705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100C97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63ED54B"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389807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D12A72D"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4FA467E7"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7132DAD0" w14:textId="77777777" w:rsidR="0076552F" w:rsidRPr="0076552F" w:rsidRDefault="0076552F" w:rsidP="0076552F">
            <w:pPr>
              <w:jc w:val="right"/>
              <w:rPr>
                <w:sz w:val="20"/>
                <w:szCs w:val="20"/>
              </w:rPr>
            </w:pPr>
            <w:r w:rsidRPr="0076552F">
              <w:rPr>
                <w:sz w:val="20"/>
                <w:szCs w:val="20"/>
              </w:rPr>
              <w:t>14.0.P5.50811</w:t>
            </w:r>
          </w:p>
        </w:tc>
        <w:tc>
          <w:tcPr>
            <w:tcW w:w="97" w:type="pct"/>
            <w:tcBorders>
              <w:top w:val="nil"/>
              <w:left w:val="nil"/>
              <w:bottom w:val="single" w:sz="4" w:space="0" w:color="000000"/>
              <w:right w:val="single" w:sz="4" w:space="0" w:color="000000"/>
            </w:tcBorders>
            <w:shd w:val="clear" w:color="FFFFFF" w:fill="FFFFFF"/>
            <w:noWrap/>
            <w:vAlign w:val="bottom"/>
            <w:hideMark/>
          </w:tcPr>
          <w:p w14:paraId="47014BDB"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noWrap/>
            <w:vAlign w:val="center"/>
            <w:hideMark/>
          </w:tcPr>
          <w:p w14:paraId="17C7F8C9" w14:textId="77777777" w:rsidR="0076552F" w:rsidRPr="0076552F" w:rsidRDefault="0076552F" w:rsidP="0076552F">
            <w:pPr>
              <w:jc w:val="right"/>
              <w:rPr>
                <w:sz w:val="20"/>
                <w:szCs w:val="20"/>
              </w:rPr>
            </w:pPr>
            <w:r w:rsidRPr="0076552F">
              <w:rPr>
                <w:sz w:val="20"/>
                <w:szCs w:val="20"/>
              </w:rPr>
              <w:t>5309,0</w:t>
            </w:r>
          </w:p>
        </w:tc>
        <w:tc>
          <w:tcPr>
            <w:tcW w:w="289" w:type="pct"/>
            <w:tcBorders>
              <w:top w:val="nil"/>
              <w:left w:val="nil"/>
              <w:bottom w:val="single" w:sz="4" w:space="0" w:color="000000"/>
              <w:right w:val="single" w:sz="4" w:space="0" w:color="000000"/>
            </w:tcBorders>
            <w:shd w:val="clear" w:color="FFFFFF" w:fill="FFFFFF"/>
            <w:noWrap/>
            <w:vAlign w:val="center"/>
            <w:hideMark/>
          </w:tcPr>
          <w:p w14:paraId="6DA003E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2EC24FF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6F82A699" w14:textId="77777777" w:rsidR="0076552F" w:rsidRPr="0076552F" w:rsidRDefault="0076552F" w:rsidP="0076552F">
            <w:pPr>
              <w:jc w:val="right"/>
              <w:rPr>
                <w:sz w:val="20"/>
                <w:szCs w:val="20"/>
              </w:rPr>
            </w:pPr>
            <w:r w:rsidRPr="0076552F">
              <w:rPr>
                <w:sz w:val="20"/>
                <w:szCs w:val="20"/>
              </w:rPr>
              <w:t>5309,0</w:t>
            </w:r>
          </w:p>
        </w:tc>
        <w:tc>
          <w:tcPr>
            <w:tcW w:w="278" w:type="pct"/>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23E1CB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3DF755D"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4EA63A1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A0E816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8652F5" w14:textId="77777777" w:rsidR="0076552F" w:rsidRPr="0076552F" w:rsidRDefault="0076552F" w:rsidP="0076552F">
            <w:pPr>
              <w:rPr>
                <w:sz w:val="20"/>
                <w:szCs w:val="20"/>
              </w:rPr>
            </w:pPr>
          </w:p>
        </w:tc>
      </w:tr>
      <w:tr w:rsidR="0076552F" w:rsidRPr="0076552F" w14:paraId="597B2AE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DC7DD0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7770F17"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D8AAC0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BF5D3F1"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00D0B120"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6127D3AB" w14:textId="77777777" w:rsidR="0076552F" w:rsidRPr="0076552F" w:rsidRDefault="0076552F" w:rsidP="0076552F">
            <w:pPr>
              <w:jc w:val="right"/>
              <w:rPr>
                <w:sz w:val="20"/>
                <w:szCs w:val="20"/>
              </w:rPr>
            </w:pPr>
            <w:r w:rsidRPr="0076552F">
              <w:rPr>
                <w:sz w:val="20"/>
                <w:szCs w:val="20"/>
              </w:rPr>
              <w:t>14.0.P5.50811</w:t>
            </w:r>
          </w:p>
        </w:tc>
        <w:tc>
          <w:tcPr>
            <w:tcW w:w="97" w:type="pct"/>
            <w:tcBorders>
              <w:top w:val="nil"/>
              <w:left w:val="nil"/>
              <w:bottom w:val="single" w:sz="4" w:space="0" w:color="000000"/>
              <w:right w:val="single" w:sz="4" w:space="0" w:color="000000"/>
            </w:tcBorders>
            <w:shd w:val="clear" w:color="FFFFFF" w:fill="FFFFFF"/>
            <w:noWrap/>
            <w:vAlign w:val="bottom"/>
            <w:hideMark/>
          </w:tcPr>
          <w:p w14:paraId="4FF0260E"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noWrap/>
            <w:vAlign w:val="center"/>
            <w:hideMark/>
          </w:tcPr>
          <w:p w14:paraId="4AF0D1B5" w14:textId="77777777" w:rsidR="0076552F" w:rsidRPr="0076552F" w:rsidRDefault="0076552F" w:rsidP="0076552F">
            <w:pPr>
              <w:jc w:val="right"/>
              <w:rPr>
                <w:sz w:val="20"/>
                <w:szCs w:val="20"/>
              </w:rPr>
            </w:pPr>
            <w:r w:rsidRPr="0076552F">
              <w:rPr>
                <w:sz w:val="20"/>
                <w:szCs w:val="20"/>
              </w:rPr>
              <w:t>18822,6</w:t>
            </w:r>
          </w:p>
        </w:tc>
        <w:tc>
          <w:tcPr>
            <w:tcW w:w="289" w:type="pct"/>
            <w:tcBorders>
              <w:top w:val="nil"/>
              <w:left w:val="nil"/>
              <w:bottom w:val="single" w:sz="4" w:space="0" w:color="000000"/>
              <w:right w:val="single" w:sz="4" w:space="0" w:color="000000"/>
            </w:tcBorders>
            <w:shd w:val="clear" w:color="FFFFFF" w:fill="FFFFFF"/>
            <w:noWrap/>
            <w:vAlign w:val="bottom"/>
            <w:hideMark/>
          </w:tcPr>
          <w:p w14:paraId="13A9F8C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ABAA77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65B755A6" w14:textId="77777777" w:rsidR="0076552F" w:rsidRPr="0076552F" w:rsidRDefault="0076552F" w:rsidP="0076552F">
            <w:pPr>
              <w:jc w:val="right"/>
              <w:rPr>
                <w:sz w:val="20"/>
                <w:szCs w:val="20"/>
              </w:rPr>
            </w:pPr>
            <w:r w:rsidRPr="0076552F">
              <w:rPr>
                <w:sz w:val="20"/>
                <w:szCs w:val="20"/>
              </w:rPr>
              <w:t>18822,6</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455D9DD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37D2775"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35F91F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470729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8EA2430" w14:textId="77777777" w:rsidR="0076552F" w:rsidRPr="0076552F" w:rsidRDefault="0076552F" w:rsidP="0076552F">
            <w:pPr>
              <w:rPr>
                <w:sz w:val="20"/>
                <w:szCs w:val="20"/>
              </w:rPr>
            </w:pPr>
          </w:p>
        </w:tc>
      </w:tr>
      <w:tr w:rsidR="0076552F" w:rsidRPr="0076552F" w14:paraId="0944EDF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529446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B32A3AB"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0BDDF6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F30CEE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3E7F701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9FC880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27FAAA8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66C521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1496D2F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927281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6E38D6B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1591E95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9B1BE19"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2D6727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7F3021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0A44703" w14:textId="77777777" w:rsidR="0076552F" w:rsidRPr="0076552F" w:rsidRDefault="0076552F" w:rsidP="0076552F">
            <w:pPr>
              <w:rPr>
                <w:sz w:val="20"/>
                <w:szCs w:val="20"/>
              </w:rPr>
            </w:pPr>
          </w:p>
        </w:tc>
      </w:tr>
      <w:tr w:rsidR="0076552F" w:rsidRPr="0076552F" w14:paraId="71C1D158" w14:textId="77777777" w:rsidTr="00FB454C">
        <w:trPr>
          <w:trHeight w:val="1080"/>
        </w:trPr>
        <w:tc>
          <w:tcPr>
            <w:tcW w:w="638" w:type="pct"/>
            <w:vMerge/>
            <w:tcBorders>
              <w:top w:val="nil"/>
              <w:left w:val="single" w:sz="8" w:space="0" w:color="000000"/>
              <w:bottom w:val="single" w:sz="4" w:space="0" w:color="000000"/>
              <w:right w:val="single" w:sz="4" w:space="0" w:color="000000"/>
            </w:tcBorders>
            <w:vAlign w:val="center"/>
            <w:hideMark/>
          </w:tcPr>
          <w:p w14:paraId="346A1F8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64969F8"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297331B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3467B5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01F788B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04567F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51B350F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737095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456D81F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51F4E7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6D115F5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4E82F34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0BBDBDD"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1EE646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18FC42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365C1A0" w14:textId="77777777" w:rsidR="0076552F" w:rsidRPr="0076552F" w:rsidRDefault="0076552F" w:rsidP="0076552F">
            <w:pPr>
              <w:rPr>
                <w:sz w:val="20"/>
                <w:szCs w:val="20"/>
              </w:rPr>
            </w:pPr>
          </w:p>
        </w:tc>
      </w:tr>
      <w:tr w:rsidR="0076552F" w:rsidRPr="0076552F" w14:paraId="2E25572D"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389077B"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 xml:space="preserve">.5.2. Государственная поддержка муниципальных образований Новосибирской области, организации которых </w:t>
            </w:r>
            <w:r w:rsidRPr="0076552F">
              <w:rPr>
                <w:sz w:val="20"/>
                <w:szCs w:val="20"/>
              </w:rPr>
              <w:lastRenderedPageBreak/>
              <w:t xml:space="preserve">осуществляют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76552F">
              <w:rPr>
                <w:sz w:val="20"/>
                <w:szCs w:val="20"/>
              </w:rPr>
              <w:t>паралимпийским</w:t>
            </w:r>
            <w:proofErr w:type="spellEnd"/>
            <w:r w:rsidRPr="0076552F">
              <w:rPr>
                <w:sz w:val="20"/>
                <w:szCs w:val="20"/>
              </w:rPr>
              <w:t xml:space="preserve"> и </w:t>
            </w:r>
            <w:proofErr w:type="spellStart"/>
            <w:r w:rsidRPr="0076552F">
              <w:rPr>
                <w:sz w:val="20"/>
                <w:szCs w:val="20"/>
              </w:rPr>
              <w:t>сурдлимпийским</w:t>
            </w:r>
            <w:proofErr w:type="spellEnd"/>
            <w:r w:rsidRPr="0076552F">
              <w:rPr>
                <w:sz w:val="20"/>
                <w:szCs w:val="20"/>
              </w:rPr>
              <w:t xml:space="preserve"> видам спорта</w:t>
            </w:r>
          </w:p>
        </w:tc>
        <w:tc>
          <w:tcPr>
            <w:tcW w:w="499" w:type="pct"/>
            <w:tcBorders>
              <w:top w:val="nil"/>
              <w:left w:val="nil"/>
              <w:bottom w:val="single" w:sz="4" w:space="0" w:color="000000"/>
              <w:right w:val="single" w:sz="4" w:space="0" w:color="000000"/>
            </w:tcBorders>
            <w:shd w:val="clear" w:color="FFFFFF" w:fill="FFFFFF"/>
            <w:vAlign w:val="center"/>
            <w:hideMark/>
          </w:tcPr>
          <w:p w14:paraId="2AF0C823" w14:textId="77777777" w:rsidR="0076552F" w:rsidRPr="0076552F" w:rsidRDefault="0076552F" w:rsidP="0076552F">
            <w:pPr>
              <w:rPr>
                <w:sz w:val="20"/>
                <w:szCs w:val="20"/>
              </w:rPr>
            </w:pPr>
            <w:r w:rsidRPr="0076552F">
              <w:rPr>
                <w:sz w:val="20"/>
                <w:szCs w:val="20"/>
              </w:rPr>
              <w:lastRenderedPageBreak/>
              <w:t>Количество получателей субсидии</w:t>
            </w:r>
          </w:p>
        </w:tc>
        <w:tc>
          <w:tcPr>
            <w:tcW w:w="154" w:type="pct"/>
            <w:tcBorders>
              <w:top w:val="nil"/>
              <w:left w:val="nil"/>
              <w:bottom w:val="single" w:sz="4" w:space="0" w:color="000000"/>
              <w:right w:val="single" w:sz="4" w:space="0" w:color="000000"/>
            </w:tcBorders>
            <w:shd w:val="clear" w:color="FFFFFF" w:fill="FFFFFF"/>
            <w:vAlign w:val="center"/>
            <w:hideMark/>
          </w:tcPr>
          <w:p w14:paraId="723AA10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E3FAFB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C446E7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84EE8E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3648E02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4CCC90F" w14:textId="77777777" w:rsidR="0076552F" w:rsidRPr="0076552F" w:rsidRDefault="0076552F" w:rsidP="0076552F">
            <w:pPr>
              <w:jc w:val="right"/>
              <w:rPr>
                <w:sz w:val="20"/>
                <w:szCs w:val="20"/>
              </w:rPr>
            </w:pPr>
            <w:r w:rsidRPr="0076552F">
              <w:rPr>
                <w:sz w:val="20"/>
                <w:szCs w:val="20"/>
              </w:rPr>
              <w:t>2</w:t>
            </w:r>
          </w:p>
        </w:tc>
        <w:tc>
          <w:tcPr>
            <w:tcW w:w="289" w:type="pct"/>
            <w:tcBorders>
              <w:top w:val="nil"/>
              <w:left w:val="nil"/>
              <w:bottom w:val="single" w:sz="4" w:space="0" w:color="000000"/>
              <w:right w:val="single" w:sz="4" w:space="0" w:color="000000"/>
            </w:tcBorders>
            <w:shd w:val="clear" w:color="FFFFFF" w:fill="FFFFFF"/>
            <w:noWrap/>
            <w:vAlign w:val="bottom"/>
            <w:hideMark/>
          </w:tcPr>
          <w:p w14:paraId="5F4A0C7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6CCAD5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652284FF" w14:textId="77777777" w:rsidR="0076552F" w:rsidRPr="0076552F" w:rsidRDefault="0076552F" w:rsidP="0076552F">
            <w:pPr>
              <w:jc w:val="right"/>
              <w:rPr>
                <w:sz w:val="20"/>
                <w:szCs w:val="20"/>
              </w:rPr>
            </w:pPr>
            <w:r w:rsidRPr="0076552F">
              <w:rPr>
                <w:sz w:val="20"/>
                <w:szCs w:val="20"/>
              </w:rPr>
              <w:t>2</w:t>
            </w:r>
          </w:p>
        </w:tc>
        <w:tc>
          <w:tcPr>
            <w:tcW w:w="278" w:type="pct"/>
            <w:tcBorders>
              <w:top w:val="nil"/>
              <w:left w:val="nil"/>
              <w:bottom w:val="single" w:sz="4" w:space="0" w:color="000000"/>
              <w:right w:val="single" w:sz="4" w:space="0" w:color="000000"/>
            </w:tcBorders>
            <w:shd w:val="clear" w:color="FFFFFF" w:fill="FFFFFF"/>
            <w:noWrap/>
            <w:vAlign w:val="center"/>
            <w:hideMark/>
          </w:tcPr>
          <w:p w14:paraId="785512C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2BE954A"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47223DC"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9D658A7"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F14058A" w14:textId="77777777" w:rsidR="0076552F" w:rsidRPr="0076552F" w:rsidRDefault="0076552F" w:rsidP="0076552F">
            <w:pPr>
              <w:rPr>
                <w:sz w:val="20"/>
                <w:szCs w:val="20"/>
              </w:rPr>
            </w:pPr>
            <w:r w:rsidRPr="0076552F">
              <w:rPr>
                <w:sz w:val="20"/>
                <w:szCs w:val="20"/>
              </w:rPr>
              <w:t xml:space="preserve">Предоставление субсидий </w:t>
            </w:r>
            <w:proofErr w:type="spellStart"/>
            <w:r w:rsidRPr="0076552F">
              <w:rPr>
                <w:sz w:val="20"/>
                <w:szCs w:val="20"/>
              </w:rPr>
              <w:t>г</w:t>
            </w:r>
            <w:proofErr w:type="gramStart"/>
            <w:r w:rsidRPr="0076552F">
              <w:rPr>
                <w:sz w:val="20"/>
                <w:szCs w:val="20"/>
              </w:rPr>
              <w:t>.Н</w:t>
            </w:r>
            <w:proofErr w:type="gramEnd"/>
            <w:r w:rsidRPr="0076552F">
              <w:rPr>
                <w:sz w:val="20"/>
                <w:szCs w:val="20"/>
              </w:rPr>
              <w:t>овосибирску</w:t>
            </w:r>
            <w:proofErr w:type="spellEnd"/>
            <w:r w:rsidRPr="0076552F">
              <w:rPr>
                <w:sz w:val="20"/>
                <w:szCs w:val="20"/>
              </w:rPr>
              <w:t xml:space="preserve"> и </w:t>
            </w:r>
            <w:proofErr w:type="spellStart"/>
            <w:r w:rsidRPr="0076552F">
              <w:rPr>
                <w:sz w:val="20"/>
                <w:szCs w:val="20"/>
              </w:rPr>
              <w:t>г.Бредску</w:t>
            </w:r>
            <w:proofErr w:type="spellEnd"/>
            <w:r w:rsidRPr="0076552F">
              <w:rPr>
                <w:sz w:val="20"/>
                <w:szCs w:val="20"/>
              </w:rPr>
              <w:t xml:space="preserve"> на финансовое обеспечение организаций, осуществляющ</w:t>
            </w:r>
            <w:r w:rsidRPr="0076552F">
              <w:rPr>
                <w:sz w:val="20"/>
                <w:szCs w:val="20"/>
              </w:rPr>
              <w:lastRenderedPageBreak/>
              <w:t xml:space="preserve">их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76552F">
              <w:rPr>
                <w:sz w:val="20"/>
                <w:szCs w:val="20"/>
              </w:rPr>
              <w:t>паралимпийским</w:t>
            </w:r>
            <w:proofErr w:type="spellEnd"/>
            <w:r w:rsidRPr="0076552F">
              <w:rPr>
                <w:sz w:val="20"/>
                <w:szCs w:val="20"/>
              </w:rPr>
              <w:t xml:space="preserve"> и </w:t>
            </w:r>
            <w:proofErr w:type="spellStart"/>
            <w:r w:rsidRPr="0076552F">
              <w:rPr>
                <w:sz w:val="20"/>
                <w:szCs w:val="20"/>
              </w:rPr>
              <w:t>сурдлимпийским</w:t>
            </w:r>
            <w:proofErr w:type="spellEnd"/>
            <w:r w:rsidRPr="0076552F">
              <w:rPr>
                <w:sz w:val="20"/>
                <w:szCs w:val="20"/>
              </w:rPr>
              <w:t xml:space="preserve"> видам спорта</w:t>
            </w:r>
          </w:p>
        </w:tc>
      </w:tr>
      <w:tr w:rsidR="0076552F" w:rsidRPr="0076552F" w14:paraId="29E36F4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98E1D3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C045001"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C7DFB9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829F02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6BEDE9C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12E04D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7D7D1AC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37825BF" w14:textId="77777777" w:rsidR="0076552F" w:rsidRPr="0076552F" w:rsidRDefault="0076552F" w:rsidP="0076552F">
            <w:pPr>
              <w:jc w:val="right"/>
              <w:rPr>
                <w:sz w:val="20"/>
                <w:szCs w:val="20"/>
              </w:rPr>
            </w:pPr>
            <w:r w:rsidRPr="0076552F">
              <w:rPr>
                <w:sz w:val="20"/>
                <w:szCs w:val="20"/>
              </w:rPr>
              <w:t>9404</w:t>
            </w:r>
          </w:p>
        </w:tc>
        <w:tc>
          <w:tcPr>
            <w:tcW w:w="289" w:type="pct"/>
            <w:tcBorders>
              <w:top w:val="nil"/>
              <w:left w:val="nil"/>
              <w:bottom w:val="single" w:sz="4" w:space="0" w:color="000000"/>
              <w:right w:val="single" w:sz="4" w:space="0" w:color="000000"/>
            </w:tcBorders>
            <w:shd w:val="clear" w:color="FFFFFF" w:fill="FFFFFF"/>
            <w:vAlign w:val="center"/>
            <w:hideMark/>
          </w:tcPr>
          <w:p w14:paraId="734CDCBC"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6BD1C05"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FE8D217"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1D0BA3D"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5F856FA1"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D18598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A2FEC1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B81B402" w14:textId="77777777" w:rsidR="0076552F" w:rsidRPr="0076552F" w:rsidRDefault="0076552F" w:rsidP="0076552F">
            <w:pPr>
              <w:rPr>
                <w:sz w:val="20"/>
                <w:szCs w:val="20"/>
              </w:rPr>
            </w:pPr>
          </w:p>
        </w:tc>
      </w:tr>
      <w:tr w:rsidR="0076552F" w:rsidRPr="0076552F" w14:paraId="2667E99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5315D6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1D9D586"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CE12EA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5C68BC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4CEC974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B75282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8936A4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A618334" w14:textId="77777777" w:rsidR="0076552F" w:rsidRPr="0076552F" w:rsidRDefault="0076552F" w:rsidP="0076552F">
            <w:pPr>
              <w:jc w:val="right"/>
              <w:rPr>
                <w:sz w:val="20"/>
                <w:szCs w:val="20"/>
              </w:rPr>
            </w:pPr>
            <w:r w:rsidRPr="0076552F">
              <w:rPr>
                <w:sz w:val="20"/>
                <w:szCs w:val="20"/>
              </w:rPr>
              <w:t>18808,8</w:t>
            </w:r>
          </w:p>
        </w:tc>
        <w:tc>
          <w:tcPr>
            <w:tcW w:w="289" w:type="pct"/>
            <w:tcBorders>
              <w:top w:val="nil"/>
              <w:left w:val="nil"/>
              <w:bottom w:val="single" w:sz="4" w:space="0" w:color="000000"/>
              <w:right w:val="single" w:sz="4" w:space="0" w:color="000000"/>
            </w:tcBorders>
            <w:shd w:val="clear" w:color="FFFFFF" w:fill="FFFFFF"/>
            <w:noWrap/>
            <w:vAlign w:val="center"/>
            <w:hideMark/>
          </w:tcPr>
          <w:p w14:paraId="69F3586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3794351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4BC4EDD2" w14:textId="77777777" w:rsidR="0076552F" w:rsidRPr="0076552F" w:rsidRDefault="0076552F" w:rsidP="0076552F">
            <w:pPr>
              <w:jc w:val="right"/>
              <w:rPr>
                <w:sz w:val="20"/>
                <w:szCs w:val="20"/>
              </w:rPr>
            </w:pPr>
            <w:r w:rsidRPr="0076552F">
              <w:rPr>
                <w:sz w:val="20"/>
                <w:szCs w:val="20"/>
              </w:rPr>
              <w:t>18808,8</w:t>
            </w:r>
          </w:p>
        </w:tc>
        <w:tc>
          <w:tcPr>
            <w:tcW w:w="278" w:type="pct"/>
            <w:tcBorders>
              <w:top w:val="nil"/>
              <w:left w:val="nil"/>
              <w:bottom w:val="nil"/>
              <w:right w:val="single" w:sz="4" w:space="0" w:color="000000"/>
            </w:tcBorders>
            <w:shd w:val="clear" w:color="FFFFFF" w:fill="FFFFFF"/>
            <w:noWrap/>
            <w:vAlign w:val="center"/>
            <w:hideMark/>
          </w:tcPr>
          <w:p w14:paraId="5CE47BE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447285B1"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87FAE4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54E48A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7467E4C" w14:textId="77777777" w:rsidR="0076552F" w:rsidRPr="0076552F" w:rsidRDefault="0076552F" w:rsidP="0076552F">
            <w:pPr>
              <w:rPr>
                <w:sz w:val="20"/>
                <w:szCs w:val="20"/>
              </w:rPr>
            </w:pPr>
          </w:p>
        </w:tc>
      </w:tr>
      <w:tr w:rsidR="0076552F" w:rsidRPr="0076552F" w14:paraId="55E4B0C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B79711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CF374E2" w14:textId="77777777" w:rsidR="0076552F" w:rsidRPr="0076552F" w:rsidRDefault="0076552F" w:rsidP="0076552F">
            <w:pPr>
              <w:rPr>
                <w:sz w:val="20"/>
                <w:szCs w:val="20"/>
              </w:rPr>
            </w:pPr>
            <w:r w:rsidRPr="0076552F">
              <w:rPr>
                <w:sz w:val="20"/>
                <w:szCs w:val="20"/>
              </w:rPr>
              <w:t xml:space="preserve">областной </w:t>
            </w:r>
            <w:r w:rsidRPr="0076552F">
              <w:rPr>
                <w:sz w:val="20"/>
                <w:szCs w:val="20"/>
              </w:rPr>
              <w:lastRenderedPageBreak/>
              <w:t xml:space="preserve">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2D80EE5" w14:textId="77777777" w:rsidR="0076552F" w:rsidRPr="0076552F" w:rsidRDefault="0076552F" w:rsidP="0076552F">
            <w:pPr>
              <w:jc w:val="right"/>
              <w:rPr>
                <w:sz w:val="20"/>
                <w:szCs w:val="20"/>
              </w:rPr>
            </w:pPr>
            <w:r w:rsidRPr="0076552F">
              <w:rPr>
                <w:sz w:val="20"/>
                <w:szCs w:val="20"/>
              </w:rPr>
              <w:lastRenderedPageBreak/>
              <w:t>127</w:t>
            </w:r>
          </w:p>
        </w:tc>
        <w:tc>
          <w:tcPr>
            <w:tcW w:w="83" w:type="pct"/>
            <w:tcBorders>
              <w:top w:val="nil"/>
              <w:left w:val="nil"/>
              <w:bottom w:val="single" w:sz="4" w:space="0" w:color="000000"/>
              <w:right w:val="single" w:sz="4" w:space="0" w:color="000000"/>
            </w:tcBorders>
            <w:shd w:val="clear" w:color="FFFFFF" w:fill="FFFFFF"/>
            <w:vAlign w:val="center"/>
            <w:hideMark/>
          </w:tcPr>
          <w:p w14:paraId="55C0265B" w14:textId="77777777" w:rsidR="0076552F" w:rsidRPr="0076552F" w:rsidRDefault="0076552F" w:rsidP="0076552F">
            <w:pPr>
              <w:jc w:val="center"/>
              <w:rPr>
                <w:sz w:val="20"/>
                <w:szCs w:val="20"/>
              </w:rPr>
            </w:pPr>
            <w:r w:rsidRPr="0076552F">
              <w:rPr>
                <w:sz w:val="20"/>
                <w:szCs w:val="20"/>
              </w:rPr>
              <w:t>1</w:t>
            </w:r>
            <w:r w:rsidRPr="0076552F">
              <w:rPr>
                <w:sz w:val="20"/>
                <w:szCs w:val="20"/>
              </w:rPr>
              <w:lastRenderedPageBreak/>
              <w:t>1</w:t>
            </w:r>
          </w:p>
        </w:tc>
        <w:tc>
          <w:tcPr>
            <w:tcW w:w="87" w:type="pct"/>
            <w:tcBorders>
              <w:top w:val="nil"/>
              <w:left w:val="nil"/>
              <w:bottom w:val="single" w:sz="4" w:space="0" w:color="000000"/>
              <w:right w:val="single" w:sz="4" w:space="0" w:color="000000"/>
            </w:tcBorders>
            <w:shd w:val="clear" w:color="FFFFFF" w:fill="FFFFFF"/>
            <w:noWrap/>
            <w:vAlign w:val="bottom"/>
            <w:hideMark/>
          </w:tcPr>
          <w:p w14:paraId="478C4F9E" w14:textId="77777777" w:rsidR="0076552F" w:rsidRPr="0076552F" w:rsidRDefault="0076552F" w:rsidP="0076552F">
            <w:pPr>
              <w:jc w:val="center"/>
              <w:rPr>
                <w:sz w:val="20"/>
                <w:szCs w:val="20"/>
              </w:rPr>
            </w:pPr>
            <w:r w:rsidRPr="0076552F">
              <w:rPr>
                <w:sz w:val="20"/>
                <w:szCs w:val="20"/>
              </w:rPr>
              <w:lastRenderedPageBreak/>
              <w:t>0</w:t>
            </w:r>
            <w:r w:rsidRPr="0076552F">
              <w:rPr>
                <w:sz w:val="20"/>
                <w:szCs w:val="20"/>
              </w:rPr>
              <w:lastRenderedPageBreak/>
              <w:t>3</w:t>
            </w:r>
          </w:p>
        </w:tc>
        <w:tc>
          <w:tcPr>
            <w:tcW w:w="263" w:type="pct"/>
            <w:tcBorders>
              <w:top w:val="nil"/>
              <w:left w:val="nil"/>
              <w:bottom w:val="single" w:sz="4" w:space="0" w:color="000000"/>
              <w:right w:val="single" w:sz="4" w:space="0" w:color="000000"/>
            </w:tcBorders>
            <w:shd w:val="clear" w:color="FFFFFF" w:fill="FFFFFF"/>
            <w:noWrap/>
            <w:vAlign w:val="bottom"/>
            <w:hideMark/>
          </w:tcPr>
          <w:p w14:paraId="6CD74314" w14:textId="77777777" w:rsidR="0076552F" w:rsidRPr="0076552F" w:rsidRDefault="0076552F" w:rsidP="0076552F">
            <w:pPr>
              <w:jc w:val="right"/>
              <w:rPr>
                <w:sz w:val="20"/>
                <w:szCs w:val="20"/>
              </w:rPr>
            </w:pPr>
            <w:r w:rsidRPr="0076552F">
              <w:rPr>
                <w:sz w:val="20"/>
                <w:szCs w:val="20"/>
              </w:rPr>
              <w:lastRenderedPageBreak/>
              <w:t>14.0.P5.</w:t>
            </w:r>
            <w:r w:rsidRPr="0076552F">
              <w:rPr>
                <w:sz w:val="20"/>
                <w:szCs w:val="20"/>
              </w:rPr>
              <w:lastRenderedPageBreak/>
              <w:t>50812</w:t>
            </w:r>
          </w:p>
        </w:tc>
        <w:tc>
          <w:tcPr>
            <w:tcW w:w="97" w:type="pct"/>
            <w:tcBorders>
              <w:top w:val="nil"/>
              <w:left w:val="nil"/>
              <w:bottom w:val="single" w:sz="4" w:space="0" w:color="000000"/>
              <w:right w:val="single" w:sz="4" w:space="0" w:color="000000"/>
            </w:tcBorders>
            <w:shd w:val="clear" w:color="FFFFFF" w:fill="FFFFFF"/>
            <w:noWrap/>
            <w:vAlign w:val="bottom"/>
            <w:hideMark/>
          </w:tcPr>
          <w:p w14:paraId="19353893" w14:textId="77777777" w:rsidR="0076552F" w:rsidRPr="0076552F" w:rsidRDefault="0076552F" w:rsidP="0076552F">
            <w:pPr>
              <w:jc w:val="right"/>
              <w:rPr>
                <w:sz w:val="20"/>
                <w:szCs w:val="20"/>
              </w:rPr>
            </w:pPr>
            <w:r w:rsidRPr="0076552F">
              <w:rPr>
                <w:sz w:val="20"/>
                <w:szCs w:val="20"/>
              </w:rPr>
              <w:lastRenderedPageBreak/>
              <w:t>5</w:t>
            </w:r>
            <w:r w:rsidRPr="0076552F">
              <w:rPr>
                <w:sz w:val="20"/>
                <w:szCs w:val="20"/>
              </w:rPr>
              <w:lastRenderedPageBreak/>
              <w:t>21</w:t>
            </w:r>
          </w:p>
        </w:tc>
        <w:tc>
          <w:tcPr>
            <w:tcW w:w="312" w:type="pct"/>
            <w:tcBorders>
              <w:top w:val="nil"/>
              <w:left w:val="nil"/>
              <w:bottom w:val="single" w:sz="4" w:space="0" w:color="000000"/>
              <w:right w:val="single" w:sz="4" w:space="0" w:color="000000"/>
            </w:tcBorders>
            <w:shd w:val="clear" w:color="FFFFFF" w:fill="FFFFFF"/>
            <w:noWrap/>
            <w:vAlign w:val="center"/>
            <w:hideMark/>
          </w:tcPr>
          <w:p w14:paraId="29C81EDE" w14:textId="77777777" w:rsidR="0076552F" w:rsidRPr="0076552F" w:rsidRDefault="0076552F" w:rsidP="0076552F">
            <w:pPr>
              <w:jc w:val="right"/>
              <w:rPr>
                <w:sz w:val="20"/>
                <w:szCs w:val="20"/>
              </w:rPr>
            </w:pPr>
            <w:r w:rsidRPr="0076552F">
              <w:rPr>
                <w:sz w:val="20"/>
                <w:szCs w:val="20"/>
              </w:rPr>
              <w:lastRenderedPageBreak/>
              <w:t>3931,0</w:t>
            </w:r>
          </w:p>
        </w:tc>
        <w:tc>
          <w:tcPr>
            <w:tcW w:w="289" w:type="pct"/>
            <w:tcBorders>
              <w:top w:val="nil"/>
              <w:left w:val="nil"/>
              <w:bottom w:val="single" w:sz="4" w:space="0" w:color="000000"/>
              <w:right w:val="single" w:sz="4" w:space="0" w:color="000000"/>
            </w:tcBorders>
            <w:shd w:val="clear" w:color="FFFFFF" w:fill="FFFFFF"/>
            <w:noWrap/>
            <w:vAlign w:val="center"/>
            <w:hideMark/>
          </w:tcPr>
          <w:p w14:paraId="7D54FEB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40BCAB0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20FA8284" w14:textId="77777777" w:rsidR="0076552F" w:rsidRPr="0076552F" w:rsidRDefault="0076552F" w:rsidP="0076552F">
            <w:pPr>
              <w:jc w:val="right"/>
              <w:rPr>
                <w:sz w:val="20"/>
                <w:szCs w:val="20"/>
              </w:rPr>
            </w:pPr>
            <w:r w:rsidRPr="0076552F">
              <w:rPr>
                <w:sz w:val="20"/>
                <w:szCs w:val="20"/>
              </w:rPr>
              <w:t>3931,0</w:t>
            </w:r>
          </w:p>
        </w:tc>
        <w:tc>
          <w:tcPr>
            <w:tcW w:w="278" w:type="pct"/>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456DBA4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D90E63B"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ADD192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F1A13E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67B5E7C" w14:textId="77777777" w:rsidR="0076552F" w:rsidRPr="0076552F" w:rsidRDefault="0076552F" w:rsidP="0076552F">
            <w:pPr>
              <w:rPr>
                <w:sz w:val="20"/>
                <w:szCs w:val="20"/>
              </w:rPr>
            </w:pPr>
          </w:p>
        </w:tc>
      </w:tr>
      <w:tr w:rsidR="0076552F" w:rsidRPr="0076552F" w14:paraId="7F7E21A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15DEA0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AE7E96E"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DF3077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F72264A"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4933B85A"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60343BDF" w14:textId="77777777" w:rsidR="0076552F" w:rsidRPr="0076552F" w:rsidRDefault="0076552F" w:rsidP="0076552F">
            <w:pPr>
              <w:jc w:val="right"/>
              <w:rPr>
                <w:sz w:val="20"/>
                <w:szCs w:val="20"/>
              </w:rPr>
            </w:pPr>
            <w:r w:rsidRPr="0076552F">
              <w:rPr>
                <w:sz w:val="20"/>
                <w:szCs w:val="20"/>
              </w:rPr>
              <w:t>14.0.P5.50812</w:t>
            </w:r>
          </w:p>
        </w:tc>
        <w:tc>
          <w:tcPr>
            <w:tcW w:w="97" w:type="pct"/>
            <w:tcBorders>
              <w:top w:val="nil"/>
              <w:left w:val="nil"/>
              <w:bottom w:val="single" w:sz="4" w:space="0" w:color="000000"/>
              <w:right w:val="single" w:sz="4" w:space="0" w:color="000000"/>
            </w:tcBorders>
            <w:shd w:val="clear" w:color="FFFFFF" w:fill="FFFFFF"/>
            <w:noWrap/>
            <w:vAlign w:val="bottom"/>
            <w:hideMark/>
          </w:tcPr>
          <w:p w14:paraId="4EE9B86C"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FFFFFF" w:fill="FFFFFF"/>
            <w:noWrap/>
            <w:vAlign w:val="center"/>
            <w:hideMark/>
          </w:tcPr>
          <w:p w14:paraId="7754DBFA" w14:textId="77777777" w:rsidR="0076552F" w:rsidRPr="0076552F" w:rsidRDefault="0076552F" w:rsidP="0076552F">
            <w:pPr>
              <w:jc w:val="right"/>
              <w:rPr>
                <w:sz w:val="20"/>
                <w:szCs w:val="20"/>
              </w:rPr>
            </w:pPr>
            <w:r w:rsidRPr="0076552F">
              <w:rPr>
                <w:sz w:val="20"/>
                <w:szCs w:val="20"/>
              </w:rPr>
              <w:t>13937,4</w:t>
            </w:r>
          </w:p>
        </w:tc>
        <w:tc>
          <w:tcPr>
            <w:tcW w:w="289" w:type="pct"/>
            <w:tcBorders>
              <w:top w:val="nil"/>
              <w:left w:val="nil"/>
              <w:bottom w:val="single" w:sz="4" w:space="0" w:color="000000"/>
              <w:right w:val="single" w:sz="4" w:space="0" w:color="000000"/>
            </w:tcBorders>
            <w:shd w:val="clear" w:color="FFFFFF" w:fill="FFFFFF"/>
            <w:noWrap/>
            <w:vAlign w:val="bottom"/>
            <w:hideMark/>
          </w:tcPr>
          <w:p w14:paraId="0D87F05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31D2B3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01102B30" w14:textId="77777777" w:rsidR="0076552F" w:rsidRPr="0076552F" w:rsidRDefault="0076552F" w:rsidP="0076552F">
            <w:pPr>
              <w:jc w:val="right"/>
              <w:rPr>
                <w:sz w:val="20"/>
                <w:szCs w:val="20"/>
              </w:rPr>
            </w:pPr>
            <w:r w:rsidRPr="0076552F">
              <w:rPr>
                <w:sz w:val="20"/>
                <w:szCs w:val="20"/>
              </w:rPr>
              <w:t>13937,4</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64557F1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EFA81F5"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B58741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B695E6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4579865" w14:textId="77777777" w:rsidR="0076552F" w:rsidRPr="0076552F" w:rsidRDefault="0076552F" w:rsidP="0076552F">
            <w:pPr>
              <w:rPr>
                <w:sz w:val="20"/>
                <w:szCs w:val="20"/>
              </w:rPr>
            </w:pPr>
          </w:p>
        </w:tc>
      </w:tr>
      <w:tr w:rsidR="0076552F" w:rsidRPr="0076552F" w14:paraId="5E43EA9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4DDB7A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8DBF735"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9A78F2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C2BE8B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0B8C9A7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C0F829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A123BF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89258E7" w14:textId="77777777" w:rsidR="0076552F" w:rsidRPr="0076552F" w:rsidRDefault="0076552F" w:rsidP="0076552F">
            <w:pPr>
              <w:jc w:val="right"/>
              <w:rPr>
                <w:sz w:val="20"/>
                <w:szCs w:val="20"/>
              </w:rPr>
            </w:pPr>
            <w:r w:rsidRPr="0076552F">
              <w:rPr>
                <w:sz w:val="20"/>
                <w:szCs w:val="20"/>
              </w:rPr>
              <w:t>940,4</w:t>
            </w:r>
          </w:p>
        </w:tc>
        <w:tc>
          <w:tcPr>
            <w:tcW w:w="289" w:type="pct"/>
            <w:tcBorders>
              <w:top w:val="nil"/>
              <w:left w:val="nil"/>
              <w:bottom w:val="single" w:sz="4" w:space="0" w:color="000000"/>
              <w:right w:val="single" w:sz="4" w:space="0" w:color="000000"/>
            </w:tcBorders>
            <w:shd w:val="clear" w:color="FFFFFF" w:fill="FFFFFF"/>
            <w:noWrap/>
            <w:vAlign w:val="bottom"/>
            <w:hideMark/>
          </w:tcPr>
          <w:p w14:paraId="0169734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578511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33CAF70F" w14:textId="77777777" w:rsidR="0076552F" w:rsidRPr="0076552F" w:rsidRDefault="0076552F" w:rsidP="0076552F">
            <w:pPr>
              <w:jc w:val="right"/>
              <w:rPr>
                <w:sz w:val="20"/>
                <w:szCs w:val="20"/>
              </w:rPr>
            </w:pPr>
            <w:r w:rsidRPr="0076552F">
              <w:rPr>
                <w:sz w:val="20"/>
                <w:szCs w:val="20"/>
              </w:rPr>
              <w:t>940,4</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0C74BF6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5DEF0A2"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04C2757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321C87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214AD2A" w14:textId="77777777" w:rsidR="0076552F" w:rsidRPr="0076552F" w:rsidRDefault="0076552F" w:rsidP="0076552F">
            <w:pPr>
              <w:rPr>
                <w:sz w:val="20"/>
                <w:szCs w:val="20"/>
              </w:rPr>
            </w:pPr>
          </w:p>
        </w:tc>
      </w:tr>
      <w:tr w:rsidR="0076552F" w:rsidRPr="0076552F" w14:paraId="1D05084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E8C786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DF2F7EF"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D1E457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D5AF40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0551045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02150B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922F3D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CF0899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32DC536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979857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5603072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4D35DE2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6982B20"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36BB43D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9275BF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5FEDA30" w14:textId="77777777" w:rsidR="0076552F" w:rsidRPr="0076552F" w:rsidRDefault="0076552F" w:rsidP="0076552F">
            <w:pPr>
              <w:rPr>
                <w:sz w:val="20"/>
                <w:szCs w:val="20"/>
              </w:rPr>
            </w:pPr>
          </w:p>
        </w:tc>
      </w:tr>
      <w:tr w:rsidR="0076552F" w:rsidRPr="0076552F" w14:paraId="6197342A"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651C59E5"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.5.3. Предоставление выплат одаренным спортсменам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0BB1A3ED" w14:textId="77777777" w:rsidR="0076552F" w:rsidRPr="0076552F" w:rsidRDefault="0076552F" w:rsidP="0076552F">
            <w:pPr>
              <w:rPr>
                <w:sz w:val="20"/>
                <w:szCs w:val="20"/>
              </w:rPr>
            </w:pPr>
            <w:r w:rsidRPr="0076552F">
              <w:rPr>
                <w:sz w:val="20"/>
                <w:szCs w:val="20"/>
              </w:rPr>
              <w:t>Количество получателей субсидии</w:t>
            </w:r>
          </w:p>
        </w:tc>
        <w:tc>
          <w:tcPr>
            <w:tcW w:w="154" w:type="pct"/>
            <w:tcBorders>
              <w:top w:val="nil"/>
              <w:left w:val="nil"/>
              <w:bottom w:val="single" w:sz="4" w:space="0" w:color="000000"/>
              <w:right w:val="single" w:sz="4" w:space="0" w:color="000000"/>
            </w:tcBorders>
            <w:shd w:val="clear" w:color="FFFFFF" w:fill="FFFFFF"/>
            <w:vAlign w:val="center"/>
            <w:hideMark/>
          </w:tcPr>
          <w:p w14:paraId="38EA66A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3701CC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4F0D0CE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2B406F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F7C8C9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82A9303" w14:textId="77777777" w:rsidR="0076552F" w:rsidRPr="0076552F" w:rsidRDefault="0076552F" w:rsidP="0076552F">
            <w:pPr>
              <w:jc w:val="right"/>
              <w:rPr>
                <w:sz w:val="20"/>
                <w:szCs w:val="20"/>
              </w:rPr>
            </w:pPr>
            <w:r w:rsidRPr="0076552F">
              <w:rPr>
                <w:sz w:val="20"/>
                <w:szCs w:val="20"/>
              </w:rPr>
              <w:t>64</w:t>
            </w:r>
          </w:p>
        </w:tc>
        <w:tc>
          <w:tcPr>
            <w:tcW w:w="289" w:type="pct"/>
            <w:tcBorders>
              <w:top w:val="nil"/>
              <w:left w:val="nil"/>
              <w:bottom w:val="single" w:sz="4" w:space="0" w:color="000000"/>
              <w:right w:val="single" w:sz="4" w:space="0" w:color="000000"/>
            </w:tcBorders>
            <w:shd w:val="clear" w:color="FFFFFF" w:fill="FFFFFF"/>
            <w:noWrap/>
            <w:vAlign w:val="bottom"/>
            <w:hideMark/>
          </w:tcPr>
          <w:p w14:paraId="5456B43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D4D029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2E6A304E" w14:textId="77777777" w:rsidR="0076552F" w:rsidRPr="0076552F" w:rsidRDefault="0076552F" w:rsidP="0076552F">
            <w:pPr>
              <w:jc w:val="right"/>
              <w:rPr>
                <w:sz w:val="20"/>
                <w:szCs w:val="20"/>
              </w:rPr>
            </w:pPr>
            <w:r w:rsidRPr="0076552F">
              <w:rPr>
                <w:sz w:val="20"/>
                <w:szCs w:val="20"/>
              </w:rPr>
              <w:t>64</w:t>
            </w:r>
          </w:p>
        </w:tc>
        <w:tc>
          <w:tcPr>
            <w:tcW w:w="278" w:type="pct"/>
            <w:tcBorders>
              <w:top w:val="nil"/>
              <w:left w:val="nil"/>
              <w:bottom w:val="single" w:sz="4" w:space="0" w:color="000000"/>
              <w:right w:val="single" w:sz="4" w:space="0" w:color="000000"/>
            </w:tcBorders>
            <w:shd w:val="clear" w:color="FFFFFF" w:fill="FFFFFF"/>
            <w:noWrap/>
            <w:vAlign w:val="center"/>
            <w:hideMark/>
          </w:tcPr>
          <w:p w14:paraId="3ACBF00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CC5537B"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9205BF7"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6974FB1A" w14:textId="77777777" w:rsidR="0076552F" w:rsidRPr="0076552F" w:rsidRDefault="0076552F" w:rsidP="0076552F">
            <w:pPr>
              <w:jc w:val="center"/>
              <w:rPr>
                <w:sz w:val="20"/>
                <w:szCs w:val="20"/>
              </w:rPr>
            </w:pPr>
            <w:proofErr w:type="spellStart"/>
            <w:r w:rsidRPr="0076552F">
              <w:rPr>
                <w:sz w:val="20"/>
                <w:szCs w:val="20"/>
              </w:rPr>
              <w:t>МФКиС</w:t>
            </w:r>
            <w:proofErr w:type="spellEnd"/>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47D215B2" w14:textId="77777777" w:rsidR="0076552F" w:rsidRPr="0076552F" w:rsidRDefault="0076552F" w:rsidP="0076552F">
            <w:pPr>
              <w:rPr>
                <w:sz w:val="20"/>
                <w:szCs w:val="20"/>
              </w:rPr>
            </w:pPr>
            <w:r w:rsidRPr="0076552F">
              <w:rPr>
                <w:sz w:val="20"/>
                <w:szCs w:val="20"/>
              </w:rPr>
              <w:t>Предоставление выплат одаренным спортсменам Новосибирской области, занимающихся в организациях, осуществляющих спортивную подготовку, и образовательных организациях, реализующих федеральные стандарты спортивной подготовки</w:t>
            </w:r>
          </w:p>
        </w:tc>
      </w:tr>
      <w:tr w:rsidR="0076552F" w:rsidRPr="0076552F" w14:paraId="1099BF2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0B91BA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867B5AE"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DB1BB6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66EAED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F363AD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E7BD73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FFC510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DBCDFD8" w14:textId="77777777" w:rsidR="0076552F" w:rsidRPr="0076552F" w:rsidRDefault="0076552F" w:rsidP="0076552F">
            <w:pPr>
              <w:jc w:val="right"/>
              <w:rPr>
                <w:sz w:val="20"/>
                <w:szCs w:val="20"/>
              </w:rPr>
            </w:pPr>
            <w:r w:rsidRPr="0076552F">
              <w:rPr>
                <w:sz w:val="20"/>
                <w:szCs w:val="20"/>
              </w:rPr>
              <w:t>30,0</w:t>
            </w:r>
          </w:p>
        </w:tc>
        <w:tc>
          <w:tcPr>
            <w:tcW w:w="289" w:type="pct"/>
            <w:tcBorders>
              <w:top w:val="nil"/>
              <w:left w:val="nil"/>
              <w:bottom w:val="single" w:sz="4" w:space="0" w:color="000000"/>
              <w:right w:val="single" w:sz="4" w:space="0" w:color="000000"/>
            </w:tcBorders>
            <w:shd w:val="clear" w:color="FFFFFF" w:fill="FFFFFF"/>
            <w:vAlign w:val="center"/>
            <w:hideMark/>
          </w:tcPr>
          <w:p w14:paraId="11E42FC6"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7A096B49"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665BDBD"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82CDCFF"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0C26D43E"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48A90B7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828BB6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DA93D18" w14:textId="77777777" w:rsidR="0076552F" w:rsidRPr="0076552F" w:rsidRDefault="0076552F" w:rsidP="0076552F">
            <w:pPr>
              <w:rPr>
                <w:sz w:val="20"/>
                <w:szCs w:val="20"/>
              </w:rPr>
            </w:pPr>
          </w:p>
        </w:tc>
      </w:tr>
      <w:tr w:rsidR="0076552F" w:rsidRPr="0076552F" w14:paraId="1278B3E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546F13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D9FBD37"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42ACDB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92273B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69BE20F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E02F29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220EB9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3FBA354" w14:textId="77777777" w:rsidR="0076552F" w:rsidRPr="0076552F" w:rsidRDefault="0076552F" w:rsidP="0076552F">
            <w:pPr>
              <w:jc w:val="right"/>
              <w:rPr>
                <w:sz w:val="20"/>
                <w:szCs w:val="20"/>
              </w:rPr>
            </w:pPr>
            <w:r w:rsidRPr="0076552F">
              <w:rPr>
                <w:sz w:val="20"/>
                <w:szCs w:val="20"/>
              </w:rPr>
              <w:t>1921,7</w:t>
            </w:r>
          </w:p>
        </w:tc>
        <w:tc>
          <w:tcPr>
            <w:tcW w:w="289" w:type="pct"/>
            <w:tcBorders>
              <w:top w:val="nil"/>
              <w:left w:val="nil"/>
              <w:bottom w:val="single" w:sz="4" w:space="0" w:color="000000"/>
              <w:right w:val="single" w:sz="4" w:space="0" w:color="000000"/>
            </w:tcBorders>
            <w:shd w:val="clear" w:color="FFFFFF" w:fill="FFFFFF"/>
            <w:noWrap/>
            <w:vAlign w:val="center"/>
            <w:hideMark/>
          </w:tcPr>
          <w:p w14:paraId="37B5975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4C7AFB6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250B9DB9" w14:textId="77777777" w:rsidR="0076552F" w:rsidRPr="0076552F" w:rsidRDefault="0076552F" w:rsidP="0076552F">
            <w:pPr>
              <w:jc w:val="right"/>
              <w:rPr>
                <w:sz w:val="20"/>
                <w:szCs w:val="20"/>
              </w:rPr>
            </w:pPr>
            <w:r w:rsidRPr="0076552F">
              <w:rPr>
                <w:sz w:val="20"/>
                <w:szCs w:val="20"/>
              </w:rPr>
              <w:t>1921,7</w:t>
            </w:r>
          </w:p>
        </w:tc>
        <w:tc>
          <w:tcPr>
            <w:tcW w:w="278" w:type="pct"/>
            <w:tcBorders>
              <w:top w:val="nil"/>
              <w:left w:val="nil"/>
              <w:bottom w:val="single" w:sz="4" w:space="0" w:color="000000"/>
              <w:right w:val="single" w:sz="4" w:space="0" w:color="000000"/>
            </w:tcBorders>
            <w:shd w:val="clear" w:color="FFFFFF" w:fill="FFFFFF"/>
            <w:noWrap/>
            <w:vAlign w:val="center"/>
            <w:hideMark/>
          </w:tcPr>
          <w:p w14:paraId="49AE8CF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48638407"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CCCCA4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778AF1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BE16F53" w14:textId="77777777" w:rsidR="0076552F" w:rsidRPr="0076552F" w:rsidRDefault="0076552F" w:rsidP="0076552F">
            <w:pPr>
              <w:rPr>
                <w:sz w:val="20"/>
                <w:szCs w:val="20"/>
              </w:rPr>
            </w:pPr>
          </w:p>
        </w:tc>
      </w:tr>
      <w:tr w:rsidR="0076552F" w:rsidRPr="0076552F" w14:paraId="349EC19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B9B267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A1EC8B8"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A070480"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A446B2F"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4DD0A4E4"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5852AF38" w14:textId="77777777" w:rsidR="0076552F" w:rsidRPr="0076552F" w:rsidRDefault="0076552F" w:rsidP="0076552F">
            <w:pPr>
              <w:jc w:val="right"/>
              <w:rPr>
                <w:sz w:val="20"/>
                <w:szCs w:val="20"/>
              </w:rPr>
            </w:pPr>
            <w:r w:rsidRPr="0076552F">
              <w:rPr>
                <w:sz w:val="20"/>
                <w:szCs w:val="20"/>
              </w:rPr>
              <w:t>14.0.P5.50811</w:t>
            </w:r>
          </w:p>
        </w:tc>
        <w:tc>
          <w:tcPr>
            <w:tcW w:w="97" w:type="pct"/>
            <w:tcBorders>
              <w:top w:val="nil"/>
              <w:left w:val="nil"/>
              <w:bottom w:val="single" w:sz="4" w:space="0" w:color="000000"/>
              <w:right w:val="single" w:sz="4" w:space="0" w:color="000000"/>
            </w:tcBorders>
            <w:shd w:val="clear" w:color="FFFFFF" w:fill="FFFFFF"/>
            <w:noWrap/>
            <w:vAlign w:val="bottom"/>
            <w:hideMark/>
          </w:tcPr>
          <w:p w14:paraId="7718E2DD" w14:textId="77777777" w:rsidR="0076552F" w:rsidRPr="0076552F" w:rsidRDefault="0076552F" w:rsidP="0076552F">
            <w:pPr>
              <w:jc w:val="right"/>
              <w:rPr>
                <w:sz w:val="20"/>
                <w:szCs w:val="20"/>
              </w:rPr>
            </w:pPr>
            <w:r w:rsidRPr="0076552F">
              <w:rPr>
                <w:sz w:val="20"/>
                <w:szCs w:val="20"/>
              </w:rPr>
              <w:t>360</w:t>
            </w:r>
          </w:p>
        </w:tc>
        <w:tc>
          <w:tcPr>
            <w:tcW w:w="312" w:type="pct"/>
            <w:tcBorders>
              <w:top w:val="nil"/>
              <w:left w:val="nil"/>
              <w:bottom w:val="single" w:sz="4" w:space="0" w:color="000000"/>
              <w:right w:val="single" w:sz="4" w:space="0" w:color="000000"/>
            </w:tcBorders>
            <w:shd w:val="clear" w:color="FFFFFF" w:fill="FFFFFF"/>
            <w:noWrap/>
            <w:vAlign w:val="center"/>
            <w:hideMark/>
          </w:tcPr>
          <w:p w14:paraId="10C42B3A" w14:textId="77777777" w:rsidR="0076552F" w:rsidRPr="0076552F" w:rsidRDefault="0076552F" w:rsidP="0076552F">
            <w:pPr>
              <w:jc w:val="right"/>
              <w:rPr>
                <w:sz w:val="20"/>
                <w:szCs w:val="20"/>
              </w:rPr>
            </w:pPr>
            <w:r w:rsidRPr="0076552F">
              <w:rPr>
                <w:sz w:val="20"/>
                <w:szCs w:val="20"/>
              </w:rPr>
              <w:t>422,8</w:t>
            </w:r>
          </w:p>
        </w:tc>
        <w:tc>
          <w:tcPr>
            <w:tcW w:w="289" w:type="pct"/>
            <w:tcBorders>
              <w:top w:val="nil"/>
              <w:left w:val="nil"/>
              <w:bottom w:val="single" w:sz="4" w:space="0" w:color="000000"/>
              <w:right w:val="single" w:sz="4" w:space="0" w:color="000000"/>
            </w:tcBorders>
            <w:shd w:val="clear" w:color="FFFFFF" w:fill="FFFFFF"/>
            <w:noWrap/>
            <w:vAlign w:val="center"/>
            <w:hideMark/>
          </w:tcPr>
          <w:p w14:paraId="50BB1BF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352CF95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19678A28" w14:textId="77777777" w:rsidR="0076552F" w:rsidRPr="0076552F" w:rsidRDefault="0076552F" w:rsidP="0076552F">
            <w:pPr>
              <w:jc w:val="right"/>
              <w:rPr>
                <w:sz w:val="20"/>
                <w:szCs w:val="20"/>
              </w:rPr>
            </w:pPr>
            <w:r w:rsidRPr="0076552F">
              <w:rPr>
                <w:sz w:val="20"/>
                <w:szCs w:val="20"/>
              </w:rPr>
              <w:t>422,8</w:t>
            </w:r>
          </w:p>
        </w:tc>
        <w:tc>
          <w:tcPr>
            <w:tcW w:w="278" w:type="pct"/>
            <w:tcBorders>
              <w:top w:val="nil"/>
              <w:left w:val="nil"/>
              <w:bottom w:val="single" w:sz="4" w:space="0" w:color="000000"/>
              <w:right w:val="single" w:sz="4" w:space="0" w:color="000000"/>
            </w:tcBorders>
            <w:shd w:val="clear" w:color="FFFFFF" w:fill="FFFFFF"/>
            <w:noWrap/>
            <w:vAlign w:val="center"/>
            <w:hideMark/>
          </w:tcPr>
          <w:p w14:paraId="342BCF7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FC1CA4A"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87A411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520D34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755E0D2" w14:textId="77777777" w:rsidR="0076552F" w:rsidRPr="0076552F" w:rsidRDefault="0076552F" w:rsidP="0076552F">
            <w:pPr>
              <w:rPr>
                <w:sz w:val="20"/>
                <w:szCs w:val="20"/>
              </w:rPr>
            </w:pPr>
          </w:p>
        </w:tc>
      </w:tr>
      <w:tr w:rsidR="0076552F" w:rsidRPr="0076552F" w14:paraId="038DEC3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974931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83BDB22"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B5271E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4E8A0DB"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5B6FC7A6"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6A4B2031" w14:textId="77777777" w:rsidR="0076552F" w:rsidRPr="0076552F" w:rsidRDefault="0076552F" w:rsidP="0076552F">
            <w:pPr>
              <w:jc w:val="right"/>
              <w:rPr>
                <w:sz w:val="20"/>
                <w:szCs w:val="20"/>
              </w:rPr>
            </w:pPr>
            <w:r w:rsidRPr="0076552F">
              <w:rPr>
                <w:sz w:val="20"/>
                <w:szCs w:val="20"/>
              </w:rPr>
              <w:t>14.0.P5.50811</w:t>
            </w:r>
          </w:p>
        </w:tc>
        <w:tc>
          <w:tcPr>
            <w:tcW w:w="97" w:type="pct"/>
            <w:tcBorders>
              <w:top w:val="nil"/>
              <w:left w:val="nil"/>
              <w:bottom w:val="single" w:sz="4" w:space="0" w:color="000000"/>
              <w:right w:val="single" w:sz="4" w:space="0" w:color="000000"/>
            </w:tcBorders>
            <w:shd w:val="clear" w:color="FFFFFF" w:fill="FFFFFF"/>
            <w:noWrap/>
            <w:vAlign w:val="bottom"/>
            <w:hideMark/>
          </w:tcPr>
          <w:p w14:paraId="5F1EDF6D" w14:textId="77777777" w:rsidR="0076552F" w:rsidRPr="0076552F" w:rsidRDefault="0076552F" w:rsidP="0076552F">
            <w:pPr>
              <w:jc w:val="right"/>
              <w:rPr>
                <w:sz w:val="20"/>
                <w:szCs w:val="20"/>
              </w:rPr>
            </w:pPr>
            <w:r w:rsidRPr="0076552F">
              <w:rPr>
                <w:sz w:val="20"/>
                <w:szCs w:val="20"/>
              </w:rPr>
              <w:t>360</w:t>
            </w:r>
          </w:p>
        </w:tc>
        <w:tc>
          <w:tcPr>
            <w:tcW w:w="312" w:type="pct"/>
            <w:tcBorders>
              <w:top w:val="nil"/>
              <w:left w:val="nil"/>
              <w:bottom w:val="single" w:sz="4" w:space="0" w:color="000000"/>
              <w:right w:val="single" w:sz="4" w:space="0" w:color="000000"/>
            </w:tcBorders>
            <w:shd w:val="clear" w:color="FFFFFF" w:fill="FFFFFF"/>
            <w:noWrap/>
            <w:vAlign w:val="center"/>
            <w:hideMark/>
          </w:tcPr>
          <w:p w14:paraId="3E6E3A74" w14:textId="77777777" w:rsidR="0076552F" w:rsidRPr="0076552F" w:rsidRDefault="0076552F" w:rsidP="0076552F">
            <w:pPr>
              <w:jc w:val="right"/>
              <w:rPr>
                <w:sz w:val="20"/>
                <w:szCs w:val="20"/>
              </w:rPr>
            </w:pPr>
            <w:r w:rsidRPr="0076552F">
              <w:rPr>
                <w:sz w:val="20"/>
                <w:szCs w:val="20"/>
              </w:rPr>
              <w:t>1498,9</w:t>
            </w:r>
          </w:p>
        </w:tc>
        <w:tc>
          <w:tcPr>
            <w:tcW w:w="289" w:type="pct"/>
            <w:tcBorders>
              <w:top w:val="nil"/>
              <w:left w:val="nil"/>
              <w:bottom w:val="single" w:sz="4" w:space="0" w:color="000000"/>
              <w:right w:val="single" w:sz="4" w:space="0" w:color="000000"/>
            </w:tcBorders>
            <w:shd w:val="clear" w:color="FFFFFF" w:fill="FFFFFF"/>
            <w:noWrap/>
            <w:vAlign w:val="bottom"/>
            <w:hideMark/>
          </w:tcPr>
          <w:p w14:paraId="25C5568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E95191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58F13D7C" w14:textId="77777777" w:rsidR="0076552F" w:rsidRPr="0076552F" w:rsidRDefault="0076552F" w:rsidP="0076552F">
            <w:pPr>
              <w:jc w:val="right"/>
              <w:rPr>
                <w:sz w:val="20"/>
                <w:szCs w:val="20"/>
              </w:rPr>
            </w:pPr>
            <w:r w:rsidRPr="0076552F">
              <w:rPr>
                <w:sz w:val="20"/>
                <w:szCs w:val="20"/>
              </w:rPr>
              <w:t>1498,9</w:t>
            </w:r>
          </w:p>
        </w:tc>
        <w:tc>
          <w:tcPr>
            <w:tcW w:w="278" w:type="pct"/>
            <w:tcBorders>
              <w:top w:val="nil"/>
              <w:left w:val="nil"/>
              <w:bottom w:val="single" w:sz="4" w:space="0" w:color="000000"/>
              <w:right w:val="single" w:sz="4" w:space="0" w:color="000000"/>
            </w:tcBorders>
            <w:shd w:val="clear" w:color="FFFFFF" w:fill="FFFFFF"/>
            <w:noWrap/>
            <w:vAlign w:val="center"/>
            <w:hideMark/>
          </w:tcPr>
          <w:p w14:paraId="39D0909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148DDAF"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336D45B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218275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3AB093A" w14:textId="77777777" w:rsidR="0076552F" w:rsidRPr="0076552F" w:rsidRDefault="0076552F" w:rsidP="0076552F">
            <w:pPr>
              <w:rPr>
                <w:sz w:val="20"/>
                <w:szCs w:val="20"/>
              </w:rPr>
            </w:pPr>
          </w:p>
        </w:tc>
      </w:tr>
      <w:tr w:rsidR="0076552F" w:rsidRPr="0076552F" w14:paraId="69795A3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6AC956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5EDA2C8"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88ABC3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D63FAA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F939CA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CEC9CA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C42E6D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D9FCD0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068890F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02DC89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37743A0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00E389E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42DDE20"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EAF337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2571AC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2AB877B" w14:textId="77777777" w:rsidR="0076552F" w:rsidRPr="0076552F" w:rsidRDefault="0076552F" w:rsidP="0076552F">
            <w:pPr>
              <w:rPr>
                <w:sz w:val="20"/>
                <w:szCs w:val="20"/>
              </w:rPr>
            </w:pPr>
          </w:p>
        </w:tc>
      </w:tr>
      <w:tr w:rsidR="0076552F" w:rsidRPr="0076552F" w14:paraId="54BD675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F85F8D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1A857A8"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2376BC6"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32E571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3CEAE6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B05A6B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2D9449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429691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23B06F9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2B5F07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58D6BB5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40DD64E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874AE2A"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F4A363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D0F5F6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1CB064C" w14:textId="77777777" w:rsidR="0076552F" w:rsidRPr="0076552F" w:rsidRDefault="0076552F" w:rsidP="0076552F">
            <w:pPr>
              <w:rPr>
                <w:sz w:val="20"/>
                <w:szCs w:val="20"/>
              </w:rPr>
            </w:pPr>
          </w:p>
        </w:tc>
      </w:tr>
      <w:tr w:rsidR="0076552F" w:rsidRPr="0076552F" w14:paraId="5D2AF227"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0131D391"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.6. Оснащение объектов спортивной инфраструктуры спортивно-технологическим оборудованием</w:t>
            </w:r>
          </w:p>
        </w:tc>
        <w:tc>
          <w:tcPr>
            <w:tcW w:w="499" w:type="pct"/>
            <w:tcBorders>
              <w:top w:val="nil"/>
              <w:left w:val="nil"/>
              <w:bottom w:val="single" w:sz="4" w:space="0" w:color="000000"/>
              <w:right w:val="single" w:sz="4" w:space="0" w:color="000000"/>
            </w:tcBorders>
            <w:shd w:val="clear" w:color="FFFFFF" w:fill="FFFFFF"/>
            <w:vAlign w:val="center"/>
            <w:hideMark/>
          </w:tcPr>
          <w:p w14:paraId="6F8E112E" w14:textId="77777777" w:rsidR="0076552F" w:rsidRPr="0076552F" w:rsidRDefault="0076552F" w:rsidP="0076552F">
            <w:pPr>
              <w:rPr>
                <w:sz w:val="20"/>
                <w:szCs w:val="20"/>
              </w:rPr>
            </w:pPr>
            <w:r w:rsidRPr="0076552F">
              <w:rPr>
                <w:sz w:val="20"/>
                <w:szCs w:val="20"/>
              </w:rPr>
              <w:t>Муниципальное образование</w:t>
            </w:r>
          </w:p>
        </w:tc>
        <w:tc>
          <w:tcPr>
            <w:tcW w:w="154" w:type="pct"/>
            <w:tcBorders>
              <w:top w:val="nil"/>
              <w:left w:val="nil"/>
              <w:bottom w:val="single" w:sz="4" w:space="0" w:color="000000"/>
              <w:right w:val="single" w:sz="4" w:space="0" w:color="000000"/>
            </w:tcBorders>
            <w:shd w:val="clear" w:color="FFFFFF" w:fill="FFFFFF"/>
            <w:noWrap/>
            <w:vAlign w:val="bottom"/>
            <w:hideMark/>
          </w:tcPr>
          <w:p w14:paraId="3835F1B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088612C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A8A4ED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6FEF74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3E60431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DFAB854" w14:textId="77777777" w:rsidR="0076552F" w:rsidRPr="0076552F" w:rsidRDefault="0076552F" w:rsidP="0076552F">
            <w:pPr>
              <w:jc w:val="right"/>
              <w:rPr>
                <w:sz w:val="20"/>
                <w:szCs w:val="20"/>
              </w:rPr>
            </w:pPr>
            <w:r w:rsidRPr="0076552F">
              <w:rPr>
                <w:sz w:val="20"/>
                <w:szCs w:val="20"/>
              </w:rPr>
              <w:t>13</w:t>
            </w:r>
          </w:p>
        </w:tc>
        <w:tc>
          <w:tcPr>
            <w:tcW w:w="289" w:type="pct"/>
            <w:tcBorders>
              <w:top w:val="nil"/>
              <w:left w:val="nil"/>
              <w:bottom w:val="single" w:sz="4" w:space="0" w:color="000000"/>
              <w:right w:val="single" w:sz="4" w:space="0" w:color="000000"/>
            </w:tcBorders>
            <w:shd w:val="clear" w:color="FFFFFF" w:fill="FFFFFF"/>
            <w:noWrap/>
            <w:vAlign w:val="center"/>
            <w:hideMark/>
          </w:tcPr>
          <w:p w14:paraId="667E225D"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0FF93E4D"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67D7D4C1" w14:textId="77777777" w:rsidR="0076552F" w:rsidRPr="0076552F" w:rsidRDefault="0076552F" w:rsidP="0076552F">
            <w:pPr>
              <w:jc w:val="right"/>
              <w:rPr>
                <w:sz w:val="20"/>
                <w:szCs w:val="20"/>
              </w:rPr>
            </w:pPr>
            <w:r w:rsidRPr="0076552F">
              <w:rPr>
                <w:sz w:val="20"/>
                <w:szCs w:val="20"/>
              </w:rPr>
              <w:t>13</w:t>
            </w:r>
          </w:p>
        </w:tc>
        <w:tc>
          <w:tcPr>
            <w:tcW w:w="278" w:type="pct"/>
            <w:tcBorders>
              <w:top w:val="nil"/>
              <w:left w:val="nil"/>
              <w:bottom w:val="single" w:sz="4" w:space="0" w:color="000000"/>
              <w:right w:val="single" w:sz="4" w:space="0" w:color="000000"/>
            </w:tcBorders>
            <w:shd w:val="clear" w:color="FFFFFF" w:fill="FFFFFF"/>
            <w:noWrap/>
            <w:vAlign w:val="center"/>
            <w:hideMark/>
          </w:tcPr>
          <w:p w14:paraId="5E09E693"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CDF75E9" w14:textId="77777777" w:rsidR="0076552F" w:rsidRPr="0076552F" w:rsidRDefault="0076552F" w:rsidP="0076552F">
            <w:pPr>
              <w:jc w:val="right"/>
              <w:rPr>
                <w:sz w:val="20"/>
                <w:szCs w:val="20"/>
              </w:rPr>
            </w:pPr>
            <w:r w:rsidRPr="0076552F">
              <w:rPr>
                <w:sz w:val="20"/>
                <w:szCs w:val="20"/>
              </w:rPr>
              <w:t>7</w:t>
            </w:r>
          </w:p>
        </w:tc>
        <w:tc>
          <w:tcPr>
            <w:tcW w:w="274" w:type="pct"/>
            <w:tcBorders>
              <w:top w:val="nil"/>
              <w:left w:val="nil"/>
              <w:bottom w:val="single" w:sz="4" w:space="0" w:color="000000"/>
              <w:right w:val="single" w:sz="4" w:space="0" w:color="000000"/>
            </w:tcBorders>
            <w:shd w:val="clear" w:color="FFFFFF" w:fill="FFFFFF"/>
            <w:noWrap/>
            <w:vAlign w:val="center"/>
            <w:hideMark/>
          </w:tcPr>
          <w:p w14:paraId="63BB43AF" w14:textId="77777777" w:rsidR="0076552F" w:rsidRPr="0076552F" w:rsidRDefault="0076552F" w:rsidP="0076552F">
            <w:pPr>
              <w:jc w:val="right"/>
              <w:rPr>
                <w:sz w:val="20"/>
                <w:szCs w:val="20"/>
              </w:rPr>
            </w:pPr>
            <w:r w:rsidRPr="0076552F">
              <w:rPr>
                <w:sz w:val="20"/>
                <w:szCs w:val="20"/>
              </w:rPr>
              <w:t>4</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2207AD3"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314B9DB" w14:textId="77777777" w:rsidR="0076552F" w:rsidRPr="0076552F" w:rsidRDefault="0076552F" w:rsidP="0076552F">
            <w:pPr>
              <w:rPr>
                <w:sz w:val="20"/>
                <w:szCs w:val="20"/>
              </w:rPr>
            </w:pPr>
            <w:r w:rsidRPr="0076552F">
              <w:rPr>
                <w:sz w:val="20"/>
                <w:szCs w:val="20"/>
              </w:rPr>
              <w:t xml:space="preserve">Предоставление субсидий в 2019 году - 12, в 2020 году - 6, в 2021 году - 4 муниципальным образованиям Новосибирской области для создания центров тестирования Всероссийского </w:t>
            </w:r>
            <w:r w:rsidRPr="0076552F">
              <w:rPr>
                <w:sz w:val="20"/>
                <w:szCs w:val="20"/>
              </w:rPr>
              <w:lastRenderedPageBreak/>
              <w:t>физкультурно-спортивного комплекса "Готов к труду и обороне" (ГТО). Предоставление субсидий в 2019 году - 1, в 2020 году - 1 муниципальному образованию Новосибирской области для приобретения искусственных покрытий для футбольных полей</w:t>
            </w:r>
          </w:p>
        </w:tc>
      </w:tr>
      <w:tr w:rsidR="0076552F" w:rsidRPr="0076552F" w14:paraId="1E702F5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398BC1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574130D"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710B8DA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6345EE6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0CD88C4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A89B6D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037268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ECEB2A9" w14:textId="77777777" w:rsidR="0076552F" w:rsidRPr="0076552F" w:rsidRDefault="0076552F" w:rsidP="0076552F">
            <w:pPr>
              <w:jc w:val="right"/>
              <w:rPr>
                <w:sz w:val="20"/>
                <w:szCs w:val="20"/>
              </w:rPr>
            </w:pPr>
            <w:r w:rsidRPr="0076552F">
              <w:rPr>
                <w:sz w:val="20"/>
                <w:szCs w:val="20"/>
              </w:rPr>
              <w:t>6466,3</w:t>
            </w:r>
          </w:p>
        </w:tc>
        <w:tc>
          <w:tcPr>
            <w:tcW w:w="289" w:type="pct"/>
            <w:tcBorders>
              <w:top w:val="nil"/>
              <w:left w:val="nil"/>
              <w:bottom w:val="single" w:sz="4" w:space="0" w:color="000000"/>
              <w:right w:val="single" w:sz="4" w:space="0" w:color="000000"/>
            </w:tcBorders>
            <w:shd w:val="clear" w:color="FFFFFF" w:fill="FFFFFF"/>
            <w:vAlign w:val="center"/>
            <w:hideMark/>
          </w:tcPr>
          <w:p w14:paraId="7AA8C326"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37538D21"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B59FC4A"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nil"/>
              <w:right w:val="single" w:sz="4" w:space="0" w:color="000000"/>
            </w:tcBorders>
            <w:shd w:val="clear" w:color="FFFFFF" w:fill="FFFFFF"/>
            <w:vAlign w:val="center"/>
            <w:hideMark/>
          </w:tcPr>
          <w:p w14:paraId="6630596E"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67E3B3CA" w14:textId="77777777" w:rsidR="0076552F" w:rsidRPr="0076552F" w:rsidRDefault="0076552F" w:rsidP="0076552F">
            <w:pPr>
              <w:jc w:val="right"/>
              <w:rPr>
                <w:sz w:val="20"/>
                <w:szCs w:val="20"/>
              </w:rPr>
            </w:pPr>
            <w:r w:rsidRPr="0076552F">
              <w:rPr>
                <w:sz w:val="20"/>
                <w:szCs w:val="20"/>
              </w:rPr>
              <w:t>9283,4</w:t>
            </w:r>
          </w:p>
        </w:tc>
        <w:tc>
          <w:tcPr>
            <w:tcW w:w="274" w:type="pct"/>
            <w:tcBorders>
              <w:top w:val="nil"/>
              <w:left w:val="nil"/>
              <w:bottom w:val="single" w:sz="4" w:space="0" w:color="000000"/>
              <w:right w:val="single" w:sz="4" w:space="0" w:color="000000"/>
            </w:tcBorders>
            <w:shd w:val="clear" w:color="FFFFFF" w:fill="FFFFFF"/>
            <w:vAlign w:val="center"/>
            <w:hideMark/>
          </w:tcPr>
          <w:p w14:paraId="25753CA1" w14:textId="77777777" w:rsidR="0076552F" w:rsidRPr="0076552F" w:rsidRDefault="0076552F" w:rsidP="0076552F">
            <w:pPr>
              <w:jc w:val="right"/>
              <w:rPr>
                <w:sz w:val="20"/>
                <w:szCs w:val="20"/>
              </w:rPr>
            </w:pPr>
            <w:r w:rsidRPr="0076552F">
              <w:rPr>
                <w:sz w:val="20"/>
                <w:szCs w:val="20"/>
              </w:rPr>
              <w:t>3399,4</w:t>
            </w:r>
          </w:p>
        </w:tc>
        <w:tc>
          <w:tcPr>
            <w:tcW w:w="319" w:type="pct"/>
            <w:vMerge/>
            <w:tcBorders>
              <w:top w:val="nil"/>
              <w:left w:val="single" w:sz="4" w:space="0" w:color="000000"/>
              <w:bottom w:val="single" w:sz="4" w:space="0" w:color="000000"/>
              <w:right w:val="single" w:sz="4" w:space="0" w:color="000000"/>
            </w:tcBorders>
            <w:vAlign w:val="center"/>
            <w:hideMark/>
          </w:tcPr>
          <w:p w14:paraId="1DA3A3B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9CC51F0" w14:textId="77777777" w:rsidR="0076552F" w:rsidRPr="0076552F" w:rsidRDefault="0076552F" w:rsidP="0076552F">
            <w:pPr>
              <w:rPr>
                <w:sz w:val="20"/>
                <w:szCs w:val="20"/>
              </w:rPr>
            </w:pPr>
          </w:p>
        </w:tc>
      </w:tr>
      <w:tr w:rsidR="0076552F" w:rsidRPr="0076552F" w14:paraId="1392C6C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0D4FD9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61058CE"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0C2B820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7C26DF1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A494BD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8EEA8A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26C9082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9499E54" w14:textId="77777777" w:rsidR="0076552F" w:rsidRPr="0076552F" w:rsidRDefault="0076552F" w:rsidP="0076552F">
            <w:pPr>
              <w:jc w:val="right"/>
              <w:rPr>
                <w:sz w:val="20"/>
                <w:szCs w:val="20"/>
              </w:rPr>
            </w:pPr>
            <w:r w:rsidRPr="0076552F">
              <w:rPr>
                <w:sz w:val="20"/>
                <w:szCs w:val="20"/>
              </w:rPr>
              <w:t>84062,0</w:t>
            </w:r>
          </w:p>
        </w:tc>
        <w:tc>
          <w:tcPr>
            <w:tcW w:w="289" w:type="pct"/>
            <w:tcBorders>
              <w:top w:val="nil"/>
              <w:left w:val="nil"/>
              <w:bottom w:val="single" w:sz="4" w:space="0" w:color="000000"/>
              <w:right w:val="single" w:sz="4" w:space="0" w:color="000000"/>
            </w:tcBorders>
            <w:shd w:val="clear" w:color="FFFFFF" w:fill="FFFFFF"/>
            <w:vAlign w:val="center"/>
            <w:hideMark/>
          </w:tcPr>
          <w:p w14:paraId="684BA2C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8B18BB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vAlign w:val="center"/>
            <w:hideMark/>
          </w:tcPr>
          <w:p w14:paraId="0E49748D" w14:textId="77777777" w:rsidR="0076552F" w:rsidRPr="0076552F" w:rsidRDefault="0076552F" w:rsidP="0076552F">
            <w:pPr>
              <w:jc w:val="right"/>
              <w:rPr>
                <w:sz w:val="20"/>
                <w:szCs w:val="20"/>
              </w:rPr>
            </w:pPr>
            <w:r w:rsidRPr="0076552F">
              <w:rPr>
                <w:sz w:val="20"/>
                <w:szCs w:val="20"/>
              </w:rPr>
              <w:t>84062,0</w:t>
            </w:r>
          </w:p>
        </w:tc>
        <w:tc>
          <w:tcPr>
            <w:tcW w:w="278" w:type="pct"/>
            <w:tcBorders>
              <w:top w:val="single" w:sz="4" w:space="0" w:color="auto"/>
              <w:left w:val="single" w:sz="4" w:space="0" w:color="auto"/>
              <w:bottom w:val="single" w:sz="4" w:space="0" w:color="auto"/>
              <w:right w:val="single" w:sz="4" w:space="0" w:color="auto"/>
            </w:tcBorders>
            <w:shd w:val="clear" w:color="FFFFFF" w:fill="FFFFFF"/>
            <w:vAlign w:val="center"/>
            <w:hideMark/>
          </w:tcPr>
          <w:p w14:paraId="3308F7E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A1A1E1E" w14:textId="77777777" w:rsidR="0076552F" w:rsidRPr="0076552F" w:rsidRDefault="0076552F" w:rsidP="0076552F">
            <w:pPr>
              <w:jc w:val="right"/>
              <w:rPr>
                <w:sz w:val="20"/>
                <w:szCs w:val="20"/>
              </w:rPr>
            </w:pPr>
            <w:r w:rsidRPr="0076552F">
              <w:rPr>
                <w:sz w:val="20"/>
                <w:szCs w:val="20"/>
              </w:rPr>
              <w:t>64983,9</w:t>
            </w:r>
          </w:p>
        </w:tc>
        <w:tc>
          <w:tcPr>
            <w:tcW w:w="274" w:type="pct"/>
            <w:tcBorders>
              <w:top w:val="nil"/>
              <w:left w:val="nil"/>
              <w:bottom w:val="single" w:sz="4" w:space="0" w:color="000000"/>
              <w:right w:val="single" w:sz="4" w:space="0" w:color="000000"/>
            </w:tcBorders>
            <w:shd w:val="clear" w:color="FFFFFF" w:fill="FFFFFF"/>
            <w:vAlign w:val="center"/>
            <w:hideMark/>
          </w:tcPr>
          <w:p w14:paraId="57026B9E" w14:textId="77777777" w:rsidR="0076552F" w:rsidRPr="0076552F" w:rsidRDefault="0076552F" w:rsidP="0076552F">
            <w:pPr>
              <w:jc w:val="right"/>
              <w:rPr>
                <w:sz w:val="20"/>
                <w:szCs w:val="20"/>
              </w:rPr>
            </w:pPr>
            <w:r w:rsidRPr="0076552F">
              <w:rPr>
                <w:sz w:val="20"/>
                <w:szCs w:val="20"/>
              </w:rPr>
              <w:t>13597,5</w:t>
            </w:r>
          </w:p>
        </w:tc>
        <w:tc>
          <w:tcPr>
            <w:tcW w:w="319" w:type="pct"/>
            <w:vMerge/>
            <w:tcBorders>
              <w:top w:val="nil"/>
              <w:left w:val="single" w:sz="4" w:space="0" w:color="000000"/>
              <w:bottom w:val="single" w:sz="4" w:space="0" w:color="000000"/>
              <w:right w:val="single" w:sz="4" w:space="0" w:color="000000"/>
            </w:tcBorders>
            <w:vAlign w:val="center"/>
            <w:hideMark/>
          </w:tcPr>
          <w:p w14:paraId="12E77CD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5AE1CC6" w14:textId="77777777" w:rsidR="0076552F" w:rsidRPr="0076552F" w:rsidRDefault="0076552F" w:rsidP="0076552F">
            <w:pPr>
              <w:rPr>
                <w:sz w:val="20"/>
                <w:szCs w:val="20"/>
              </w:rPr>
            </w:pPr>
          </w:p>
        </w:tc>
      </w:tr>
      <w:tr w:rsidR="0076552F" w:rsidRPr="0076552F" w14:paraId="7969E01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0DF800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93F62F0"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FC3553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3A94E5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412F9E56"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noWrap/>
            <w:vAlign w:val="bottom"/>
            <w:hideMark/>
          </w:tcPr>
          <w:p w14:paraId="5ADA1DFC" w14:textId="77777777" w:rsidR="0076552F" w:rsidRPr="0076552F" w:rsidRDefault="0076552F" w:rsidP="0076552F">
            <w:pPr>
              <w:jc w:val="right"/>
              <w:rPr>
                <w:sz w:val="20"/>
                <w:szCs w:val="20"/>
              </w:rPr>
            </w:pPr>
            <w:r w:rsidRPr="0076552F">
              <w:rPr>
                <w:sz w:val="20"/>
                <w:szCs w:val="20"/>
              </w:rPr>
              <w:t>14.0.P5.52280</w:t>
            </w:r>
          </w:p>
        </w:tc>
        <w:tc>
          <w:tcPr>
            <w:tcW w:w="97" w:type="pct"/>
            <w:tcBorders>
              <w:top w:val="nil"/>
              <w:left w:val="nil"/>
              <w:bottom w:val="single" w:sz="4" w:space="0" w:color="000000"/>
              <w:right w:val="single" w:sz="4" w:space="0" w:color="000000"/>
            </w:tcBorders>
            <w:shd w:val="clear" w:color="FFFFFF" w:fill="FFFFFF"/>
            <w:noWrap/>
            <w:vAlign w:val="bottom"/>
            <w:hideMark/>
          </w:tcPr>
          <w:p w14:paraId="7CBD3717"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FFFFFF" w:fill="FFFFFF"/>
            <w:noWrap/>
            <w:vAlign w:val="center"/>
            <w:hideMark/>
          </w:tcPr>
          <w:p w14:paraId="01F778CD" w14:textId="77777777" w:rsidR="0076552F" w:rsidRPr="0076552F" w:rsidRDefault="0076552F" w:rsidP="0076552F">
            <w:pPr>
              <w:jc w:val="right"/>
              <w:rPr>
                <w:sz w:val="20"/>
                <w:szCs w:val="20"/>
              </w:rPr>
            </w:pPr>
            <w:r w:rsidRPr="0076552F">
              <w:rPr>
                <w:sz w:val="20"/>
                <w:szCs w:val="20"/>
              </w:rPr>
              <w:t>3194,4</w:t>
            </w:r>
          </w:p>
        </w:tc>
        <w:tc>
          <w:tcPr>
            <w:tcW w:w="289" w:type="pct"/>
            <w:tcBorders>
              <w:top w:val="nil"/>
              <w:left w:val="nil"/>
              <w:bottom w:val="single" w:sz="4" w:space="0" w:color="000000"/>
              <w:right w:val="single" w:sz="4" w:space="0" w:color="000000"/>
            </w:tcBorders>
            <w:shd w:val="clear" w:color="FFFFFF" w:fill="FFFFFF"/>
            <w:noWrap/>
            <w:vAlign w:val="center"/>
            <w:hideMark/>
          </w:tcPr>
          <w:p w14:paraId="0DE2054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32F210A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0B7496B5" w14:textId="77777777" w:rsidR="0076552F" w:rsidRPr="0076552F" w:rsidRDefault="0076552F" w:rsidP="0076552F">
            <w:pPr>
              <w:jc w:val="right"/>
              <w:rPr>
                <w:sz w:val="20"/>
                <w:szCs w:val="20"/>
              </w:rPr>
            </w:pPr>
            <w:r w:rsidRPr="0076552F">
              <w:rPr>
                <w:sz w:val="20"/>
                <w:szCs w:val="20"/>
              </w:rPr>
              <w:t>3194,4</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12C6434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B106E29" w14:textId="77777777" w:rsidR="0076552F" w:rsidRPr="0076552F" w:rsidRDefault="0076552F" w:rsidP="0076552F">
            <w:pPr>
              <w:jc w:val="right"/>
              <w:rPr>
                <w:sz w:val="20"/>
                <w:szCs w:val="20"/>
              </w:rPr>
            </w:pPr>
            <w:r w:rsidRPr="0076552F">
              <w:rPr>
                <w:sz w:val="20"/>
                <w:szCs w:val="20"/>
              </w:rPr>
              <w:t>2469,4</w:t>
            </w:r>
          </w:p>
        </w:tc>
        <w:tc>
          <w:tcPr>
            <w:tcW w:w="274" w:type="pct"/>
            <w:tcBorders>
              <w:top w:val="nil"/>
              <w:left w:val="nil"/>
              <w:bottom w:val="single" w:sz="4" w:space="0" w:color="000000"/>
              <w:right w:val="single" w:sz="4" w:space="0" w:color="000000"/>
            </w:tcBorders>
            <w:shd w:val="clear" w:color="FFFFFF" w:fill="FFFFFF"/>
            <w:noWrap/>
            <w:vAlign w:val="center"/>
            <w:hideMark/>
          </w:tcPr>
          <w:p w14:paraId="205EF389" w14:textId="77777777" w:rsidR="0076552F" w:rsidRPr="0076552F" w:rsidRDefault="0076552F" w:rsidP="0076552F">
            <w:pPr>
              <w:jc w:val="right"/>
              <w:rPr>
                <w:sz w:val="20"/>
                <w:szCs w:val="20"/>
              </w:rPr>
            </w:pPr>
            <w:r w:rsidRPr="0076552F">
              <w:rPr>
                <w:sz w:val="20"/>
                <w:szCs w:val="20"/>
              </w:rPr>
              <w:t>516,7</w:t>
            </w:r>
          </w:p>
        </w:tc>
        <w:tc>
          <w:tcPr>
            <w:tcW w:w="319" w:type="pct"/>
            <w:vMerge/>
            <w:tcBorders>
              <w:top w:val="nil"/>
              <w:left w:val="single" w:sz="4" w:space="0" w:color="000000"/>
              <w:bottom w:val="single" w:sz="4" w:space="0" w:color="000000"/>
              <w:right w:val="single" w:sz="4" w:space="0" w:color="000000"/>
            </w:tcBorders>
            <w:vAlign w:val="center"/>
            <w:hideMark/>
          </w:tcPr>
          <w:p w14:paraId="75B1A40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AEEE23C" w14:textId="77777777" w:rsidR="0076552F" w:rsidRPr="0076552F" w:rsidRDefault="0076552F" w:rsidP="0076552F">
            <w:pPr>
              <w:rPr>
                <w:sz w:val="20"/>
                <w:szCs w:val="20"/>
              </w:rPr>
            </w:pPr>
          </w:p>
        </w:tc>
      </w:tr>
      <w:tr w:rsidR="0076552F" w:rsidRPr="0076552F" w14:paraId="6D06C2E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DC72A2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CA8D271"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39DFC6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EE92D4D"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727B9EB0"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noWrap/>
            <w:vAlign w:val="bottom"/>
            <w:hideMark/>
          </w:tcPr>
          <w:p w14:paraId="0B83BD3A" w14:textId="77777777" w:rsidR="0076552F" w:rsidRPr="0076552F" w:rsidRDefault="0076552F" w:rsidP="0076552F">
            <w:pPr>
              <w:jc w:val="right"/>
              <w:rPr>
                <w:sz w:val="20"/>
                <w:szCs w:val="20"/>
              </w:rPr>
            </w:pPr>
            <w:r w:rsidRPr="0076552F">
              <w:rPr>
                <w:sz w:val="20"/>
                <w:szCs w:val="20"/>
              </w:rPr>
              <w:t>14.0.P5.52280</w:t>
            </w:r>
          </w:p>
        </w:tc>
        <w:tc>
          <w:tcPr>
            <w:tcW w:w="97" w:type="pct"/>
            <w:tcBorders>
              <w:top w:val="nil"/>
              <w:left w:val="nil"/>
              <w:bottom w:val="single" w:sz="4" w:space="0" w:color="000000"/>
              <w:right w:val="single" w:sz="4" w:space="0" w:color="000000"/>
            </w:tcBorders>
            <w:shd w:val="clear" w:color="FFFFFF" w:fill="FFFFFF"/>
            <w:noWrap/>
            <w:vAlign w:val="bottom"/>
            <w:hideMark/>
          </w:tcPr>
          <w:p w14:paraId="57FF1423"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FFFFFF" w:fill="FFFFFF"/>
            <w:noWrap/>
            <w:vAlign w:val="center"/>
            <w:hideMark/>
          </w:tcPr>
          <w:p w14:paraId="6FB47A26" w14:textId="77777777" w:rsidR="0076552F" w:rsidRPr="0076552F" w:rsidRDefault="0076552F" w:rsidP="0076552F">
            <w:pPr>
              <w:jc w:val="right"/>
              <w:rPr>
                <w:sz w:val="20"/>
                <w:szCs w:val="20"/>
              </w:rPr>
            </w:pPr>
            <w:r w:rsidRPr="0076552F">
              <w:rPr>
                <w:sz w:val="20"/>
                <w:szCs w:val="20"/>
              </w:rPr>
              <w:t>76664,5</w:t>
            </w:r>
          </w:p>
        </w:tc>
        <w:tc>
          <w:tcPr>
            <w:tcW w:w="289" w:type="pct"/>
            <w:tcBorders>
              <w:top w:val="nil"/>
              <w:left w:val="nil"/>
              <w:bottom w:val="single" w:sz="4" w:space="0" w:color="000000"/>
              <w:right w:val="single" w:sz="4" w:space="0" w:color="000000"/>
            </w:tcBorders>
            <w:shd w:val="clear" w:color="FFFFFF" w:fill="FFFFFF"/>
            <w:noWrap/>
            <w:vAlign w:val="bottom"/>
            <w:hideMark/>
          </w:tcPr>
          <w:p w14:paraId="79BEF22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D5D714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74CE9A69" w14:textId="77777777" w:rsidR="0076552F" w:rsidRPr="0076552F" w:rsidRDefault="0076552F" w:rsidP="0076552F">
            <w:pPr>
              <w:jc w:val="right"/>
              <w:rPr>
                <w:sz w:val="20"/>
                <w:szCs w:val="20"/>
              </w:rPr>
            </w:pPr>
            <w:r w:rsidRPr="0076552F">
              <w:rPr>
                <w:sz w:val="20"/>
                <w:szCs w:val="20"/>
              </w:rPr>
              <w:t>76664,5</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3506992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92DE29A" w14:textId="77777777" w:rsidR="0076552F" w:rsidRPr="0076552F" w:rsidRDefault="0076552F" w:rsidP="0076552F">
            <w:pPr>
              <w:jc w:val="right"/>
              <w:rPr>
                <w:sz w:val="20"/>
                <w:szCs w:val="20"/>
              </w:rPr>
            </w:pPr>
            <w:r w:rsidRPr="0076552F">
              <w:rPr>
                <w:sz w:val="20"/>
                <w:szCs w:val="20"/>
              </w:rPr>
              <w:t>59265,3</w:t>
            </w:r>
          </w:p>
        </w:tc>
        <w:tc>
          <w:tcPr>
            <w:tcW w:w="274" w:type="pct"/>
            <w:tcBorders>
              <w:top w:val="nil"/>
              <w:left w:val="nil"/>
              <w:bottom w:val="single" w:sz="4" w:space="0" w:color="000000"/>
              <w:right w:val="single" w:sz="4" w:space="0" w:color="000000"/>
            </w:tcBorders>
            <w:shd w:val="clear" w:color="FFFFFF" w:fill="FFFFFF"/>
            <w:noWrap/>
            <w:vAlign w:val="center"/>
            <w:hideMark/>
          </w:tcPr>
          <w:p w14:paraId="505B16B2" w14:textId="77777777" w:rsidR="0076552F" w:rsidRPr="0076552F" w:rsidRDefault="0076552F" w:rsidP="0076552F">
            <w:pPr>
              <w:jc w:val="right"/>
              <w:rPr>
                <w:sz w:val="20"/>
                <w:szCs w:val="20"/>
              </w:rPr>
            </w:pPr>
            <w:r w:rsidRPr="0076552F">
              <w:rPr>
                <w:sz w:val="20"/>
                <w:szCs w:val="20"/>
              </w:rPr>
              <w:t>12400,9</w:t>
            </w:r>
          </w:p>
        </w:tc>
        <w:tc>
          <w:tcPr>
            <w:tcW w:w="319" w:type="pct"/>
            <w:vMerge/>
            <w:tcBorders>
              <w:top w:val="nil"/>
              <w:left w:val="single" w:sz="4" w:space="0" w:color="000000"/>
              <w:bottom w:val="single" w:sz="4" w:space="0" w:color="000000"/>
              <w:right w:val="single" w:sz="4" w:space="0" w:color="000000"/>
            </w:tcBorders>
            <w:vAlign w:val="center"/>
            <w:hideMark/>
          </w:tcPr>
          <w:p w14:paraId="518281F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6C05EEF" w14:textId="77777777" w:rsidR="0076552F" w:rsidRPr="0076552F" w:rsidRDefault="0076552F" w:rsidP="0076552F">
            <w:pPr>
              <w:rPr>
                <w:sz w:val="20"/>
                <w:szCs w:val="20"/>
              </w:rPr>
            </w:pPr>
          </w:p>
        </w:tc>
      </w:tr>
      <w:tr w:rsidR="0076552F" w:rsidRPr="0076552F" w14:paraId="7D48FBC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76EF33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675C878"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F98799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77E439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41F3E39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46F6C6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19F778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DB84489" w14:textId="77777777" w:rsidR="0076552F" w:rsidRPr="0076552F" w:rsidRDefault="0076552F" w:rsidP="0076552F">
            <w:pPr>
              <w:jc w:val="right"/>
              <w:rPr>
                <w:sz w:val="20"/>
                <w:szCs w:val="20"/>
              </w:rPr>
            </w:pPr>
            <w:r w:rsidRPr="0076552F">
              <w:rPr>
                <w:sz w:val="20"/>
                <w:szCs w:val="20"/>
              </w:rPr>
              <w:t>4203,1</w:t>
            </w:r>
          </w:p>
        </w:tc>
        <w:tc>
          <w:tcPr>
            <w:tcW w:w="289" w:type="pct"/>
            <w:tcBorders>
              <w:top w:val="nil"/>
              <w:left w:val="nil"/>
              <w:bottom w:val="single" w:sz="4" w:space="0" w:color="000000"/>
              <w:right w:val="single" w:sz="4" w:space="0" w:color="000000"/>
            </w:tcBorders>
            <w:shd w:val="clear" w:color="FFFFFF" w:fill="FFFFFF"/>
            <w:noWrap/>
            <w:vAlign w:val="bottom"/>
            <w:hideMark/>
          </w:tcPr>
          <w:p w14:paraId="012A303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A8850E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bottom"/>
            <w:hideMark/>
          </w:tcPr>
          <w:p w14:paraId="6A9453C1" w14:textId="77777777" w:rsidR="0076552F" w:rsidRPr="0076552F" w:rsidRDefault="0076552F" w:rsidP="0076552F">
            <w:pPr>
              <w:jc w:val="right"/>
              <w:rPr>
                <w:sz w:val="20"/>
                <w:szCs w:val="20"/>
              </w:rPr>
            </w:pPr>
            <w:r w:rsidRPr="0076552F">
              <w:rPr>
                <w:sz w:val="20"/>
                <w:szCs w:val="20"/>
              </w:rPr>
              <w:t>4203,1</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575E145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bottom"/>
            <w:hideMark/>
          </w:tcPr>
          <w:p w14:paraId="4F401A49" w14:textId="77777777" w:rsidR="0076552F" w:rsidRPr="0076552F" w:rsidRDefault="0076552F" w:rsidP="0076552F">
            <w:pPr>
              <w:jc w:val="right"/>
              <w:rPr>
                <w:sz w:val="20"/>
                <w:szCs w:val="20"/>
              </w:rPr>
            </w:pPr>
            <w:r w:rsidRPr="0076552F">
              <w:rPr>
                <w:sz w:val="20"/>
                <w:szCs w:val="20"/>
              </w:rPr>
              <w:t>3249,2</w:t>
            </w:r>
          </w:p>
        </w:tc>
        <w:tc>
          <w:tcPr>
            <w:tcW w:w="274" w:type="pct"/>
            <w:tcBorders>
              <w:top w:val="nil"/>
              <w:left w:val="nil"/>
              <w:bottom w:val="single" w:sz="4" w:space="0" w:color="000000"/>
              <w:right w:val="single" w:sz="4" w:space="0" w:color="000000"/>
            </w:tcBorders>
            <w:shd w:val="clear" w:color="FFFFFF" w:fill="FFFFFF"/>
            <w:noWrap/>
            <w:vAlign w:val="bottom"/>
            <w:hideMark/>
          </w:tcPr>
          <w:p w14:paraId="693D4EF0" w14:textId="77777777" w:rsidR="0076552F" w:rsidRPr="0076552F" w:rsidRDefault="0076552F" w:rsidP="0076552F">
            <w:pPr>
              <w:jc w:val="right"/>
              <w:rPr>
                <w:sz w:val="20"/>
                <w:szCs w:val="20"/>
              </w:rPr>
            </w:pPr>
            <w:r w:rsidRPr="0076552F">
              <w:rPr>
                <w:sz w:val="20"/>
                <w:szCs w:val="20"/>
              </w:rPr>
              <w:t>679,9</w:t>
            </w:r>
          </w:p>
        </w:tc>
        <w:tc>
          <w:tcPr>
            <w:tcW w:w="319" w:type="pct"/>
            <w:vMerge/>
            <w:tcBorders>
              <w:top w:val="nil"/>
              <w:left w:val="single" w:sz="4" w:space="0" w:color="000000"/>
              <w:bottom w:val="single" w:sz="4" w:space="0" w:color="000000"/>
              <w:right w:val="single" w:sz="4" w:space="0" w:color="000000"/>
            </w:tcBorders>
            <w:vAlign w:val="center"/>
            <w:hideMark/>
          </w:tcPr>
          <w:p w14:paraId="700A470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55371FE" w14:textId="77777777" w:rsidR="0076552F" w:rsidRPr="0076552F" w:rsidRDefault="0076552F" w:rsidP="0076552F">
            <w:pPr>
              <w:rPr>
                <w:sz w:val="20"/>
                <w:szCs w:val="20"/>
              </w:rPr>
            </w:pPr>
          </w:p>
        </w:tc>
      </w:tr>
      <w:tr w:rsidR="0076552F" w:rsidRPr="0076552F" w14:paraId="38AAA42D" w14:textId="77777777" w:rsidTr="00FB454C">
        <w:trPr>
          <w:trHeight w:val="810"/>
        </w:trPr>
        <w:tc>
          <w:tcPr>
            <w:tcW w:w="638" w:type="pct"/>
            <w:vMerge/>
            <w:tcBorders>
              <w:top w:val="nil"/>
              <w:left w:val="single" w:sz="8" w:space="0" w:color="000000"/>
              <w:bottom w:val="single" w:sz="4" w:space="0" w:color="000000"/>
              <w:right w:val="single" w:sz="4" w:space="0" w:color="000000"/>
            </w:tcBorders>
            <w:vAlign w:val="center"/>
            <w:hideMark/>
          </w:tcPr>
          <w:p w14:paraId="73EF1D3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3FA0DE"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F0B23D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969C12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3922A4F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11E93D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D1B1E6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469900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40C786F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191A43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0B55E72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7992028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1781829"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743C75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E443F5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B3E8615" w14:textId="77777777" w:rsidR="0076552F" w:rsidRPr="0076552F" w:rsidRDefault="0076552F" w:rsidP="0076552F">
            <w:pPr>
              <w:rPr>
                <w:sz w:val="20"/>
                <w:szCs w:val="20"/>
              </w:rPr>
            </w:pPr>
          </w:p>
        </w:tc>
      </w:tr>
      <w:tr w:rsidR="0076552F" w:rsidRPr="0076552F" w14:paraId="31A3D151"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0569364E" w14:textId="77777777" w:rsidR="0076552F" w:rsidRPr="0076552F" w:rsidRDefault="0076552F" w:rsidP="0076552F">
            <w:pPr>
              <w:rPr>
                <w:sz w:val="20"/>
                <w:szCs w:val="20"/>
              </w:rPr>
            </w:pPr>
            <w:r w:rsidRPr="0076552F">
              <w:rPr>
                <w:sz w:val="20"/>
                <w:szCs w:val="20"/>
              </w:rPr>
              <w:lastRenderedPageBreak/>
              <w:t>О</w:t>
            </w:r>
            <w:proofErr w:type="gramStart"/>
            <w:r w:rsidRPr="0076552F">
              <w:rPr>
                <w:sz w:val="20"/>
                <w:szCs w:val="20"/>
              </w:rPr>
              <w:t>1</w:t>
            </w:r>
            <w:proofErr w:type="gramEnd"/>
            <w:r w:rsidRPr="0076552F">
              <w:rPr>
                <w:sz w:val="20"/>
                <w:szCs w:val="20"/>
              </w:rPr>
              <w:t>.7. Приобретение спортивного оборудования и инвентаря для приведения организаций спортивной подготовки в нормативное состояние</w:t>
            </w:r>
          </w:p>
        </w:tc>
        <w:tc>
          <w:tcPr>
            <w:tcW w:w="499" w:type="pct"/>
            <w:tcBorders>
              <w:top w:val="nil"/>
              <w:left w:val="nil"/>
              <w:bottom w:val="single" w:sz="4" w:space="0" w:color="000000"/>
              <w:right w:val="single" w:sz="4" w:space="0" w:color="000000"/>
            </w:tcBorders>
            <w:shd w:val="clear" w:color="FFFFFF" w:fill="FFFFFF"/>
            <w:vAlign w:val="center"/>
            <w:hideMark/>
          </w:tcPr>
          <w:p w14:paraId="30550DA7" w14:textId="77777777" w:rsidR="0076552F" w:rsidRPr="0076552F" w:rsidRDefault="0076552F" w:rsidP="0076552F">
            <w:pPr>
              <w:rPr>
                <w:sz w:val="20"/>
                <w:szCs w:val="20"/>
              </w:rPr>
            </w:pPr>
            <w:r w:rsidRPr="0076552F">
              <w:rPr>
                <w:sz w:val="20"/>
                <w:szCs w:val="20"/>
              </w:rPr>
              <w:t>Количество получателей субсидии</w:t>
            </w:r>
          </w:p>
        </w:tc>
        <w:tc>
          <w:tcPr>
            <w:tcW w:w="154" w:type="pct"/>
            <w:tcBorders>
              <w:top w:val="nil"/>
              <w:left w:val="nil"/>
              <w:bottom w:val="single" w:sz="4" w:space="0" w:color="000000"/>
              <w:right w:val="single" w:sz="4" w:space="0" w:color="000000"/>
            </w:tcBorders>
            <w:shd w:val="clear" w:color="FFFFFF" w:fill="FFFFFF"/>
            <w:noWrap/>
            <w:vAlign w:val="bottom"/>
            <w:hideMark/>
          </w:tcPr>
          <w:p w14:paraId="49F985C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048EE3E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8CA44B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2BA65D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3E0ADD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D7AADD6"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066BBE37"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6E6D04CA"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675DBE27"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noWrap/>
            <w:vAlign w:val="center"/>
            <w:hideMark/>
          </w:tcPr>
          <w:p w14:paraId="1254D947"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C203CFA"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5BD027E6" w14:textId="77777777" w:rsidR="0076552F" w:rsidRPr="0076552F" w:rsidRDefault="0076552F" w:rsidP="0076552F">
            <w:pPr>
              <w:jc w:val="right"/>
              <w:rPr>
                <w:sz w:val="20"/>
                <w:szCs w:val="20"/>
              </w:rPr>
            </w:pPr>
            <w:r w:rsidRPr="0076552F">
              <w:rPr>
                <w:sz w:val="20"/>
                <w:szCs w:val="20"/>
              </w:rPr>
              <w:t>2</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5B977DAB"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DBCDE2A" w14:textId="77777777" w:rsidR="0076552F" w:rsidRPr="0076552F" w:rsidRDefault="0076552F" w:rsidP="0076552F">
            <w:pPr>
              <w:rPr>
                <w:sz w:val="20"/>
                <w:szCs w:val="20"/>
              </w:rPr>
            </w:pPr>
            <w:r w:rsidRPr="0076552F">
              <w:rPr>
                <w:sz w:val="20"/>
                <w:szCs w:val="20"/>
              </w:rPr>
              <w:t xml:space="preserve">Предоставление в 2019 году субсидии Куйбышевскому району для закупки оборудования для хоккея, в 2020 году субсидии мэрии </w:t>
            </w:r>
            <w:proofErr w:type="spellStart"/>
            <w:r w:rsidRPr="0076552F">
              <w:rPr>
                <w:sz w:val="20"/>
                <w:szCs w:val="20"/>
              </w:rPr>
              <w:t>г</w:t>
            </w:r>
            <w:proofErr w:type="gramStart"/>
            <w:r w:rsidRPr="0076552F">
              <w:rPr>
                <w:sz w:val="20"/>
                <w:szCs w:val="20"/>
              </w:rPr>
              <w:t>.Н</w:t>
            </w:r>
            <w:proofErr w:type="gramEnd"/>
            <w:r w:rsidRPr="0076552F">
              <w:rPr>
                <w:sz w:val="20"/>
                <w:szCs w:val="20"/>
              </w:rPr>
              <w:t>овосибирска</w:t>
            </w:r>
            <w:proofErr w:type="spellEnd"/>
            <w:r w:rsidRPr="0076552F">
              <w:rPr>
                <w:sz w:val="20"/>
                <w:szCs w:val="20"/>
              </w:rPr>
              <w:t xml:space="preserve"> для закупки оборудования для хоккея, в 2021 году субсидии 2 учреждениям, подведомственным </w:t>
            </w:r>
            <w:proofErr w:type="spellStart"/>
            <w:r w:rsidRPr="0076552F">
              <w:rPr>
                <w:sz w:val="20"/>
                <w:szCs w:val="20"/>
              </w:rPr>
              <w:t>МФКиС</w:t>
            </w:r>
            <w:proofErr w:type="spellEnd"/>
            <w:r w:rsidRPr="0076552F">
              <w:rPr>
                <w:sz w:val="20"/>
                <w:szCs w:val="20"/>
              </w:rPr>
              <w:t xml:space="preserve"> НСО для закупки спортивного оборудования и инвентаря для школ олимпийского </w:t>
            </w:r>
            <w:r w:rsidRPr="0076552F">
              <w:rPr>
                <w:sz w:val="20"/>
                <w:szCs w:val="20"/>
              </w:rPr>
              <w:lastRenderedPageBreak/>
              <w:t>резерва</w:t>
            </w:r>
          </w:p>
        </w:tc>
      </w:tr>
      <w:tr w:rsidR="0076552F" w:rsidRPr="0076552F" w14:paraId="1A9C7A9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4A1E50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1DBCD6F"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6864BBE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7B8A00B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84B1F6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4FFF2C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A129A9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6C12690" w14:textId="77777777" w:rsidR="0076552F" w:rsidRPr="0076552F" w:rsidRDefault="0076552F" w:rsidP="0076552F">
            <w:pPr>
              <w:jc w:val="right"/>
              <w:rPr>
                <w:sz w:val="20"/>
                <w:szCs w:val="20"/>
              </w:rPr>
            </w:pPr>
            <w:r w:rsidRPr="0076552F">
              <w:rPr>
                <w:sz w:val="20"/>
                <w:szCs w:val="20"/>
              </w:rPr>
              <w:t>27412,3</w:t>
            </w:r>
          </w:p>
        </w:tc>
        <w:tc>
          <w:tcPr>
            <w:tcW w:w="289" w:type="pct"/>
            <w:tcBorders>
              <w:top w:val="nil"/>
              <w:left w:val="nil"/>
              <w:bottom w:val="single" w:sz="4" w:space="0" w:color="000000"/>
              <w:right w:val="single" w:sz="4" w:space="0" w:color="000000"/>
            </w:tcBorders>
            <w:shd w:val="clear" w:color="FFFFFF" w:fill="FFFFFF"/>
            <w:vAlign w:val="center"/>
            <w:hideMark/>
          </w:tcPr>
          <w:p w14:paraId="4AF13362"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24D24F9"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04902D4B"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A2638A4"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757AD5E" w14:textId="77777777" w:rsidR="0076552F" w:rsidRPr="0076552F" w:rsidRDefault="0076552F" w:rsidP="0076552F">
            <w:pPr>
              <w:jc w:val="right"/>
              <w:rPr>
                <w:sz w:val="20"/>
                <w:szCs w:val="20"/>
              </w:rPr>
            </w:pPr>
            <w:r w:rsidRPr="0076552F">
              <w:rPr>
                <w:sz w:val="20"/>
                <w:szCs w:val="20"/>
              </w:rPr>
              <w:t>27393,7</w:t>
            </w:r>
          </w:p>
        </w:tc>
        <w:tc>
          <w:tcPr>
            <w:tcW w:w="274" w:type="pct"/>
            <w:tcBorders>
              <w:top w:val="nil"/>
              <w:left w:val="nil"/>
              <w:bottom w:val="single" w:sz="4" w:space="0" w:color="000000"/>
              <w:right w:val="single" w:sz="4" w:space="0" w:color="000000"/>
            </w:tcBorders>
            <w:shd w:val="clear" w:color="FFFFFF" w:fill="FFFFFF"/>
            <w:vAlign w:val="center"/>
            <w:hideMark/>
          </w:tcPr>
          <w:p w14:paraId="19A2B50F" w14:textId="77777777" w:rsidR="0076552F" w:rsidRPr="0076552F" w:rsidRDefault="0076552F" w:rsidP="0076552F">
            <w:pPr>
              <w:jc w:val="right"/>
              <w:rPr>
                <w:sz w:val="20"/>
                <w:szCs w:val="20"/>
              </w:rPr>
            </w:pPr>
            <w:r w:rsidRPr="0076552F">
              <w:rPr>
                <w:sz w:val="20"/>
                <w:szCs w:val="20"/>
              </w:rPr>
              <w:t>22951,7</w:t>
            </w:r>
          </w:p>
        </w:tc>
        <w:tc>
          <w:tcPr>
            <w:tcW w:w="319" w:type="pct"/>
            <w:vMerge/>
            <w:tcBorders>
              <w:top w:val="nil"/>
              <w:left w:val="single" w:sz="4" w:space="0" w:color="000000"/>
              <w:bottom w:val="single" w:sz="4" w:space="0" w:color="000000"/>
              <w:right w:val="single" w:sz="4" w:space="0" w:color="000000"/>
            </w:tcBorders>
            <w:vAlign w:val="center"/>
            <w:hideMark/>
          </w:tcPr>
          <w:p w14:paraId="1208C5F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5A01D99" w14:textId="77777777" w:rsidR="0076552F" w:rsidRPr="0076552F" w:rsidRDefault="0076552F" w:rsidP="0076552F">
            <w:pPr>
              <w:rPr>
                <w:sz w:val="20"/>
                <w:szCs w:val="20"/>
              </w:rPr>
            </w:pPr>
          </w:p>
        </w:tc>
      </w:tr>
      <w:tr w:rsidR="0076552F" w:rsidRPr="0076552F" w14:paraId="04DB124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018681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35E4E1D"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13E78FD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35871D4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B7A05C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33C81D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334E6AE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266F5AE" w14:textId="77777777" w:rsidR="0076552F" w:rsidRPr="0076552F" w:rsidRDefault="0076552F" w:rsidP="0076552F">
            <w:pPr>
              <w:jc w:val="right"/>
              <w:rPr>
                <w:sz w:val="20"/>
                <w:szCs w:val="20"/>
              </w:rPr>
            </w:pPr>
            <w:r w:rsidRPr="0076552F">
              <w:rPr>
                <w:sz w:val="20"/>
                <w:szCs w:val="20"/>
              </w:rPr>
              <w:t>27412,3</w:t>
            </w:r>
          </w:p>
        </w:tc>
        <w:tc>
          <w:tcPr>
            <w:tcW w:w="289" w:type="pct"/>
            <w:tcBorders>
              <w:top w:val="nil"/>
              <w:left w:val="nil"/>
              <w:bottom w:val="single" w:sz="4" w:space="0" w:color="000000"/>
              <w:right w:val="single" w:sz="4" w:space="0" w:color="000000"/>
            </w:tcBorders>
            <w:shd w:val="clear" w:color="FFFFFF" w:fill="FFFFFF"/>
            <w:vAlign w:val="center"/>
            <w:hideMark/>
          </w:tcPr>
          <w:p w14:paraId="22EBFA0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1E425B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8873C96" w14:textId="77777777" w:rsidR="0076552F" w:rsidRPr="0076552F" w:rsidRDefault="0076552F" w:rsidP="0076552F">
            <w:pPr>
              <w:jc w:val="right"/>
              <w:rPr>
                <w:sz w:val="20"/>
                <w:szCs w:val="20"/>
              </w:rPr>
            </w:pPr>
            <w:r w:rsidRPr="0076552F">
              <w:rPr>
                <w:sz w:val="20"/>
                <w:szCs w:val="20"/>
              </w:rPr>
              <w:t>27412,3</w:t>
            </w:r>
          </w:p>
        </w:tc>
        <w:tc>
          <w:tcPr>
            <w:tcW w:w="278" w:type="pct"/>
            <w:tcBorders>
              <w:top w:val="nil"/>
              <w:left w:val="nil"/>
              <w:bottom w:val="nil"/>
              <w:right w:val="single" w:sz="4" w:space="0" w:color="000000"/>
            </w:tcBorders>
            <w:shd w:val="clear" w:color="FFFFFF" w:fill="FFFFFF"/>
            <w:vAlign w:val="center"/>
            <w:hideMark/>
          </w:tcPr>
          <w:p w14:paraId="372C2A4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45F7D5A" w14:textId="77777777" w:rsidR="0076552F" w:rsidRPr="0076552F" w:rsidRDefault="0076552F" w:rsidP="0076552F">
            <w:pPr>
              <w:jc w:val="right"/>
              <w:rPr>
                <w:sz w:val="20"/>
                <w:szCs w:val="20"/>
              </w:rPr>
            </w:pPr>
            <w:r w:rsidRPr="0076552F">
              <w:rPr>
                <w:sz w:val="20"/>
                <w:szCs w:val="20"/>
              </w:rPr>
              <w:t>27393,7</w:t>
            </w:r>
          </w:p>
        </w:tc>
        <w:tc>
          <w:tcPr>
            <w:tcW w:w="274" w:type="pct"/>
            <w:tcBorders>
              <w:top w:val="nil"/>
              <w:left w:val="nil"/>
              <w:bottom w:val="single" w:sz="4" w:space="0" w:color="000000"/>
              <w:right w:val="single" w:sz="4" w:space="0" w:color="000000"/>
            </w:tcBorders>
            <w:shd w:val="clear" w:color="FFFFFF" w:fill="FFFFFF"/>
            <w:vAlign w:val="center"/>
            <w:hideMark/>
          </w:tcPr>
          <w:p w14:paraId="4E58B412" w14:textId="77777777" w:rsidR="0076552F" w:rsidRPr="0076552F" w:rsidRDefault="0076552F" w:rsidP="0076552F">
            <w:pPr>
              <w:jc w:val="right"/>
              <w:rPr>
                <w:sz w:val="20"/>
                <w:szCs w:val="20"/>
              </w:rPr>
            </w:pPr>
            <w:r w:rsidRPr="0076552F">
              <w:rPr>
                <w:sz w:val="20"/>
                <w:szCs w:val="20"/>
              </w:rPr>
              <w:t>45903,4</w:t>
            </w:r>
          </w:p>
        </w:tc>
        <w:tc>
          <w:tcPr>
            <w:tcW w:w="319" w:type="pct"/>
            <w:vMerge/>
            <w:tcBorders>
              <w:top w:val="nil"/>
              <w:left w:val="single" w:sz="4" w:space="0" w:color="000000"/>
              <w:bottom w:val="single" w:sz="4" w:space="0" w:color="000000"/>
              <w:right w:val="single" w:sz="4" w:space="0" w:color="000000"/>
            </w:tcBorders>
            <w:vAlign w:val="center"/>
            <w:hideMark/>
          </w:tcPr>
          <w:p w14:paraId="3C00F03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B0CCB2C" w14:textId="77777777" w:rsidR="0076552F" w:rsidRPr="0076552F" w:rsidRDefault="0076552F" w:rsidP="0076552F">
            <w:pPr>
              <w:rPr>
                <w:sz w:val="20"/>
                <w:szCs w:val="20"/>
              </w:rPr>
            </w:pPr>
          </w:p>
        </w:tc>
      </w:tr>
      <w:tr w:rsidR="0076552F" w:rsidRPr="0076552F" w14:paraId="0B70670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358151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52DE627"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nil"/>
              <w:right w:val="single" w:sz="4" w:space="0" w:color="000000"/>
            </w:tcBorders>
            <w:shd w:val="clear" w:color="FFFFFF" w:fill="FFFFFF"/>
            <w:vAlign w:val="center"/>
            <w:hideMark/>
          </w:tcPr>
          <w:p w14:paraId="0CE334F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nil"/>
              <w:right w:val="single" w:sz="4" w:space="0" w:color="000000"/>
            </w:tcBorders>
            <w:shd w:val="clear" w:color="FFFFFF" w:fill="FFFFFF"/>
            <w:vAlign w:val="center"/>
            <w:hideMark/>
          </w:tcPr>
          <w:p w14:paraId="0374D16A"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nil"/>
              <w:right w:val="single" w:sz="4" w:space="0" w:color="000000"/>
            </w:tcBorders>
            <w:shd w:val="clear" w:color="FFFFFF" w:fill="FFFFFF"/>
            <w:noWrap/>
            <w:vAlign w:val="bottom"/>
            <w:hideMark/>
          </w:tcPr>
          <w:p w14:paraId="33927A85"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nil"/>
              <w:right w:val="single" w:sz="4" w:space="0" w:color="000000"/>
            </w:tcBorders>
            <w:shd w:val="clear" w:color="FFFFFF" w:fill="FFFFFF"/>
            <w:noWrap/>
            <w:vAlign w:val="bottom"/>
            <w:hideMark/>
          </w:tcPr>
          <w:p w14:paraId="1572FDD6" w14:textId="77777777" w:rsidR="0076552F" w:rsidRPr="0076552F" w:rsidRDefault="0076552F" w:rsidP="0076552F">
            <w:pPr>
              <w:jc w:val="right"/>
              <w:rPr>
                <w:sz w:val="20"/>
                <w:szCs w:val="20"/>
              </w:rPr>
            </w:pPr>
            <w:r w:rsidRPr="0076552F">
              <w:rPr>
                <w:sz w:val="20"/>
                <w:szCs w:val="20"/>
              </w:rPr>
              <w:t>14.0.P5.52290</w:t>
            </w:r>
          </w:p>
        </w:tc>
        <w:tc>
          <w:tcPr>
            <w:tcW w:w="97" w:type="pct"/>
            <w:tcBorders>
              <w:top w:val="nil"/>
              <w:left w:val="nil"/>
              <w:bottom w:val="single" w:sz="4" w:space="0" w:color="000000"/>
              <w:right w:val="single" w:sz="4" w:space="0" w:color="000000"/>
            </w:tcBorders>
            <w:shd w:val="clear" w:color="FFFFFF" w:fill="FFFFFF"/>
            <w:noWrap/>
            <w:vAlign w:val="bottom"/>
            <w:hideMark/>
          </w:tcPr>
          <w:p w14:paraId="7780B316"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FFFFFF" w:fill="FFFFFF"/>
            <w:noWrap/>
            <w:vAlign w:val="center"/>
            <w:hideMark/>
          </w:tcPr>
          <w:p w14:paraId="1F63439D" w14:textId="77777777" w:rsidR="0076552F" w:rsidRPr="0076552F" w:rsidRDefault="0076552F" w:rsidP="0076552F">
            <w:pPr>
              <w:jc w:val="right"/>
              <w:rPr>
                <w:sz w:val="20"/>
                <w:szCs w:val="20"/>
              </w:rPr>
            </w:pPr>
            <w:r w:rsidRPr="0076552F">
              <w:rPr>
                <w:sz w:val="20"/>
                <w:szCs w:val="20"/>
              </w:rPr>
              <w:t>1041,7</w:t>
            </w:r>
          </w:p>
        </w:tc>
        <w:tc>
          <w:tcPr>
            <w:tcW w:w="289" w:type="pct"/>
            <w:tcBorders>
              <w:top w:val="nil"/>
              <w:left w:val="nil"/>
              <w:bottom w:val="single" w:sz="4" w:space="0" w:color="000000"/>
              <w:right w:val="single" w:sz="4" w:space="0" w:color="000000"/>
            </w:tcBorders>
            <w:shd w:val="clear" w:color="FFFFFF" w:fill="FFFFFF"/>
            <w:noWrap/>
            <w:vAlign w:val="center"/>
            <w:hideMark/>
          </w:tcPr>
          <w:p w14:paraId="3E2591D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42579FB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36982B4B" w14:textId="77777777" w:rsidR="0076552F" w:rsidRPr="0076552F" w:rsidRDefault="0076552F" w:rsidP="0076552F">
            <w:pPr>
              <w:jc w:val="right"/>
              <w:rPr>
                <w:sz w:val="20"/>
                <w:szCs w:val="20"/>
              </w:rPr>
            </w:pPr>
            <w:r w:rsidRPr="0076552F">
              <w:rPr>
                <w:sz w:val="20"/>
                <w:szCs w:val="20"/>
              </w:rPr>
              <w:t>1041,7</w:t>
            </w:r>
          </w:p>
        </w:tc>
        <w:tc>
          <w:tcPr>
            <w:tcW w:w="278" w:type="pct"/>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6C1ABF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4EEF2D1F" w14:textId="77777777" w:rsidR="0076552F" w:rsidRPr="0076552F" w:rsidRDefault="0076552F" w:rsidP="0076552F">
            <w:pPr>
              <w:jc w:val="right"/>
              <w:rPr>
                <w:sz w:val="20"/>
                <w:szCs w:val="20"/>
              </w:rPr>
            </w:pPr>
            <w:r w:rsidRPr="0076552F">
              <w:rPr>
                <w:sz w:val="20"/>
                <w:szCs w:val="20"/>
              </w:rPr>
              <w:t>687,5</w:t>
            </w:r>
          </w:p>
        </w:tc>
        <w:tc>
          <w:tcPr>
            <w:tcW w:w="274" w:type="pct"/>
            <w:tcBorders>
              <w:top w:val="nil"/>
              <w:left w:val="nil"/>
              <w:bottom w:val="single" w:sz="4" w:space="0" w:color="000000"/>
              <w:right w:val="single" w:sz="4" w:space="0" w:color="000000"/>
            </w:tcBorders>
            <w:shd w:val="clear" w:color="FFFFFF" w:fill="FFFFFF"/>
            <w:noWrap/>
            <w:vAlign w:val="center"/>
            <w:hideMark/>
          </w:tcPr>
          <w:p w14:paraId="48A2EAE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D1AAEA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3AB3DD7" w14:textId="77777777" w:rsidR="0076552F" w:rsidRPr="0076552F" w:rsidRDefault="0076552F" w:rsidP="0076552F">
            <w:pPr>
              <w:rPr>
                <w:sz w:val="20"/>
                <w:szCs w:val="20"/>
              </w:rPr>
            </w:pPr>
          </w:p>
        </w:tc>
      </w:tr>
      <w:tr w:rsidR="0076552F" w:rsidRPr="0076552F" w14:paraId="37280E2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22C5B9D" w14:textId="77777777" w:rsidR="0076552F" w:rsidRPr="0076552F" w:rsidRDefault="0076552F" w:rsidP="0076552F">
            <w:pPr>
              <w:rPr>
                <w:sz w:val="20"/>
                <w:szCs w:val="20"/>
              </w:rPr>
            </w:pPr>
          </w:p>
        </w:tc>
        <w:tc>
          <w:tcPr>
            <w:tcW w:w="499" w:type="pct"/>
            <w:tcBorders>
              <w:top w:val="nil"/>
              <w:left w:val="nil"/>
              <w:bottom w:val="single" w:sz="4" w:space="0" w:color="000000"/>
              <w:right w:val="nil"/>
            </w:tcBorders>
            <w:shd w:val="clear" w:color="FFFFFF" w:fill="FFFFFF"/>
            <w:vAlign w:val="center"/>
            <w:hideMark/>
          </w:tcPr>
          <w:p w14:paraId="2AC39677"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single" w:sz="4" w:space="0" w:color="auto"/>
              <w:left w:val="single" w:sz="4" w:space="0" w:color="auto"/>
              <w:bottom w:val="single" w:sz="4" w:space="0" w:color="auto"/>
              <w:right w:val="single" w:sz="4" w:space="0" w:color="auto"/>
            </w:tcBorders>
            <w:shd w:val="clear" w:color="FFFFFF" w:fill="FFFFFF"/>
            <w:vAlign w:val="center"/>
            <w:hideMark/>
          </w:tcPr>
          <w:p w14:paraId="2C701372" w14:textId="77777777" w:rsidR="0076552F" w:rsidRPr="0076552F" w:rsidRDefault="0076552F" w:rsidP="0076552F">
            <w:pPr>
              <w:jc w:val="right"/>
              <w:rPr>
                <w:sz w:val="20"/>
                <w:szCs w:val="20"/>
              </w:rPr>
            </w:pPr>
            <w:r w:rsidRPr="0076552F">
              <w:rPr>
                <w:sz w:val="20"/>
                <w:szCs w:val="20"/>
              </w:rPr>
              <w:t>127</w:t>
            </w:r>
          </w:p>
        </w:tc>
        <w:tc>
          <w:tcPr>
            <w:tcW w:w="83" w:type="pct"/>
            <w:tcBorders>
              <w:top w:val="single" w:sz="4" w:space="0" w:color="auto"/>
              <w:left w:val="nil"/>
              <w:bottom w:val="single" w:sz="4" w:space="0" w:color="auto"/>
              <w:right w:val="single" w:sz="4" w:space="0" w:color="auto"/>
            </w:tcBorders>
            <w:shd w:val="clear" w:color="FFFFFF" w:fill="FFFFFF"/>
            <w:vAlign w:val="center"/>
            <w:hideMark/>
          </w:tcPr>
          <w:p w14:paraId="62A6C970" w14:textId="77777777" w:rsidR="0076552F" w:rsidRPr="0076552F" w:rsidRDefault="0076552F" w:rsidP="0076552F">
            <w:pPr>
              <w:jc w:val="center"/>
              <w:rPr>
                <w:sz w:val="20"/>
                <w:szCs w:val="20"/>
              </w:rPr>
            </w:pPr>
            <w:r w:rsidRPr="0076552F">
              <w:rPr>
                <w:sz w:val="20"/>
                <w:szCs w:val="20"/>
              </w:rPr>
              <w:t>11</w:t>
            </w:r>
          </w:p>
        </w:tc>
        <w:tc>
          <w:tcPr>
            <w:tcW w:w="87" w:type="pct"/>
            <w:tcBorders>
              <w:top w:val="single" w:sz="4" w:space="0" w:color="auto"/>
              <w:left w:val="nil"/>
              <w:bottom w:val="single" w:sz="4" w:space="0" w:color="auto"/>
              <w:right w:val="single" w:sz="4" w:space="0" w:color="auto"/>
            </w:tcBorders>
            <w:shd w:val="clear" w:color="FFFFFF" w:fill="FFFFFF"/>
            <w:noWrap/>
            <w:vAlign w:val="bottom"/>
            <w:hideMark/>
          </w:tcPr>
          <w:p w14:paraId="338AC367" w14:textId="77777777" w:rsidR="0076552F" w:rsidRPr="0076552F" w:rsidRDefault="0076552F" w:rsidP="0076552F">
            <w:pPr>
              <w:jc w:val="center"/>
              <w:rPr>
                <w:sz w:val="20"/>
                <w:szCs w:val="20"/>
              </w:rPr>
            </w:pPr>
            <w:r w:rsidRPr="0076552F">
              <w:rPr>
                <w:sz w:val="20"/>
                <w:szCs w:val="20"/>
              </w:rPr>
              <w:t>03</w:t>
            </w:r>
          </w:p>
        </w:tc>
        <w:tc>
          <w:tcPr>
            <w:tcW w:w="263" w:type="pct"/>
            <w:tcBorders>
              <w:top w:val="single" w:sz="4" w:space="0" w:color="auto"/>
              <w:left w:val="nil"/>
              <w:bottom w:val="single" w:sz="4" w:space="0" w:color="auto"/>
              <w:right w:val="single" w:sz="4" w:space="0" w:color="auto"/>
            </w:tcBorders>
            <w:shd w:val="clear" w:color="FFFFFF" w:fill="FFFFFF"/>
            <w:noWrap/>
            <w:vAlign w:val="bottom"/>
            <w:hideMark/>
          </w:tcPr>
          <w:p w14:paraId="6D77079A" w14:textId="77777777" w:rsidR="0076552F" w:rsidRPr="0076552F" w:rsidRDefault="0076552F" w:rsidP="0076552F">
            <w:pPr>
              <w:jc w:val="right"/>
              <w:rPr>
                <w:sz w:val="20"/>
                <w:szCs w:val="20"/>
              </w:rPr>
            </w:pPr>
            <w:r w:rsidRPr="0076552F">
              <w:rPr>
                <w:sz w:val="20"/>
                <w:szCs w:val="20"/>
              </w:rPr>
              <w:t>14.0.P5.52290</w:t>
            </w:r>
          </w:p>
        </w:tc>
        <w:tc>
          <w:tcPr>
            <w:tcW w:w="97" w:type="pct"/>
            <w:tcBorders>
              <w:top w:val="nil"/>
              <w:left w:val="nil"/>
              <w:bottom w:val="single" w:sz="4" w:space="0" w:color="000000"/>
              <w:right w:val="single" w:sz="4" w:space="0" w:color="000000"/>
            </w:tcBorders>
            <w:shd w:val="clear" w:color="FFFFFF" w:fill="FFFFFF"/>
            <w:noWrap/>
            <w:vAlign w:val="bottom"/>
            <w:hideMark/>
          </w:tcPr>
          <w:p w14:paraId="0A6BA033"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noWrap/>
            <w:vAlign w:val="center"/>
            <w:hideMark/>
          </w:tcPr>
          <w:p w14:paraId="5DED84B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center"/>
            <w:hideMark/>
          </w:tcPr>
          <w:p w14:paraId="7C0A3A0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2F61D41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57119E2A" w14:textId="77777777" w:rsidR="0076552F" w:rsidRPr="0076552F" w:rsidRDefault="0076552F" w:rsidP="0076552F">
            <w:pPr>
              <w:rPr>
                <w:sz w:val="20"/>
                <w:szCs w:val="20"/>
              </w:rPr>
            </w:pPr>
            <w:r w:rsidRPr="0076552F">
              <w:rPr>
                <w:sz w:val="20"/>
                <w:szCs w:val="20"/>
              </w:rPr>
              <w:t> </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59ED931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A31A1EB" w14:textId="77777777" w:rsidR="0076552F" w:rsidRPr="0076552F" w:rsidRDefault="0076552F" w:rsidP="0076552F">
            <w:pPr>
              <w:jc w:val="right"/>
              <w:rPr>
                <w:sz w:val="20"/>
                <w:szCs w:val="20"/>
              </w:rPr>
            </w:pPr>
            <w:r w:rsidRPr="0076552F">
              <w:rPr>
                <w:sz w:val="20"/>
                <w:szCs w:val="20"/>
              </w:rPr>
              <w:t>354,2</w:t>
            </w:r>
          </w:p>
        </w:tc>
        <w:tc>
          <w:tcPr>
            <w:tcW w:w="274" w:type="pct"/>
            <w:tcBorders>
              <w:top w:val="nil"/>
              <w:left w:val="nil"/>
              <w:bottom w:val="single" w:sz="4" w:space="0" w:color="000000"/>
              <w:right w:val="single" w:sz="4" w:space="0" w:color="000000"/>
            </w:tcBorders>
            <w:shd w:val="clear" w:color="FFFFFF" w:fill="FFFFFF"/>
            <w:noWrap/>
            <w:vAlign w:val="center"/>
            <w:hideMark/>
          </w:tcPr>
          <w:p w14:paraId="2D1D7ACE" w14:textId="77777777" w:rsidR="0076552F" w:rsidRPr="0076552F" w:rsidRDefault="0076552F" w:rsidP="0076552F">
            <w:pPr>
              <w:jc w:val="right"/>
              <w:rPr>
                <w:sz w:val="20"/>
                <w:szCs w:val="20"/>
              </w:rPr>
            </w:pPr>
            <w:r w:rsidRPr="0076552F">
              <w:rPr>
                <w:sz w:val="20"/>
                <w:szCs w:val="20"/>
              </w:rPr>
              <w:t>1744,4</w:t>
            </w:r>
          </w:p>
        </w:tc>
        <w:tc>
          <w:tcPr>
            <w:tcW w:w="319" w:type="pct"/>
            <w:vMerge/>
            <w:tcBorders>
              <w:top w:val="nil"/>
              <w:left w:val="single" w:sz="4" w:space="0" w:color="000000"/>
              <w:bottom w:val="single" w:sz="4" w:space="0" w:color="000000"/>
              <w:right w:val="single" w:sz="4" w:space="0" w:color="000000"/>
            </w:tcBorders>
            <w:vAlign w:val="center"/>
            <w:hideMark/>
          </w:tcPr>
          <w:p w14:paraId="5EFD00C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B13F198" w14:textId="77777777" w:rsidR="0076552F" w:rsidRPr="0076552F" w:rsidRDefault="0076552F" w:rsidP="0076552F">
            <w:pPr>
              <w:rPr>
                <w:sz w:val="20"/>
                <w:szCs w:val="20"/>
              </w:rPr>
            </w:pPr>
          </w:p>
        </w:tc>
      </w:tr>
      <w:tr w:rsidR="0076552F" w:rsidRPr="0076552F" w14:paraId="4E1C993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6B33E37" w14:textId="77777777" w:rsidR="0076552F" w:rsidRPr="0076552F" w:rsidRDefault="0076552F" w:rsidP="0076552F">
            <w:pPr>
              <w:rPr>
                <w:sz w:val="20"/>
                <w:szCs w:val="20"/>
              </w:rPr>
            </w:pPr>
          </w:p>
        </w:tc>
        <w:tc>
          <w:tcPr>
            <w:tcW w:w="499" w:type="pct"/>
            <w:tcBorders>
              <w:top w:val="nil"/>
              <w:left w:val="nil"/>
              <w:bottom w:val="single" w:sz="4" w:space="0" w:color="000000"/>
              <w:right w:val="nil"/>
            </w:tcBorders>
            <w:shd w:val="clear" w:color="FFFFFF" w:fill="FFFFFF"/>
            <w:vAlign w:val="center"/>
            <w:hideMark/>
          </w:tcPr>
          <w:p w14:paraId="7566943A"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single" w:sz="4" w:space="0" w:color="auto"/>
              <w:bottom w:val="single" w:sz="4" w:space="0" w:color="auto"/>
              <w:right w:val="single" w:sz="4" w:space="0" w:color="auto"/>
            </w:tcBorders>
            <w:shd w:val="clear" w:color="FFFFFF" w:fill="FFFFFF"/>
            <w:vAlign w:val="center"/>
            <w:hideMark/>
          </w:tcPr>
          <w:p w14:paraId="7B51638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auto"/>
              <w:right w:val="single" w:sz="4" w:space="0" w:color="auto"/>
            </w:tcBorders>
            <w:shd w:val="clear" w:color="FFFFFF" w:fill="FFFFFF"/>
            <w:vAlign w:val="center"/>
            <w:hideMark/>
          </w:tcPr>
          <w:p w14:paraId="7C638EC0"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auto"/>
              <w:right w:val="single" w:sz="4" w:space="0" w:color="auto"/>
            </w:tcBorders>
            <w:shd w:val="clear" w:color="FFFFFF" w:fill="FFFFFF"/>
            <w:noWrap/>
            <w:vAlign w:val="bottom"/>
            <w:hideMark/>
          </w:tcPr>
          <w:p w14:paraId="126846D3"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auto"/>
              <w:right w:val="single" w:sz="4" w:space="0" w:color="auto"/>
            </w:tcBorders>
            <w:shd w:val="clear" w:color="FFFFFF" w:fill="FFFFFF"/>
            <w:noWrap/>
            <w:vAlign w:val="bottom"/>
            <w:hideMark/>
          </w:tcPr>
          <w:p w14:paraId="4571D5DB" w14:textId="77777777" w:rsidR="0076552F" w:rsidRPr="0076552F" w:rsidRDefault="0076552F" w:rsidP="0076552F">
            <w:pPr>
              <w:jc w:val="right"/>
              <w:rPr>
                <w:sz w:val="20"/>
                <w:szCs w:val="20"/>
              </w:rPr>
            </w:pPr>
            <w:r w:rsidRPr="0076552F">
              <w:rPr>
                <w:sz w:val="20"/>
                <w:szCs w:val="20"/>
              </w:rPr>
              <w:t>14.0.P5.52290</w:t>
            </w:r>
          </w:p>
        </w:tc>
        <w:tc>
          <w:tcPr>
            <w:tcW w:w="97" w:type="pct"/>
            <w:tcBorders>
              <w:top w:val="nil"/>
              <w:left w:val="nil"/>
              <w:bottom w:val="single" w:sz="4" w:space="0" w:color="000000"/>
              <w:right w:val="single" w:sz="4" w:space="0" w:color="000000"/>
            </w:tcBorders>
            <w:shd w:val="clear" w:color="FFFFFF" w:fill="FFFFFF"/>
            <w:noWrap/>
            <w:vAlign w:val="bottom"/>
            <w:hideMark/>
          </w:tcPr>
          <w:p w14:paraId="3B261E28"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FFFFFF" w:fill="FFFFFF"/>
            <w:noWrap/>
            <w:vAlign w:val="center"/>
            <w:hideMark/>
          </w:tcPr>
          <w:p w14:paraId="405FB814" w14:textId="77777777" w:rsidR="0076552F" w:rsidRPr="0076552F" w:rsidRDefault="0076552F" w:rsidP="0076552F">
            <w:pPr>
              <w:jc w:val="right"/>
              <w:rPr>
                <w:sz w:val="20"/>
                <w:szCs w:val="20"/>
              </w:rPr>
            </w:pPr>
            <w:r w:rsidRPr="0076552F">
              <w:rPr>
                <w:sz w:val="20"/>
                <w:szCs w:val="20"/>
              </w:rPr>
              <w:t>25000,0</w:t>
            </w:r>
          </w:p>
        </w:tc>
        <w:tc>
          <w:tcPr>
            <w:tcW w:w="289" w:type="pct"/>
            <w:tcBorders>
              <w:top w:val="nil"/>
              <w:left w:val="nil"/>
              <w:bottom w:val="single" w:sz="4" w:space="0" w:color="000000"/>
              <w:right w:val="single" w:sz="4" w:space="0" w:color="000000"/>
            </w:tcBorders>
            <w:shd w:val="clear" w:color="FFFFFF" w:fill="FFFFFF"/>
            <w:noWrap/>
            <w:vAlign w:val="bottom"/>
            <w:hideMark/>
          </w:tcPr>
          <w:p w14:paraId="33259F0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55369A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2C08DA6D" w14:textId="77777777" w:rsidR="0076552F" w:rsidRPr="0076552F" w:rsidRDefault="0076552F" w:rsidP="0076552F">
            <w:pPr>
              <w:jc w:val="right"/>
              <w:rPr>
                <w:sz w:val="20"/>
                <w:szCs w:val="20"/>
              </w:rPr>
            </w:pPr>
            <w:r w:rsidRPr="0076552F">
              <w:rPr>
                <w:sz w:val="20"/>
                <w:szCs w:val="20"/>
              </w:rPr>
              <w:t>25000,0</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6AB0484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7D102D1" w14:textId="77777777" w:rsidR="0076552F" w:rsidRPr="0076552F" w:rsidRDefault="0076552F" w:rsidP="0076552F">
            <w:pPr>
              <w:jc w:val="right"/>
              <w:rPr>
                <w:sz w:val="20"/>
                <w:szCs w:val="20"/>
              </w:rPr>
            </w:pPr>
            <w:r w:rsidRPr="0076552F">
              <w:rPr>
                <w:sz w:val="20"/>
                <w:szCs w:val="20"/>
              </w:rPr>
              <w:t>16500,0</w:t>
            </w:r>
          </w:p>
        </w:tc>
        <w:tc>
          <w:tcPr>
            <w:tcW w:w="274" w:type="pct"/>
            <w:tcBorders>
              <w:top w:val="nil"/>
              <w:left w:val="nil"/>
              <w:bottom w:val="single" w:sz="4" w:space="0" w:color="000000"/>
              <w:right w:val="single" w:sz="4" w:space="0" w:color="000000"/>
            </w:tcBorders>
            <w:shd w:val="clear" w:color="FFFFFF" w:fill="FFFFFF"/>
            <w:noWrap/>
            <w:vAlign w:val="center"/>
            <w:hideMark/>
          </w:tcPr>
          <w:p w14:paraId="7865C28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2E55EA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46D3F27" w14:textId="77777777" w:rsidR="0076552F" w:rsidRPr="0076552F" w:rsidRDefault="0076552F" w:rsidP="0076552F">
            <w:pPr>
              <w:rPr>
                <w:sz w:val="20"/>
                <w:szCs w:val="20"/>
              </w:rPr>
            </w:pPr>
          </w:p>
        </w:tc>
      </w:tr>
      <w:tr w:rsidR="0076552F" w:rsidRPr="0076552F" w14:paraId="7B35B75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2E3828" w14:textId="77777777" w:rsidR="0076552F" w:rsidRPr="0076552F" w:rsidRDefault="0076552F" w:rsidP="0076552F">
            <w:pPr>
              <w:rPr>
                <w:sz w:val="20"/>
                <w:szCs w:val="20"/>
              </w:rPr>
            </w:pPr>
          </w:p>
        </w:tc>
        <w:tc>
          <w:tcPr>
            <w:tcW w:w="499" w:type="pct"/>
            <w:tcBorders>
              <w:top w:val="nil"/>
              <w:left w:val="nil"/>
              <w:bottom w:val="single" w:sz="4" w:space="0" w:color="000000"/>
              <w:right w:val="nil"/>
            </w:tcBorders>
            <w:shd w:val="clear" w:color="FFFFFF" w:fill="FFFFFF"/>
            <w:vAlign w:val="center"/>
            <w:hideMark/>
          </w:tcPr>
          <w:p w14:paraId="1A2D2F53"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single" w:sz="4" w:space="0" w:color="auto"/>
              <w:bottom w:val="single" w:sz="4" w:space="0" w:color="auto"/>
              <w:right w:val="single" w:sz="4" w:space="0" w:color="auto"/>
            </w:tcBorders>
            <w:shd w:val="clear" w:color="FFFFFF" w:fill="FFFFFF"/>
            <w:noWrap/>
            <w:vAlign w:val="bottom"/>
            <w:hideMark/>
          </w:tcPr>
          <w:p w14:paraId="527D3FF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auto"/>
              <w:right w:val="single" w:sz="4" w:space="0" w:color="auto"/>
            </w:tcBorders>
            <w:shd w:val="clear" w:color="FFFFFF" w:fill="FFFFFF"/>
            <w:noWrap/>
            <w:vAlign w:val="bottom"/>
            <w:hideMark/>
          </w:tcPr>
          <w:p w14:paraId="2A0CDFFF"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auto"/>
              <w:right w:val="single" w:sz="4" w:space="0" w:color="auto"/>
            </w:tcBorders>
            <w:shd w:val="clear" w:color="FFFFFF" w:fill="FFFFFF"/>
            <w:noWrap/>
            <w:vAlign w:val="bottom"/>
            <w:hideMark/>
          </w:tcPr>
          <w:p w14:paraId="4AFA029E"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auto"/>
              <w:right w:val="single" w:sz="4" w:space="0" w:color="auto"/>
            </w:tcBorders>
            <w:shd w:val="clear" w:color="FFFFFF" w:fill="FFFFFF"/>
            <w:noWrap/>
            <w:vAlign w:val="bottom"/>
            <w:hideMark/>
          </w:tcPr>
          <w:p w14:paraId="74433E16" w14:textId="77777777" w:rsidR="0076552F" w:rsidRPr="0076552F" w:rsidRDefault="0076552F" w:rsidP="0076552F">
            <w:pPr>
              <w:jc w:val="right"/>
              <w:rPr>
                <w:sz w:val="20"/>
                <w:szCs w:val="20"/>
              </w:rPr>
            </w:pPr>
            <w:r w:rsidRPr="0076552F">
              <w:rPr>
                <w:sz w:val="20"/>
                <w:szCs w:val="20"/>
              </w:rPr>
              <w:t>14.0.P5.52290</w:t>
            </w:r>
          </w:p>
        </w:tc>
        <w:tc>
          <w:tcPr>
            <w:tcW w:w="97" w:type="pct"/>
            <w:tcBorders>
              <w:top w:val="nil"/>
              <w:left w:val="nil"/>
              <w:bottom w:val="single" w:sz="4" w:space="0" w:color="000000"/>
              <w:right w:val="single" w:sz="4" w:space="0" w:color="000000"/>
            </w:tcBorders>
            <w:shd w:val="clear" w:color="FFFFFF" w:fill="FFFFFF"/>
            <w:noWrap/>
            <w:vAlign w:val="bottom"/>
            <w:hideMark/>
          </w:tcPr>
          <w:p w14:paraId="52B1D843"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noWrap/>
            <w:vAlign w:val="center"/>
            <w:hideMark/>
          </w:tcPr>
          <w:p w14:paraId="0BC26F5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3D37014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238C70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center"/>
            <w:hideMark/>
          </w:tcPr>
          <w:p w14:paraId="57372C68" w14:textId="77777777" w:rsidR="0076552F" w:rsidRPr="0076552F" w:rsidRDefault="0076552F" w:rsidP="0076552F">
            <w:pPr>
              <w:rPr>
                <w:sz w:val="20"/>
                <w:szCs w:val="20"/>
              </w:rPr>
            </w:pPr>
            <w:r w:rsidRPr="0076552F">
              <w:rPr>
                <w:sz w:val="20"/>
                <w:szCs w:val="20"/>
              </w:rPr>
              <w:t> </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7AAF70B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78412A5" w14:textId="77777777" w:rsidR="0076552F" w:rsidRPr="0076552F" w:rsidRDefault="0076552F" w:rsidP="0076552F">
            <w:pPr>
              <w:jc w:val="right"/>
              <w:rPr>
                <w:sz w:val="20"/>
                <w:szCs w:val="20"/>
              </w:rPr>
            </w:pPr>
            <w:r w:rsidRPr="0076552F">
              <w:rPr>
                <w:sz w:val="20"/>
                <w:szCs w:val="20"/>
              </w:rPr>
              <w:t>8500,0</w:t>
            </w:r>
          </w:p>
        </w:tc>
        <w:tc>
          <w:tcPr>
            <w:tcW w:w="274" w:type="pct"/>
            <w:tcBorders>
              <w:top w:val="nil"/>
              <w:left w:val="nil"/>
              <w:bottom w:val="single" w:sz="4" w:space="0" w:color="000000"/>
              <w:right w:val="single" w:sz="4" w:space="0" w:color="000000"/>
            </w:tcBorders>
            <w:shd w:val="clear" w:color="FFFFFF" w:fill="FFFFFF"/>
            <w:noWrap/>
            <w:vAlign w:val="center"/>
            <w:hideMark/>
          </w:tcPr>
          <w:p w14:paraId="60CC08A6" w14:textId="77777777" w:rsidR="0076552F" w:rsidRPr="0076552F" w:rsidRDefault="0076552F" w:rsidP="0076552F">
            <w:pPr>
              <w:jc w:val="right"/>
              <w:rPr>
                <w:sz w:val="20"/>
                <w:szCs w:val="20"/>
              </w:rPr>
            </w:pPr>
            <w:r w:rsidRPr="0076552F">
              <w:rPr>
                <w:sz w:val="20"/>
                <w:szCs w:val="20"/>
              </w:rPr>
              <w:t>41863,8</w:t>
            </w:r>
          </w:p>
        </w:tc>
        <w:tc>
          <w:tcPr>
            <w:tcW w:w="319" w:type="pct"/>
            <w:vMerge/>
            <w:tcBorders>
              <w:top w:val="nil"/>
              <w:left w:val="single" w:sz="4" w:space="0" w:color="000000"/>
              <w:bottom w:val="single" w:sz="4" w:space="0" w:color="000000"/>
              <w:right w:val="single" w:sz="4" w:space="0" w:color="000000"/>
            </w:tcBorders>
            <w:vAlign w:val="center"/>
            <w:hideMark/>
          </w:tcPr>
          <w:p w14:paraId="0E74B7C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EBBF1BD" w14:textId="77777777" w:rsidR="0076552F" w:rsidRPr="0076552F" w:rsidRDefault="0076552F" w:rsidP="0076552F">
            <w:pPr>
              <w:rPr>
                <w:sz w:val="20"/>
                <w:szCs w:val="20"/>
              </w:rPr>
            </w:pPr>
          </w:p>
        </w:tc>
      </w:tr>
      <w:tr w:rsidR="0076552F" w:rsidRPr="0076552F" w14:paraId="14D2CD6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6C6D8E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57CB39F"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C03A51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2E1446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47096C6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F9138A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136910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56725F0" w14:textId="77777777" w:rsidR="0076552F" w:rsidRPr="0076552F" w:rsidRDefault="0076552F" w:rsidP="0076552F">
            <w:pPr>
              <w:jc w:val="right"/>
              <w:rPr>
                <w:sz w:val="20"/>
                <w:szCs w:val="20"/>
              </w:rPr>
            </w:pPr>
            <w:r w:rsidRPr="0076552F">
              <w:rPr>
                <w:sz w:val="20"/>
                <w:szCs w:val="20"/>
              </w:rPr>
              <w:t>1370,6</w:t>
            </w:r>
          </w:p>
        </w:tc>
        <w:tc>
          <w:tcPr>
            <w:tcW w:w="289" w:type="pct"/>
            <w:tcBorders>
              <w:top w:val="nil"/>
              <w:left w:val="nil"/>
              <w:bottom w:val="single" w:sz="4" w:space="0" w:color="000000"/>
              <w:right w:val="single" w:sz="4" w:space="0" w:color="000000"/>
            </w:tcBorders>
            <w:shd w:val="clear" w:color="FFFFFF" w:fill="FFFFFF"/>
            <w:noWrap/>
            <w:vAlign w:val="bottom"/>
            <w:hideMark/>
          </w:tcPr>
          <w:p w14:paraId="11276B5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04CB0F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noWrap/>
            <w:vAlign w:val="bottom"/>
            <w:hideMark/>
          </w:tcPr>
          <w:p w14:paraId="092D7921" w14:textId="77777777" w:rsidR="0076552F" w:rsidRPr="0076552F" w:rsidRDefault="0076552F" w:rsidP="0076552F">
            <w:pPr>
              <w:jc w:val="right"/>
              <w:rPr>
                <w:sz w:val="20"/>
                <w:szCs w:val="20"/>
              </w:rPr>
            </w:pPr>
            <w:r w:rsidRPr="0076552F">
              <w:rPr>
                <w:sz w:val="20"/>
                <w:szCs w:val="20"/>
              </w:rPr>
              <w:t>1370,6</w:t>
            </w:r>
          </w:p>
        </w:tc>
        <w:tc>
          <w:tcPr>
            <w:tcW w:w="278" w:type="pct"/>
            <w:tcBorders>
              <w:top w:val="nil"/>
              <w:left w:val="single" w:sz="4" w:space="0" w:color="000000"/>
              <w:bottom w:val="single" w:sz="4" w:space="0" w:color="000000"/>
              <w:right w:val="nil"/>
            </w:tcBorders>
            <w:shd w:val="clear" w:color="FFFFFF" w:fill="FFFFFF"/>
            <w:noWrap/>
            <w:vAlign w:val="bottom"/>
            <w:hideMark/>
          </w:tcPr>
          <w:p w14:paraId="308C9D76" w14:textId="77777777" w:rsidR="0076552F" w:rsidRPr="0076552F" w:rsidRDefault="0076552F" w:rsidP="0076552F">
            <w:pPr>
              <w:rPr>
                <w:sz w:val="20"/>
                <w:szCs w:val="20"/>
              </w:rPr>
            </w:pPr>
            <w:r w:rsidRPr="0076552F">
              <w:rPr>
                <w:sz w:val="20"/>
                <w:szCs w:val="20"/>
              </w:rPr>
              <w:t> </w:t>
            </w:r>
          </w:p>
        </w:tc>
        <w:tc>
          <w:tcPr>
            <w:tcW w:w="300" w:type="pct"/>
            <w:tcBorders>
              <w:top w:val="nil"/>
              <w:left w:val="single" w:sz="4" w:space="0" w:color="000000"/>
              <w:bottom w:val="single" w:sz="4" w:space="0" w:color="000000"/>
              <w:right w:val="nil"/>
            </w:tcBorders>
            <w:shd w:val="clear" w:color="FFFFFF" w:fill="FFFFFF"/>
            <w:noWrap/>
            <w:vAlign w:val="bottom"/>
            <w:hideMark/>
          </w:tcPr>
          <w:p w14:paraId="1D8193BB" w14:textId="77777777" w:rsidR="0076552F" w:rsidRPr="0076552F" w:rsidRDefault="0076552F" w:rsidP="0076552F">
            <w:pPr>
              <w:jc w:val="right"/>
              <w:rPr>
                <w:sz w:val="20"/>
                <w:szCs w:val="20"/>
              </w:rPr>
            </w:pPr>
            <w:r w:rsidRPr="0076552F">
              <w:rPr>
                <w:sz w:val="20"/>
                <w:szCs w:val="20"/>
              </w:rPr>
              <w:t>1352,0</w:t>
            </w:r>
          </w:p>
        </w:tc>
        <w:tc>
          <w:tcPr>
            <w:tcW w:w="274" w:type="pct"/>
            <w:tcBorders>
              <w:top w:val="nil"/>
              <w:left w:val="single" w:sz="4" w:space="0" w:color="000000"/>
              <w:bottom w:val="single" w:sz="4" w:space="0" w:color="000000"/>
              <w:right w:val="nil"/>
            </w:tcBorders>
            <w:shd w:val="clear" w:color="FFFFFF" w:fill="FFFFFF"/>
            <w:noWrap/>
            <w:vAlign w:val="bottom"/>
            <w:hideMark/>
          </w:tcPr>
          <w:p w14:paraId="0F0D3AF0" w14:textId="77777777" w:rsidR="0076552F" w:rsidRPr="0076552F" w:rsidRDefault="0076552F" w:rsidP="0076552F">
            <w:pPr>
              <w:jc w:val="right"/>
              <w:rPr>
                <w:sz w:val="20"/>
                <w:szCs w:val="20"/>
              </w:rPr>
            </w:pPr>
            <w:r w:rsidRPr="0076552F">
              <w:rPr>
                <w:sz w:val="20"/>
                <w:szCs w:val="20"/>
              </w:rPr>
              <w:t>2295,2</w:t>
            </w:r>
          </w:p>
        </w:tc>
        <w:tc>
          <w:tcPr>
            <w:tcW w:w="319" w:type="pct"/>
            <w:vMerge/>
            <w:tcBorders>
              <w:top w:val="nil"/>
              <w:left w:val="single" w:sz="4" w:space="0" w:color="000000"/>
              <w:bottom w:val="single" w:sz="4" w:space="0" w:color="000000"/>
              <w:right w:val="single" w:sz="4" w:space="0" w:color="000000"/>
            </w:tcBorders>
            <w:vAlign w:val="center"/>
            <w:hideMark/>
          </w:tcPr>
          <w:p w14:paraId="099AC00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0C5F19D" w14:textId="77777777" w:rsidR="0076552F" w:rsidRPr="0076552F" w:rsidRDefault="0076552F" w:rsidP="0076552F">
            <w:pPr>
              <w:rPr>
                <w:sz w:val="20"/>
                <w:szCs w:val="20"/>
              </w:rPr>
            </w:pPr>
          </w:p>
        </w:tc>
      </w:tr>
      <w:tr w:rsidR="0076552F" w:rsidRPr="0076552F" w14:paraId="2F892FAA"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761FD40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E169718"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3AF392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4315BC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249B82E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CF9405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12534F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B6D19B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7380F16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4B9D2E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57DD895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68EBA89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3B0D4EC"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1E5309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084BB1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F0A0C5E" w14:textId="77777777" w:rsidR="0076552F" w:rsidRPr="0076552F" w:rsidRDefault="0076552F" w:rsidP="0076552F">
            <w:pPr>
              <w:rPr>
                <w:sz w:val="20"/>
                <w:szCs w:val="20"/>
              </w:rPr>
            </w:pPr>
          </w:p>
        </w:tc>
      </w:tr>
      <w:tr w:rsidR="0076552F" w:rsidRPr="0076552F" w14:paraId="0F76FDD8"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3CF66B78" w14:textId="77777777" w:rsidR="0076552F" w:rsidRPr="0076552F" w:rsidRDefault="0076552F" w:rsidP="0076552F">
            <w:pPr>
              <w:rPr>
                <w:sz w:val="20"/>
                <w:szCs w:val="20"/>
              </w:rPr>
            </w:pPr>
            <w:r w:rsidRPr="0076552F">
              <w:rPr>
                <w:sz w:val="20"/>
                <w:szCs w:val="20"/>
              </w:rPr>
              <w:lastRenderedPageBreak/>
              <w:t>О</w:t>
            </w:r>
            <w:proofErr w:type="gramStart"/>
            <w:r w:rsidRPr="0076552F">
              <w:rPr>
                <w:sz w:val="20"/>
                <w:szCs w:val="20"/>
              </w:rPr>
              <w:t>1</w:t>
            </w:r>
            <w:proofErr w:type="gramEnd"/>
            <w:r w:rsidRPr="0076552F">
              <w:rPr>
                <w:sz w:val="20"/>
                <w:szCs w:val="20"/>
              </w:rPr>
              <w:t>.8. Многофункциональная ледовая арена по ул. Немировича-Данченко в городе Новосибирске (строительство)</w:t>
            </w:r>
          </w:p>
        </w:tc>
        <w:tc>
          <w:tcPr>
            <w:tcW w:w="499" w:type="pct"/>
            <w:tcBorders>
              <w:top w:val="nil"/>
              <w:left w:val="nil"/>
              <w:bottom w:val="single" w:sz="4" w:space="0" w:color="000000"/>
              <w:right w:val="single" w:sz="4" w:space="0" w:color="000000"/>
            </w:tcBorders>
            <w:shd w:val="clear" w:color="FFFFFF" w:fill="FFFFFF"/>
            <w:vAlign w:val="center"/>
            <w:hideMark/>
          </w:tcPr>
          <w:p w14:paraId="5485A4D9"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2611F2E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9A021C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F3C4F9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7C6499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D01273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04AB6F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D59BB8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67B304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EF833F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2EF581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313227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01E7E09"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CD5DF55"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3E5BC56" w14:textId="77777777" w:rsidR="0076552F" w:rsidRPr="0076552F" w:rsidRDefault="0076552F" w:rsidP="0076552F">
            <w:pPr>
              <w:rPr>
                <w:sz w:val="20"/>
                <w:szCs w:val="20"/>
              </w:rPr>
            </w:pPr>
            <w:r w:rsidRPr="0076552F">
              <w:rPr>
                <w:sz w:val="20"/>
                <w:szCs w:val="20"/>
              </w:rPr>
              <w:t>Увеличение спортивных площадей на 4320 кв. м, планируемый год ввода в эксплуатацию - 2022 год</w:t>
            </w:r>
          </w:p>
        </w:tc>
      </w:tr>
      <w:tr w:rsidR="0076552F" w:rsidRPr="0076552F" w14:paraId="7E05C6D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2F50FB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E6823C3"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C30D29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80BFA7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E95957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B94642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6D214A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46F8CF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67F6C9E"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176CC88"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65913CCB"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0FD62B37"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26448CF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EDF904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1ADE8E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7CBBC5C" w14:textId="77777777" w:rsidR="0076552F" w:rsidRPr="0076552F" w:rsidRDefault="0076552F" w:rsidP="0076552F">
            <w:pPr>
              <w:rPr>
                <w:sz w:val="20"/>
                <w:szCs w:val="20"/>
              </w:rPr>
            </w:pPr>
          </w:p>
        </w:tc>
      </w:tr>
      <w:tr w:rsidR="0076552F" w:rsidRPr="0076552F" w14:paraId="11E59D0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EAB54B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DDDEC7C"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55C6427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1F18F6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B171BA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08D19E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027A84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C6EB0B0" w14:textId="77777777" w:rsidR="0076552F" w:rsidRPr="0076552F" w:rsidRDefault="0076552F" w:rsidP="0076552F">
            <w:pPr>
              <w:jc w:val="right"/>
              <w:rPr>
                <w:sz w:val="20"/>
                <w:szCs w:val="20"/>
              </w:rPr>
            </w:pPr>
            <w:r w:rsidRPr="0076552F">
              <w:rPr>
                <w:sz w:val="20"/>
                <w:szCs w:val="20"/>
              </w:rPr>
              <w:t>1600000,0</w:t>
            </w:r>
          </w:p>
        </w:tc>
        <w:tc>
          <w:tcPr>
            <w:tcW w:w="289" w:type="pct"/>
            <w:tcBorders>
              <w:top w:val="nil"/>
              <w:left w:val="nil"/>
              <w:bottom w:val="single" w:sz="4" w:space="0" w:color="000000"/>
              <w:right w:val="single" w:sz="4" w:space="0" w:color="000000"/>
            </w:tcBorders>
            <w:shd w:val="clear" w:color="FFFFFF" w:fill="FFFFFF"/>
            <w:vAlign w:val="center"/>
            <w:hideMark/>
          </w:tcPr>
          <w:p w14:paraId="2D7D1912" w14:textId="77777777" w:rsidR="0076552F" w:rsidRPr="0076552F" w:rsidRDefault="0076552F" w:rsidP="0076552F">
            <w:pPr>
              <w:jc w:val="right"/>
              <w:rPr>
                <w:sz w:val="20"/>
                <w:szCs w:val="20"/>
              </w:rPr>
            </w:pPr>
            <w:r w:rsidRPr="0076552F">
              <w:rPr>
                <w:sz w:val="20"/>
                <w:szCs w:val="20"/>
              </w:rPr>
              <w:t>114921,1</w:t>
            </w:r>
          </w:p>
        </w:tc>
        <w:tc>
          <w:tcPr>
            <w:tcW w:w="263" w:type="pct"/>
            <w:tcBorders>
              <w:top w:val="nil"/>
              <w:left w:val="nil"/>
              <w:bottom w:val="single" w:sz="4" w:space="0" w:color="000000"/>
              <w:right w:val="single" w:sz="4" w:space="0" w:color="000000"/>
            </w:tcBorders>
            <w:shd w:val="clear" w:color="FFFFFF" w:fill="FFFFFF"/>
            <w:vAlign w:val="center"/>
            <w:hideMark/>
          </w:tcPr>
          <w:p w14:paraId="333785CE" w14:textId="77777777" w:rsidR="0076552F" w:rsidRPr="0076552F" w:rsidRDefault="0076552F" w:rsidP="0076552F">
            <w:pPr>
              <w:jc w:val="right"/>
              <w:rPr>
                <w:sz w:val="20"/>
                <w:szCs w:val="20"/>
              </w:rPr>
            </w:pPr>
            <w:r w:rsidRPr="0076552F">
              <w:rPr>
                <w:sz w:val="20"/>
                <w:szCs w:val="20"/>
              </w:rPr>
              <w:t>1480,9</w:t>
            </w:r>
          </w:p>
        </w:tc>
        <w:tc>
          <w:tcPr>
            <w:tcW w:w="259" w:type="pct"/>
            <w:tcBorders>
              <w:top w:val="nil"/>
              <w:left w:val="nil"/>
              <w:bottom w:val="single" w:sz="4" w:space="0" w:color="000000"/>
              <w:right w:val="single" w:sz="4" w:space="0" w:color="000000"/>
            </w:tcBorders>
            <w:shd w:val="clear" w:color="FFFFFF" w:fill="FFFFFF"/>
            <w:vAlign w:val="center"/>
            <w:hideMark/>
          </w:tcPr>
          <w:p w14:paraId="74150780" w14:textId="77777777" w:rsidR="0076552F" w:rsidRPr="0076552F" w:rsidRDefault="0076552F" w:rsidP="0076552F">
            <w:pPr>
              <w:jc w:val="right"/>
              <w:rPr>
                <w:sz w:val="20"/>
                <w:szCs w:val="20"/>
              </w:rPr>
            </w:pPr>
            <w:r w:rsidRPr="0076552F">
              <w:rPr>
                <w:sz w:val="20"/>
                <w:szCs w:val="20"/>
              </w:rPr>
              <w:t>769423,0</w:t>
            </w:r>
          </w:p>
        </w:tc>
        <w:tc>
          <w:tcPr>
            <w:tcW w:w="278" w:type="pct"/>
            <w:tcBorders>
              <w:top w:val="nil"/>
              <w:left w:val="nil"/>
              <w:bottom w:val="single" w:sz="4" w:space="0" w:color="000000"/>
              <w:right w:val="single" w:sz="4" w:space="0" w:color="000000"/>
            </w:tcBorders>
            <w:shd w:val="clear" w:color="FFFFFF" w:fill="FFFFFF"/>
            <w:vAlign w:val="center"/>
            <w:hideMark/>
          </w:tcPr>
          <w:p w14:paraId="65CDA745" w14:textId="77777777" w:rsidR="0076552F" w:rsidRPr="0076552F" w:rsidRDefault="0076552F" w:rsidP="0076552F">
            <w:pPr>
              <w:jc w:val="right"/>
              <w:rPr>
                <w:sz w:val="20"/>
                <w:szCs w:val="20"/>
              </w:rPr>
            </w:pPr>
            <w:r w:rsidRPr="0076552F">
              <w:rPr>
                <w:sz w:val="20"/>
                <w:szCs w:val="20"/>
              </w:rPr>
              <w:t>714175,1</w:t>
            </w:r>
          </w:p>
        </w:tc>
        <w:tc>
          <w:tcPr>
            <w:tcW w:w="300" w:type="pct"/>
            <w:tcBorders>
              <w:top w:val="nil"/>
              <w:left w:val="nil"/>
              <w:bottom w:val="single" w:sz="4" w:space="0" w:color="000000"/>
              <w:right w:val="single" w:sz="4" w:space="0" w:color="000000"/>
            </w:tcBorders>
            <w:shd w:val="clear" w:color="FFFFFF" w:fill="FFFFFF"/>
            <w:vAlign w:val="center"/>
            <w:hideMark/>
          </w:tcPr>
          <w:p w14:paraId="1D96DFF4" w14:textId="77777777" w:rsidR="0076552F" w:rsidRPr="0076552F" w:rsidRDefault="0076552F" w:rsidP="0076552F">
            <w:pPr>
              <w:jc w:val="right"/>
              <w:rPr>
                <w:sz w:val="20"/>
                <w:szCs w:val="20"/>
              </w:rPr>
            </w:pPr>
            <w:r w:rsidRPr="0076552F">
              <w:rPr>
                <w:sz w:val="20"/>
                <w:szCs w:val="20"/>
              </w:rPr>
              <w:t>3294678,9</w:t>
            </w:r>
          </w:p>
        </w:tc>
        <w:tc>
          <w:tcPr>
            <w:tcW w:w="274" w:type="pct"/>
            <w:tcBorders>
              <w:top w:val="nil"/>
              <w:left w:val="nil"/>
              <w:bottom w:val="single" w:sz="4" w:space="0" w:color="000000"/>
              <w:right w:val="single" w:sz="4" w:space="0" w:color="000000"/>
            </w:tcBorders>
            <w:shd w:val="clear" w:color="FFFFFF" w:fill="FFFFFF"/>
            <w:vAlign w:val="center"/>
            <w:hideMark/>
          </w:tcPr>
          <w:p w14:paraId="401A5DF8" w14:textId="77777777" w:rsidR="0076552F" w:rsidRPr="0076552F" w:rsidRDefault="0076552F" w:rsidP="0076552F">
            <w:pPr>
              <w:jc w:val="right"/>
              <w:rPr>
                <w:sz w:val="20"/>
                <w:szCs w:val="20"/>
              </w:rPr>
            </w:pPr>
            <w:r w:rsidRPr="0076552F">
              <w:rPr>
                <w:sz w:val="20"/>
                <w:szCs w:val="20"/>
              </w:rPr>
              <w:t>3509252,2</w:t>
            </w:r>
          </w:p>
        </w:tc>
        <w:tc>
          <w:tcPr>
            <w:tcW w:w="319" w:type="pct"/>
            <w:vMerge/>
            <w:tcBorders>
              <w:top w:val="nil"/>
              <w:left w:val="single" w:sz="4" w:space="0" w:color="000000"/>
              <w:bottom w:val="single" w:sz="4" w:space="0" w:color="000000"/>
              <w:right w:val="single" w:sz="4" w:space="0" w:color="000000"/>
            </w:tcBorders>
            <w:vAlign w:val="center"/>
            <w:hideMark/>
          </w:tcPr>
          <w:p w14:paraId="4E93D42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83DB215" w14:textId="77777777" w:rsidR="0076552F" w:rsidRPr="0076552F" w:rsidRDefault="0076552F" w:rsidP="0076552F">
            <w:pPr>
              <w:rPr>
                <w:sz w:val="20"/>
                <w:szCs w:val="20"/>
              </w:rPr>
            </w:pPr>
          </w:p>
        </w:tc>
      </w:tr>
      <w:tr w:rsidR="0076552F" w:rsidRPr="0076552F" w14:paraId="2658A51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0C607B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8238A3E"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67B4949"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2B74A6B"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CAE96A1"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60D57B53" w14:textId="77777777" w:rsidR="0076552F" w:rsidRPr="0076552F" w:rsidRDefault="0076552F" w:rsidP="0076552F">
            <w:pPr>
              <w:jc w:val="center"/>
              <w:rPr>
                <w:sz w:val="20"/>
                <w:szCs w:val="20"/>
              </w:rPr>
            </w:pPr>
            <w:r w:rsidRPr="0076552F">
              <w:rPr>
                <w:sz w:val="20"/>
                <w:szCs w:val="20"/>
              </w:rPr>
              <w:t>14.0.P5.51395</w:t>
            </w:r>
          </w:p>
        </w:tc>
        <w:tc>
          <w:tcPr>
            <w:tcW w:w="97" w:type="pct"/>
            <w:tcBorders>
              <w:top w:val="nil"/>
              <w:left w:val="nil"/>
              <w:bottom w:val="single" w:sz="4" w:space="0" w:color="000000"/>
              <w:right w:val="single" w:sz="4" w:space="0" w:color="000000"/>
            </w:tcBorders>
            <w:shd w:val="clear" w:color="FFFFFF" w:fill="FFFFFF"/>
            <w:vAlign w:val="center"/>
            <w:hideMark/>
          </w:tcPr>
          <w:p w14:paraId="78E91204"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20650EC1" w14:textId="77777777" w:rsidR="0076552F" w:rsidRPr="0076552F" w:rsidRDefault="0076552F" w:rsidP="0076552F">
            <w:pPr>
              <w:jc w:val="right"/>
              <w:rPr>
                <w:sz w:val="20"/>
                <w:szCs w:val="20"/>
              </w:rPr>
            </w:pPr>
            <w:r w:rsidRPr="0076552F">
              <w:rPr>
                <w:sz w:val="20"/>
                <w:szCs w:val="20"/>
              </w:rPr>
              <w:t>1215384,6</w:t>
            </w:r>
          </w:p>
        </w:tc>
        <w:tc>
          <w:tcPr>
            <w:tcW w:w="289" w:type="pct"/>
            <w:tcBorders>
              <w:top w:val="nil"/>
              <w:left w:val="nil"/>
              <w:bottom w:val="single" w:sz="4" w:space="0" w:color="000000"/>
              <w:right w:val="single" w:sz="4" w:space="0" w:color="000000"/>
            </w:tcBorders>
            <w:shd w:val="clear" w:color="FFFFFF" w:fill="FFFFFF"/>
            <w:vAlign w:val="bottom"/>
            <w:hideMark/>
          </w:tcPr>
          <w:p w14:paraId="5FF3B9C9" w14:textId="77777777" w:rsidR="0076552F" w:rsidRPr="0076552F" w:rsidRDefault="0076552F" w:rsidP="0076552F">
            <w:pPr>
              <w:jc w:val="right"/>
              <w:rPr>
                <w:sz w:val="20"/>
                <w:szCs w:val="20"/>
              </w:rPr>
            </w:pPr>
            <w:r w:rsidRPr="0076552F">
              <w:rPr>
                <w:sz w:val="20"/>
                <w:szCs w:val="20"/>
              </w:rPr>
              <w:t>114921,1</w:t>
            </w:r>
          </w:p>
        </w:tc>
        <w:tc>
          <w:tcPr>
            <w:tcW w:w="263" w:type="pct"/>
            <w:tcBorders>
              <w:top w:val="nil"/>
              <w:left w:val="nil"/>
              <w:bottom w:val="single" w:sz="4" w:space="0" w:color="000000"/>
              <w:right w:val="single" w:sz="4" w:space="0" w:color="000000"/>
            </w:tcBorders>
            <w:shd w:val="clear" w:color="FFFFFF" w:fill="FFFFFF"/>
            <w:vAlign w:val="bottom"/>
            <w:hideMark/>
          </w:tcPr>
          <w:p w14:paraId="242B2C49" w14:textId="77777777" w:rsidR="0076552F" w:rsidRPr="0076552F" w:rsidRDefault="0076552F" w:rsidP="0076552F">
            <w:pPr>
              <w:jc w:val="right"/>
              <w:rPr>
                <w:sz w:val="20"/>
                <w:szCs w:val="20"/>
              </w:rPr>
            </w:pPr>
            <w:r w:rsidRPr="0076552F">
              <w:rPr>
                <w:sz w:val="20"/>
                <w:szCs w:val="20"/>
              </w:rPr>
              <w:t>1480,9</w:t>
            </w:r>
          </w:p>
        </w:tc>
        <w:tc>
          <w:tcPr>
            <w:tcW w:w="259" w:type="pct"/>
            <w:tcBorders>
              <w:top w:val="nil"/>
              <w:left w:val="nil"/>
              <w:bottom w:val="single" w:sz="4" w:space="0" w:color="000000"/>
              <w:right w:val="single" w:sz="4" w:space="0" w:color="000000"/>
            </w:tcBorders>
            <w:shd w:val="clear" w:color="FFFFFF" w:fill="FFFFFF"/>
            <w:vAlign w:val="bottom"/>
            <w:hideMark/>
          </w:tcPr>
          <w:p w14:paraId="274EC550" w14:textId="77777777" w:rsidR="0076552F" w:rsidRPr="0076552F" w:rsidRDefault="0076552F" w:rsidP="0076552F">
            <w:pPr>
              <w:jc w:val="right"/>
              <w:rPr>
                <w:sz w:val="20"/>
                <w:szCs w:val="20"/>
              </w:rPr>
            </w:pPr>
            <w:r w:rsidRPr="0076552F">
              <w:rPr>
                <w:sz w:val="20"/>
                <w:szCs w:val="20"/>
              </w:rPr>
              <w:t>769423,0</w:t>
            </w:r>
          </w:p>
        </w:tc>
        <w:tc>
          <w:tcPr>
            <w:tcW w:w="278" w:type="pct"/>
            <w:tcBorders>
              <w:top w:val="nil"/>
              <w:left w:val="nil"/>
              <w:bottom w:val="single" w:sz="4" w:space="0" w:color="000000"/>
              <w:right w:val="single" w:sz="4" w:space="0" w:color="000000"/>
            </w:tcBorders>
            <w:shd w:val="clear" w:color="FFFFFF" w:fill="FFFFFF"/>
            <w:vAlign w:val="bottom"/>
            <w:hideMark/>
          </w:tcPr>
          <w:p w14:paraId="13F44AE8" w14:textId="77777777" w:rsidR="0076552F" w:rsidRPr="0076552F" w:rsidRDefault="0076552F" w:rsidP="0076552F">
            <w:pPr>
              <w:jc w:val="right"/>
              <w:rPr>
                <w:sz w:val="20"/>
                <w:szCs w:val="20"/>
              </w:rPr>
            </w:pPr>
            <w:r w:rsidRPr="0076552F">
              <w:rPr>
                <w:sz w:val="20"/>
                <w:szCs w:val="20"/>
              </w:rPr>
              <w:t>329559,7</w:t>
            </w:r>
          </w:p>
        </w:tc>
        <w:tc>
          <w:tcPr>
            <w:tcW w:w="300" w:type="pct"/>
            <w:tcBorders>
              <w:top w:val="nil"/>
              <w:left w:val="nil"/>
              <w:bottom w:val="single" w:sz="4" w:space="0" w:color="000000"/>
              <w:right w:val="single" w:sz="4" w:space="0" w:color="000000"/>
            </w:tcBorders>
            <w:shd w:val="clear" w:color="FFFFFF" w:fill="FFFFFF"/>
            <w:vAlign w:val="bottom"/>
            <w:hideMark/>
          </w:tcPr>
          <w:p w14:paraId="1DEA6CA4" w14:textId="77777777" w:rsidR="0076552F" w:rsidRPr="0076552F" w:rsidRDefault="0076552F" w:rsidP="0076552F">
            <w:pPr>
              <w:jc w:val="right"/>
              <w:rPr>
                <w:sz w:val="20"/>
                <w:szCs w:val="20"/>
              </w:rPr>
            </w:pPr>
            <w:r w:rsidRPr="0076552F">
              <w:rPr>
                <w:sz w:val="20"/>
                <w:szCs w:val="20"/>
              </w:rPr>
              <w:t>1494678,9</w:t>
            </w:r>
          </w:p>
        </w:tc>
        <w:tc>
          <w:tcPr>
            <w:tcW w:w="274" w:type="pct"/>
            <w:tcBorders>
              <w:top w:val="nil"/>
              <w:left w:val="nil"/>
              <w:bottom w:val="single" w:sz="4" w:space="0" w:color="000000"/>
              <w:right w:val="single" w:sz="4" w:space="0" w:color="000000"/>
            </w:tcBorders>
            <w:shd w:val="clear" w:color="FFFFFF" w:fill="FFFFFF"/>
            <w:vAlign w:val="bottom"/>
            <w:hideMark/>
          </w:tcPr>
          <w:p w14:paraId="4556988F" w14:textId="77777777" w:rsidR="0076552F" w:rsidRPr="0076552F" w:rsidRDefault="0076552F" w:rsidP="0076552F">
            <w:pPr>
              <w:jc w:val="right"/>
              <w:rPr>
                <w:sz w:val="20"/>
                <w:szCs w:val="20"/>
              </w:rPr>
            </w:pPr>
            <w:r w:rsidRPr="0076552F">
              <w:rPr>
                <w:sz w:val="20"/>
                <w:szCs w:val="20"/>
              </w:rPr>
              <w:t>1255406,0</w:t>
            </w:r>
          </w:p>
        </w:tc>
        <w:tc>
          <w:tcPr>
            <w:tcW w:w="319" w:type="pct"/>
            <w:vMerge/>
            <w:tcBorders>
              <w:top w:val="nil"/>
              <w:left w:val="single" w:sz="4" w:space="0" w:color="000000"/>
              <w:bottom w:val="single" w:sz="4" w:space="0" w:color="000000"/>
              <w:right w:val="single" w:sz="4" w:space="0" w:color="000000"/>
            </w:tcBorders>
            <w:vAlign w:val="center"/>
            <w:hideMark/>
          </w:tcPr>
          <w:p w14:paraId="26277CA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3E57F7C" w14:textId="77777777" w:rsidR="0076552F" w:rsidRPr="0076552F" w:rsidRDefault="0076552F" w:rsidP="0076552F">
            <w:pPr>
              <w:rPr>
                <w:sz w:val="20"/>
                <w:szCs w:val="20"/>
              </w:rPr>
            </w:pPr>
          </w:p>
        </w:tc>
      </w:tr>
      <w:tr w:rsidR="0076552F" w:rsidRPr="0076552F" w14:paraId="4257F95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1C1620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2DA931D"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64AA0F0"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280D1C7D"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1A0AA049"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24B3BED4" w14:textId="77777777" w:rsidR="0076552F" w:rsidRPr="0076552F" w:rsidRDefault="0076552F" w:rsidP="0076552F">
            <w:pPr>
              <w:jc w:val="center"/>
              <w:rPr>
                <w:sz w:val="20"/>
                <w:szCs w:val="20"/>
              </w:rPr>
            </w:pPr>
            <w:r w:rsidRPr="0076552F">
              <w:rPr>
                <w:sz w:val="20"/>
                <w:szCs w:val="20"/>
              </w:rPr>
              <w:t>14.0.P5.51392</w:t>
            </w:r>
          </w:p>
        </w:tc>
        <w:tc>
          <w:tcPr>
            <w:tcW w:w="97" w:type="pct"/>
            <w:tcBorders>
              <w:top w:val="nil"/>
              <w:left w:val="nil"/>
              <w:bottom w:val="single" w:sz="4" w:space="0" w:color="000000"/>
              <w:right w:val="single" w:sz="4" w:space="0" w:color="000000"/>
            </w:tcBorders>
            <w:shd w:val="clear" w:color="FFFFFF" w:fill="FFFFFF"/>
            <w:vAlign w:val="center"/>
            <w:hideMark/>
          </w:tcPr>
          <w:p w14:paraId="1EAC883C"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5BF328A2" w14:textId="77777777" w:rsidR="0076552F" w:rsidRPr="0076552F" w:rsidRDefault="0076552F" w:rsidP="0076552F">
            <w:pPr>
              <w:jc w:val="right"/>
              <w:rPr>
                <w:sz w:val="20"/>
                <w:szCs w:val="20"/>
              </w:rPr>
            </w:pPr>
            <w:r w:rsidRPr="0076552F">
              <w:rPr>
                <w:sz w:val="20"/>
                <w:szCs w:val="20"/>
              </w:rPr>
              <w:t>84615,4</w:t>
            </w:r>
          </w:p>
        </w:tc>
        <w:tc>
          <w:tcPr>
            <w:tcW w:w="289" w:type="pct"/>
            <w:tcBorders>
              <w:top w:val="nil"/>
              <w:left w:val="nil"/>
              <w:bottom w:val="single" w:sz="4" w:space="0" w:color="000000"/>
              <w:right w:val="single" w:sz="4" w:space="0" w:color="000000"/>
            </w:tcBorders>
            <w:shd w:val="clear" w:color="FFFFFF" w:fill="FFFFFF"/>
            <w:vAlign w:val="bottom"/>
            <w:hideMark/>
          </w:tcPr>
          <w:p w14:paraId="1A6AA998"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08F8DE6D"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4E79A389"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2B83917E" w14:textId="77777777" w:rsidR="0076552F" w:rsidRPr="0076552F" w:rsidRDefault="0076552F" w:rsidP="0076552F">
            <w:pPr>
              <w:jc w:val="right"/>
              <w:rPr>
                <w:sz w:val="20"/>
                <w:szCs w:val="20"/>
              </w:rPr>
            </w:pPr>
            <w:r w:rsidRPr="0076552F">
              <w:rPr>
                <w:sz w:val="20"/>
                <w:szCs w:val="20"/>
              </w:rPr>
              <w:t>84615,4</w:t>
            </w:r>
          </w:p>
        </w:tc>
        <w:tc>
          <w:tcPr>
            <w:tcW w:w="300" w:type="pct"/>
            <w:tcBorders>
              <w:top w:val="nil"/>
              <w:left w:val="nil"/>
              <w:bottom w:val="single" w:sz="4" w:space="0" w:color="000000"/>
              <w:right w:val="single" w:sz="4" w:space="0" w:color="000000"/>
            </w:tcBorders>
            <w:shd w:val="clear" w:color="FFFFFF" w:fill="FFFFFF"/>
            <w:vAlign w:val="bottom"/>
            <w:hideMark/>
          </w:tcPr>
          <w:p w14:paraId="717156A1" w14:textId="77777777" w:rsidR="0076552F" w:rsidRPr="0076552F" w:rsidRDefault="0076552F" w:rsidP="0076552F">
            <w:pPr>
              <w:jc w:val="right"/>
              <w:rPr>
                <w:sz w:val="20"/>
                <w:szCs w:val="20"/>
              </w:rPr>
            </w:pPr>
            <w:r w:rsidRPr="0076552F">
              <w:rPr>
                <w:sz w:val="20"/>
                <w:szCs w:val="20"/>
              </w:rPr>
              <w:t>396000,0</w:t>
            </w:r>
          </w:p>
        </w:tc>
        <w:tc>
          <w:tcPr>
            <w:tcW w:w="274" w:type="pct"/>
            <w:tcBorders>
              <w:top w:val="nil"/>
              <w:left w:val="nil"/>
              <w:bottom w:val="single" w:sz="4" w:space="0" w:color="000000"/>
              <w:right w:val="single" w:sz="4" w:space="0" w:color="000000"/>
            </w:tcBorders>
            <w:shd w:val="clear" w:color="FFFFFF" w:fill="FFFFFF"/>
            <w:vAlign w:val="bottom"/>
            <w:hideMark/>
          </w:tcPr>
          <w:p w14:paraId="24153FBF" w14:textId="77777777" w:rsidR="0076552F" w:rsidRPr="0076552F" w:rsidRDefault="0076552F" w:rsidP="0076552F">
            <w:pPr>
              <w:jc w:val="right"/>
              <w:rPr>
                <w:sz w:val="20"/>
                <w:szCs w:val="20"/>
              </w:rPr>
            </w:pPr>
            <w:r w:rsidRPr="0076552F">
              <w:rPr>
                <w:sz w:val="20"/>
                <w:szCs w:val="20"/>
              </w:rPr>
              <w:t>495846,2</w:t>
            </w:r>
          </w:p>
        </w:tc>
        <w:tc>
          <w:tcPr>
            <w:tcW w:w="319" w:type="pct"/>
            <w:vMerge/>
            <w:tcBorders>
              <w:top w:val="nil"/>
              <w:left w:val="single" w:sz="4" w:space="0" w:color="000000"/>
              <w:bottom w:val="single" w:sz="4" w:space="0" w:color="000000"/>
              <w:right w:val="single" w:sz="4" w:space="0" w:color="000000"/>
            </w:tcBorders>
            <w:vAlign w:val="center"/>
            <w:hideMark/>
          </w:tcPr>
          <w:p w14:paraId="5E3B536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4FABE01" w14:textId="77777777" w:rsidR="0076552F" w:rsidRPr="0076552F" w:rsidRDefault="0076552F" w:rsidP="0076552F">
            <w:pPr>
              <w:rPr>
                <w:sz w:val="20"/>
                <w:szCs w:val="20"/>
              </w:rPr>
            </w:pPr>
          </w:p>
        </w:tc>
      </w:tr>
      <w:tr w:rsidR="0076552F" w:rsidRPr="0076552F" w14:paraId="779B02F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40460C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702AA81"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C5417BE"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11F97B0"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340AEF3D"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2288C8C3" w14:textId="77777777" w:rsidR="0076552F" w:rsidRPr="0076552F" w:rsidRDefault="0076552F" w:rsidP="0076552F">
            <w:pPr>
              <w:jc w:val="center"/>
              <w:rPr>
                <w:sz w:val="20"/>
                <w:szCs w:val="20"/>
              </w:rPr>
            </w:pPr>
            <w:r w:rsidRPr="0076552F">
              <w:rPr>
                <w:sz w:val="20"/>
                <w:szCs w:val="20"/>
              </w:rPr>
              <w:t>14.0.P5.51392</w:t>
            </w:r>
          </w:p>
        </w:tc>
        <w:tc>
          <w:tcPr>
            <w:tcW w:w="97" w:type="pct"/>
            <w:tcBorders>
              <w:top w:val="nil"/>
              <w:left w:val="nil"/>
              <w:bottom w:val="single" w:sz="4" w:space="0" w:color="000000"/>
              <w:right w:val="single" w:sz="4" w:space="0" w:color="000000"/>
            </w:tcBorders>
            <w:shd w:val="clear" w:color="FFFFFF" w:fill="FFFFFF"/>
            <w:vAlign w:val="center"/>
            <w:hideMark/>
          </w:tcPr>
          <w:p w14:paraId="748A9865"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0405620E" w14:textId="77777777" w:rsidR="0076552F" w:rsidRPr="0076552F" w:rsidRDefault="0076552F" w:rsidP="0076552F">
            <w:pPr>
              <w:jc w:val="right"/>
              <w:rPr>
                <w:sz w:val="20"/>
                <w:szCs w:val="20"/>
              </w:rPr>
            </w:pPr>
            <w:r w:rsidRPr="0076552F">
              <w:rPr>
                <w:sz w:val="20"/>
                <w:szCs w:val="20"/>
              </w:rPr>
              <w:t>300000,0</w:t>
            </w:r>
          </w:p>
        </w:tc>
        <w:tc>
          <w:tcPr>
            <w:tcW w:w="289" w:type="pct"/>
            <w:tcBorders>
              <w:top w:val="nil"/>
              <w:left w:val="nil"/>
              <w:bottom w:val="single" w:sz="4" w:space="0" w:color="000000"/>
              <w:right w:val="single" w:sz="4" w:space="0" w:color="000000"/>
            </w:tcBorders>
            <w:shd w:val="clear" w:color="FFFFFF" w:fill="FFFFFF"/>
            <w:vAlign w:val="bottom"/>
            <w:hideMark/>
          </w:tcPr>
          <w:p w14:paraId="5D8F5879"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5F420C4C"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03DEA07F"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0EBFD64C" w14:textId="77777777" w:rsidR="0076552F" w:rsidRPr="0076552F" w:rsidRDefault="0076552F" w:rsidP="0076552F">
            <w:pPr>
              <w:jc w:val="right"/>
              <w:rPr>
                <w:sz w:val="20"/>
                <w:szCs w:val="20"/>
              </w:rPr>
            </w:pPr>
            <w:r w:rsidRPr="0076552F">
              <w:rPr>
                <w:sz w:val="20"/>
                <w:szCs w:val="20"/>
              </w:rPr>
              <w:t>300000,0</w:t>
            </w:r>
          </w:p>
        </w:tc>
        <w:tc>
          <w:tcPr>
            <w:tcW w:w="300" w:type="pct"/>
            <w:tcBorders>
              <w:top w:val="nil"/>
              <w:left w:val="nil"/>
              <w:bottom w:val="single" w:sz="4" w:space="0" w:color="000000"/>
              <w:right w:val="single" w:sz="4" w:space="0" w:color="000000"/>
            </w:tcBorders>
            <w:shd w:val="clear" w:color="FFFFFF" w:fill="FFFFFF"/>
            <w:vAlign w:val="bottom"/>
            <w:hideMark/>
          </w:tcPr>
          <w:p w14:paraId="708CD0E3" w14:textId="77777777" w:rsidR="0076552F" w:rsidRPr="0076552F" w:rsidRDefault="0076552F" w:rsidP="0076552F">
            <w:pPr>
              <w:jc w:val="right"/>
              <w:rPr>
                <w:sz w:val="20"/>
                <w:szCs w:val="20"/>
              </w:rPr>
            </w:pPr>
            <w:r w:rsidRPr="0076552F">
              <w:rPr>
                <w:sz w:val="20"/>
                <w:szCs w:val="20"/>
              </w:rPr>
              <w:t>1404000,0</w:t>
            </w:r>
          </w:p>
        </w:tc>
        <w:tc>
          <w:tcPr>
            <w:tcW w:w="274" w:type="pct"/>
            <w:tcBorders>
              <w:top w:val="nil"/>
              <w:left w:val="nil"/>
              <w:bottom w:val="single" w:sz="4" w:space="0" w:color="000000"/>
              <w:right w:val="single" w:sz="4" w:space="0" w:color="000000"/>
            </w:tcBorders>
            <w:shd w:val="clear" w:color="FFFFFF" w:fill="FFFFFF"/>
            <w:vAlign w:val="bottom"/>
            <w:hideMark/>
          </w:tcPr>
          <w:p w14:paraId="653685E8" w14:textId="77777777" w:rsidR="0076552F" w:rsidRPr="0076552F" w:rsidRDefault="0076552F" w:rsidP="0076552F">
            <w:pPr>
              <w:jc w:val="right"/>
              <w:rPr>
                <w:sz w:val="20"/>
                <w:szCs w:val="20"/>
              </w:rPr>
            </w:pPr>
            <w:r w:rsidRPr="0076552F">
              <w:rPr>
                <w:sz w:val="20"/>
                <w:szCs w:val="20"/>
              </w:rPr>
              <w:t>1758000,0</w:t>
            </w:r>
          </w:p>
        </w:tc>
        <w:tc>
          <w:tcPr>
            <w:tcW w:w="319" w:type="pct"/>
            <w:vMerge/>
            <w:tcBorders>
              <w:top w:val="nil"/>
              <w:left w:val="single" w:sz="4" w:space="0" w:color="000000"/>
              <w:bottom w:val="single" w:sz="4" w:space="0" w:color="000000"/>
              <w:right w:val="single" w:sz="4" w:space="0" w:color="000000"/>
            </w:tcBorders>
            <w:vAlign w:val="center"/>
            <w:hideMark/>
          </w:tcPr>
          <w:p w14:paraId="77BBEF4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FD709AC" w14:textId="77777777" w:rsidR="0076552F" w:rsidRPr="0076552F" w:rsidRDefault="0076552F" w:rsidP="0076552F">
            <w:pPr>
              <w:rPr>
                <w:sz w:val="20"/>
                <w:szCs w:val="20"/>
              </w:rPr>
            </w:pPr>
          </w:p>
        </w:tc>
      </w:tr>
      <w:tr w:rsidR="0076552F" w:rsidRPr="0076552F" w14:paraId="0DFE3D2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0CEBFB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69C8EB0"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F1AE848"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64DCCA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1B1DD5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F8634CB"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AA41AD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bottom"/>
            <w:hideMark/>
          </w:tcPr>
          <w:p w14:paraId="14A5EAA5"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3C277530"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50C78396"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110FE078"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2923204E"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439B1977"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302CCEDC"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208A59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C55943" w14:textId="77777777" w:rsidR="0076552F" w:rsidRPr="0076552F" w:rsidRDefault="0076552F" w:rsidP="0076552F">
            <w:pPr>
              <w:rPr>
                <w:sz w:val="20"/>
                <w:szCs w:val="20"/>
              </w:rPr>
            </w:pPr>
          </w:p>
        </w:tc>
      </w:tr>
      <w:tr w:rsidR="0076552F" w:rsidRPr="0076552F" w14:paraId="2C2D0E1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D7CC48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68C5432"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086E43F"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1EF15C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C2486A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04DC5EC"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2AEDD1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bottom"/>
            <w:hideMark/>
          </w:tcPr>
          <w:p w14:paraId="39651DB7"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7731C547"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4B6A1FCA"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415270E8"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12C25D09"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4577D333"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20EE1675"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8E0528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0CBF971" w14:textId="77777777" w:rsidR="0076552F" w:rsidRPr="0076552F" w:rsidRDefault="0076552F" w:rsidP="0076552F">
            <w:pPr>
              <w:rPr>
                <w:sz w:val="20"/>
                <w:szCs w:val="20"/>
              </w:rPr>
            </w:pPr>
          </w:p>
        </w:tc>
      </w:tr>
      <w:tr w:rsidR="0076552F" w:rsidRPr="0076552F" w14:paraId="7343F8CB"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57823803"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 xml:space="preserve">.9. Спортивный зал в </w:t>
            </w:r>
            <w:proofErr w:type="spellStart"/>
            <w:r w:rsidRPr="0076552F">
              <w:rPr>
                <w:sz w:val="20"/>
                <w:szCs w:val="20"/>
              </w:rPr>
              <w:t>г</w:t>
            </w:r>
            <w:proofErr w:type="gramStart"/>
            <w:r w:rsidRPr="0076552F">
              <w:rPr>
                <w:sz w:val="20"/>
                <w:szCs w:val="20"/>
              </w:rPr>
              <w:t>.О</w:t>
            </w:r>
            <w:proofErr w:type="gramEnd"/>
            <w:r w:rsidRPr="0076552F">
              <w:rPr>
                <w:sz w:val="20"/>
                <w:szCs w:val="20"/>
              </w:rPr>
              <w:t>бь</w:t>
            </w:r>
            <w:proofErr w:type="spellEnd"/>
            <w:r w:rsidRPr="0076552F">
              <w:rPr>
                <w:sz w:val="20"/>
                <w:szCs w:val="20"/>
              </w:rPr>
              <w:t xml:space="preserve"> Новосибирской области (строительство)</w:t>
            </w:r>
          </w:p>
        </w:tc>
        <w:tc>
          <w:tcPr>
            <w:tcW w:w="499" w:type="pct"/>
            <w:tcBorders>
              <w:top w:val="nil"/>
              <w:left w:val="nil"/>
              <w:bottom w:val="single" w:sz="4" w:space="0" w:color="000000"/>
              <w:right w:val="single" w:sz="4" w:space="0" w:color="000000"/>
            </w:tcBorders>
            <w:shd w:val="clear" w:color="FFFFFF" w:fill="FFFFFF"/>
            <w:vAlign w:val="center"/>
            <w:hideMark/>
          </w:tcPr>
          <w:p w14:paraId="39AB9E26"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07DEEBE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E0BC29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4343ED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35BBC3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150321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C9D96D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4B04F5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AE1381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D30AE2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F950C9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411E110"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4CF41095"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4A2D01F0"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BB03DE9" w14:textId="77777777" w:rsidR="0076552F" w:rsidRPr="0076552F" w:rsidRDefault="0076552F" w:rsidP="0076552F">
            <w:pPr>
              <w:rPr>
                <w:sz w:val="20"/>
                <w:szCs w:val="20"/>
              </w:rPr>
            </w:pPr>
            <w:r w:rsidRPr="0076552F">
              <w:rPr>
                <w:sz w:val="20"/>
                <w:szCs w:val="20"/>
              </w:rPr>
              <w:t xml:space="preserve">Увеличение спортивных площадей на 1051,56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планируемый год ввода в эксплуатацию - 2020 год</w:t>
            </w:r>
          </w:p>
        </w:tc>
      </w:tr>
      <w:tr w:rsidR="0076552F" w:rsidRPr="0076552F" w14:paraId="53C2F08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1AC8C3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38B04CD"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743ED8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3FB878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38BA7E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FB4280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D712ED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A200B0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A543302"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7B35AC4A"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51F878C"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59FD8A8"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504773DB" w14:textId="77777777" w:rsidR="0076552F" w:rsidRPr="0076552F" w:rsidRDefault="0076552F" w:rsidP="0076552F">
            <w:pPr>
              <w:jc w:val="right"/>
              <w:rPr>
                <w:sz w:val="20"/>
                <w:szCs w:val="20"/>
              </w:rPr>
            </w:pPr>
            <w:r w:rsidRPr="0076552F">
              <w:rPr>
                <w:sz w:val="20"/>
                <w:szCs w:val="20"/>
              </w:rPr>
              <w:t>118063,8</w:t>
            </w:r>
          </w:p>
        </w:tc>
        <w:tc>
          <w:tcPr>
            <w:tcW w:w="274" w:type="pct"/>
            <w:tcBorders>
              <w:top w:val="nil"/>
              <w:left w:val="nil"/>
              <w:bottom w:val="single" w:sz="4" w:space="0" w:color="000000"/>
              <w:right w:val="single" w:sz="4" w:space="0" w:color="000000"/>
            </w:tcBorders>
            <w:shd w:val="clear" w:color="FFFFFF" w:fill="FFFFFF"/>
            <w:vAlign w:val="center"/>
            <w:hideMark/>
          </w:tcPr>
          <w:p w14:paraId="603475B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793FF0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3ABE026" w14:textId="77777777" w:rsidR="0076552F" w:rsidRPr="0076552F" w:rsidRDefault="0076552F" w:rsidP="0076552F">
            <w:pPr>
              <w:rPr>
                <w:sz w:val="20"/>
                <w:szCs w:val="20"/>
              </w:rPr>
            </w:pPr>
          </w:p>
        </w:tc>
      </w:tr>
      <w:tr w:rsidR="0076552F" w:rsidRPr="0076552F" w14:paraId="229B412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891C23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AD44552"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C741B0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D3CC26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EFA45A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24FE56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E2054F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967880E"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3DB472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E4529E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E65B6D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F2374B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E40CBC6" w14:textId="77777777" w:rsidR="0076552F" w:rsidRPr="0076552F" w:rsidRDefault="0076552F" w:rsidP="0076552F">
            <w:pPr>
              <w:jc w:val="right"/>
              <w:rPr>
                <w:sz w:val="20"/>
                <w:szCs w:val="20"/>
              </w:rPr>
            </w:pPr>
            <w:r w:rsidRPr="0076552F">
              <w:rPr>
                <w:sz w:val="20"/>
                <w:szCs w:val="20"/>
              </w:rPr>
              <w:t>118063,8</w:t>
            </w:r>
          </w:p>
        </w:tc>
        <w:tc>
          <w:tcPr>
            <w:tcW w:w="274" w:type="pct"/>
            <w:tcBorders>
              <w:top w:val="nil"/>
              <w:left w:val="nil"/>
              <w:bottom w:val="single" w:sz="4" w:space="0" w:color="000000"/>
              <w:right w:val="single" w:sz="4" w:space="0" w:color="000000"/>
            </w:tcBorders>
            <w:shd w:val="clear" w:color="FFFFFF" w:fill="FFFFFF"/>
            <w:vAlign w:val="center"/>
            <w:hideMark/>
          </w:tcPr>
          <w:p w14:paraId="56D62F3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1DD307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D99DC0A" w14:textId="77777777" w:rsidR="0076552F" w:rsidRPr="0076552F" w:rsidRDefault="0076552F" w:rsidP="0076552F">
            <w:pPr>
              <w:rPr>
                <w:sz w:val="20"/>
                <w:szCs w:val="20"/>
              </w:rPr>
            </w:pPr>
          </w:p>
        </w:tc>
      </w:tr>
      <w:tr w:rsidR="0076552F" w:rsidRPr="0076552F" w14:paraId="4A0DD8F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91E4C2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A5B7038"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0ECF335"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D3AEA15"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7832F973"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5698A39B" w14:textId="77777777" w:rsidR="0076552F" w:rsidRPr="0076552F" w:rsidRDefault="0076552F" w:rsidP="0076552F">
            <w:pPr>
              <w:rPr>
                <w:sz w:val="20"/>
                <w:szCs w:val="20"/>
              </w:rPr>
            </w:pPr>
            <w:r w:rsidRPr="0076552F">
              <w:rPr>
                <w:sz w:val="20"/>
                <w:szCs w:val="20"/>
              </w:rPr>
              <w:t>14.0.Р5.51393</w:t>
            </w:r>
          </w:p>
        </w:tc>
        <w:tc>
          <w:tcPr>
            <w:tcW w:w="97" w:type="pct"/>
            <w:tcBorders>
              <w:top w:val="nil"/>
              <w:left w:val="nil"/>
              <w:bottom w:val="single" w:sz="4" w:space="0" w:color="000000"/>
              <w:right w:val="single" w:sz="4" w:space="0" w:color="000000"/>
            </w:tcBorders>
            <w:shd w:val="clear" w:color="FFFFFF" w:fill="FFFFFF"/>
            <w:vAlign w:val="center"/>
            <w:hideMark/>
          </w:tcPr>
          <w:p w14:paraId="38C945E7"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1C8B8B88"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3074A75D"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06457527"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31AC0EE5"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30C423BC"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6F9BB424" w14:textId="77777777" w:rsidR="0076552F" w:rsidRPr="0076552F" w:rsidRDefault="0076552F" w:rsidP="0076552F">
            <w:pPr>
              <w:jc w:val="right"/>
              <w:rPr>
                <w:sz w:val="20"/>
                <w:szCs w:val="20"/>
              </w:rPr>
            </w:pPr>
            <w:r w:rsidRPr="0076552F">
              <w:rPr>
                <w:sz w:val="20"/>
                <w:szCs w:val="20"/>
              </w:rPr>
              <w:t>4722,6</w:t>
            </w:r>
          </w:p>
        </w:tc>
        <w:tc>
          <w:tcPr>
            <w:tcW w:w="274" w:type="pct"/>
            <w:tcBorders>
              <w:top w:val="nil"/>
              <w:left w:val="nil"/>
              <w:bottom w:val="single" w:sz="4" w:space="0" w:color="000000"/>
              <w:right w:val="single" w:sz="4" w:space="0" w:color="000000"/>
            </w:tcBorders>
            <w:shd w:val="clear" w:color="FFFFFF" w:fill="FFFFFF"/>
            <w:vAlign w:val="bottom"/>
            <w:hideMark/>
          </w:tcPr>
          <w:p w14:paraId="435AC8E8"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CDA417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C0EACF4" w14:textId="77777777" w:rsidR="0076552F" w:rsidRPr="0076552F" w:rsidRDefault="0076552F" w:rsidP="0076552F">
            <w:pPr>
              <w:rPr>
                <w:sz w:val="20"/>
                <w:szCs w:val="20"/>
              </w:rPr>
            </w:pPr>
          </w:p>
        </w:tc>
      </w:tr>
      <w:tr w:rsidR="0076552F" w:rsidRPr="0076552F" w14:paraId="2CC9629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04A65A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129DE22"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E3B6F82"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93187B3"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1C2F9DB8"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69C25E74" w14:textId="77777777" w:rsidR="0076552F" w:rsidRPr="0076552F" w:rsidRDefault="0076552F" w:rsidP="0076552F">
            <w:pPr>
              <w:rPr>
                <w:sz w:val="20"/>
                <w:szCs w:val="20"/>
              </w:rPr>
            </w:pPr>
            <w:r w:rsidRPr="0076552F">
              <w:rPr>
                <w:sz w:val="20"/>
                <w:szCs w:val="20"/>
              </w:rPr>
              <w:t>14.0.Р5.51393</w:t>
            </w:r>
          </w:p>
        </w:tc>
        <w:tc>
          <w:tcPr>
            <w:tcW w:w="97" w:type="pct"/>
            <w:tcBorders>
              <w:top w:val="nil"/>
              <w:left w:val="nil"/>
              <w:bottom w:val="single" w:sz="4" w:space="0" w:color="000000"/>
              <w:right w:val="single" w:sz="4" w:space="0" w:color="000000"/>
            </w:tcBorders>
            <w:shd w:val="clear" w:color="FFFFFF" w:fill="FFFFFF"/>
            <w:vAlign w:val="center"/>
            <w:hideMark/>
          </w:tcPr>
          <w:p w14:paraId="60AE7456"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1FB1EC2C"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07BE212A"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240AFF2F"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54EC6705"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0C390675"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02B96F9A" w14:textId="77777777" w:rsidR="0076552F" w:rsidRPr="0076552F" w:rsidRDefault="0076552F" w:rsidP="0076552F">
            <w:pPr>
              <w:jc w:val="right"/>
              <w:rPr>
                <w:sz w:val="20"/>
                <w:szCs w:val="20"/>
              </w:rPr>
            </w:pPr>
            <w:r w:rsidRPr="0076552F">
              <w:rPr>
                <w:sz w:val="20"/>
                <w:szCs w:val="20"/>
              </w:rPr>
              <w:t>113341,2</w:t>
            </w:r>
          </w:p>
        </w:tc>
        <w:tc>
          <w:tcPr>
            <w:tcW w:w="274" w:type="pct"/>
            <w:tcBorders>
              <w:top w:val="nil"/>
              <w:left w:val="nil"/>
              <w:bottom w:val="single" w:sz="4" w:space="0" w:color="000000"/>
              <w:right w:val="single" w:sz="4" w:space="0" w:color="000000"/>
            </w:tcBorders>
            <w:shd w:val="clear" w:color="FFFFFF" w:fill="FFFFFF"/>
            <w:vAlign w:val="bottom"/>
            <w:hideMark/>
          </w:tcPr>
          <w:p w14:paraId="1EFB2A29"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48D17C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3D4FBB6" w14:textId="77777777" w:rsidR="0076552F" w:rsidRPr="0076552F" w:rsidRDefault="0076552F" w:rsidP="0076552F">
            <w:pPr>
              <w:rPr>
                <w:sz w:val="20"/>
                <w:szCs w:val="20"/>
              </w:rPr>
            </w:pPr>
          </w:p>
        </w:tc>
      </w:tr>
      <w:tr w:rsidR="0076552F" w:rsidRPr="0076552F" w14:paraId="025BC16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4D7FCC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D09CB98"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BD44382"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92EC26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1E4736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42B568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DA2A64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bottom"/>
            <w:hideMark/>
          </w:tcPr>
          <w:p w14:paraId="03D0A3BF"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7626763A"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3C9296D7"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5EB1950A"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5DAF7FCA"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30C65C73"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44D5691D"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A2E665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119B5AE" w14:textId="77777777" w:rsidR="0076552F" w:rsidRPr="0076552F" w:rsidRDefault="0076552F" w:rsidP="0076552F">
            <w:pPr>
              <w:rPr>
                <w:sz w:val="20"/>
                <w:szCs w:val="20"/>
              </w:rPr>
            </w:pPr>
          </w:p>
        </w:tc>
      </w:tr>
      <w:tr w:rsidR="0076552F" w:rsidRPr="0076552F" w14:paraId="4E6D9FB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516991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EFC65BF"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3D81F0F"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252C780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604E4B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4C6B08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56EC41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bottom"/>
            <w:hideMark/>
          </w:tcPr>
          <w:p w14:paraId="0564B3A5"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034C70E6"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2693E4A0"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12B68308"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7ECD7729"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2B615502"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500703F8"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8301D8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8EAAFF9" w14:textId="77777777" w:rsidR="0076552F" w:rsidRPr="0076552F" w:rsidRDefault="0076552F" w:rsidP="0076552F">
            <w:pPr>
              <w:rPr>
                <w:sz w:val="20"/>
                <w:szCs w:val="20"/>
              </w:rPr>
            </w:pPr>
          </w:p>
        </w:tc>
      </w:tr>
      <w:tr w:rsidR="0076552F" w:rsidRPr="0076552F" w14:paraId="0E332FAF"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5E94715D"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 xml:space="preserve">.10. Строительство универсального физкультурно-оздоровительного комплекса в </w:t>
            </w:r>
            <w:proofErr w:type="spellStart"/>
            <w:r w:rsidRPr="0076552F">
              <w:rPr>
                <w:sz w:val="20"/>
                <w:szCs w:val="20"/>
              </w:rPr>
              <w:t>р.п</w:t>
            </w:r>
            <w:proofErr w:type="spellEnd"/>
            <w:r w:rsidRPr="0076552F">
              <w:rPr>
                <w:sz w:val="20"/>
                <w:szCs w:val="20"/>
              </w:rPr>
              <w:t>. Кольцово</w:t>
            </w:r>
          </w:p>
        </w:tc>
        <w:tc>
          <w:tcPr>
            <w:tcW w:w="499" w:type="pct"/>
            <w:tcBorders>
              <w:top w:val="nil"/>
              <w:left w:val="nil"/>
              <w:bottom w:val="single" w:sz="4" w:space="0" w:color="000000"/>
              <w:right w:val="single" w:sz="4" w:space="0" w:color="000000"/>
            </w:tcBorders>
            <w:shd w:val="clear" w:color="FFFFFF" w:fill="FFFFFF"/>
            <w:vAlign w:val="center"/>
            <w:hideMark/>
          </w:tcPr>
          <w:p w14:paraId="7FCDE6BB"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19198DF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4691F1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FD9A83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16318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A77A83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B7D367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D9EA5E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A4F7DB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69787F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E46D89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EEF902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77A7266"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F83967C"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630EE4F" w14:textId="77777777" w:rsidR="0076552F" w:rsidRPr="0076552F" w:rsidRDefault="0076552F" w:rsidP="0076552F">
            <w:pPr>
              <w:rPr>
                <w:sz w:val="20"/>
                <w:szCs w:val="20"/>
              </w:rPr>
            </w:pPr>
            <w:r w:rsidRPr="0076552F">
              <w:rPr>
                <w:sz w:val="20"/>
                <w:szCs w:val="20"/>
              </w:rPr>
              <w:t xml:space="preserve">Строительство регионального центра по легкой атлетике. Увеличение спортивных площадей на 3007,0 кв. м, </w:t>
            </w:r>
            <w:r w:rsidRPr="0076552F">
              <w:rPr>
                <w:sz w:val="20"/>
                <w:szCs w:val="20"/>
              </w:rPr>
              <w:lastRenderedPageBreak/>
              <w:t>планируемый год ввода в эксплуатацию - 2021 год</w:t>
            </w:r>
          </w:p>
        </w:tc>
      </w:tr>
      <w:tr w:rsidR="0076552F" w:rsidRPr="0076552F" w14:paraId="6BE64D4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CB8FE0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FF627E3"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6165050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B7EEE6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F8BDD5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B77E9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17F555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CF9F48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C27882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39E620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E24ADE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02FF8F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B6E0BB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7C46756" w14:textId="77777777" w:rsidR="0076552F" w:rsidRPr="0076552F" w:rsidRDefault="0076552F" w:rsidP="0076552F">
            <w:pPr>
              <w:jc w:val="right"/>
              <w:rPr>
                <w:sz w:val="20"/>
                <w:szCs w:val="20"/>
              </w:rPr>
            </w:pPr>
            <w:r w:rsidRPr="0076552F">
              <w:rPr>
                <w:sz w:val="20"/>
                <w:szCs w:val="20"/>
              </w:rPr>
              <w:t>142353,0</w:t>
            </w:r>
          </w:p>
        </w:tc>
        <w:tc>
          <w:tcPr>
            <w:tcW w:w="319" w:type="pct"/>
            <w:vMerge/>
            <w:tcBorders>
              <w:top w:val="nil"/>
              <w:left w:val="single" w:sz="4" w:space="0" w:color="000000"/>
              <w:bottom w:val="single" w:sz="4" w:space="0" w:color="000000"/>
              <w:right w:val="single" w:sz="4" w:space="0" w:color="000000"/>
            </w:tcBorders>
            <w:vAlign w:val="center"/>
            <w:hideMark/>
          </w:tcPr>
          <w:p w14:paraId="24BD402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B5235CA" w14:textId="77777777" w:rsidR="0076552F" w:rsidRPr="0076552F" w:rsidRDefault="0076552F" w:rsidP="0076552F">
            <w:pPr>
              <w:rPr>
                <w:sz w:val="20"/>
                <w:szCs w:val="20"/>
              </w:rPr>
            </w:pPr>
          </w:p>
        </w:tc>
      </w:tr>
      <w:tr w:rsidR="0076552F" w:rsidRPr="0076552F" w14:paraId="02DCAB6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D2EFD1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EB0885E"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56C415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5143DA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48D808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388FE4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990DDD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59A487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ADB814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1FC796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DC97B9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5974BA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83D88C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BB4141B" w14:textId="77777777" w:rsidR="0076552F" w:rsidRPr="0076552F" w:rsidRDefault="0076552F" w:rsidP="0076552F">
            <w:pPr>
              <w:jc w:val="right"/>
              <w:rPr>
                <w:sz w:val="20"/>
                <w:szCs w:val="20"/>
              </w:rPr>
            </w:pPr>
            <w:r w:rsidRPr="0076552F">
              <w:rPr>
                <w:sz w:val="20"/>
                <w:szCs w:val="20"/>
              </w:rPr>
              <w:t>142353,0</w:t>
            </w:r>
          </w:p>
        </w:tc>
        <w:tc>
          <w:tcPr>
            <w:tcW w:w="319" w:type="pct"/>
            <w:vMerge/>
            <w:tcBorders>
              <w:top w:val="nil"/>
              <w:left w:val="single" w:sz="4" w:space="0" w:color="000000"/>
              <w:bottom w:val="single" w:sz="4" w:space="0" w:color="000000"/>
              <w:right w:val="single" w:sz="4" w:space="0" w:color="000000"/>
            </w:tcBorders>
            <w:vAlign w:val="center"/>
            <w:hideMark/>
          </w:tcPr>
          <w:p w14:paraId="667407E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C61112D" w14:textId="77777777" w:rsidR="0076552F" w:rsidRPr="0076552F" w:rsidRDefault="0076552F" w:rsidP="0076552F">
            <w:pPr>
              <w:rPr>
                <w:sz w:val="20"/>
                <w:szCs w:val="20"/>
              </w:rPr>
            </w:pPr>
          </w:p>
        </w:tc>
      </w:tr>
      <w:tr w:rsidR="0076552F" w:rsidRPr="0076552F" w14:paraId="09DFA1E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6A8C09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2F1852C"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68EE6CA"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2338AC53"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5037B6EE"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0471ACF2" w14:textId="77777777" w:rsidR="0076552F" w:rsidRPr="0076552F" w:rsidRDefault="0076552F" w:rsidP="0076552F">
            <w:pPr>
              <w:rPr>
                <w:sz w:val="20"/>
                <w:szCs w:val="20"/>
              </w:rPr>
            </w:pPr>
            <w:r w:rsidRPr="0076552F">
              <w:rPr>
                <w:sz w:val="20"/>
                <w:szCs w:val="20"/>
              </w:rPr>
              <w:t>14.0.Р5.51394</w:t>
            </w:r>
          </w:p>
        </w:tc>
        <w:tc>
          <w:tcPr>
            <w:tcW w:w="97" w:type="pct"/>
            <w:tcBorders>
              <w:top w:val="nil"/>
              <w:left w:val="nil"/>
              <w:bottom w:val="single" w:sz="4" w:space="0" w:color="000000"/>
              <w:right w:val="single" w:sz="4" w:space="0" w:color="000000"/>
            </w:tcBorders>
            <w:shd w:val="clear" w:color="FFFFFF" w:fill="FFFFFF"/>
            <w:vAlign w:val="center"/>
            <w:hideMark/>
          </w:tcPr>
          <w:p w14:paraId="18046348" w14:textId="77777777" w:rsidR="0076552F" w:rsidRPr="0076552F" w:rsidRDefault="0076552F" w:rsidP="0076552F">
            <w:pPr>
              <w:jc w:val="right"/>
              <w:rPr>
                <w:sz w:val="20"/>
                <w:szCs w:val="20"/>
              </w:rPr>
            </w:pPr>
            <w:r w:rsidRPr="0076552F">
              <w:rPr>
                <w:sz w:val="20"/>
                <w:szCs w:val="20"/>
              </w:rPr>
              <w:t>41</w:t>
            </w:r>
            <w:r w:rsidRPr="0076552F">
              <w:rPr>
                <w:sz w:val="20"/>
                <w:szCs w:val="20"/>
              </w:rPr>
              <w:lastRenderedPageBreak/>
              <w:t>4</w:t>
            </w:r>
          </w:p>
        </w:tc>
        <w:tc>
          <w:tcPr>
            <w:tcW w:w="312" w:type="pct"/>
            <w:tcBorders>
              <w:top w:val="nil"/>
              <w:left w:val="nil"/>
              <w:bottom w:val="single" w:sz="4" w:space="0" w:color="000000"/>
              <w:right w:val="single" w:sz="4" w:space="0" w:color="000000"/>
            </w:tcBorders>
            <w:shd w:val="clear" w:color="FFFFFF" w:fill="FFFFFF"/>
            <w:vAlign w:val="bottom"/>
            <w:hideMark/>
          </w:tcPr>
          <w:p w14:paraId="7B6190CD" w14:textId="77777777" w:rsidR="0076552F" w:rsidRPr="0076552F" w:rsidRDefault="0076552F" w:rsidP="0076552F">
            <w:pPr>
              <w:jc w:val="right"/>
              <w:rPr>
                <w:sz w:val="20"/>
                <w:szCs w:val="20"/>
              </w:rPr>
            </w:pPr>
            <w:r w:rsidRPr="0076552F">
              <w:rPr>
                <w:sz w:val="20"/>
                <w:szCs w:val="20"/>
              </w:rPr>
              <w:lastRenderedPageBreak/>
              <w:t> </w:t>
            </w:r>
          </w:p>
        </w:tc>
        <w:tc>
          <w:tcPr>
            <w:tcW w:w="289" w:type="pct"/>
            <w:tcBorders>
              <w:top w:val="nil"/>
              <w:left w:val="nil"/>
              <w:bottom w:val="single" w:sz="4" w:space="0" w:color="000000"/>
              <w:right w:val="single" w:sz="4" w:space="0" w:color="000000"/>
            </w:tcBorders>
            <w:shd w:val="clear" w:color="FFFFFF" w:fill="FFFFFF"/>
            <w:vAlign w:val="bottom"/>
            <w:hideMark/>
          </w:tcPr>
          <w:p w14:paraId="68FD0BE5"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4EBE40F5"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73CEDF00"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624E07B2"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668A2BE0"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5DC22603" w14:textId="77777777" w:rsidR="0076552F" w:rsidRPr="0076552F" w:rsidRDefault="0076552F" w:rsidP="0076552F">
            <w:pPr>
              <w:jc w:val="right"/>
              <w:rPr>
                <w:sz w:val="20"/>
                <w:szCs w:val="20"/>
              </w:rPr>
            </w:pPr>
            <w:r w:rsidRPr="0076552F">
              <w:rPr>
                <w:sz w:val="20"/>
                <w:szCs w:val="20"/>
              </w:rPr>
              <w:t>5694,2</w:t>
            </w:r>
          </w:p>
        </w:tc>
        <w:tc>
          <w:tcPr>
            <w:tcW w:w="319" w:type="pct"/>
            <w:vMerge/>
            <w:tcBorders>
              <w:top w:val="nil"/>
              <w:left w:val="single" w:sz="4" w:space="0" w:color="000000"/>
              <w:bottom w:val="single" w:sz="4" w:space="0" w:color="000000"/>
              <w:right w:val="single" w:sz="4" w:space="0" w:color="000000"/>
            </w:tcBorders>
            <w:vAlign w:val="center"/>
            <w:hideMark/>
          </w:tcPr>
          <w:p w14:paraId="7C3921A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6CDA27F" w14:textId="77777777" w:rsidR="0076552F" w:rsidRPr="0076552F" w:rsidRDefault="0076552F" w:rsidP="0076552F">
            <w:pPr>
              <w:rPr>
                <w:sz w:val="20"/>
                <w:szCs w:val="20"/>
              </w:rPr>
            </w:pPr>
          </w:p>
        </w:tc>
      </w:tr>
      <w:tr w:rsidR="0076552F" w:rsidRPr="0076552F" w14:paraId="52CBFFC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352E47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E14C435"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DB830EB"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E399764"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2271A016"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C172DC7" w14:textId="77777777" w:rsidR="0076552F" w:rsidRPr="0076552F" w:rsidRDefault="0076552F" w:rsidP="0076552F">
            <w:pPr>
              <w:rPr>
                <w:sz w:val="20"/>
                <w:szCs w:val="20"/>
              </w:rPr>
            </w:pPr>
            <w:r w:rsidRPr="0076552F">
              <w:rPr>
                <w:sz w:val="20"/>
                <w:szCs w:val="20"/>
              </w:rPr>
              <w:t>14.0.Р5.51394</w:t>
            </w:r>
          </w:p>
        </w:tc>
        <w:tc>
          <w:tcPr>
            <w:tcW w:w="97" w:type="pct"/>
            <w:tcBorders>
              <w:top w:val="nil"/>
              <w:left w:val="nil"/>
              <w:bottom w:val="single" w:sz="4" w:space="0" w:color="000000"/>
              <w:right w:val="single" w:sz="4" w:space="0" w:color="000000"/>
            </w:tcBorders>
            <w:shd w:val="clear" w:color="FFFFFF" w:fill="FFFFFF"/>
            <w:vAlign w:val="center"/>
            <w:hideMark/>
          </w:tcPr>
          <w:p w14:paraId="20441791"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6F48DB48"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59114F8B"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0825610A"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1D08726F"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681ACFD5"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67A41177"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1C3F026F" w14:textId="77777777" w:rsidR="0076552F" w:rsidRPr="0076552F" w:rsidRDefault="0076552F" w:rsidP="0076552F">
            <w:pPr>
              <w:jc w:val="right"/>
              <w:rPr>
                <w:sz w:val="20"/>
                <w:szCs w:val="20"/>
              </w:rPr>
            </w:pPr>
            <w:r w:rsidRPr="0076552F">
              <w:rPr>
                <w:sz w:val="20"/>
                <w:szCs w:val="20"/>
              </w:rPr>
              <w:t>136658,8</w:t>
            </w:r>
          </w:p>
        </w:tc>
        <w:tc>
          <w:tcPr>
            <w:tcW w:w="319" w:type="pct"/>
            <w:vMerge/>
            <w:tcBorders>
              <w:top w:val="nil"/>
              <w:left w:val="single" w:sz="4" w:space="0" w:color="000000"/>
              <w:bottom w:val="single" w:sz="4" w:space="0" w:color="000000"/>
              <w:right w:val="single" w:sz="4" w:space="0" w:color="000000"/>
            </w:tcBorders>
            <w:vAlign w:val="center"/>
            <w:hideMark/>
          </w:tcPr>
          <w:p w14:paraId="384D2DF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3EA6908" w14:textId="77777777" w:rsidR="0076552F" w:rsidRPr="0076552F" w:rsidRDefault="0076552F" w:rsidP="0076552F">
            <w:pPr>
              <w:rPr>
                <w:sz w:val="20"/>
                <w:szCs w:val="20"/>
              </w:rPr>
            </w:pPr>
          </w:p>
        </w:tc>
      </w:tr>
      <w:tr w:rsidR="0076552F" w:rsidRPr="0076552F" w14:paraId="76C710A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71FF45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FECB9C5"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79F7516"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B5BA18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54FF43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7596CE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CB2A75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bottom"/>
            <w:hideMark/>
          </w:tcPr>
          <w:p w14:paraId="3CCB7A65"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652345D6"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153B1815"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1717A257"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00BBACBD"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3ADE8CED"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06D137C5"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3552D1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5AF07B3" w14:textId="77777777" w:rsidR="0076552F" w:rsidRPr="0076552F" w:rsidRDefault="0076552F" w:rsidP="0076552F">
            <w:pPr>
              <w:rPr>
                <w:sz w:val="20"/>
                <w:szCs w:val="20"/>
              </w:rPr>
            </w:pPr>
          </w:p>
        </w:tc>
      </w:tr>
      <w:tr w:rsidR="0076552F" w:rsidRPr="0076552F" w14:paraId="550504E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DD7B4F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745FB6F"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2CBC8C4"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5EE1A8D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21755A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43E3A8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257B90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bottom"/>
            <w:hideMark/>
          </w:tcPr>
          <w:p w14:paraId="7A627B5D"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2F238A9C"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01895BC4"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0D92208F"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39F7C3D3"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71204BA1"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7F025D24"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8BC1F7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40F2B83" w14:textId="77777777" w:rsidR="0076552F" w:rsidRPr="0076552F" w:rsidRDefault="0076552F" w:rsidP="0076552F">
            <w:pPr>
              <w:rPr>
                <w:sz w:val="20"/>
                <w:szCs w:val="20"/>
              </w:rPr>
            </w:pPr>
          </w:p>
        </w:tc>
      </w:tr>
      <w:tr w:rsidR="0076552F" w:rsidRPr="0076552F" w14:paraId="72002D89"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3C9AC4C0"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.11. Региональный центр волейбола в г. Новосибирске (строительство)</w:t>
            </w:r>
          </w:p>
        </w:tc>
        <w:tc>
          <w:tcPr>
            <w:tcW w:w="499" w:type="pct"/>
            <w:tcBorders>
              <w:top w:val="nil"/>
              <w:left w:val="nil"/>
              <w:bottom w:val="single" w:sz="4" w:space="0" w:color="000000"/>
              <w:right w:val="single" w:sz="4" w:space="0" w:color="000000"/>
            </w:tcBorders>
            <w:shd w:val="clear" w:color="FFFFFF" w:fill="FFFFFF"/>
            <w:vAlign w:val="center"/>
            <w:hideMark/>
          </w:tcPr>
          <w:p w14:paraId="187ACCA0"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3A08C58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D8FB19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C9D32B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5AE90BD"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4F34D5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4EBFD8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C69A02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B319A8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903482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DF4B34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F8F595B"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7963BD5D"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26499AA"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nil"/>
              <w:right w:val="single" w:sz="8" w:space="0" w:color="000000"/>
            </w:tcBorders>
            <w:shd w:val="clear" w:color="FFFFFF" w:fill="FFFFFF"/>
            <w:hideMark/>
          </w:tcPr>
          <w:p w14:paraId="6867D26A" w14:textId="77777777" w:rsidR="0076552F" w:rsidRPr="0076552F" w:rsidRDefault="0076552F" w:rsidP="0076552F">
            <w:pPr>
              <w:rPr>
                <w:sz w:val="20"/>
                <w:szCs w:val="20"/>
              </w:rPr>
            </w:pPr>
            <w:r w:rsidRPr="0076552F">
              <w:rPr>
                <w:sz w:val="20"/>
                <w:szCs w:val="20"/>
              </w:rPr>
              <w:t>Строительство регионального центра волейбола. Увеличение спортивных площадей  на 2502,69 кв. м, планируемый год ввода в эксплуатацию - 2020 год. Поручение Президента РФ от 28.07.2013 № Пр-1385</w:t>
            </w:r>
          </w:p>
        </w:tc>
      </w:tr>
      <w:tr w:rsidR="0076552F" w:rsidRPr="0076552F" w14:paraId="714CDBF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BDFC95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33D0ADE"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77D6B9D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3A3789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15627D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142A3DE"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49549C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E3D024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58C6E13"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767AF7C"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0FC4070F"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E4F8A36"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7C76298F" w14:textId="77777777" w:rsidR="0076552F" w:rsidRPr="0076552F" w:rsidRDefault="0076552F" w:rsidP="0076552F">
            <w:pPr>
              <w:jc w:val="right"/>
              <w:rPr>
                <w:sz w:val="20"/>
                <w:szCs w:val="20"/>
              </w:rPr>
            </w:pPr>
            <w:r w:rsidRPr="0076552F">
              <w:rPr>
                <w:sz w:val="20"/>
                <w:szCs w:val="20"/>
              </w:rPr>
              <w:t>961905,0</w:t>
            </w:r>
          </w:p>
        </w:tc>
        <w:tc>
          <w:tcPr>
            <w:tcW w:w="274" w:type="pct"/>
            <w:tcBorders>
              <w:top w:val="nil"/>
              <w:left w:val="nil"/>
              <w:bottom w:val="single" w:sz="4" w:space="0" w:color="000000"/>
              <w:right w:val="single" w:sz="4" w:space="0" w:color="000000"/>
            </w:tcBorders>
            <w:shd w:val="clear" w:color="FFFFFF" w:fill="FFFFFF"/>
            <w:vAlign w:val="center"/>
            <w:hideMark/>
          </w:tcPr>
          <w:p w14:paraId="5C253B0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B563A8F" w14:textId="77777777" w:rsidR="0076552F" w:rsidRPr="0076552F" w:rsidRDefault="0076552F" w:rsidP="0076552F">
            <w:pPr>
              <w:rPr>
                <w:sz w:val="20"/>
                <w:szCs w:val="20"/>
              </w:rPr>
            </w:pPr>
          </w:p>
        </w:tc>
        <w:tc>
          <w:tcPr>
            <w:tcW w:w="886" w:type="pct"/>
            <w:vMerge/>
            <w:tcBorders>
              <w:top w:val="nil"/>
              <w:left w:val="single" w:sz="4" w:space="0" w:color="000000"/>
              <w:bottom w:val="nil"/>
              <w:right w:val="single" w:sz="8" w:space="0" w:color="000000"/>
            </w:tcBorders>
            <w:vAlign w:val="center"/>
            <w:hideMark/>
          </w:tcPr>
          <w:p w14:paraId="56115092" w14:textId="77777777" w:rsidR="0076552F" w:rsidRPr="0076552F" w:rsidRDefault="0076552F" w:rsidP="0076552F">
            <w:pPr>
              <w:rPr>
                <w:sz w:val="20"/>
                <w:szCs w:val="20"/>
              </w:rPr>
            </w:pPr>
          </w:p>
        </w:tc>
      </w:tr>
      <w:tr w:rsidR="0076552F" w:rsidRPr="0076552F" w14:paraId="43EB4C1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C9F4DE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67D439A"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E97683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186478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77299F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289CB6F"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B4E435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479DDD5" w14:textId="77777777" w:rsidR="0076552F" w:rsidRPr="0076552F" w:rsidRDefault="0076552F" w:rsidP="0076552F">
            <w:pPr>
              <w:jc w:val="right"/>
              <w:rPr>
                <w:sz w:val="20"/>
                <w:szCs w:val="20"/>
              </w:rPr>
            </w:pPr>
            <w:r w:rsidRPr="0076552F">
              <w:rPr>
                <w:sz w:val="20"/>
                <w:szCs w:val="20"/>
              </w:rPr>
              <w:t>1790116,9</w:t>
            </w:r>
          </w:p>
        </w:tc>
        <w:tc>
          <w:tcPr>
            <w:tcW w:w="289" w:type="pct"/>
            <w:tcBorders>
              <w:top w:val="nil"/>
              <w:left w:val="nil"/>
              <w:bottom w:val="single" w:sz="4" w:space="0" w:color="000000"/>
              <w:right w:val="single" w:sz="4" w:space="0" w:color="000000"/>
            </w:tcBorders>
            <w:shd w:val="clear" w:color="FFFFFF" w:fill="FFFFFF"/>
            <w:vAlign w:val="center"/>
            <w:hideMark/>
          </w:tcPr>
          <w:p w14:paraId="024018F0" w14:textId="77777777" w:rsidR="0076552F" w:rsidRPr="0076552F" w:rsidRDefault="0076552F" w:rsidP="0076552F">
            <w:pPr>
              <w:jc w:val="right"/>
              <w:rPr>
                <w:sz w:val="20"/>
                <w:szCs w:val="20"/>
              </w:rPr>
            </w:pPr>
            <w:r w:rsidRPr="0076552F">
              <w:rPr>
                <w:sz w:val="20"/>
                <w:szCs w:val="20"/>
              </w:rPr>
              <w:t>21794,6</w:t>
            </w:r>
          </w:p>
        </w:tc>
        <w:tc>
          <w:tcPr>
            <w:tcW w:w="263" w:type="pct"/>
            <w:tcBorders>
              <w:top w:val="nil"/>
              <w:left w:val="nil"/>
              <w:bottom w:val="single" w:sz="4" w:space="0" w:color="000000"/>
              <w:right w:val="single" w:sz="4" w:space="0" w:color="000000"/>
            </w:tcBorders>
            <w:shd w:val="clear" w:color="FFFFFF" w:fill="FFFFFF"/>
            <w:vAlign w:val="center"/>
            <w:hideMark/>
          </w:tcPr>
          <w:p w14:paraId="70095985" w14:textId="77777777" w:rsidR="0076552F" w:rsidRPr="0076552F" w:rsidRDefault="0076552F" w:rsidP="0076552F">
            <w:pPr>
              <w:jc w:val="right"/>
              <w:rPr>
                <w:sz w:val="20"/>
                <w:szCs w:val="20"/>
              </w:rPr>
            </w:pPr>
            <w:r w:rsidRPr="0076552F">
              <w:rPr>
                <w:sz w:val="20"/>
                <w:szCs w:val="20"/>
              </w:rPr>
              <w:t>150524,4</w:t>
            </w:r>
          </w:p>
        </w:tc>
        <w:tc>
          <w:tcPr>
            <w:tcW w:w="259" w:type="pct"/>
            <w:tcBorders>
              <w:top w:val="nil"/>
              <w:left w:val="nil"/>
              <w:bottom w:val="single" w:sz="4" w:space="0" w:color="000000"/>
              <w:right w:val="single" w:sz="4" w:space="0" w:color="000000"/>
            </w:tcBorders>
            <w:shd w:val="clear" w:color="FFFFFF" w:fill="FFFFFF"/>
            <w:vAlign w:val="center"/>
            <w:hideMark/>
          </w:tcPr>
          <w:p w14:paraId="31BC3536" w14:textId="77777777" w:rsidR="0076552F" w:rsidRPr="0076552F" w:rsidRDefault="0076552F" w:rsidP="0076552F">
            <w:pPr>
              <w:jc w:val="right"/>
              <w:rPr>
                <w:sz w:val="20"/>
                <w:szCs w:val="20"/>
              </w:rPr>
            </w:pPr>
            <w:r w:rsidRPr="0076552F">
              <w:rPr>
                <w:sz w:val="20"/>
                <w:szCs w:val="20"/>
              </w:rPr>
              <w:t>176207,0</w:t>
            </w:r>
          </w:p>
        </w:tc>
        <w:tc>
          <w:tcPr>
            <w:tcW w:w="278" w:type="pct"/>
            <w:tcBorders>
              <w:top w:val="nil"/>
              <w:left w:val="nil"/>
              <w:bottom w:val="single" w:sz="4" w:space="0" w:color="000000"/>
              <w:right w:val="single" w:sz="4" w:space="0" w:color="000000"/>
            </w:tcBorders>
            <w:shd w:val="clear" w:color="FFFFFF" w:fill="FFFFFF"/>
            <w:vAlign w:val="center"/>
            <w:hideMark/>
          </w:tcPr>
          <w:p w14:paraId="1C52269F" w14:textId="77777777" w:rsidR="0076552F" w:rsidRPr="0076552F" w:rsidRDefault="0076552F" w:rsidP="0076552F">
            <w:pPr>
              <w:jc w:val="right"/>
              <w:rPr>
                <w:sz w:val="20"/>
                <w:szCs w:val="20"/>
              </w:rPr>
            </w:pPr>
            <w:r w:rsidRPr="0076552F">
              <w:rPr>
                <w:sz w:val="20"/>
                <w:szCs w:val="20"/>
              </w:rPr>
              <w:t>1441590,9</w:t>
            </w:r>
          </w:p>
        </w:tc>
        <w:tc>
          <w:tcPr>
            <w:tcW w:w="300" w:type="pct"/>
            <w:tcBorders>
              <w:top w:val="nil"/>
              <w:left w:val="nil"/>
              <w:bottom w:val="single" w:sz="4" w:space="0" w:color="000000"/>
              <w:right w:val="single" w:sz="4" w:space="0" w:color="000000"/>
            </w:tcBorders>
            <w:shd w:val="clear" w:color="FFFFFF" w:fill="FFFFFF"/>
            <w:vAlign w:val="center"/>
            <w:hideMark/>
          </w:tcPr>
          <w:p w14:paraId="16A0589D" w14:textId="77777777" w:rsidR="0076552F" w:rsidRPr="0076552F" w:rsidRDefault="0076552F" w:rsidP="0076552F">
            <w:pPr>
              <w:jc w:val="right"/>
              <w:rPr>
                <w:sz w:val="20"/>
                <w:szCs w:val="20"/>
              </w:rPr>
            </w:pPr>
            <w:r w:rsidRPr="0076552F">
              <w:rPr>
                <w:sz w:val="20"/>
                <w:szCs w:val="20"/>
              </w:rPr>
              <w:t>961905,0</w:t>
            </w:r>
          </w:p>
        </w:tc>
        <w:tc>
          <w:tcPr>
            <w:tcW w:w="274" w:type="pct"/>
            <w:tcBorders>
              <w:top w:val="nil"/>
              <w:left w:val="nil"/>
              <w:bottom w:val="single" w:sz="4" w:space="0" w:color="000000"/>
              <w:right w:val="single" w:sz="4" w:space="0" w:color="000000"/>
            </w:tcBorders>
            <w:shd w:val="clear" w:color="FFFFFF" w:fill="FFFFFF"/>
            <w:vAlign w:val="center"/>
            <w:hideMark/>
          </w:tcPr>
          <w:p w14:paraId="2074310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4891FDA" w14:textId="77777777" w:rsidR="0076552F" w:rsidRPr="0076552F" w:rsidRDefault="0076552F" w:rsidP="0076552F">
            <w:pPr>
              <w:rPr>
                <w:sz w:val="20"/>
                <w:szCs w:val="20"/>
              </w:rPr>
            </w:pPr>
          </w:p>
        </w:tc>
        <w:tc>
          <w:tcPr>
            <w:tcW w:w="886" w:type="pct"/>
            <w:vMerge/>
            <w:tcBorders>
              <w:top w:val="nil"/>
              <w:left w:val="single" w:sz="4" w:space="0" w:color="000000"/>
              <w:bottom w:val="nil"/>
              <w:right w:val="single" w:sz="8" w:space="0" w:color="000000"/>
            </w:tcBorders>
            <w:vAlign w:val="center"/>
            <w:hideMark/>
          </w:tcPr>
          <w:p w14:paraId="3B97A6EB" w14:textId="77777777" w:rsidR="0076552F" w:rsidRPr="0076552F" w:rsidRDefault="0076552F" w:rsidP="0076552F">
            <w:pPr>
              <w:rPr>
                <w:sz w:val="20"/>
                <w:szCs w:val="20"/>
              </w:rPr>
            </w:pPr>
          </w:p>
        </w:tc>
      </w:tr>
      <w:tr w:rsidR="0076552F" w:rsidRPr="0076552F" w14:paraId="496F6B3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4D36D4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E13B228"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4A663F3"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E553CB1"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67061CDA"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08DCD21" w14:textId="77777777" w:rsidR="0076552F" w:rsidRPr="0076552F" w:rsidRDefault="0076552F" w:rsidP="0076552F">
            <w:pPr>
              <w:jc w:val="center"/>
              <w:rPr>
                <w:sz w:val="20"/>
                <w:szCs w:val="20"/>
              </w:rPr>
            </w:pPr>
            <w:r w:rsidRPr="0076552F">
              <w:rPr>
                <w:sz w:val="20"/>
                <w:szCs w:val="20"/>
              </w:rPr>
              <w:t>14.0.P5.51395</w:t>
            </w:r>
          </w:p>
        </w:tc>
        <w:tc>
          <w:tcPr>
            <w:tcW w:w="97" w:type="pct"/>
            <w:tcBorders>
              <w:top w:val="nil"/>
              <w:left w:val="nil"/>
              <w:bottom w:val="single" w:sz="4" w:space="0" w:color="000000"/>
              <w:right w:val="single" w:sz="4" w:space="0" w:color="000000"/>
            </w:tcBorders>
            <w:shd w:val="clear" w:color="FFFFFF" w:fill="FFFFFF"/>
            <w:vAlign w:val="center"/>
            <w:hideMark/>
          </w:tcPr>
          <w:p w14:paraId="0B036773"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1CA44F04" w14:textId="77777777" w:rsidR="0076552F" w:rsidRPr="0076552F" w:rsidRDefault="0076552F" w:rsidP="0076552F">
            <w:pPr>
              <w:jc w:val="right"/>
              <w:rPr>
                <w:sz w:val="20"/>
                <w:szCs w:val="20"/>
              </w:rPr>
            </w:pPr>
            <w:r w:rsidRPr="0076552F">
              <w:rPr>
                <w:sz w:val="20"/>
                <w:szCs w:val="20"/>
              </w:rPr>
              <w:t>750373,2</w:t>
            </w:r>
          </w:p>
        </w:tc>
        <w:tc>
          <w:tcPr>
            <w:tcW w:w="289" w:type="pct"/>
            <w:tcBorders>
              <w:top w:val="nil"/>
              <w:left w:val="nil"/>
              <w:bottom w:val="single" w:sz="4" w:space="0" w:color="000000"/>
              <w:right w:val="single" w:sz="4" w:space="0" w:color="000000"/>
            </w:tcBorders>
            <w:shd w:val="clear" w:color="FFFFFF" w:fill="FFFFFF"/>
            <w:vAlign w:val="bottom"/>
            <w:hideMark/>
          </w:tcPr>
          <w:p w14:paraId="667814AF" w14:textId="77777777" w:rsidR="0076552F" w:rsidRPr="0076552F" w:rsidRDefault="0076552F" w:rsidP="0076552F">
            <w:pPr>
              <w:jc w:val="right"/>
              <w:rPr>
                <w:sz w:val="20"/>
                <w:szCs w:val="20"/>
              </w:rPr>
            </w:pPr>
            <w:r w:rsidRPr="0076552F">
              <w:rPr>
                <w:sz w:val="20"/>
                <w:szCs w:val="20"/>
              </w:rPr>
              <w:t>21794,6</w:t>
            </w:r>
          </w:p>
        </w:tc>
        <w:tc>
          <w:tcPr>
            <w:tcW w:w="263" w:type="pct"/>
            <w:tcBorders>
              <w:top w:val="nil"/>
              <w:left w:val="nil"/>
              <w:bottom w:val="single" w:sz="4" w:space="0" w:color="000000"/>
              <w:right w:val="single" w:sz="4" w:space="0" w:color="000000"/>
            </w:tcBorders>
            <w:shd w:val="clear" w:color="FFFFFF" w:fill="FFFFFF"/>
            <w:vAlign w:val="bottom"/>
            <w:hideMark/>
          </w:tcPr>
          <w:p w14:paraId="27BE5B50" w14:textId="77777777" w:rsidR="0076552F" w:rsidRPr="0076552F" w:rsidRDefault="0076552F" w:rsidP="0076552F">
            <w:pPr>
              <w:jc w:val="right"/>
              <w:rPr>
                <w:sz w:val="20"/>
                <w:szCs w:val="20"/>
              </w:rPr>
            </w:pPr>
            <w:r w:rsidRPr="0076552F">
              <w:rPr>
                <w:sz w:val="20"/>
                <w:szCs w:val="20"/>
              </w:rPr>
              <w:t>30524,3</w:t>
            </w:r>
          </w:p>
        </w:tc>
        <w:tc>
          <w:tcPr>
            <w:tcW w:w="259" w:type="pct"/>
            <w:tcBorders>
              <w:top w:val="nil"/>
              <w:left w:val="nil"/>
              <w:bottom w:val="single" w:sz="4" w:space="0" w:color="000000"/>
              <w:right w:val="single" w:sz="4" w:space="0" w:color="000000"/>
            </w:tcBorders>
            <w:shd w:val="clear" w:color="FFFFFF" w:fill="FFFFFF"/>
            <w:vAlign w:val="bottom"/>
            <w:hideMark/>
          </w:tcPr>
          <w:p w14:paraId="4CC1C874" w14:textId="77777777" w:rsidR="0076552F" w:rsidRPr="0076552F" w:rsidRDefault="0076552F" w:rsidP="0076552F">
            <w:pPr>
              <w:jc w:val="right"/>
              <w:rPr>
                <w:sz w:val="20"/>
                <w:szCs w:val="20"/>
              </w:rPr>
            </w:pPr>
            <w:r w:rsidRPr="0076552F">
              <w:rPr>
                <w:sz w:val="20"/>
                <w:szCs w:val="20"/>
              </w:rPr>
              <w:t>56591,7</w:t>
            </w:r>
          </w:p>
        </w:tc>
        <w:tc>
          <w:tcPr>
            <w:tcW w:w="278" w:type="pct"/>
            <w:tcBorders>
              <w:top w:val="nil"/>
              <w:left w:val="nil"/>
              <w:bottom w:val="single" w:sz="4" w:space="0" w:color="000000"/>
              <w:right w:val="single" w:sz="4" w:space="0" w:color="000000"/>
            </w:tcBorders>
            <w:shd w:val="clear" w:color="FFFFFF" w:fill="FFFFFF"/>
            <w:vAlign w:val="bottom"/>
            <w:hideMark/>
          </w:tcPr>
          <w:p w14:paraId="4133F36A" w14:textId="77777777" w:rsidR="0076552F" w:rsidRPr="0076552F" w:rsidRDefault="0076552F" w:rsidP="0076552F">
            <w:pPr>
              <w:jc w:val="right"/>
              <w:rPr>
                <w:sz w:val="20"/>
                <w:szCs w:val="20"/>
              </w:rPr>
            </w:pPr>
            <w:r w:rsidRPr="0076552F">
              <w:rPr>
                <w:sz w:val="20"/>
                <w:szCs w:val="20"/>
              </w:rPr>
              <w:t>641462,6</w:t>
            </w:r>
          </w:p>
        </w:tc>
        <w:tc>
          <w:tcPr>
            <w:tcW w:w="300" w:type="pct"/>
            <w:tcBorders>
              <w:top w:val="nil"/>
              <w:left w:val="nil"/>
              <w:bottom w:val="single" w:sz="4" w:space="0" w:color="000000"/>
              <w:right w:val="single" w:sz="4" w:space="0" w:color="000000"/>
            </w:tcBorders>
            <w:shd w:val="clear" w:color="FFFFFF" w:fill="FFFFFF"/>
            <w:vAlign w:val="bottom"/>
            <w:hideMark/>
          </w:tcPr>
          <w:p w14:paraId="010E0B38" w14:textId="77777777" w:rsidR="0076552F" w:rsidRPr="0076552F" w:rsidRDefault="0076552F" w:rsidP="0076552F">
            <w:pPr>
              <w:jc w:val="right"/>
              <w:rPr>
                <w:sz w:val="20"/>
                <w:szCs w:val="20"/>
              </w:rPr>
            </w:pPr>
            <w:r w:rsidRPr="0076552F">
              <w:rPr>
                <w:sz w:val="20"/>
                <w:szCs w:val="20"/>
              </w:rPr>
              <w:t>256776,8</w:t>
            </w:r>
          </w:p>
        </w:tc>
        <w:tc>
          <w:tcPr>
            <w:tcW w:w="274" w:type="pct"/>
            <w:tcBorders>
              <w:top w:val="nil"/>
              <w:left w:val="nil"/>
              <w:bottom w:val="single" w:sz="4" w:space="0" w:color="000000"/>
              <w:right w:val="single" w:sz="4" w:space="0" w:color="000000"/>
            </w:tcBorders>
            <w:shd w:val="clear" w:color="FFFFFF" w:fill="FFFFFF"/>
            <w:vAlign w:val="bottom"/>
            <w:hideMark/>
          </w:tcPr>
          <w:p w14:paraId="12D1116E"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9965145" w14:textId="77777777" w:rsidR="0076552F" w:rsidRPr="0076552F" w:rsidRDefault="0076552F" w:rsidP="0076552F">
            <w:pPr>
              <w:rPr>
                <w:sz w:val="20"/>
                <w:szCs w:val="20"/>
              </w:rPr>
            </w:pPr>
          </w:p>
        </w:tc>
        <w:tc>
          <w:tcPr>
            <w:tcW w:w="886" w:type="pct"/>
            <w:vMerge/>
            <w:tcBorders>
              <w:top w:val="nil"/>
              <w:left w:val="single" w:sz="4" w:space="0" w:color="000000"/>
              <w:bottom w:val="nil"/>
              <w:right w:val="single" w:sz="8" w:space="0" w:color="000000"/>
            </w:tcBorders>
            <w:vAlign w:val="center"/>
            <w:hideMark/>
          </w:tcPr>
          <w:p w14:paraId="16B8C522" w14:textId="77777777" w:rsidR="0076552F" w:rsidRPr="0076552F" w:rsidRDefault="0076552F" w:rsidP="0076552F">
            <w:pPr>
              <w:rPr>
                <w:sz w:val="20"/>
                <w:szCs w:val="20"/>
              </w:rPr>
            </w:pPr>
          </w:p>
        </w:tc>
      </w:tr>
      <w:tr w:rsidR="0076552F" w:rsidRPr="0076552F" w14:paraId="52FDBE9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270E9D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0C85E55"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1D7D2AC"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FB9EAA0"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5A6AC34E"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4CD3769B" w14:textId="77777777" w:rsidR="0076552F" w:rsidRPr="0076552F" w:rsidRDefault="0076552F" w:rsidP="0076552F">
            <w:pPr>
              <w:jc w:val="center"/>
              <w:rPr>
                <w:sz w:val="20"/>
                <w:szCs w:val="20"/>
              </w:rPr>
            </w:pPr>
            <w:r w:rsidRPr="0076552F">
              <w:rPr>
                <w:sz w:val="20"/>
                <w:szCs w:val="20"/>
              </w:rPr>
              <w:t>14.0.P5.51391</w:t>
            </w:r>
          </w:p>
        </w:tc>
        <w:tc>
          <w:tcPr>
            <w:tcW w:w="97" w:type="pct"/>
            <w:tcBorders>
              <w:top w:val="nil"/>
              <w:left w:val="nil"/>
              <w:bottom w:val="single" w:sz="4" w:space="0" w:color="000000"/>
              <w:right w:val="single" w:sz="4" w:space="0" w:color="000000"/>
            </w:tcBorders>
            <w:shd w:val="clear" w:color="FFFFFF" w:fill="FFFFFF"/>
            <w:vAlign w:val="center"/>
            <w:hideMark/>
          </w:tcPr>
          <w:p w14:paraId="6779E808"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4AC75EEF" w14:textId="77777777" w:rsidR="0076552F" w:rsidRPr="0076552F" w:rsidRDefault="0076552F" w:rsidP="0076552F">
            <w:pPr>
              <w:jc w:val="right"/>
              <w:rPr>
                <w:sz w:val="20"/>
                <w:szCs w:val="20"/>
              </w:rPr>
            </w:pPr>
            <w:r w:rsidRPr="0076552F">
              <w:rPr>
                <w:sz w:val="20"/>
                <w:szCs w:val="20"/>
              </w:rPr>
              <w:t>228743,7</w:t>
            </w:r>
          </w:p>
        </w:tc>
        <w:tc>
          <w:tcPr>
            <w:tcW w:w="289" w:type="pct"/>
            <w:tcBorders>
              <w:top w:val="nil"/>
              <w:left w:val="nil"/>
              <w:bottom w:val="single" w:sz="4" w:space="0" w:color="000000"/>
              <w:right w:val="single" w:sz="4" w:space="0" w:color="000000"/>
            </w:tcBorders>
            <w:shd w:val="clear" w:color="FFFFFF" w:fill="FFFFFF"/>
            <w:vAlign w:val="bottom"/>
            <w:hideMark/>
          </w:tcPr>
          <w:p w14:paraId="5D91E378"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40D05AF8" w14:textId="77777777" w:rsidR="0076552F" w:rsidRPr="0076552F" w:rsidRDefault="0076552F" w:rsidP="0076552F">
            <w:pPr>
              <w:jc w:val="right"/>
              <w:rPr>
                <w:sz w:val="20"/>
                <w:szCs w:val="20"/>
              </w:rPr>
            </w:pPr>
            <w:r w:rsidRPr="0076552F">
              <w:rPr>
                <w:sz w:val="20"/>
                <w:szCs w:val="20"/>
              </w:rPr>
              <w:t>26400,0</w:t>
            </w:r>
          </w:p>
        </w:tc>
        <w:tc>
          <w:tcPr>
            <w:tcW w:w="259" w:type="pct"/>
            <w:tcBorders>
              <w:top w:val="nil"/>
              <w:left w:val="nil"/>
              <w:bottom w:val="nil"/>
              <w:right w:val="nil"/>
            </w:tcBorders>
            <w:shd w:val="clear" w:color="FFFFFF" w:fill="FFFFFF"/>
            <w:vAlign w:val="bottom"/>
            <w:hideMark/>
          </w:tcPr>
          <w:p w14:paraId="143EB6E9" w14:textId="77777777" w:rsidR="0076552F" w:rsidRPr="0076552F" w:rsidRDefault="0076552F" w:rsidP="0076552F">
            <w:pPr>
              <w:jc w:val="right"/>
              <w:rPr>
                <w:sz w:val="20"/>
                <w:szCs w:val="20"/>
              </w:rPr>
            </w:pPr>
            <w:r w:rsidRPr="0076552F">
              <w:rPr>
                <w:sz w:val="20"/>
                <w:szCs w:val="20"/>
              </w:rPr>
              <w:t>26315,4</w:t>
            </w:r>
          </w:p>
        </w:tc>
        <w:tc>
          <w:tcPr>
            <w:tcW w:w="278" w:type="pct"/>
            <w:tcBorders>
              <w:top w:val="nil"/>
              <w:left w:val="single" w:sz="4" w:space="0" w:color="000000"/>
              <w:bottom w:val="single" w:sz="4" w:space="0" w:color="000000"/>
              <w:right w:val="single" w:sz="4" w:space="0" w:color="000000"/>
            </w:tcBorders>
            <w:shd w:val="clear" w:color="FFFFFF" w:fill="FFFFFF"/>
            <w:vAlign w:val="bottom"/>
            <w:hideMark/>
          </w:tcPr>
          <w:p w14:paraId="44FBC1D1" w14:textId="77777777" w:rsidR="0076552F" w:rsidRPr="0076552F" w:rsidRDefault="0076552F" w:rsidP="0076552F">
            <w:pPr>
              <w:jc w:val="right"/>
              <w:rPr>
                <w:sz w:val="20"/>
                <w:szCs w:val="20"/>
              </w:rPr>
            </w:pPr>
            <w:r w:rsidRPr="0076552F">
              <w:rPr>
                <w:sz w:val="20"/>
                <w:szCs w:val="20"/>
              </w:rPr>
              <w:t>176028,3</w:t>
            </w:r>
          </w:p>
        </w:tc>
        <w:tc>
          <w:tcPr>
            <w:tcW w:w="300" w:type="pct"/>
            <w:tcBorders>
              <w:top w:val="nil"/>
              <w:left w:val="nil"/>
              <w:bottom w:val="nil"/>
              <w:right w:val="nil"/>
            </w:tcBorders>
            <w:shd w:val="clear" w:color="FFFFFF" w:fill="FFFFFF"/>
            <w:vAlign w:val="bottom"/>
            <w:hideMark/>
          </w:tcPr>
          <w:p w14:paraId="0947391C" w14:textId="77777777" w:rsidR="0076552F" w:rsidRPr="0076552F" w:rsidRDefault="0076552F" w:rsidP="0076552F">
            <w:pPr>
              <w:jc w:val="right"/>
              <w:rPr>
                <w:sz w:val="20"/>
                <w:szCs w:val="20"/>
              </w:rPr>
            </w:pPr>
            <w:r w:rsidRPr="0076552F">
              <w:rPr>
                <w:sz w:val="20"/>
                <w:szCs w:val="20"/>
              </w:rPr>
              <w:t>155128,2</w:t>
            </w:r>
          </w:p>
        </w:tc>
        <w:tc>
          <w:tcPr>
            <w:tcW w:w="274" w:type="pct"/>
            <w:tcBorders>
              <w:top w:val="nil"/>
              <w:left w:val="single" w:sz="4" w:space="0" w:color="000000"/>
              <w:bottom w:val="single" w:sz="4" w:space="0" w:color="000000"/>
              <w:right w:val="single" w:sz="4" w:space="0" w:color="000000"/>
            </w:tcBorders>
            <w:shd w:val="clear" w:color="FFFFFF" w:fill="FFFFFF"/>
            <w:vAlign w:val="bottom"/>
            <w:hideMark/>
          </w:tcPr>
          <w:p w14:paraId="0C6693E8"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644EF9D" w14:textId="77777777" w:rsidR="0076552F" w:rsidRPr="0076552F" w:rsidRDefault="0076552F" w:rsidP="0076552F">
            <w:pPr>
              <w:rPr>
                <w:sz w:val="20"/>
                <w:szCs w:val="20"/>
              </w:rPr>
            </w:pPr>
          </w:p>
        </w:tc>
        <w:tc>
          <w:tcPr>
            <w:tcW w:w="886" w:type="pct"/>
            <w:vMerge/>
            <w:tcBorders>
              <w:top w:val="nil"/>
              <w:left w:val="single" w:sz="4" w:space="0" w:color="000000"/>
              <w:bottom w:val="nil"/>
              <w:right w:val="single" w:sz="8" w:space="0" w:color="000000"/>
            </w:tcBorders>
            <w:vAlign w:val="center"/>
            <w:hideMark/>
          </w:tcPr>
          <w:p w14:paraId="2DA94D0D" w14:textId="77777777" w:rsidR="0076552F" w:rsidRPr="0076552F" w:rsidRDefault="0076552F" w:rsidP="0076552F">
            <w:pPr>
              <w:rPr>
                <w:sz w:val="20"/>
                <w:szCs w:val="20"/>
              </w:rPr>
            </w:pPr>
          </w:p>
        </w:tc>
      </w:tr>
      <w:tr w:rsidR="0076552F" w:rsidRPr="0076552F" w14:paraId="1B7B801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B85A30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0CB831C"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A71748F"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D914BF3"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1A1B5886"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261FC118" w14:textId="77777777" w:rsidR="0076552F" w:rsidRPr="0076552F" w:rsidRDefault="0076552F" w:rsidP="0076552F">
            <w:pPr>
              <w:jc w:val="center"/>
              <w:rPr>
                <w:sz w:val="20"/>
                <w:szCs w:val="20"/>
              </w:rPr>
            </w:pPr>
            <w:r w:rsidRPr="0076552F">
              <w:rPr>
                <w:sz w:val="20"/>
                <w:szCs w:val="20"/>
              </w:rPr>
              <w:t>14.0.P5.51391</w:t>
            </w:r>
          </w:p>
        </w:tc>
        <w:tc>
          <w:tcPr>
            <w:tcW w:w="97" w:type="pct"/>
            <w:tcBorders>
              <w:top w:val="nil"/>
              <w:left w:val="nil"/>
              <w:bottom w:val="single" w:sz="4" w:space="0" w:color="000000"/>
              <w:right w:val="single" w:sz="4" w:space="0" w:color="000000"/>
            </w:tcBorders>
            <w:shd w:val="clear" w:color="FFFFFF" w:fill="FFFFFF"/>
            <w:vAlign w:val="center"/>
            <w:hideMark/>
          </w:tcPr>
          <w:p w14:paraId="2B3F7E97"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3DE81FEA" w14:textId="77777777" w:rsidR="0076552F" w:rsidRPr="0076552F" w:rsidRDefault="0076552F" w:rsidP="0076552F">
            <w:pPr>
              <w:jc w:val="right"/>
              <w:rPr>
                <w:sz w:val="20"/>
                <w:szCs w:val="20"/>
              </w:rPr>
            </w:pPr>
            <w:r w:rsidRPr="0076552F">
              <w:rPr>
                <w:sz w:val="20"/>
                <w:szCs w:val="20"/>
              </w:rPr>
              <w:t>811000,0</w:t>
            </w:r>
          </w:p>
        </w:tc>
        <w:tc>
          <w:tcPr>
            <w:tcW w:w="289" w:type="pct"/>
            <w:tcBorders>
              <w:top w:val="nil"/>
              <w:left w:val="nil"/>
              <w:bottom w:val="single" w:sz="4" w:space="0" w:color="000000"/>
              <w:right w:val="single" w:sz="4" w:space="0" w:color="000000"/>
            </w:tcBorders>
            <w:shd w:val="clear" w:color="FFFFFF" w:fill="FFFFFF"/>
            <w:noWrap/>
            <w:vAlign w:val="bottom"/>
            <w:hideMark/>
          </w:tcPr>
          <w:p w14:paraId="0D1D26EB"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26ACB81" w14:textId="77777777" w:rsidR="0076552F" w:rsidRPr="0076552F" w:rsidRDefault="0076552F" w:rsidP="0076552F">
            <w:pPr>
              <w:jc w:val="right"/>
              <w:rPr>
                <w:sz w:val="20"/>
                <w:szCs w:val="20"/>
              </w:rPr>
            </w:pPr>
            <w:r w:rsidRPr="0076552F">
              <w:rPr>
                <w:sz w:val="20"/>
                <w:szCs w:val="20"/>
              </w:rPr>
              <w:t>93600,0</w:t>
            </w:r>
          </w:p>
        </w:tc>
        <w:tc>
          <w:tcPr>
            <w:tcW w:w="259" w:type="pct"/>
            <w:tcBorders>
              <w:top w:val="single" w:sz="4" w:space="0" w:color="000000"/>
              <w:left w:val="nil"/>
              <w:bottom w:val="single" w:sz="4" w:space="0" w:color="000000"/>
              <w:right w:val="single" w:sz="4" w:space="0" w:color="000000"/>
            </w:tcBorders>
            <w:shd w:val="clear" w:color="FFFFFF" w:fill="FFFFFF"/>
            <w:noWrap/>
            <w:vAlign w:val="bottom"/>
            <w:hideMark/>
          </w:tcPr>
          <w:p w14:paraId="460DEE4D" w14:textId="77777777" w:rsidR="0076552F" w:rsidRPr="0076552F" w:rsidRDefault="0076552F" w:rsidP="0076552F">
            <w:pPr>
              <w:jc w:val="right"/>
              <w:rPr>
                <w:sz w:val="20"/>
                <w:szCs w:val="20"/>
              </w:rPr>
            </w:pPr>
            <w:r w:rsidRPr="0076552F">
              <w:rPr>
                <w:sz w:val="20"/>
                <w:szCs w:val="20"/>
              </w:rPr>
              <w:t>93300,0</w:t>
            </w:r>
          </w:p>
        </w:tc>
        <w:tc>
          <w:tcPr>
            <w:tcW w:w="278" w:type="pct"/>
            <w:tcBorders>
              <w:top w:val="nil"/>
              <w:left w:val="nil"/>
              <w:bottom w:val="single" w:sz="4" w:space="0" w:color="000000"/>
              <w:right w:val="single" w:sz="4" w:space="0" w:color="000000"/>
            </w:tcBorders>
            <w:shd w:val="clear" w:color="FFFFFF" w:fill="FFFFFF"/>
            <w:noWrap/>
            <w:vAlign w:val="bottom"/>
            <w:hideMark/>
          </w:tcPr>
          <w:p w14:paraId="1F7BE308" w14:textId="77777777" w:rsidR="0076552F" w:rsidRPr="0076552F" w:rsidRDefault="0076552F" w:rsidP="0076552F">
            <w:pPr>
              <w:jc w:val="right"/>
              <w:rPr>
                <w:sz w:val="20"/>
                <w:szCs w:val="20"/>
              </w:rPr>
            </w:pPr>
            <w:r w:rsidRPr="0076552F">
              <w:rPr>
                <w:sz w:val="20"/>
                <w:szCs w:val="20"/>
              </w:rPr>
              <w:t>624100,0</w:t>
            </w:r>
          </w:p>
        </w:tc>
        <w:tc>
          <w:tcPr>
            <w:tcW w:w="300" w:type="pct"/>
            <w:tcBorders>
              <w:top w:val="single" w:sz="4" w:space="0" w:color="000000"/>
              <w:left w:val="nil"/>
              <w:bottom w:val="single" w:sz="4" w:space="0" w:color="000000"/>
              <w:right w:val="single" w:sz="4" w:space="0" w:color="000000"/>
            </w:tcBorders>
            <w:shd w:val="clear" w:color="FFFFFF" w:fill="FFFFFF"/>
            <w:noWrap/>
            <w:vAlign w:val="bottom"/>
            <w:hideMark/>
          </w:tcPr>
          <w:p w14:paraId="6EC16253" w14:textId="77777777" w:rsidR="0076552F" w:rsidRPr="0076552F" w:rsidRDefault="0076552F" w:rsidP="0076552F">
            <w:pPr>
              <w:jc w:val="right"/>
              <w:rPr>
                <w:sz w:val="20"/>
                <w:szCs w:val="20"/>
              </w:rPr>
            </w:pPr>
            <w:r w:rsidRPr="0076552F">
              <w:rPr>
                <w:sz w:val="20"/>
                <w:szCs w:val="20"/>
              </w:rPr>
              <w:t>550000,0</w:t>
            </w:r>
          </w:p>
        </w:tc>
        <w:tc>
          <w:tcPr>
            <w:tcW w:w="274" w:type="pct"/>
            <w:tcBorders>
              <w:top w:val="nil"/>
              <w:left w:val="nil"/>
              <w:bottom w:val="single" w:sz="4" w:space="0" w:color="000000"/>
              <w:right w:val="single" w:sz="4" w:space="0" w:color="000000"/>
            </w:tcBorders>
            <w:shd w:val="clear" w:color="FFFFFF" w:fill="FFFFFF"/>
            <w:vAlign w:val="bottom"/>
            <w:hideMark/>
          </w:tcPr>
          <w:p w14:paraId="0BE601BE"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1DD859B" w14:textId="77777777" w:rsidR="0076552F" w:rsidRPr="0076552F" w:rsidRDefault="0076552F" w:rsidP="0076552F">
            <w:pPr>
              <w:rPr>
                <w:sz w:val="20"/>
                <w:szCs w:val="20"/>
              </w:rPr>
            </w:pPr>
          </w:p>
        </w:tc>
        <w:tc>
          <w:tcPr>
            <w:tcW w:w="886" w:type="pct"/>
            <w:vMerge/>
            <w:tcBorders>
              <w:top w:val="nil"/>
              <w:left w:val="single" w:sz="4" w:space="0" w:color="000000"/>
              <w:bottom w:val="nil"/>
              <w:right w:val="single" w:sz="8" w:space="0" w:color="000000"/>
            </w:tcBorders>
            <w:vAlign w:val="center"/>
            <w:hideMark/>
          </w:tcPr>
          <w:p w14:paraId="7A5B4BE5" w14:textId="77777777" w:rsidR="0076552F" w:rsidRPr="0076552F" w:rsidRDefault="0076552F" w:rsidP="0076552F">
            <w:pPr>
              <w:rPr>
                <w:sz w:val="20"/>
                <w:szCs w:val="20"/>
              </w:rPr>
            </w:pPr>
          </w:p>
        </w:tc>
      </w:tr>
      <w:tr w:rsidR="0076552F" w:rsidRPr="0076552F" w14:paraId="50AC4AF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BECA0A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FDB30E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6EF1343"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5CC2BDF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5FF8C2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7B03D3C"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F29FFD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bottom"/>
            <w:hideMark/>
          </w:tcPr>
          <w:p w14:paraId="7947A04E"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4BDDD70E"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1890248E"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6CD727B6"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151B5FF0"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563C468A"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616AF97E"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FF23D0D" w14:textId="77777777" w:rsidR="0076552F" w:rsidRPr="0076552F" w:rsidRDefault="0076552F" w:rsidP="0076552F">
            <w:pPr>
              <w:rPr>
                <w:sz w:val="20"/>
                <w:szCs w:val="20"/>
              </w:rPr>
            </w:pPr>
          </w:p>
        </w:tc>
        <w:tc>
          <w:tcPr>
            <w:tcW w:w="886" w:type="pct"/>
            <w:vMerge/>
            <w:tcBorders>
              <w:top w:val="nil"/>
              <w:left w:val="single" w:sz="4" w:space="0" w:color="000000"/>
              <w:bottom w:val="nil"/>
              <w:right w:val="single" w:sz="8" w:space="0" w:color="000000"/>
            </w:tcBorders>
            <w:vAlign w:val="center"/>
            <w:hideMark/>
          </w:tcPr>
          <w:p w14:paraId="6B1CF33D" w14:textId="77777777" w:rsidR="0076552F" w:rsidRPr="0076552F" w:rsidRDefault="0076552F" w:rsidP="0076552F">
            <w:pPr>
              <w:rPr>
                <w:sz w:val="20"/>
                <w:szCs w:val="20"/>
              </w:rPr>
            </w:pPr>
          </w:p>
        </w:tc>
      </w:tr>
      <w:tr w:rsidR="0076552F" w:rsidRPr="0076552F" w14:paraId="2D30054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CC5D86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D0BB0FF"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4920EB6"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24B416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C1995E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C981483"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157B76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bottom"/>
            <w:hideMark/>
          </w:tcPr>
          <w:p w14:paraId="6D241E78"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1DB1CDF1"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4936630D"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4682D505"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2432FEDA"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5367C976"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4FA88CA8"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028EC3D" w14:textId="77777777" w:rsidR="0076552F" w:rsidRPr="0076552F" w:rsidRDefault="0076552F" w:rsidP="0076552F">
            <w:pPr>
              <w:rPr>
                <w:sz w:val="20"/>
                <w:szCs w:val="20"/>
              </w:rPr>
            </w:pPr>
          </w:p>
        </w:tc>
        <w:tc>
          <w:tcPr>
            <w:tcW w:w="886" w:type="pct"/>
            <w:vMerge/>
            <w:tcBorders>
              <w:top w:val="nil"/>
              <w:left w:val="single" w:sz="4" w:space="0" w:color="000000"/>
              <w:bottom w:val="nil"/>
              <w:right w:val="single" w:sz="8" w:space="0" w:color="000000"/>
            </w:tcBorders>
            <w:vAlign w:val="center"/>
            <w:hideMark/>
          </w:tcPr>
          <w:p w14:paraId="0CFBA685" w14:textId="77777777" w:rsidR="0076552F" w:rsidRPr="0076552F" w:rsidRDefault="0076552F" w:rsidP="0076552F">
            <w:pPr>
              <w:rPr>
                <w:sz w:val="20"/>
                <w:szCs w:val="20"/>
              </w:rPr>
            </w:pPr>
          </w:p>
        </w:tc>
      </w:tr>
      <w:tr w:rsidR="0076552F" w:rsidRPr="0076552F" w14:paraId="5734859D"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26480B4E" w14:textId="77777777" w:rsidR="0076552F" w:rsidRPr="0076552F" w:rsidRDefault="0076552F" w:rsidP="0076552F">
            <w:pPr>
              <w:rPr>
                <w:sz w:val="20"/>
                <w:szCs w:val="20"/>
              </w:rPr>
            </w:pPr>
            <w:r w:rsidRPr="0076552F">
              <w:rPr>
                <w:sz w:val="20"/>
                <w:szCs w:val="20"/>
              </w:rPr>
              <w:t>О</w:t>
            </w:r>
            <w:proofErr w:type="gramStart"/>
            <w:r w:rsidRPr="0076552F">
              <w:rPr>
                <w:sz w:val="20"/>
                <w:szCs w:val="20"/>
              </w:rPr>
              <w:t>1</w:t>
            </w:r>
            <w:proofErr w:type="gramEnd"/>
            <w:r w:rsidRPr="0076552F">
              <w:rPr>
                <w:sz w:val="20"/>
                <w:szCs w:val="20"/>
              </w:rPr>
              <w:t>.12. Строительство спортивного комплекса в Тогучинском районе (спортзал 36х18 м)</w:t>
            </w:r>
          </w:p>
        </w:tc>
        <w:tc>
          <w:tcPr>
            <w:tcW w:w="499" w:type="pct"/>
            <w:tcBorders>
              <w:top w:val="nil"/>
              <w:left w:val="nil"/>
              <w:bottom w:val="single" w:sz="4" w:space="0" w:color="000000"/>
              <w:right w:val="single" w:sz="4" w:space="0" w:color="000000"/>
            </w:tcBorders>
            <w:shd w:val="clear" w:color="FFFFFF" w:fill="FFFFFF"/>
            <w:vAlign w:val="center"/>
            <w:hideMark/>
          </w:tcPr>
          <w:p w14:paraId="34E668E2"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06526CC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323335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8750A1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D10CF66"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8F15AF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E3C7B13"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414A2F3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6031ED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0C3C6BF"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1AC6BA7"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4EAA861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nil"/>
              <w:right w:val="nil"/>
            </w:tcBorders>
            <w:shd w:val="clear" w:color="FFFFFF" w:fill="FFFFFF"/>
            <w:noWrap/>
            <w:vAlign w:val="bottom"/>
            <w:hideMark/>
          </w:tcPr>
          <w:p w14:paraId="7EE7D2F6"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E9522B4"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single" w:sz="4" w:space="0" w:color="000000"/>
              <w:left w:val="single" w:sz="4" w:space="0" w:color="000000"/>
              <w:bottom w:val="single" w:sz="4" w:space="0" w:color="000000"/>
              <w:right w:val="single" w:sz="8" w:space="0" w:color="000000"/>
            </w:tcBorders>
            <w:shd w:val="clear" w:color="FFFFFF" w:fill="FFFFFF"/>
            <w:hideMark/>
          </w:tcPr>
          <w:p w14:paraId="5A61061E" w14:textId="77777777" w:rsidR="0076552F" w:rsidRPr="0076552F" w:rsidRDefault="0076552F" w:rsidP="0076552F">
            <w:pPr>
              <w:rPr>
                <w:sz w:val="20"/>
                <w:szCs w:val="20"/>
              </w:rPr>
            </w:pPr>
            <w:r w:rsidRPr="0076552F">
              <w:rPr>
                <w:sz w:val="20"/>
                <w:szCs w:val="20"/>
              </w:rPr>
              <w:t xml:space="preserve">Увеличение спортивных площадей на 1051,56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планируемый год ввода в эксплуатацию - 2019 год. Реализация в рамках исполнения наказа № 15-212 "Строительство спортивного комплекса  (город Тогучин)"</w:t>
            </w:r>
          </w:p>
        </w:tc>
      </w:tr>
      <w:tr w:rsidR="0076552F" w:rsidRPr="0076552F" w14:paraId="139BDDD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4F6B44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76EABE8"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4BC5D24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F1FBB7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F67926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677E76"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46B4C0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34FCC15" w14:textId="77777777" w:rsidR="0076552F" w:rsidRPr="0076552F" w:rsidRDefault="0076552F" w:rsidP="0076552F">
            <w:pPr>
              <w:jc w:val="right"/>
              <w:rPr>
                <w:sz w:val="20"/>
                <w:szCs w:val="20"/>
              </w:rPr>
            </w:pPr>
            <w:r w:rsidRPr="0076552F">
              <w:rPr>
                <w:sz w:val="20"/>
                <w:szCs w:val="20"/>
              </w:rPr>
              <w:t>134211,5</w:t>
            </w:r>
          </w:p>
        </w:tc>
        <w:tc>
          <w:tcPr>
            <w:tcW w:w="289" w:type="pct"/>
            <w:tcBorders>
              <w:top w:val="nil"/>
              <w:left w:val="nil"/>
              <w:bottom w:val="single" w:sz="4" w:space="0" w:color="000000"/>
              <w:right w:val="single" w:sz="4" w:space="0" w:color="000000"/>
            </w:tcBorders>
            <w:shd w:val="clear" w:color="FFFFFF" w:fill="FFFFFF"/>
            <w:vAlign w:val="center"/>
            <w:hideMark/>
          </w:tcPr>
          <w:p w14:paraId="375515ED"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5636E5D6"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31C1A30"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82555F1"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0B5EC25D" w14:textId="77777777" w:rsidR="0076552F" w:rsidRPr="0076552F" w:rsidRDefault="0076552F" w:rsidP="0076552F">
            <w:pPr>
              <w:rPr>
                <w:sz w:val="20"/>
                <w:szCs w:val="20"/>
              </w:rPr>
            </w:pPr>
            <w:r w:rsidRPr="0076552F">
              <w:rPr>
                <w:sz w:val="20"/>
                <w:szCs w:val="20"/>
              </w:rPr>
              <w:t> </w:t>
            </w:r>
          </w:p>
        </w:tc>
        <w:tc>
          <w:tcPr>
            <w:tcW w:w="274" w:type="pct"/>
            <w:tcBorders>
              <w:top w:val="single" w:sz="4" w:space="0" w:color="000000"/>
              <w:left w:val="nil"/>
              <w:bottom w:val="single" w:sz="4" w:space="0" w:color="000000"/>
              <w:right w:val="single" w:sz="4" w:space="0" w:color="000000"/>
            </w:tcBorders>
            <w:shd w:val="clear" w:color="FFFFFF" w:fill="FFFFFF"/>
            <w:vAlign w:val="center"/>
            <w:hideMark/>
          </w:tcPr>
          <w:p w14:paraId="4D532C0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ACCAB8A" w14:textId="77777777" w:rsidR="0076552F" w:rsidRPr="0076552F" w:rsidRDefault="0076552F" w:rsidP="0076552F">
            <w:pPr>
              <w:rPr>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68DD79F0" w14:textId="77777777" w:rsidR="0076552F" w:rsidRPr="0076552F" w:rsidRDefault="0076552F" w:rsidP="0076552F">
            <w:pPr>
              <w:rPr>
                <w:sz w:val="20"/>
                <w:szCs w:val="20"/>
              </w:rPr>
            </w:pPr>
          </w:p>
        </w:tc>
      </w:tr>
      <w:tr w:rsidR="0076552F" w:rsidRPr="0076552F" w14:paraId="5C9BEEA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D9AE31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A06BC9A"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F7E323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75952C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8C889B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58C00D" w14:textId="77777777" w:rsidR="0076552F" w:rsidRPr="0076552F" w:rsidRDefault="0076552F" w:rsidP="0076552F">
            <w:pPr>
              <w:jc w:val="cente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7CC628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6ECAA8A" w14:textId="77777777" w:rsidR="0076552F" w:rsidRPr="0076552F" w:rsidRDefault="0076552F" w:rsidP="0076552F">
            <w:pPr>
              <w:jc w:val="right"/>
              <w:rPr>
                <w:sz w:val="20"/>
                <w:szCs w:val="20"/>
              </w:rPr>
            </w:pPr>
            <w:r w:rsidRPr="0076552F">
              <w:rPr>
                <w:sz w:val="20"/>
                <w:szCs w:val="20"/>
              </w:rPr>
              <w:t>134211,5</w:t>
            </w:r>
          </w:p>
        </w:tc>
        <w:tc>
          <w:tcPr>
            <w:tcW w:w="289" w:type="pct"/>
            <w:tcBorders>
              <w:top w:val="nil"/>
              <w:left w:val="nil"/>
              <w:bottom w:val="single" w:sz="4" w:space="0" w:color="000000"/>
              <w:right w:val="single" w:sz="4" w:space="0" w:color="000000"/>
            </w:tcBorders>
            <w:shd w:val="clear" w:color="FFFFFF" w:fill="FFFFFF"/>
            <w:vAlign w:val="center"/>
            <w:hideMark/>
          </w:tcPr>
          <w:p w14:paraId="60573BA9" w14:textId="77777777" w:rsidR="0076552F" w:rsidRPr="0076552F" w:rsidRDefault="0076552F" w:rsidP="0076552F">
            <w:pPr>
              <w:jc w:val="right"/>
              <w:rPr>
                <w:sz w:val="20"/>
                <w:szCs w:val="20"/>
              </w:rPr>
            </w:pPr>
            <w:r w:rsidRPr="0076552F">
              <w:rPr>
                <w:sz w:val="20"/>
                <w:szCs w:val="20"/>
              </w:rPr>
              <w:t>16033,2</w:t>
            </w:r>
          </w:p>
        </w:tc>
        <w:tc>
          <w:tcPr>
            <w:tcW w:w="263" w:type="pct"/>
            <w:tcBorders>
              <w:top w:val="nil"/>
              <w:left w:val="nil"/>
              <w:bottom w:val="single" w:sz="4" w:space="0" w:color="000000"/>
              <w:right w:val="single" w:sz="4" w:space="0" w:color="000000"/>
            </w:tcBorders>
            <w:shd w:val="clear" w:color="FFFFFF" w:fill="FFFFFF"/>
            <w:vAlign w:val="center"/>
            <w:hideMark/>
          </w:tcPr>
          <w:p w14:paraId="0D989FD5" w14:textId="77777777" w:rsidR="0076552F" w:rsidRPr="0076552F" w:rsidRDefault="0076552F" w:rsidP="0076552F">
            <w:pPr>
              <w:jc w:val="right"/>
              <w:rPr>
                <w:sz w:val="20"/>
                <w:szCs w:val="20"/>
              </w:rPr>
            </w:pPr>
            <w:r w:rsidRPr="0076552F">
              <w:rPr>
                <w:sz w:val="20"/>
                <w:szCs w:val="20"/>
              </w:rPr>
              <w:t>15349,7</w:t>
            </w:r>
          </w:p>
        </w:tc>
        <w:tc>
          <w:tcPr>
            <w:tcW w:w="259" w:type="pct"/>
            <w:tcBorders>
              <w:top w:val="nil"/>
              <w:left w:val="nil"/>
              <w:bottom w:val="single" w:sz="4" w:space="0" w:color="000000"/>
              <w:right w:val="single" w:sz="4" w:space="0" w:color="000000"/>
            </w:tcBorders>
            <w:shd w:val="clear" w:color="FFFFFF" w:fill="FFFFFF"/>
            <w:vAlign w:val="center"/>
            <w:hideMark/>
          </w:tcPr>
          <w:p w14:paraId="33387543" w14:textId="77777777" w:rsidR="0076552F" w:rsidRPr="0076552F" w:rsidRDefault="0076552F" w:rsidP="0076552F">
            <w:pPr>
              <w:jc w:val="right"/>
              <w:rPr>
                <w:sz w:val="20"/>
                <w:szCs w:val="20"/>
              </w:rPr>
            </w:pPr>
            <w:r w:rsidRPr="0076552F">
              <w:rPr>
                <w:sz w:val="20"/>
                <w:szCs w:val="20"/>
              </w:rPr>
              <w:t>42989,7</w:t>
            </w:r>
          </w:p>
        </w:tc>
        <w:tc>
          <w:tcPr>
            <w:tcW w:w="278" w:type="pct"/>
            <w:tcBorders>
              <w:top w:val="nil"/>
              <w:left w:val="nil"/>
              <w:bottom w:val="single" w:sz="4" w:space="0" w:color="000000"/>
              <w:right w:val="single" w:sz="4" w:space="0" w:color="000000"/>
            </w:tcBorders>
            <w:shd w:val="clear" w:color="FFFFFF" w:fill="FFFFFF"/>
            <w:vAlign w:val="center"/>
            <w:hideMark/>
          </w:tcPr>
          <w:p w14:paraId="17F75EBD" w14:textId="77777777" w:rsidR="0076552F" w:rsidRPr="0076552F" w:rsidRDefault="0076552F" w:rsidP="0076552F">
            <w:pPr>
              <w:jc w:val="right"/>
              <w:rPr>
                <w:sz w:val="20"/>
                <w:szCs w:val="20"/>
              </w:rPr>
            </w:pPr>
            <w:r w:rsidRPr="0076552F">
              <w:rPr>
                <w:sz w:val="20"/>
                <w:szCs w:val="20"/>
              </w:rPr>
              <w:t>59839,0</w:t>
            </w:r>
          </w:p>
        </w:tc>
        <w:tc>
          <w:tcPr>
            <w:tcW w:w="300" w:type="pct"/>
            <w:tcBorders>
              <w:top w:val="nil"/>
              <w:left w:val="nil"/>
              <w:bottom w:val="single" w:sz="4" w:space="0" w:color="000000"/>
              <w:right w:val="single" w:sz="4" w:space="0" w:color="000000"/>
            </w:tcBorders>
            <w:shd w:val="clear" w:color="FFFFFF" w:fill="FFFFFF"/>
            <w:vAlign w:val="center"/>
            <w:hideMark/>
          </w:tcPr>
          <w:p w14:paraId="07FA328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470616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6553411" w14:textId="77777777" w:rsidR="0076552F" w:rsidRPr="0076552F" w:rsidRDefault="0076552F" w:rsidP="0076552F">
            <w:pPr>
              <w:rPr>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0DBB1186" w14:textId="77777777" w:rsidR="0076552F" w:rsidRPr="0076552F" w:rsidRDefault="0076552F" w:rsidP="0076552F">
            <w:pPr>
              <w:rPr>
                <w:sz w:val="20"/>
                <w:szCs w:val="20"/>
              </w:rPr>
            </w:pPr>
          </w:p>
        </w:tc>
      </w:tr>
      <w:tr w:rsidR="0076552F" w:rsidRPr="0076552F" w14:paraId="66D954D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51EBC7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73094CA"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DC903BD"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3A15B41"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50368E2D"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57F92BB7" w14:textId="77777777" w:rsidR="0076552F" w:rsidRPr="0076552F" w:rsidRDefault="0076552F" w:rsidP="0076552F">
            <w:pPr>
              <w:jc w:val="center"/>
              <w:rPr>
                <w:sz w:val="20"/>
                <w:szCs w:val="20"/>
              </w:rPr>
            </w:pPr>
            <w:r w:rsidRPr="0076552F">
              <w:rPr>
                <w:sz w:val="20"/>
                <w:szCs w:val="20"/>
              </w:rPr>
              <w:t>14.0.P5.51395</w:t>
            </w:r>
          </w:p>
        </w:tc>
        <w:tc>
          <w:tcPr>
            <w:tcW w:w="97" w:type="pct"/>
            <w:tcBorders>
              <w:top w:val="nil"/>
              <w:left w:val="nil"/>
              <w:bottom w:val="single" w:sz="4" w:space="0" w:color="000000"/>
              <w:right w:val="single" w:sz="4" w:space="0" w:color="000000"/>
            </w:tcBorders>
            <w:shd w:val="clear" w:color="FFFFFF" w:fill="FFFFFF"/>
            <w:vAlign w:val="center"/>
            <w:hideMark/>
          </w:tcPr>
          <w:p w14:paraId="0D0EDD61"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0E4F9A2C" w14:textId="77777777" w:rsidR="0076552F" w:rsidRPr="0076552F" w:rsidRDefault="0076552F" w:rsidP="0076552F">
            <w:pPr>
              <w:jc w:val="right"/>
              <w:rPr>
                <w:sz w:val="20"/>
                <w:szCs w:val="20"/>
              </w:rPr>
            </w:pPr>
            <w:r w:rsidRPr="0076552F">
              <w:rPr>
                <w:sz w:val="20"/>
                <w:szCs w:val="20"/>
              </w:rPr>
              <w:t>109581,5</w:t>
            </w:r>
          </w:p>
        </w:tc>
        <w:tc>
          <w:tcPr>
            <w:tcW w:w="289" w:type="pct"/>
            <w:tcBorders>
              <w:top w:val="nil"/>
              <w:left w:val="nil"/>
              <w:bottom w:val="single" w:sz="4" w:space="0" w:color="000000"/>
              <w:right w:val="single" w:sz="4" w:space="0" w:color="000000"/>
            </w:tcBorders>
            <w:shd w:val="clear" w:color="FFFFFF" w:fill="FFFFFF"/>
            <w:vAlign w:val="bottom"/>
            <w:hideMark/>
          </w:tcPr>
          <w:p w14:paraId="1EDA4BD9" w14:textId="77777777" w:rsidR="0076552F" w:rsidRPr="0076552F" w:rsidRDefault="0076552F" w:rsidP="0076552F">
            <w:pPr>
              <w:jc w:val="right"/>
              <w:rPr>
                <w:sz w:val="20"/>
                <w:szCs w:val="20"/>
              </w:rPr>
            </w:pPr>
            <w:r w:rsidRPr="0076552F">
              <w:rPr>
                <w:sz w:val="20"/>
                <w:szCs w:val="20"/>
              </w:rPr>
              <w:t>16033,2</w:t>
            </w:r>
          </w:p>
        </w:tc>
        <w:tc>
          <w:tcPr>
            <w:tcW w:w="263" w:type="pct"/>
            <w:tcBorders>
              <w:top w:val="nil"/>
              <w:left w:val="nil"/>
              <w:bottom w:val="single" w:sz="4" w:space="0" w:color="000000"/>
              <w:right w:val="single" w:sz="4" w:space="0" w:color="000000"/>
            </w:tcBorders>
            <w:shd w:val="clear" w:color="FFFFFF" w:fill="FFFFFF"/>
            <w:vAlign w:val="bottom"/>
            <w:hideMark/>
          </w:tcPr>
          <w:p w14:paraId="379C90B6" w14:textId="77777777" w:rsidR="0076552F" w:rsidRPr="0076552F" w:rsidRDefault="0076552F" w:rsidP="0076552F">
            <w:pPr>
              <w:jc w:val="right"/>
              <w:rPr>
                <w:sz w:val="20"/>
                <w:szCs w:val="20"/>
              </w:rPr>
            </w:pPr>
            <w:r w:rsidRPr="0076552F">
              <w:rPr>
                <w:sz w:val="20"/>
                <w:szCs w:val="20"/>
              </w:rPr>
              <w:t>15349,7</w:t>
            </w:r>
          </w:p>
        </w:tc>
        <w:tc>
          <w:tcPr>
            <w:tcW w:w="259" w:type="pct"/>
            <w:tcBorders>
              <w:top w:val="nil"/>
              <w:left w:val="nil"/>
              <w:bottom w:val="single" w:sz="4" w:space="0" w:color="000000"/>
              <w:right w:val="single" w:sz="4" w:space="0" w:color="000000"/>
            </w:tcBorders>
            <w:shd w:val="clear" w:color="FFFFFF" w:fill="FFFFFF"/>
            <w:vAlign w:val="bottom"/>
            <w:hideMark/>
          </w:tcPr>
          <w:p w14:paraId="0C685788" w14:textId="77777777" w:rsidR="0076552F" w:rsidRPr="0076552F" w:rsidRDefault="0076552F" w:rsidP="0076552F">
            <w:pPr>
              <w:jc w:val="right"/>
              <w:rPr>
                <w:sz w:val="20"/>
                <w:szCs w:val="20"/>
              </w:rPr>
            </w:pPr>
            <w:r w:rsidRPr="0076552F">
              <w:rPr>
                <w:sz w:val="20"/>
                <w:szCs w:val="20"/>
              </w:rPr>
              <w:t>42989,7</w:t>
            </w:r>
          </w:p>
        </w:tc>
        <w:tc>
          <w:tcPr>
            <w:tcW w:w="278" w:type="pct"/>
            <w:tcBorders>
              <w:top w:val="nil"/>
              <w:left w:val="nil"/>
              <w:bottom w:val="single" w:sz="4" w:space="0" w:color="000000"/>
              <w:right w:val="single" w:sz="4" w:space="0" w:color="000000"/>
            </w:tcBorders>
            <w:shd w:val="clear" w:color="FFFFFF" w:fill="FFFFFF"/>
            <w:vAlign w:val="bottom"/>
            <w:hideMark/>
          </w:tcPr>
          <w:p w14:paraId="19F2C5D7" w14:textId="77777777" w:rsidR="0076552F" w:rsidRPr="0076552F" w:rsidRDefault="0076552F" w:rsidP="0076552F">
            <w:pPr>
              <w:jc w:val="right"/>
              <w:rPr>
                <w:sz w:val="20"/>
                <w:szCs w:val="20"/>
              </w:rPr>
            </w:pPr>
            <w:r w:rsidRPr="0076552F">
              <w:rPr>
                <w:sz w:val="20"/>
                <w:szCs w:val="20"/>
              </w:rPr>
              <w:t>35209,0</w:t>
            </w:r>
          </w:p>
        </w:tc>
        <w:tc>
          <w:tcPr>
            <w:tcW w:w="300" w:type="pct"/>
            <w:tcBorders>
              <w:top w:val="nil"/>
              <w:left w:val="nil"/>
              <w:bottom w:val="single" w:sz="4" w:space="0" w:color="000000"/>
              <w:right w:val="single" w:sz="4" w:space="0" w:color="000000"/>
            </w:tcBorders>
            <w:shd w:val="clear" w:color="FFFFFF" w:fill="FFFFFF"/>
            <w:vAlign w:val="bottom"/>
            <w:hideMark/>
          </w:tcPr>
          <w:p w14:paraId="119C7CE2"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3B6FB149"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6F1066D" w14:textId="77777777" w:rsidR="0076552F" w:rsidRPr="0076552F" w:rsidRDefault="0076552F" w:rsidP="0076552F">
            <w:pPr>
              <w:rPr>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27905353" w14:textId="77777777" w:rsidR="0076552F" w:rsidRPr="0076552F" w:rsidRDefault="0076552F" w:rsidP="0076552F">
            <w:pPr>
              <w:rPr>
                <w:sz w:val="20"/>
                <w:szCs w:val="20"/>
              </w:rPr>
            </w:pPr>
          </w:p>
        </w:tc>
      </w:tr>
      <w:tr w:rsidR="0076552F" w:rsidRPr="0076552F" w14:paraId="3F39908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97C29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B104369"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9F71452"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6D36D53"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3815D355"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385936FA" w14:textId="77777777" w:rsidR="0076552F" w:rsidRPr="0076552F" w:rsidRDefault="0076552F" w:rsidP="0076552F">
            <w:pPr>
              <w:jc w:val="center"/>
              <w:rPr>
                <w:sz w:val="20"/>
                <w:szCs w:val="20"/>
              </w:rPr>
            </w:pPr>
            <w:r w:rsidRPr="0076552F">
              <w:rPr>
                <w:sz w:val="20"/>
                <w:szCs w:val="20"/>
              </w:rPr>
              <w:t>14.0.Р5.54950</w:t>
            </w:r>
          </w:p>
        </w:tc>
        <w:tc>
          <w:tcPr>
            <w:tcW w:w="97" w:type="pct"/>
            <w:tcBorders>
              <w:top w:val="nil"/>
              <w:left w:val="nil"/>
              <w:bottom w:val="single" w:sz="4" w:space="0" w:color="000000"/>
              <w:right w:val="single" w:sz="4" w:space="0" w:color="000000"/>
            </w:tcBorders>
            <w:shd w:val="clear" w:color="FFFFFF" w:fill="FFFFFF"/>
            <w:vAlign w:val="center"/>
            <w:hideMark/>
          </w:tcPr>
          <w:p w14:paraId="519ED927"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55FDA02F"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bottom"/>
            <w:hideMark/>
          </w:tcPr>
          <w:p w14:paraId="7DF6FDF1"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077902B6"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4869B2D8"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19FEE130"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bottom"/>
            <w:hideMark/>
          </w:tcPr>
          <w:p w14:paraId="6211A44F"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59D95B8A"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299AC1B" w14:textId="77777777" w:rsidR="0076552F" w:rsidRPr="0076552F" w:rsidRDefault="0076552F" w:rsidP="0076552F">
            <w:pPr>
              <w:rPr>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5C6C3BA8" w14:textId="77777777" w:rsidR="0076552F" w:rsidRPr="0076552F" w:rsidRDefault="0076552F" w:rsidP="0076552F">
            <w:pPr>
              <w:rPr>
                <w:sz w:val="20"/>
                <w:szCs w:val="20"/>
              </w:rPr>
            </w:pPr>
          </w:p>
        </w:tc>
      </w:tr>
      <w:tr w:rsidR="0076552F" w:rsidRPr="0076552F" w14:paraId="1F70BA7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E6B26A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FB67557"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5C04592"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C39F05F"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75C7296D"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48D2E49" w14:textId="77777777" w:rsidR="0076552F" w:rsidRPr="0076552F" w:rsidRDefault="0076552F" w:rsidP="0076552F">
            <w:pPr>
              <w:jc w:val="center"/>
              <w:rPr>
                <w:sz w:val="20"/>
                <w:szCs w:val="20"/>
              </w:rPr>
            </w:pPr>
            <w:r w:rsidRPr="0076552F">
              <w:rPr>
                <w:sz w:val="20"/>
                <w:szCs w:val="20"/>
              </w:rPr>
              <w:t>14.0.Р5.54950</w:t>
            </w:r>
          </w:p>
        </w:tc>
        <w:tc>
          <w:tcPr>
            <w:tcW w:w="97" w:type="pct"/>
            <w:tcBorders>
              <w:top w:val="nil"/>
              <w:left w:val="nil"/>
              <w:bottom w:val="single" w:sz="4" w:space="0" w:color="000000"/>
              <w:right w:val="single" w:sz="4" w:space="0" w:color="000000"/>
            </w:tcBorders>
            <w:shd w:val="clear" w:color="FFFFFF" w:fill="FFFFFF"/>
            <w:vAlign w:val="center"/>
            <w:hideMark/>
          </w:tcPr>
          <w:p w14:paraId="673591BD"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bottom"/>
            <w:hideMark/>
          </w:tcPr>
          <w:p w14:paraId="0D24FD2B" w14:textId="77777777" w:rsidR="0076552F" w:rsidRPr="0076552F" w:rsidRDefault="0076552F" w:rsidP="0076552F">
            <w:pPr>
              <w:jc w:val="right"/>
              <w:rPr>
                <w:sz w:val="20"/>
                <w:szCs w:val="20"/>
              </w:rPr>
            </w:pPr>
            <w:r w:rsidRPr="0076552F">
              <w:rPr>
                <w:sz w:val="20"/>
                <w:szCs w:val="20"/>
              </w:rPr>
              <w:t>24630,0</w:t>
            </w:r>
          </w:p>
        </w:tc>
        <w:tc>
          <w:tcPr>
            <w:tcW w:w="289" w:type="pct"/>
            <w:tcBorders>
              <w:top w:val="nil"/>
              <w:left w:val="nil"/>
              <w:bottom w:val="single" w:sz="4" w:space="0" w:color="000000"/>
              <w:right w:val="single" w:sz="4" w:space="0" w:color="000000"/>
            </w:tcBorders>
            <w:shd w:val="clear" w:color="FFFFFF" w:fill="FFFFFF"/>
            <w:vAlign w:val="bottom"/>
            <w:hideMark/>
          </w:tcPr>
          <w:p w14:paraId="5F11179C"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bottom"/>
            <w:hideMark/>
          </w:tcPr>
          <w:p w14:paraId="2DC3B655"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bottom"/>
            <w:hideMark/>
          </w:tcPr>
          <w:p w14:paraId="48369B9E"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bottom"/>
            <w:hideMark/>
          </w:tcPr>
          <w:p w14:paraId="71FCD3D6" w14:textId="77777777" w:rsidR="0076552F" w:rsidRPr="0076552F" w:rsidRDefault="0076552F" w:rsidP="0076552F">
            <w:pPr>
              <w:jc w:val="right"/>
              <w:rPr>
                <w:sz w:val="20"/>
                <w:szCs w:val="20"/>
              </w:rPr>
            </w:pPr>
            <w:r w:rsidRPr="0076552F">
              <w:rPr>
                <w:sz w:val="20"/>
                <w:szCs w:val="20"/>
              </w:rPr>
              <w:t>24630,0</w:t>
            </w:r>
          </w:p>
        </w:tc>
        <w:tc>
          <w:tcPr>
            <w:tcW w:w="300" w:type="pct"/>
            <w:tcBorders>
              <w:top w:val="nil"/>
              <w:left w:val="nil"/>
              <w:bottom w:val="single" w:sz="4" w:space="0" w:color="000000"/>
              <w:right w:val="single" w:sz="4" w:space="0" w:color="000000"/>
            </w:tcBorders>
            <w:shd w:val="clear" w:color="FFFFFF" w:fill="FFFFFF"/>
            <w:vAlign w:val="bottom"/>
            <w:hideMark/>
          </w:tcPr>
          <w:p w14:paraId="0B57B7F9"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bottom"/>
            <w:hideMark/>
          </w:tcPr>
          <w:p w14:paraId="3F398F44"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E3A0C4E" w14:textId="77777777" w:rsidR="0076552F" w:rsidRPr="0076552F" w:rsidRDefault="0076552F" w:rsidP="0076552F">
            <w:pPr>
              <w:rPr>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33F6D5B1" w14:textId="77777777" w:rsidR="0076552F" w:rsidRPr="0076552F" w:rsidRDefault="0076552F" w:rsidP="0076552F">
            <w:pPr>
              <w:rPr>
                <w:sz w:val="20"/>
                <w:szCs w:val="20"/>
              </w:rPr>
            </w:pPr>
          </w:p>
        </w:tc>
      </w:tr>
      <w:tr w:rsidR="0076552F" w:rsidRPr="0076552F" w14:paraId="56FC5AC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2AE7F4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B54F5DF"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5693F42"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71AC993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57FF0A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840571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759E31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E6921F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2483D3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861744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DB7511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CAFA6A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998CB0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5B0AEA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628BC26" w14:textId="77777777" w:rsidR="0076552F" w:rsidRPr="0076552F" w:rsidRDefault="0076552F" w:rsidP="0076552F">
            <w:pPr>
              <w:rPr>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63C6A6DD" w14:textId="77777777" w:rsidR="0076552F" w:rsidRPr="0076552F" w:rsidRDefault="0076552F" w:rsidP="0076552F">
            <w:pPr>
              <w:rPr>
                <w:sz w:val="20"/>
                <w:szCs w:val="20"/>
              </w:rPr>
            </w:pPr>
          </w:p>
        </w:tc>
      </w:tr>
      <w:tr w:rsidR="0076552F" w:rsidRPr="0076552F" w14:paraId="7C18FEC2"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A34679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7765D3"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A8A122F"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DE8A0A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06882E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471EBD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172A6B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671FD5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E10C40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43E119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C34E8A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4CD331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F2EDC7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3CBAD0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7B98E14" w14:textId="77777777" w:rsidR="0076552F" w:rsidRPr="0076552F" w:rsidRDefault="0076552F" w:rsidP="0076552F">
            <w:pPr>
              <w:rPr>
                <w:sz w:val="20"/>
                <w:szCs w:val="20"/>
              </w:rPr>
            </w:pPr>
          </w:p>
        </w:tc>
        <w:tc>
          <w:tcPr>
            <w:tcW w:w="886" w:type="pct"/>
            <w:vMerge/>
            <w:tcBorders>
              <w:top w:val="single" w:sz="4" w:space="0" w:color="000000"/>
              <w:left w:val="single" w:sz="4" w:space="0" w:color="000000"/>
              <w:bottom w:val="single" w:sz="4" w:space="0" w:color="000000"/>
              <w:right w:val="single" w:sz="8" w:space="0" w:color="000000"/>
            </w:tcBorders>
            <w:vAlign w:val="center"/>
            <w:hideMark/>
          </w:tcPr>
          <w:p w14:paraId="648C795E" w14:textId="77777777" w:rsidR="0076552F" w:rsidRPr="0076552F" w:rsidRDefault="0076552F" w:rsidP="0076552F">
            <w:pPr>
              <w:rPr>
                <w:sz w:val="20"/>
                <w:szCs w:val="20"/>
              </w:rPr>
            </w:pPr>
          </w:p>
        </w:tc>
      </w:tr>
      <w:tr w:rsidR="0076552F" w:rsidRPr="0076552F" w14:paraId="1ED06AE9" w14:textId="77777777" w:rsidTr="00FB454C">
        <w:trPr>
          <w:trHeight w:val="315"/>
        </w:trPr>
        <w:tc>
          <w:tcPr>
            <w:tcW w:w="5000" w:type="pct"/>
            <w:gridSpan w:val="16"/>
            <w:tcBorders>
              <w:top w:val="single" w:sz="8" w:space="0" w:color="000000"/>
              <w:left w:val="single" w:sz="8" w:space="0" w:color="000000"/>
              <w:bottom w:val="single" w:sz="4" w:space="0" w:color="000000"/>
              <w:right w:val="single" w:sz="8" w:space="0" w:color="000000"/>
            </w:tcBorders>
            <w:shd w:val="clear" w:color="FFFFFF" w:fill="FFFFFF"/>
            <w:vAlign w:val="center"/>
            <w:hideMark/>
          </w:tcPr>
          <w:p w14:paraId="65F26318" w14:textId="77777777" w:rsidR="0076552F" w:rsidRPr="0076552F" w:rsidRDefault="0076552F" w:rsidP="0076552F">
            <w:pPr>
              <w:rPr>
                <w:b/>
                <w:bCs/>
                <w:sz w:val="20"/>
                <w:szCs w:val="20"/>
              </w:rPr>
            </w:pPr>
            <w:r w:rsidRPr="0076552F">
              <w:rPr>
                <w:b/>
                <w:bCs/>
                <w:sz w:val="20"/>
                <w:szCs w:val="20"/>
              </w:rPr>
              <w:lastRenderedPageBreak/>
              <w:t>1.1. Задача 1.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r>
      <w:tr w:rsidR="0076552F" w:rsidRPr="0076552F" w14:paraId="30AEDE79"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CA2224B" w14:textId="77777777" w:rsidR="0076552F" w:rsidRPr="0076552F" w:rsidRDefault="0076552F" w:rsidP="0076552F">
            <w:pPr>
              <w:rPr>
                <w:b/>
                <w:bCs/>
                <w:sz w:val="20"/>
                <w:szCs w:val="20"/>
              </w:rPr>
            </w:pPr>
            <w:r w:rsidRPr="0076552F">
              <w:rPr>
                <w:b/>
                <w:bCs/>
                <w:sz w:val="20"/>
                <w:szCs w:val="20"/>
              </w:rPr>
              <w:t>1.1.1. Мероприятия, направленные на  развитие физической культуры, массового спорта, пропаганду здорового образа жизни населения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330A732F" w14:textId="77777777" w:rsidR="0076552F" w:rsidRPr="0076552F" w:rsidRDefault="0076552F" w:rsidP="0076552F">
            <w:pPr>
              <w:rPr>
                <w:b/>
                <w:bCs/>
                <w:sz w:val="20"/>
                <w:szCs w:val="20"/>
              </w:rPr>
            </w:pPr>
            <w:r w:rsidRPr="0076552F">
              <w:rPr>
                <w:b/>
                <w:bCs/>
                <w:sz w:val="20"/>
                <w:szCs w:val="20"/>
              </w:rPr>
              <w:t>Наименование показателя</w:t>
            </w:r>
          </w:p>
        </w:tc>
        <w:tc>
          <w:tcPr>
            <w:tcW w:w="154" w:type="pct"/>
            <w:tcBorders>
              <w:top w:val="nil"/>
              <w:left w:val="nil"/>
              <w:bottom w:val="single" w:sz="4" w:space="0" w:color="000000"/>
              <w:right w:val="single" w:sz="4" w:space="0" w:color="000000"/>
            </w:tcBorders>
            <w:shd w:val="clear" w:color="FFFFFF" w:fill="FFFFFF"/>
            <w:vAlign w:val="center"/>
            <w:hideMark/>
          </w:tcPr>
          <w:p w14:paraId="32F1A70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BA22A1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73566B6"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6B209FD"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7361FC1"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26CF7B8"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9682810"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BD59599"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BD8F9BB"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DF14B08" w14:textId="77777777" w:rsidR="0076552F" w:rsidRPr="0076552F" w:rsidRDefault="0076552F" w:rsidP="0076552F">
            <w:pPr>
              <w:rPr>
                <w:b/>
                <w:bCs/>
                <w:sz w:val="20"/>
                <w:szCs w:val="20"/>
              </w:rPr>
            </w:pPr>
            <w:r w:rsidRPr="0076552F">
              <w:rPr>
                <w:b/>
                <w:bCs/>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CD8526B"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1DE848C" w14:textId="77777777" w:rsidR="0076552F" w:rsidRPr="0076552F" w:rsidRDefault="0076552F" w:rsidP="0076552F">
            <w:pPr>
              <w:rPr>
                <w:b/>
                <w:bCs/>
                <w:sz w:val="20"/>
                <w:szCs w:val="20"/>
              </w:rPr>
            </w:pPr>
            <w:r w:rsidRPr="0076552F">
              <w:rPr>
                <w:b/>
                <w:bCs/>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08FD91C"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xml:space="preserve">, </w:t>
            </w:r>
            <w:proofErr w:type="spellStart"/>
            <w:r w:rsidRPr="0076552F">
              <w:rPr>
                <w:b/>
                <w:bCs/>
                <w:sz w:val="20"/>
                <w:szCs w:val="20"/>
              </w:rPr>
              <w:t>Минобр</w:t>
            </w:r>
            <w:proofErr w:type="spellEnd"/>
            <w:r w:rsidRPr="0076552F">
              <w:rPr>
                <w:b/>
                <w:bCs/>
                <w:sz w:val="20"/>
                <w:szCs w:val="20"/>
              </w:rPr>
              <w:t>, ГУ, ГАУ ДО НСО «</w:t>
            </w:r>
            <w:proofErr w:type="spellStart"/>
            <w:r w:rsidRPr="0076552F">
              <w:rPr>
                <w:b/>
                <w:bCs/>
                <w:sz w:val="20"/>
                <w:szCs w:val="20"/>
              </w:rPr>
              <w:t>ОЦРТДиЮ</w:t>
            </w:r>
            <w:proofErr w:type="spellEnd"/>
            <w:r w:rsidRPr="0076552F">
              <w:rPr>
                <w:b/>
                <w:bCs/>
                <w:sz w:val="20"/>
                <w:szCs w:val="20"/>
              </w:rPr>
              <w:t xml:space="preserve">»» </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1988D061" w14:textId="77777777" w:rsidR="0076552F" w:rsidRPr="0076552F" w:rsidRDefault="0076552F" w:rsidP="0076552F">
            <w:pPr>
              <w:rPr>
                <w:b/>
                <w:bCs/>
                <w:sz w:val="20"/>
                <w:szCs w:val="20"/>
              </w:rPr>
            </w:pPr>
            <w:r w:rsidRPr="0076552F">
              <w:rPr>
                <w:b/>
                <w:bCs/>
                <w:sz w:val="20"/>
                <w:szCs w:val="20"/>
              </w:rPr>
              <w:t xml:space="preserve">Увеличение доли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3-79 лет. Развитие </w:t>
            </w:r>
            <w:proofErr w:type="gramStart"/>
            <w:r w:rsidRPr="0076552F">
              <w:rPr>
                <w:b/>
                <w:bCs/>
                <w:sz w:val="20"/>
                <w:szCs w:val="20"/>
              </w:rPr>
              <w:t>детско-юношеского</w:t>
            </w:r>
            <w:proofErr w:type="gramEnd"/>
            <w:r w:rsidRPr="0076552F">
              <w:rPr>
                <w:b/>
                <w:bCs/>
                <w:sz w:val="20"/>
                <w:szCs w:val="20"/>
              </w:rPr>
              <w:t xml:space="preserve"> спорта в Новосибирской области. Увеличение количества детей, занимающихся физической культурой и спортом.</w:t>
            </w:r>
            <w:r w:rsidRPr="0076552F">
              <w:rPr>
                <w:b/>
                <w:bCs/>
                <w:sz w:val="20"/>
                <w:szCs w:val="20"/>
              </w:rPr>
              <w:br/>
              <w:t>Участие не менее 500 детей в спортивных мероприятиях ежегодно</w:t>
            </w:r>
          </w:p>
        </w:tc>
      </w:tr>
      <w:tr w:rsidR="0076552F" w:rsidRPr="0076552F" w14:paraId="024B4E1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F999B8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2EF6BA6"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601733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0AE738D"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F93E640"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7F5130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FE784B4"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FDAB7B8"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4C6EEE0" w14:textId="77777777" w:rsidR="0076552F" w:rsidRPr="0076552F" w:rsidRDefault="0076552F" w:rsidP="0076552F">
            <w:pPr>
              <w:jc w:val="center"/>
              <w:rPr>
                <w:b/>
                <w:bCs/>
                <w:sz w:val="20"/>
                <w:szCs w:val="20"/>
              </w:rPr>
            </w:pPr>
            <w:r w:rsidRPr="0076552F">
              <w:rPr>
                <w:b/>
                <w:bCs/>
                <w:sz w:val="20"/>
                <w:szCs w:val="20"/>
              </w:rPr>
              <w:t>х</w:t>
            </w:r>
          </w:p>
        </w:tc>
        <w:tc>
          <w:tcPr>
            <w:tcW w:w="263" w:type="pct"/>
            <w:tcBorders>
              <w:top w:val="nil"/>
              <w:left w:val="nil"/>
              <w:bottom w:val="single" w:sz="4" w:space="0" w:color="000000"/>
              <w:right w:val="single" w:sz="4" w:space="0" w:color="000000"/>
            </w:tcBorders>
            <w:shd w:val="clear" w:color="FFFFFF" w:fill="FFFFFF"/>
            <w:vAlign w:val="center"/>
            <w:hideMark/>
          </w:tcPr>
          <w:p w14:paraId="3EC6E9D5" w14:textId="77777777" w:rsidR="0076552F" w:rsidRPr="0076552F" w:rsidRDefault="0076552F" w:rsidP="0076552F">
            <w:pPr>
              <w:jc w:val="center"/>
              <w:rPr>
                <w:b/>
                <w:bCs/>
                <w:sz w:val="20"/>
                <w:szCs w:val="20"/>
              </w:rPr>
            </w:pPr>
            <w:r w:rsidRPr="0076552F">
              <w:rPr>
                <w:b/>
                <w:bCs/>
                <w:sz w:val="20"/>
                <w:szCs w:val="20"/>
              </w:rPr>
              <w:t>х</w:t>
            </w:r>
          </w:p>
        </w:tc>
        <w:tc>
          <w:tcPr>
            <w:tcW w:w="259" w:type="pct"/>
            <w:tcBorders>
              <w:top w:val="nil"/>
              <w:left w:val="nil"/>
              <w:bottom w:val="single" w:sz="4" w:space="0" w:color="000000"/>
              <w:right w:val="single" w:sz="4" w:space="0" w:color="000000"/>
            </w:tcBorders>
            <w:shd w:val="clear" w:color="FFFFFF" w:fill="FFFFFF"/>
            <w:vAlign w:val="center"/>
            <w:hideMark/>
          </w:tcPr>
          <w:p w14:paraId="70055DC7" w14:textId="77777777" w:rsidR="0076552F" w:rsidRPr="0076552F" w:rsidRDefault="0076552F" w:rsidP="0076552F">
            <w:pPr>
              <w:jc w:val="center"/>
              <w:rPr>
                <w:b/>
                <w:bCs/>
                <w:sz w:val="20"/>
                <w:szCs w:val="20"/>
              </w:rPr>
            </w:pPr>
            <w:r w:rsidRPr="0076552F">
              <w:rPr>
                <w:b/>
                <w:bCs/>
                <w:sz w:val="20"/>
                <w:szCs w:val="20"/>
              </w:rPr>
              <w:t>х</w:t>
            </w:r>
          </w:p>
        </w:tc>
        <w:tc>
          <w:tcPr>
            <w:tcW w:w="278" w:type="pct"/>
            <w:tcBorders>
              <w:top w:val="nil"/>
              <w:left w:val="nil"/>
              <w:bottom w:val="single" w:sz="4" w:space="0" w:color="000000"/>
              <w:right w:val="single" w:sz="4" w:space="0" w:color="000000"/>
            </w:tcBorders>
            <w:shd w:val="clear" w:color="FFFFFF" w:fill="FFFFFF"/>
            <w:vAlign w:val="center"/>
            <w:hideMark/>
          </w:tcPr>
          <w:p w14:paraId="18EB8D7D" w14:textId="77777777" w:rsidR="0076552F" w:rsidRPr="0076552F" w:rsidRDefault="0076552F" w:rsidP="0076552F">
            <w:pPr>
              <w:jc w:val="center"/>
              <w:rPr>
                <w:b/>
                <w:bCs/>
                <w:sz w:val="20"/>
                <w:szCs w:val="20"/>
              </w:rPr>
            </w:pPr>
            <w:r w:rsidRPr="0076552F">
              <w:rPr>
                <w:b/>
                <w:bCs/>
                <w:sz w:val="20"/>
                <w:szCs w:val="20"/>
              </w:rPr>
              <w:t>х</w:t>
            </w:r>
          </w:p>
        </w:tc>
        <w:tc>
          <w:tcPr>
            <w:tcW w:w="300" w:type="pct"/>
            <w:tcBorders>
              <w:top w:val="nil"/>
              <w:left w:val="nil"/>
              <w:bottom w:val="single" w:sz="4" w:space="0" w:color="000000"/>
              <w:right w:val="single" w:sz="4" w:space="0" w:color="000000"/>
            </w:tcBorders>
            <w:shd w:val="clear" w:color="FFFFFF" w:fill="FFFFFF"/>
            <w:vAlign w:val="center"/>
            <w:hideMark/>
          </w:tcPr>
          <w:p w14:paraId="1F9FA0FF"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9F00D09"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930E72A"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4210862" w14:textId="77777777" w:rsidR="0076552F" w:rsidRPr="0076552F" w:rsidRDefault="0076552F" w:rsidP="0076552F">
            <w:pPr>
              <w:rPr>
                <w:b/>
                <w:bCs/>
                <w:sz w:val="20"/>
                <w:szCs w:val="20"/>
              </w:rPr>
            </w:pPr>
          </w:p>
        </w:tc>
      </w:tr>
      <w:tr w:rsidR="0076552F" w:rsidRPr="0076552F" w14:paraId="350EEA2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DFF0AC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C4CCF34"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9B5F21C"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415C516"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2369735"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353D1A1"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19DCD41"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DD80032" w14:textId="77777777" w:rsidR="0076552F" w:rsidRPr="0076552F" w:rsidRDefault="0076552F" w:rsidP="0076552F">
            <w:pPr>
              <w:jc w:val="right"/>
              <w:rPr>
                <w:b/>
                <w:bCs/>
                <w:sz w:val="20"/>
                <w:szCs w:val="20"/>
              </w:rPr>
            </w:pPr>
            <w:r w:rsidRPr="0076552F">
              <w:rPr>
                <w:b/>
                <w:bCs/>
                <w:sz w:val="20"/>
                <w:szCs w:val="20"/>
              </w:rPr>
              <w:t>7656,3</w:t>
            </w:r>
          </w:p>
        </w:tc>
        <w:tc>
          <w:tcPr>
            <w:tcW w:w="289" w:type="pct"/>
            <w:tcBorders>
              <w:top w:val="nil"/>
              <w:left w:val="nil"/>
              <w:bottom w:val="single" w:sz="4" w:space="0" w:color="000000"/>
              <w:right w:val="single" w:sz="4" w:space="0" w:color="000000"/>
            </w:tcBorders>
            <w:shd w:val="clear" w:color="FFFFFF" w:fill="FFFFFF"/>
            <w:vAlign w:val="center"/>
            <w:hideMark/>
          </w:tcPr>
          <w:p w14:paraId="328C3FE1" w14:textId="77777777" w:rsidR="0076552F" w:rsidRPr="0076552F" w:rsidRDefault="0076552F" w:rsidP="0076552F">
            <w:pPr>
              <w:jc w:val="right"/>
              <w:rPr>
                <w:b/>
                <w:bCs/>
                <w:sz w:val="20"/>
                <w:szCs w:val="20"/>
              </w:rPr>
            </w:pPr>
            <w:r w:rsidRPr="0076552F">
              <w:rPr>
                <w:b/>
                <w:bCs/>
                <w:sz w:val="20"/>
                <w:szCs w:val="20"/>
              </w:rPr>
              <w:t>1692,4</w:t>
            </w:r>
          </w:p>
        </w:tc>
        <w:tc>
          <w:tcPr>
            <w:tcW w:w="263" w:type="pct"/>
            <w:tcBorders>
              <w:top w:val="nil"/>
              <w:left w:val="nil"/>
              <w:bottom w:val="single" w:sz="4" w:space="0" w:color="000000"/>
              <w:right w:val="single" w:sz="4" w:space="0" w:color="000000"/>
            </w:tcBorders>
            <w:shd w:val="clear" w:color="FFFFFF" w:fill="FFFFFF"/>
            <w:vAlign w:val="center"/>
            <w:hideMark/>
          </w:tcPr>
          <w:p w14:paraId="497B59AE" w14:textId="77777777" w:rsidR="0076552F" w:rsidRPr="0076552F" w:rsidRDefault="0076552F" w:rsidP="0076552F">
            <w:pPr>
              <w:jc w:val="right"/>
              <w:rPr>
                <w:b/>
                <w:bCs/>
                <w:sz w:val="20"/>
                <w:szCs w:val="20"/>
              </w:rPr>
            </w:pPr>
            <w:r w:rsidRPr="0076552F">
              <w:rPr>
                <w:b/>
                <w:bCs/>
                <w:sz w:val="20"/>
                <w:szCs w:val="20"/>
              </w:rPr>
              <w:t>2421,0</w:t>
            </w:r>
          </w:p>
        </w:tc>
        <w:tc>
          <w:tcPr>
            <w:tcW w:w="259" w:type="pct"/>
            <w:tcBorders>
              <w:top w:val="nil"/>
              <w:left w:val="nil"/>
              <w:bottom w:val="single" w:sz="4" w:space="0" w:color="000000"/>
              <w:right w:val="single" w:sz="4" w:space="0" w:color="000000"/>
            </w:tcBorders>
            <w:shd w:val="clear" w:color="FFFFFF" w:fill="FFFFFF"/>
            <w:vAlign w:val="center"/>
            <w:hideMark/>
          </w:tcPr>
          <w:p w14:paraId="1C2C31DE" w14:textId="77777777" w:rsidR="0076552F" w:rsidRPr="0076552F" w:rsidRDefault="0076552F" w:rsidP="0076552F">
            <w:pPr>
              <w:jc w:val="right"/>
              <w:rPr>
                <w:b/>
                <w:bCs/>
                <w:sz w:val="20"/>
                <w:szCs w:val="20"/>
              </w:rPr>
            </w:pPr>
            <w:r w:rsidRPr="0076552F">
              <w:rPr>
                <w:b/>
                <w:bCs/>
                <w:sz w:val="20"/>
                <w:szCs w:val="20"/>
              </w:rPr>
              <w:t>1500,0</w:t>
            </w:r>
          </w:p>
        </w:tc>
        <w:tc>
          <w:tcPr>
            <w:tcW w:w="278" w:type="pct"/>
            <w:tcBorders>
              <w:top w:val="nil"/>
              <w:left w:val="nil"/>
              <w:bottom w:val="single" w:sz="4" w:space="0" w:color="000000"/>
              <w:right w:val="single" w:sz="4" w:space="0" w:color="000000"/>
            </w:tcBorders>
            <w:shd w:val="clear" w:color="FFFFFF" w:fill="FFFFFF"/>
            <w:vAlign w:val="center"/>
            <w:hideMark/>
          </w:tcPr>
          <w:p w14:paraId="6681DA54" w14:textId="77777777" w:rsidR="0076552F" w:rsidRPr="0076552F" w:rsidRDefault="0076552F" w:rsidP="0076552F">
            <w:pPr>
              <w:jc w:val="right"/>
              <w:rPr>
                <w:b/>
                <w:bCs/>
                <w:sz w:val="20"/>
                <w:szCs w:val="20"/>
              </w:rPr>
            </w:pPr>
            <w:r w:rsidRPr="0076552F">
              <w:rPr>
                <w:b/>
                <w:bCs/>
                <w:sz w:val="20"/>
                <w:szCs w:val="20"/>
              </w:rPr>
              <w:t>2043,0</w:t>
            </w:r>
          </w:p>
        </w:tc>
        <w:tc>
          <w:tcPr>
            <w:tcW w:w="300" w:type="pct"/>
            <w:tcBorders>
              <w:top w:val="nil"/>
              <w:left w:val="nil"/>
              <w:bottom w:val="single" w:sz="4" w:space="0" w:color="000000"/>
              <w:right w:val="single" w:sz="4" w:space="0" w:color="000000"/>
            </w:tcBorders>
            <w:shd w:val="clear" w:color="FFFFFF" w:fill="FFFFFF"/>
            <w:vAlign w:val="center"/>
            <w:hideMark/>
          </w:tcPr>
          <w:p w14:paraId="1EA1A9B3" w14:textId="77777777" w:rsidR="0076552F" w:rsidRPr="0076552F" w:rsidRDefault="0076552F" w:rsidP="0076552F">
            <w:pPr>
              <w:jc w:val="right"/>
              <w:rPr>
                <w:b/>
                <w:bCs/>
                <w:sz w:val="20"/>
                <w:szCs w:val="20"/>
              </w:rPr>
            </w:pPr>
            <w:r w:rsidRPr="0076552F">
              <w:rPr>
                <w:b/>
                <w:bCs/>
                <w:sz w:val="20"/>
                <w:szCs w:val="20"/>
              </w:rPr>
              <w:t>8399,8</w:t>
            </w:r>
          </w:p>
        </w:tc>
        <w:tc>
          <w:tcPr>
            <w:tcW w:w="274" w:type="pct"/>
            <w:tcBorders>
              <w:top w:val="nil"/>
              <w:left w:val="nil"/>
              <w:bottom w:val="single" w:sz="4" w:space="0" w:color="000000"/>
              <w:right w:val="single" w:sz="4" w:space="0" w:color="000000"/>
            </w:tcBorders>
            <w:shd w:val="clear" w:color="FFFFFF" w:fill="FFFFFF"/>
            <w:vAlign w:val="center"/>
            <w:hideMark/>
          </w:tcPr>
          <w:p w14:paraId="3AF8020F" w14:textId="77777777" w:rsidR="0076552F" w:rsidRPr="0076552F" w:rsidRDefault="0076552F" w:rsidP="0076552F">
            <w:pPr>
              <w:jc w:val="right"/>
              <w:rPr>
                <w:b/>
                <w:bCs/>
                <w:sz w:val="20"/>
                <w:szCs w:val="20"/>
              </w:rPr>
            </w:pPr>
            <w:r w:rsidRPr="0076552F">
              <w:rPr>
                <w:b/>
                <w:bCs/>
                <w:sz w:val="20"/>
                <w:szCs w:val="20"/>
              </w:rPr>
              <w:t>8399,8</w:t>
            </w:r>
          </w:p>
        </w:tc>
        <w:tc>
          <w:tcPr>
            <w:tcW w:w="319" w:type="pct"/>
            <w:vMerge/>
            <w:tcBorders>
              <w:top w:val="nil"/>
              <w:left w:val="single" w:sz="4" w:space="0" w:color="000000"/>
              <w:bottom w:val="single" w:sz="4" w:space="0" w:color="000000"/>
              <w:right w:val="single" w:sz="4" w:space="0" w:color="000000"/>
            </w:tcBorders>
            <w:vAlign w:val="center"/>
            <w:hideMark/>
          </w:tcPr>
          <w:p w14:paraId="5773BE9B"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E643340" w14:textId="77777777" w:rsidR="0076552F" w:rsidRPr="0076552F" w:rsidRDefault="0076552F" w:rsidP="0076552F">
            <w:pPr>
              <w:rPr>
                <w:b/>
                <w:bCs/>
                <w:sz w:val="20"/>
                <w:szCs w:val="20"/>
              </w:rPr>
            </w:pPr>
          </w:p>
        </w:tc>
      </w:tr>
      <w:tr w:rsidR="0076552F" w:rsidRPr="0076552F" w14:paraId="4FE0C70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839B416"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8BE6244"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ACCC656"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CE19FD7"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6BDE9B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EBB55C3"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3D5FC99"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3483C7E" w14:textId="77777777" w:rsidR="0076552F" w:rsidRPr="0076552F" w:rsidRDefault="0076552F" w:rsidP="0076552F">
            <w:pPr>
              <w:jc w:val="right"/>
              <w:rPr>
                <w:b/>
                <w:bCs/>
                <w:sz w:val="20"/>
                <w:szCs w:val="20"/>
              </w:rPr>
            </w:pPr>
            <w:r w:rsidRPr="0076552F">
              <w:rPr>
                <w:b/>
                <w:bCs/>
                <w:sz w:val="20"/>
                <w:szCs w:val="20"/>
              </w:rPr>
              <w:t>7656,3</w:t>
            </w:r>
          </w:p>
        </w:tc>
        <w:tc>
          <w:tcPr>
            <w:tcW w:w="289" w:type="pct"/>
            <w:tcBorders>
              <w:top w:val="nil"/>
              <w:left w:val="nil"/>
              <w:bottom w:val="single" w:sz="4" w:space="0" w:color="000000"/>
              <w:right w:val="single" w:sz="4" w:space="0" w:color="000000"/>
            </w:tcBorders>
            <w:shd w:val="clear" w:color="FFFFFF" w:fill="FFFFFF"/>
            <w:vAlign w:val="center"/>
            <w:hideMark/>
          </w:tcPr>
          <w:p w14:paraId="45458F7B" w14:textId="77777777" w:rsidR="0076552F" w:rsidRPr="0076552F" w:rsidRDefault="0076552F" w:rsidP="0076552F">
            <w:pPr>
              <w:jc w:val="right"/>
              <w:rPr>
                <w:b/>
                <w:bCs/>
                <w:sz w:val="20"/>
                <w:szCs w:val="20"/>
              </w:rPr>
            </w:pPr>
            <w:r w:rsidRPr="0076552F">
              <w:rPr>
                <w:b/>
                <w:bCs/>
                <w:sz w:val="20"/>
                <w:szCs w:val="20"/>
              </w:rPr>
              <w:t>1692,4</w:t>
            </w:r>
          </w:p>
        </w:tc>
        <w:tc>
          <w:tcPr>
            <w:tcW w:w="263" w:type="pct"/>
            <w:tcBorders>
              <w:top w:val="nil"/>
              <w:left w:val="nil"/>
              <w:bottom w:val="single" w:sz="4" w:space="0" w:color="000000"/>
              <w:right w:val="single" w:sz="4" w:space="0" w:color="000000"/>
            </w:tcBorders>
            <w:shd w:val="clear" w:color="FFFFFF" w:fill="FFFFFF"/>
            <w:vAlign w:val="center"/>
            <w:hideMark/>
          </w:tcPr>
          <w:p w14:paraId="189E3621" w14:textId="77777777" w:rsidR="0076552F" w:rsidRPr="0076552F" w:rsidRDefault="0076552F" w:rsidP="0076552F">
            <w:pPr>
              <w:jc w:val="right"/>
              <w:rPr>
                <w:b/>
                <w:bCs/>
                <w:sz w:val="20"/>
                <w:szCs w:val="20"/>
              </w:rPr>
            </w:pPr>
            <w:r w:rsidRPr="0076552F">
              <w:rPr>
                <w:b/>
                <w:bCs/>
                <w:sz w:val="20"/>
                <w:szCs w:val="20"/>
              </w:rPr>
              <w:t>2421,0</w:t>
            </w:r>
          </w:p>
        </w:tc>
        <w:tc>
          <w:tcPr>
            <w:tcW w:w="259" w:type="pct"/>
            <w:tcBorders>
              <w:top w:val="nil"/>
              <w:left w:val="nil"/>
              <w:bottom w:val="single" w:sz="4" w:space="0" w:color="000000"/>
              <w:right w:val="single" w:sz="4" w:space="0" w:color="000000"/>
            </w:tcBorders>
            <w:shd w:val="clear" w:color="FFFFFF" w:fill="FFFFFF"/>
            <w:vAlign w:val="center"/>
            <w:hideMark/>
          </w:tcPr>
          <w:p w14:paraId="088F5EAB" w14:textId="77777777" w:rsidR="0076552F" w:rsidRPr="0076552F" w:rsidRDefault="0076552F" w:rsidP="0076552F">
            <w:pPr>
              <w:jc w:val="right"/>
              <w:rPr>
                <w:b/>
                <w:bCs/>
                <w:sz w:val="20"/>
                <w:szCs w:val="20"/>
              </w:rPr>
            </w:pPr>
            <w:r w:rsidRPr="0076552F">
              <w:rPr>
                <w:b/>
                <w:bCs/>
                <w:sz w:val="20"/>
                <w:szCs w:val="20"/>
              </w:rPr>
              <w:t>1500,0</w:t>
            </w:r>
          </w:p>
        </w:tc>
        <w:tc>
          <w:tcPr>
            <w:tcW w:w="278" w:type="pct"/>
            <w:tcBorders>
              <w:top w:val="nil"/>
              <w:left w:val="nil"/>
              <w:bottom w:val="single" w:sz="4" w:space="0" w:color="000000"/>
              <w:right w:val="single" w:sz="4" w:space="0" w:color="000000"/>
            </w:tcBorders>
            <w:shd w:val="clear" w:color="FFFFFF" w:fill="FFFFFF"/>
            <w:vAlign w:val="center"/>
            <w:hideMark/>
          </w:tcPr>
          <w:p w14:paraId="7F2F6EF4" w14:textId="77777777" w:rsidR="0076552F" w:rsidRPr="0076552F" w:rsidRDefault="0076552F" w:rsidP="0076552F">
            <w:pPr>
              <w:jc w:val="right"/>
              <w:rPr>
                <w:b/>
                <w:bCs/>
                <w:sz w:val="20"/>
                <w:szCs w:val="20"/>
              </w:rPr>
            </w:pPr>
            <w:r w:rsidRPr="0076552F">
              <w:rPr>
                <w:b/>
                <w:bCs/>
                <w:sz w:val="20"/>
                <w:szCs w:val="20"/>
              </w:rPr>
              <w:t>2043,0</w:t>
            </w:r>
          </w:p>
        </w:tc>
        <w:tc>
          <w:tcPr>
            <w:tcW w:w="300" w:type="pct"/>
            <w:tcBorders>
              <w:top w:val="nil"/>
              <w:left w:val="nil"/>
              <w:bottom w:val="single" w:sz="4" w:space="0" w:color="000000"/>
              <w:right w:val="single" w:sz="4" w:space="0" w:color="000000"/>
            </w:tcBorders>
            <w:shd w:val="clear" w:color="FFFFFF" w:fill="FFFFFF"/>
            <w:vAlign w:val="center"/>
            <w:hideMark/>
          </w:tcPr>
          <w:p w14:paraId="59C0869E" w14:textId="77777777" w:rsidR="0076552F" w:rsidRPr="0076552F" w:rsidRDefault="0076552F" w:rsidP="0076552F">
            <w:pPr>
              <w:jc w:val="right"/>
              <w:rPr>
                <w:b/>
                <w:bCs/>
                <w:sz w:val="20"/>
                <w:szCs w:val="20"/>
              </w:rPr>
            </w:pPr>
            <w:r w:rsidRPr="0076552F">
              <w:rPr>
                <w:b/>
                <w:bCs/>
                <w:sz w:val="20"/>
                <w:szCs w:val="20"/>
              </w:rPr>
              <w:t>8399,8</w:t>
            </w:r>
          </w:p>
        </w:tc>
        <w:tc>
          <w:tcPr>
            <w:tcW w:w="274" w:type="pct"/>
            <w:tcBorders>
              <w:top w:val="nil"/>
              <w:left w:val="nil"/>
              <w:bottom w:val="single" w:sz="4" w:space="0" w:color="000000"/>
              <w:right w:val="single" w:sz="4" w:space="0" w:color="000000"/>
            </w:tcBorders>
            <w:shd w:val="clear" w:color="FFFFFF" w:fill="FFFFFF"/>
            <w:vAlign w:val="center"/>
            <w:hideMark/>
          </w:tcPr>
          <w:p w14:paraId="49F93E87" w14:textId="77777777" w:rsidR="0076552F" w:rsidRPr="0076552F" w:rsidRDefault="0076552F" w:rsidP="0076552F">
            <w:pPr>
              <w:jc w:val="right"/>
              <w:rPr>
                <w:b/>
                <w:bCs/>
                <w:sz w:val="20"/>
                <w:szCs w:val="20"/>
              </w:rPr>
            </w:pPr>
            <w:r w:rsidRPr="0076552F">
              <w:rPr>
                <w:b/>
                <w:bCs/>
                <w:sz w:val="20"/>
                <w:szCs w:val="20"/>
              </w:rPr>
              <w:t>8399,8</w:t>
            </w:r>
          </w:p>
        </w:tc>
        <w:tc>
          <w:tcPr>
            <w:tcW w:w="319" w:type="pct"/>
            <w:vMerge/>
            <w:tcBorders>
              <w:top w:val="nil"/>
              <w:left w:val="single" w:sz="4" w:space="0" w:color="000000"/>
              <w:bottom w:val="single" w:sz="4" w:space="0" w:color="000000"/>
              <w:right w:val="single" w:sz="4" w:space="0" w:color="000000"/>
            </w:tcBorders>
            <w:vAlign w:val="center"/>
            <w:hideMark/>
          </w:tcPr>
          <w:p w14:paraId="79E0A6CB"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A6BAD36" w14:textId="77777777" w:rsidR="0076552F" w:rsidRPr="0076552F" w:rsidRDefault="0076552F" w:rsidP="0076552F">
            <w:pPr>
              <w:rPr>
                <w:b/>
                <w:bCs/>
                <w:sz w:val="20"/>
                <w:szCs w:val="20"/>
              </w:rPr>
            </w:pPr>
          </w:p>
        </w:tc>
      </w:tr>
      <w:tr w:rsidR="0076552F" w:rsidRPr="0076552F" w14:paraId="57F1E9F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D3F821F"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86FDCC5"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6752EA2"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88AD81E"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191B385"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DA0A6C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72AA8E9"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A9EC84A"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487689F6"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06977C5C"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7C8A8EAA"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6A900744"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3273B11E"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1B5E9794"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6E9CDC7"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28809EF" w14:textId="77777777" w:rsidR="0076552F" w:rsidRPr="0076552F" w:rsidRDefault="0076552F" w:rsidP="0076552F">
            <w:pPr>
              <w:rPr>
                <w:b/>
                <w:bCs/>
                <w:sz w:val="20"/>
                <w:szCs w:val="20"/>
              </w:rPr>
            </w:pPr>
          </w:p>
        </w:tc>
      </w:tr>
      <w:tr w:rsidR="0076552F" w:rsidRPr="0076552F" w14:paraId="67EAFF4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6A9A84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5A8CBA8"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799EA97"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6C94E51"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3CE3A6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9A2D450"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6B7CD91"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455F89C"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012F56B6"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101E3606"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720B369B"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333AC704"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70F1B97E"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4661D33"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5C7ADBC2"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04D7E16" w14:textId="77777777" w:rsidR="0076552F" w:rsidRPr="0076552F" w:rsidRDefault="0076552F" w:rsidP="0076552F">
            <w:pPr>
              <w:rPr>
                <w:b/>
                <w:bCs/>
                <w:sz w:val="20"/>
                <w:szCs w:val="20"/>
              </w:rPr>
            </w:pPr>
          </w:p>
        </w:tc>
      </w:tr>
      <w:tr w:rsidR="0076552F" w:rsidRPr="0076552F" w14:paraId="606016DB" w14:textId="77777777" w:rsidTr="00FB454C">
        <w:trPr>
          <w:trHeight w:val="855"/>
        </w:trPr>
        <w:tc>
          <w:tcPr>
            <w:tcW w:w="638" w:type="pct"/>
            <w:vMerge/>
            <w:tcBorders>
              <w:top w:val="nil"/>
              <w:left w:val="single" w:sz="8" w:space="0" w:color="000000"/>
              <w:bottom w:val="single" w:sz="4" w:space="0" w:color="000000"/>
              <w:right w:val="single" w:sz="4" w:space="0" w:color="000000"/>
            </w:tcBorders>
            <w:vAlign w:val="center"/>
            <w:hideMark/>
          </w:tcPr>
          <w:p w14:paraId="3D517A80"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9D5638D"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A591D60"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7C896D0"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54E601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AC9F501"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0C8F13F"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7DBB51C"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22BFC7FE"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268266D"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097048E"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C969713"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582E856C"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BC1720E"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741333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B55A9CE" w14:textId="77777777" w:rsidR="0076552F" w:rsidRPr="0076552F" w:rsidRDefault="0076552F" w:rsidP="0076552F">
            <w:pPr>
              <w:rPr>
                <w:b/>
                <w:bCs/>
                <w:sz w:val="20"/>
                <w:szCs w:val="20"/>
              </w:rPr>
            </w:pPr>
          </w:p>
        </w:tc>
      </w:tr>
      <w:tr w:rsidR="0076552F" w:rsidRPr="0076552F" w14:paraId="0B0421F1" w14:textId="77777777" w:rsidTr="00FB454C">
        <w:trPr>
          <w:trHeight w:val="33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6159B349" w14:textId="77777777" w:rsidR="0076552F" w:rsidRPr="0076552F" w:rsidRDefault="0076552F" w:rsidP="0076552F">
            <w:pPr>
              <w:rPr>
                <w:sz w:val="20"/>
                <w:szCs w:val="20"/>
              </w:rPr>
            </w:pPr>
            <w:r w:rsidRPr="0076552F">
              <w:rPr>
                <w:sz w:val="20"/>
                <w:szCs w:val="20"/>
              </w:rPr>
              <w:t xml:space="preserve">1.1.1.1. Обеспечение подготовки и проведения Всероссийских Президентских состязаний, Всероссийских Президентских спортивных игр </w:t>
            </w:r>
            <w:r w:rsidRPr="0076552F">
              <w:rPr>
                <w:sz w:val="20"/>
                <w:szCs w:val="20"/>
              </w:rPr>
              <w:lastRenderedPageBreak/>
              <w:t xml:space="preserve">школьников, Всероссийского зимнего фестиваля школьников "Президентские спортивные игры" </w:t>
            </w:r>
          </w:p>
        </w:tc>
        <w:tc>
          <w:tcPr>
            <w:tcW w:w="499" w:type="pct"/>
            <w:tcBorders>
              <w:top w:val="nil"/>
              <w:left w:val="nil"/>
              <w:bottom w:val="single" w:sz="4" w:space="0" w:color="000000"/>
              <w:right w:val="single" w:sz="4" w:space="0" w:color="000000"/>
            </w:tcBorders>
            <w:shd w:val="clear" w:color="FFFFFF" w:fill="FFFFFF"/>
            <w:vAlign w:val="center"/>
            <w:hideMark/>
          </w:tcPr>
          <w:p w14:paraId="493FEEA8" w14:textId="77777777" w:rsidR="0076552F" w:rsidRPr="0076552F" w:rsidRDefault="0076552F" w:rsidP="0076552F">
            <w:pPr>
              <w:rPr>
                <w:sz w:val="20"/>
                <w:szCs w:val="20"/>
              </w:rPr>
            </w:pPr>
            <w:r w:rsidRPr="0076552F">
              <w:rPr>
                <w:sz w:val="20"/>
                <w:szCs w:val="20"/>
              </w:rPr>
              <w:lastRenderedPageBreak/>
              <w:t>Количество мероприятий</w:t>
            </w:r>
          </w:p>
        </w:tc>
        <w:tc>
          <w:tcPr>
            <w:tcW w:w="154" w:type="pct"/>
            <w:tcBorders>
              <w:top w:val="nil"/>
              <w:left w:val="nil"/>
              <w:bottom w:val="single" w:sz="4" w:space="0" w:color="000000"/>
              <w:right w:val="single" w:sz="4" w:space="0" w:color="000000"/>
            </w:tcBorders>
            <w:shd w:val="clear" w:color="FFFFFF" w:fill="FFFFFF"/>
            <w:vAlign w:val="center"/>
            <w:hideMark/>
          </w:tcPr>
          <w:p w14:paraId="34B3758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3B0955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85EB1A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3D3301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7E8879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EA6B6A0" w14:textId="77777777" w:rsidR="0076552F" w:rsidRPr="0076552F" w:rsidRDefault="0076552F" w:rsidP="0076552F">
            <w:pPr>
              <w:jc w:val="right"/>
              <w:rPr>
                <w:sz w:val="20"/>
                <w:szCs w:val="20"/>
              </w:rPr>
            </w:pPr>
            <w:r w:rsidRPr="0076552F">
              <w:rPr>
                <w:sz w:val="20"/>
                <w:szCs w:val="20"/>
              </w:rPr>
              <w:t>2</w:t>
            </w:r>
          </w:p>
        </w:tc>
        <w:tc>
          <w:tcPr>
            <w:tcW w:w="289" w:type="pct"/>
            <w:tcBorders>
              <w:top w:val="nil"/>
              <w:left w:val="nil"/>
              <w:bottom w:val="single" w:sz="4" w:space="0" w:color="000000"/>
              <w:right w:val="single" w:sz="4" w:space="0" w:color="000000"/>
            </w:tcBorders>
            <w:shd w:val="clear" w:color="FFFFFF" w:fill="FFFFFF"/>
            <w:vAlign w:val="center"/>
            <w:hideMark/>
          </w:tcPr>
          <w:p w14:paraId="1CB8DAE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AB20A3B" w14:textId="77777777" w:rsidR="0076552F" w:rsidRPr="0076552F" w:rsidRDefault="0076552F" w:rsidP="0076552F">
            <w:pPr>
              <w:jc w:val="right"/>
              <w:rPr>
                <w:sz w:val="20"/>
                <w:szCs w:val="20"/>
              </w:rPr>
            </w:pPr>
            <w:r w:rsidRPr="0076552F">
              <w:rPr>
                <w:sz w:val="20"/>
                <w:szCs w:val="20"/>
              </w:rPr>
              <w:t>2</w:t>
            </w:r>
          </w:p>
        </w:tc>
        <w:tc>
          <w:tcPr>
            <w:tcW w:w="259" w:type="pct"/>
            <w:tcBorders>
              <w:top w:val="nil"/>
              <w:left w:val="nil"/>
              <w:bottom w:val="single" w:sz="4" w:space="0" w:color="000000"/>
              <w:right w:val="single" w:sz="4" w:space="0" w:color="000000"/>
            </w:tcBorders>
            <w:shd w:val="clear" w:color="FFFFFF" w:fill="FFFFFF"/>
            <w:vAlign w:val="center"/>
            <w:hideMark/>
          </w:tcPr>
          <w:p w14:paraId="1B3F7C7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D976F0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58BFC91" w14:textId="77777777" w:rsidR="0076552F" w:rsidRPr="0076552F" w:rsidRDefault="0076552F" w:rsidP="0076552F">
            <w:pPr>
              <w:jc w:val="right"/>
              <w:rPr>
                <w:sz w:val="20"/>
                <w:szCs w:val="20"/>
              </w:rPr>
            </w:pPr>
            <w:r w:rsidRPr="0076552F">
              <w:rPr>
                <w:sz w:val="20"/>
                <w:szCs w:val="20"/>
              </w:rPr>
              <w:t>2</w:t>
            </w:r>
          </w:p>
        </w:tc>
        <w:tc>
          <w:tcPr>
            <w:tcW w:w="274" w:type="pct"/>
            <w:tcBorders>
              <w:top w:val="nil"/>
              <w:left w:val="nil"/>
              <w:bottom w:val="single" w:sz="4" w:space="0" w:color="000000"/>
              <w:right w:val="single" w:sz="4" w:space="0" w:color="000000"/>
            </w:tcBorders>
            <w:shd w:val="clear" w:color="FFFFFF" w:fill="FFFFFF"/>
            <w:vAlign w:val="center"/>
            <w:hideMark/>
          </w:tcPr>
          <w:p w14:paraId="46654561" w14:textId="77777777" w:rsidR="0076552F" w:rsidRPr="0076552F" w:rsidRDefault="0076552F" w:rsidP="0076552F">
            <w:pPr>
              <w:jc w:val="right"/>
              <w:rPr>
                <w:sz w:val="20"/>
                <w:szCs w:val="20"/>
              </w:rPr>
            </w:pPr>
            <w:r w:rsidRPr="0076552F">
              <w:rPr>
                <w:sz w:val="20"/>
                <w:szCs w:val="20"/>
              </w:rPr>
              <w:t>2</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62379FF" w14:textId="77777777" w:rsidR="0076552F" w:rsidRPr="0076552F" w:rsidRDefault="0076552F" w:rsidP="0076552F">
            <w:pPr>
              <w:jc w:val="center"/>
              <w:rPr>
                <w:sz w:val="20"/>
                <w:szCs w:val="20"/>
              </w:rPr>
            </w:pPr>
            <w:proofErr w:type="spellStart"/>
            <w:r w:rsidRPr="0076552F">
              <w:rPr>
                <w:sz w:val="20"/>
                <w:szCs w:val="20"/>
              </w:rPr>
              <w:t>Минобр</w:t>
            </w:r>
            <w:proofErr w:type="spellEnd"/>
            <w:r w:rsidRPr="0076552F">
              <w:rPr>
                <w:sz w:val="20"/>
                <w:szCs w:val="20"/>
              </w:rPr>
              <w:t>, ГАУ ДО НСО «</w:t>
            </w:r>
            <w:proofErr w:type="spellStart"/>
            <w:r w:rsidRPr="0076552F">
              <w:rPr>
                <w:sz w:val="20"/>
                <w:szCs w:val="20"/>
              </w:rPr>
              <w:t>ОЦРТДиЮ</w:t>
            </w:r>
            <w:proofErr w:type="spellEnd"/>
            <w:r w:rsidRPr="0076552F">
              <w:rPr>
                <w:sz w:val="20"/>
                <w:szCs w:val="20"/>
              </w:rPr>
              <w:t xml:space="preserve">» </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A0C0AB9" w14:textId="77777777" w:rsidR="0076552F" w:rsidRPr="0076552F" w:rsidRDefault="0076552F" w:rsidP="0076552F">
            <w:pPr>
              <w:rPr>
                <w:sz w:val="20"/>
                <w:szCs w:val="20"/>
              </w:rPr>
            </w:pPr>
            <w:r w:rsidRPr="0076552F">
              <w:rPr>
                <w:sz w:val="20"/>
                <w:szCs w:val="20"/>
              </w:rPr>
              <w:t xml:space="preserve">В период с 2019 по 2021 годы будет организована подготовка и проведение не менее двух спортивных мероприятий </w:t>
            </w:r>
            <w:r w:rsidRPr="0076552F">
              <w:rPr>
                <w:sz w:val="20"/>
                <w:szCs w:val="20"/>
              </w:rPr>
              <w:lastRenderedPageBreak/>
              <w:t>ежегодно, с участием не менее 500 детей, что будет способствовать увеличению количества детей, занимающихся физической культурой и спортом</w:t>
            </w:r>
          </w:p>
        </w:tc>
      </w:tr>
      <w:tr w:rsidR="0076552F" w:rsidRPr="0076552F" w14:paraId="28BDAC4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896E00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F1C952E"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693C12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D64EA6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3813BF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FE68F1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B0CDBD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75BC46A" w14:textId="77777777" w:rsidR="0076552F" w:rsidRPr="0076552F" w:rsidRDefault="0076552F" w:rsidP="0076552F">
            <w:pPr>
              <w:jc w:val="right"/>
              <w:rPr>
                <w:sz w:val="20"/>
                <w:szCs w:val="20"/>
              </w:rPr>
            </w:pPr>
            <w:r w:rsidRPr="0076552F">
              <w:rPr>
                <w:sz w:val="20"/>
                <w:szCs w:val="20"/>
              </w:rPr>
              <w:t>500,0</w:t>
            </w:r>
          </w:p>
        </w:tc>
        <w:tc>
          <w:tcPr>
            <w:tcW w:w="289" w:type="pct"/>
            <w:tcBorders>
              <w:top w:val="nil"/>
              <w:left w:val="nil"/>
              <w:bottom w:val="single" w:sz="4" w:space="0" w:color="000000"/>
              <w:right w:val="single" w:sz="4" w:space="0" w:color="000000"/>
            </w:tcBorders>
            <w:shd w:val="clear" w:color="FFFFFF" w:fill="FFFFFF"/>
            <w:vAlign w:val="center"/>
            <w:hideMark/>
          </w:tcPr>
          <w:p w14:paraId="168AFE83"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D529F8F"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5C02517"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075BABAA"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62D55719" w14:textId="77777777" w:rsidR="0076552F" w:rsidRPr="0076552F" w:rsidRDefault="0076552F" w:rsidP="0076552F">
            <w:pPr>
              <w:jc w:val="right"/>
              <w:rPr>
                <w:sz w:val="20"/>
                <w:szCs w:val="20"/>
              </w:rPr>
            </w:pPr>
            <w:r w:rsidRPr="0076552F">
              <w:rPr>
                <w:sz w:val="20"/>
                <w:szCs w:val="20"/>
              </w:rPr>
              <w:t>500,0</w:t>
            </w:r>
          </w:p>
        </w:tc>
        <w:tc>
          <w:tcPr>
            <w:tcW w:w="274" w:type="pct"/>
            <w:tcBorders>
              <w:top w:val="nil"/>
              <w:left w:val="nil"/>
              <w:bottom w:val="single" w:sz="4" w:space="0" w:color="000000"/>
              <w:right w:val="single" w:sz="4" w:space="0" w:color="000000"/>
            </w:tcBorders>
            <w:shd w:val="clear" w:color="FFFFFF" w:fill="FFFFFF"/>
            <w:vAlign w:val="center"/>
            <w:hideMark/>
          </w:tcPr>
          <w:p w14:paraId="2D7B38B8" w14:textId="77777777" w:rsidR="0076552F" w:rsidRPr="0076552F" w:rsidRDefault="0076552F" w:rsidP="0076552F">
            <w:pPr>
              <w:jc w:val="right"/>
              <w:rPr>
                <w:sz w:val="20"/>
                <w:szCs w:val="20"/>
              </w:rPr>
            </w:pPr>
            <w:r w:rsidRPr="0076552F">
              <w:rPr>
                <w:sz w:val="20"/>
                <w:szCs w:val="20"/>
              </w:rPr>
              <w:t>500,0</w:t>
            </w:r>
          </w:p>
        </w:tc>
        <w:tc>
          <w:tcPr>
            <w:tcW w:w="319" w:type="pct"/>
            <w:vMerge/>
            <w:tcBorders>
              <w:top w:val="nil"/>
              <w:left w:val="single" w:sz="4" w:space="0" w:color="000000"/>
              <w:bottom w:val="single" w:sz="4" w:space="0" w:color="000000"/>
              <w:right w:val="single" w:sz="4" w:space="0" w:color="000000"/>
            </w:tcBorders>
            <w:vAlign w:val="center"/>
            <w:hideMark/>
          </w:tcPr>
          <w:p w14:paraId="6B3BAE2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B94062C" w14:textId="77777777" w:rsidR="0076552F" w:rsidRPr="0076552F" w:rsidRDefault="0076552F" w:rsidP="0076552F">
            <w:pPr>
              <w:rPr>
                <w:sz w:val="20"/>
                <w:szCs w:val="20"/>
              </w:rPr>
            </w:pPr>
          </w:p>
        </w:tc>
      </w:tr>
      <w:tr w:rsidR="0076552F" w:rsidRPr="0076552F" w14:paraId="0C53CF3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F865DE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0CE5A44"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77699E4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9E9A66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3A2193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CACF06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18F481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0CDFF90" w14:textId="77777777" w:rsidR="0076552F" w:rsidRPr="0076552F" w:rsidRDefault="0076552F" w:rsidP="0076552F">
            <w:pPr>
              <w:jc w:val="right"/>
              <w:rPr>
                <w:sz w:val="20"/>
                <w:szCs w:val="20"/>
              </w:rPr>
            </w:pPr>
            <w:r w:rsidRPr="0076552F">
              <w:rPr>
                <w:sz w:val="20"/>
                <w:szCs w:val="20"/>
              </w:rPr>
              <w:t>1000,0</w:t>
            </w:r>
          </w:p>
        </w:tc>
        <w:tc>
          <w:tcPr>
            <w:tcW w:w="289" w:type="pct"/>
            <w:tcBorders>
              <w:top w:val="nil"/>
              <w:left w:val="nil"/>
              <w:bottom w:val="single" w:sz="4" w:space="0" w:color="000000"/>
              <w:right w:val="single" w:sz="4" w:space="0" w:color="000000"/>
            </w:tcBorders>
            <w:shd w:val="clear" w:color="FFFFFF" w:fill="FFFFFF"/>
            <w:vAlign w:val="center"/>
            <w:hideMark/>
          </w:tcPr>
          <w:p w14:paraId="39D2034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8D50EC4" w14:textId="77777777" w:rsidR="0076552F" w:rsidRPr="0076552F" w:rsidRDefault="0076552F" w:rsidP="0076552F">
            <w:pPr>
              <w:jc w:val="right"/>
              <w:rPr>
                <w:sz w:val="20"/>
                <w:szCs w:val="20"/>
              </w:rPr>
            </w:pPr>
            <w:r w:rsidRPr="0076552F">
              <w:rPr>
                <w:sz w:val="20"/>
                <w:szCs w:val="20"/>
              </w:rPr>
              <w:t>1000,0</w:t>
            </w:r>
          </w:p>
        </w:tc>
        <w:tc>
          <w:tcPr>
            <w:tcW w:w="259" w:type="pct"/>
            <w:tcBorders>
              <w:top w:val="nil"/>
              <w:left w:val="nil"/>
              <w:bottom w:val="single" w:sz="4" w:space="0" w:color="000000"/>
              <w:right w:val="single" w:sz="4" w:space="0" w:color="000000"/>
            </w:tcBorders>
            <w:shd w:val="clear" w:color="FFFFFF" w:fill="FFFFFF"/>
            <w:vAlign w:val="center"/>
            <w:hideMark/>
          </w:tcPr>
          <w:p w14:paraId="30A449B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9AD13D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FDF5D45" w14:textId="77777777" w:rsidR="0076552F" w:rsidRPr="0076552F" w:rsidRDefault="0076552F" w:rsidP="0076552F">
            <w:pPr>
              <w:jc w:val="right"/>
              <w:rPr>
                <w:sz w:val="20"/>
                <w:szCs w:val="20"/>
              </w:rPr>
            </w:pPr>
            <w:r w:rsidRPr="0076552F">
              <w:rPr>
                <w:sz w:val="20"/>
                <w:szCs w:val="20"/>
              </w:rPr>
              <w:t>1000,0</w:t>
            </w:r>
          </w:p>
        </w:tc>
        <w:tc>
          <w:tcPr>
            <w:tcW w:w="274" w:type="pct"/>
            <w:tcBorders>
              <w:top w:val="nil"/>
              <w:left w:val="nil"/>
              <w:bottom w:val="single" w:sz="4" w:space="0" w:color="000000"/>
              <w:right w:val="single" w:sz="4" w:space="0" w:color="000000"/>
            </w:tcBorders>
            <w:shd w:val="clear" w:color="FFFFFF" w:fill="FFFFFF"/>
            <w:vAlign w:val="center"/>
            <w:hideMark/>
          </w:tcPr>
          <w:p w14:paraId="670A206B" w14:textId="77777777" w:rsidR="0076552F" w:rsidRPr="0076552F" w:rsidRDefault="0076552F" w:rsidP="0076552F">
            <w:pPr>
              <w:jc w:val="right"/>
              <w:rPr>
                <w:sz w:val="20"/>
                <w:szCs w:val="20"/>
              </w:rPr>
            </w:pPr>
            <w:r w:rsidRPr="0076552F">
              <w:rPr>
                <w:sz w:val="20"/>
                <w:szCs w:val="20"/>
              </w:rPr>
              <w:t>1000,0</w:t>
            </w:r>
          </w:p>
        </w:tc>
        <w:tc>
          <w:tcPr>
            <w:tcW w:w="319" w:type="pct"/>
            <w:vMerge/>
            <w:tcBorders>
              <w:top w:val="nil"/>
              <w:left w:val="single" w:sz="4" w:space="0" w:color="000000"/>
              <w:bottom w:val="single" w:sz="4" w:space="0" w:color="000000"/>
              <w:right w:val="single" w:sz="4" w:space="0" w:color="000000"/>
            </w:tcBorders>
            <w:vAlign w:val="center"/>
            <w:hideMark/>
          </w:tcPr>
          <w:p w14:paraId="0A8A888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FA587B3" w14:textId="77777777" w:rsidR="0076552F" w:rsidRPr="0076552F" w:rsidRDefault="0076552F" w:rsidP="0076552F">
            <w:pPr>
              <w:rPr>
                <w:sz w:val="20"/>
                <w:szCs w:val="20"/>
              </w:rPr>
            </w:pPr>
          </w:p>
        </w:tc>
      </w:tr>
      <w:tr w:rsidR="0076552F" w:rsidRPr="0076552F" w14:paraId="414DB4F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642690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CC4BDF0"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2B76C17" w14:textId="77777777" w:rsidR="0076552F" w:rsidRPr="0076552F" w:rsidRDefault="0076552F" w:rsidP="0076552F">
            <w:pPr>
              <w:jc w:val="right"/>
              <w:rPr>
                <w:sz w:val="20"/>
                <w:szCs w:val="20"/>
              </w:rPr>
            </w:pPr>
            <w:r w:rsidRPr="0076552F">
              <w:rPr>
                <w:sz w:val="20"/>
                <w:szCs w:val="20"/>
              </w:rPr>
              <w:t>136</w:t>
            </w:r>
          </w:p>
        </w:tc>
        <w:tc>
          <w:tcPr>
            <w:tcW w:w="83" w:type="pct"/>
            <w:tcBorders>
              <w:top w:val="nil"/>
              <w:left w:val="nil"/>
              <w:bottom w:val="single" w:sz="4" w:space="0" w:color="000000"/>
              <w:right w:val="single" w:sz="4" w:space="0" w:color="000000"/>
            </w:tcBorders>
            <w:shd w:val="clear" w:color="FFFFFF" w:fill="FFFFFF"/>
            <w:vAlign w:val="center"/>
            <w:hideMark/>
          </w:tcPr>
          <w:p w14:paraId="31BA8845" w14:textId="77777777" w:rsidR="0076552F" w:rsidRPr="0076552F" w:rsidRDefault="0076552F" w:rsidP="0076552F">
            <w:pPr>
              <w:jc w:val="center"/>
              <w:rPr>
                <w:sz w:val="20"/>
                <w:szCs w:val="20"/>
              </w:rPr>
            </w:pPr>
            <w:r w:rsidRPr="0076552F">
              <w:rPr>
                <w:sz w:val="20"/>
                <w:szCs w:val="20"/>
              </w:rPr>
              <w:t>07</w:t>
            </w:r>
          </w:p>
        </w:tc>
        <w:tc>
          <w:tcPr>
            <w:tcW w:w="87" w:type="pct"/>
            <w:tcBorders>
              <w:top w:val="nil"/>
              <w:left w:val="nil"/>
              <w:bottom w:val="single" w:sz="4" w:space="0" w:color="000000"/>
              <w:right w:val="single" w:sz="4" w:space="0" w:color="000000"/>
            </w:tcBorders>
            <w:shd w:val="clear" w:color="FFFFFF" w:fill="FFFFFF"/>
            <w:vAlign w:val="center"/>
            <w:hideMark/>
          </w:tcPr>
          <w:p w14:paraId="5C0A97B5" w14:textId="77777777" w:rsidR="0076552F" w:rsidRPr="0076552F" w:rsidRDefault="0076552F" w:rsidP="0076552F">
            <w:pPr>
              <w:jc w:val="center"/>
              <w:rPr>
                <w:sz w:val="20"/>
                <w:szCs w:val="20"/>
              </w:rPr>
            </w:pPr>
            <w:r w:rsidRPr="0076552F">
              <w:rPr>
                <w:sz w:val="20"/>
                <w:szCs w:val="20"/>
              </w:rPr>
              <w:t>09</w:t>
            </w:r>
          </w:p>
        </w:tc>
        <w:tc>
          <w:tcPr>
            <w:tcW w:w="263" w:type="pct"/>
            <w:tcBorders>
              <w:top w:val="nil"/>
              <w:left w:val="nil"/>
              <w:bottom w:val="single" w:sz="4" w:space="0" w:color="000000"/>
              <w:right w:val="single" w:sz="4" w:space="0" w:color="000000"/>
            </w:tcBorders>
            <w:shd w:val="clear" w:color="FFFFFF" w:fill="FFFFFF"/>
            <w:vAlign w:val="center"/>
            <w:hideMark/>
          </w:tcPr>
          <w:p w14:paraId="1D6AD006" w14:textId="77777777" w:rsidR="0076552F" w:rsidRPr="0076552F" w:rsidRDefault="0076552F" w:rsidP="0076552F">
            <w:pPr>
              <w:jc w:val="right"/>
              <w:rPr>
                <w:sz w:val="20"/>
                <w:szCs w:val="20"/>
              </w:rPr>
            </w:pPr>
            <w:r w:rsidRPr="0076552F">
              <w:rPr>
                <w:sz w:val="20"/>
                <w:szCs w:val="20"/>
              </w:rPr>
              <w:t>14.0.01.02250</w:t>
            </w:r>
          </w:p>
        </w:tc>
        <w:tc>
          <w:tcPr>
            <w:tcW w:w="97" w:type="pct"/>
            <w:tcBorders>
              <w:top w:val="nil"/>
              <w:left w:val="nil"/>
              <w:bottom w:val="single" w:sz="4" w:space="0" w:color="000000"/>
              <w:right w:val="single" w:sz="4" w:space="0" w:color="000000"/>
            </w:tcBorders>
            <w:shd w:val="clear" w:color="FFFFFF" w:fill="FFFFFF"/>
            <w:vAlign w:val="center"/>
            <w:hideMark/>
          </w:tcPr>
          <w:p w14:paraId="25BB44C8"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1C4A74E4" w14:textId="77777777" w:rsidR="0076552F" w:rsidRPr="0076552F" w:rsidRDefault="0076552F" w:rsidP="0076552F">
            <w:pPr>
              <w:jc w:val="right"/>
              <w:rPr>
                <w:sz w:val="20"/>
                <w:szCs w:val="20"/>
              </w:rPr>
            </w:pPr>
            <w:r w:rsidRPr="0076552F">
              <w:rPr>
                <w:sz w:val="20"/>
                <w:szCs w:val="20"/>
              </w:rPr>
              <w:t>1000,0</w:t>
            </w:r>
          </w:p>
        </w:tc>
        <w:tc>
          <w:tcPr>
            <w:tcW w:w="289" w:type="pct"/>
            <w:tcBorders>
              <w:top w:val="nil"/>
              <w:left w:val="nil"/>
              <w:bottom w:val="single" w:sz="4" w:space="0" w:color="000000"/>
              <w:right w:val="single" w:sz="4" w:space="0" w:color="000000"/>
            </w:tcBorders>
            <w:shd w:val="clear" w:color="FFFFFF" w:fill="FFFFFF"/>
            <w:vAlign w:val="center"/>
            <w:hideMark/>
          </w:tcPr>
          <w:p w14:paraId="6F73063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AC1B549" w14:textId="77777777" w:rsidR="0076552F" w:rsidRPr="0076552F" w:rsidRDefault="0076552F" w:rsidP="0076552F">
            <w:pPr>
              <w:jc w:val="right"/>
              <w:rPr>
                <w:sz w:val="20"/>
                <w:szCs w:val="20"/>
              </w:rPr>
            </w:pPr>
            <w:r w:rsidRPr="0076552F">
              <w:rPr>
                <w:sz w:val="20"/>
                <w:szCs w:val="20"/>
              </w:rPr>
              <w:t>1000,0</w:t>
            </w:r>
          </w:p>
        </w:tc>
        <w:tc>
          <w:tcPr>
            <w:tcW w:w="259" w:type="pct"/>
            <w:tcBorders>
              <w:top w:val="nil"/>
              <w:left w:val="nil"/>
              <w:bottom w:val="single" w:sz="4" w:space="0" w:color="000000"/>
              <w:right w:val="single" w:sz="4" w:space="0" w:color="000000"/>
            </w:tcBorders>
            <w:shd w:val="clear" w:color="FFFFFF" w:fill="FFFFFF"/>
            <w:vAlign w:val="center"/>
            <w:hideMark/>
          </w:tcPr>
          <w:p w14:paraId="6454746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70381A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C925190" w14:textId="77777777" w:rsidR="0076552F" w:rsidRPr="0076552F" w:rsidRDefault="0076552F" w:rsidP="0076552F">
            <w:pPr>
              <w:jc w:val="right"/>
              <w:rPr>
                <w:sz w:val="20"/>
                <w:szCs w:val="20"/>
              </w:rPr>
            </w:pPr>
            <w:r w:rsidRPr="0076552F">
              <w:rPr>
                <w:sz w:val="20"/>
                <w:szCs w:val="20"/>
              </w:rPr>
              <w:t>1000,0</w:t>
            </w:r>
          </w:p>
        </w:tc>
        <w:tc>
          <w:tcPr>
            <w:tcW w:w="274" w:type="pct"/>
            <w:tcBorders>
              <w:top w:val="nil"/>
              <w:left w:val="nil"/>
              <w:bottom w:val="single" w:sz="4" w:space="0" w:color="000000"/>
              <w:right w:val="single" w:sz="4" w:space="0" w:color="000000"/>
            </w:tcBorders>
            <w:shd w:val="clear" w:color="FFFFFF" w:fill="FFFFFF"/>
            <w:vAlign w:val="center"/>
            <w:hideMark/>
          </w:tcPr>
          <w:p w14:paraId="144FF65A" w14:textId="77777777" w:rsidR="0076552F" w:rsidRPr="0076552F" w:rsidRDefault="0076552F" w:rsidP="0076552F">
            <w:pPr>
              <w:jc w:val="right"/>
              <w:rPr>
                <w:sz w:val="20"/>
                <w:szCs w:val="20"/>
              </w:rPr>
            </w:pPr>
            <w:r w:rsidRPr="0076552F">
              <w:rPr>
                <w:sz w:val="20"/>
                <w:szCs w:val="20"/>
              </w:rPr>
              <w:t>1000,0</w:t>
            </w:r>
          </w:p>
        </w:tc>
        <w:tc>
          <w:tcPr>
            <w:tcW w:w="319" w:type="pct"/>
            <w:vMerge/>
            <w:tcBorders>
              <w:top w:val="nil"/>
              <w:left w:val="single" w:sz="4" w:space="0" w:color="000000"/>
              <w:bottom w:val="single" w:sz="4" w:space="0" w:color="000000"/>
              <w:right w:val="single" w:sz="4" w:space="0" w:color="000000"/>
            </w:tcBorders>
            <w:vAlign w:val="center"/>
            <w:hideMark/>
          </w:tcPr>
          <w:p w14:paraId="5AAAA9E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448FCE" w14:textId="77777777" w:rsidR="0076552F" w:rsidRPr="0076552F" w:rsidRDefault="0076552F" w:rsidP="0076552F">
            <w:pPr>
              <w:rPr>
                <w:sz w:val="20"/>
                <w:szCs w:val="20"/>
              </w:rPr>
            </w:pPr>
          </w:p>
        </w:tc>
      </w:tr>
      <w:tr w:rsidR="0076552F" w:rsidRPr="0076552F" w14:paraId="45ACF62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D244D7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4BD5B26"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F5E971E" w14:textId="77777777" w:rsidR="0076552F" w:rsidRPr="0076552F" w:rsidRDefault="0076552F" w:rsidP="0076552F">
            <w:pPr>
              <w:jc w:val="right"/>
              <w:rPr>
                <w:sz w:val="20"/>
                <w:szCs w:val="20"/>
              </w:rPr>
            </w:pPr>
            <w:r w:rsidRPr="0076552F">
              <w:rPr>
                <w:sz w:val="20"/>
                <w:szCs w:val="20"/>
              </w:rPr>
              <w:t>136</w:t>
            </w:r>
          </w:p>
        </w:tc>
        <w:tc>
          <w:tcPr>
            <w:tcW w:w="83" w:type="pct"/>
            <w:tcBorders>
              <w:top w:val="nil"/>
              <w:left w:val="nil"/>
              <w:bottom w:val="single" w:sz="4" w:space="0" w:color="000000"/>
              <w:right w:val="single" w:sz="4" w:space="0" w:color="000000"/>
            </w:tcBorders>
            <w:shd w:val="clear" w:color="FFFFFF" w:fill="FFFFFF"/>
            <w:vAlign w:val="center"/>
            <w:hideMark/>
          </w:tcPr>
          <w:p w14:paraId="6AD863B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A7558A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2D64F3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2AAB1D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974BD3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E8D12A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51239D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741890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833AE6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1B6C13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B1E66D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85C317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3E2FA66" w14:textId="77777777" w:rsidR="0076552F" w:rsidRPr="0076552F" w:rsidRDefault="0076552F" w:rsidP="0076552F">
            <w:pPr>
              <w:rPr>
                <w:sz w:val="20"/>
                <w:szCs w:val="20"/>
              </w:rPr>
            </w:pPr>
          </w:p>
        </w:tc>
      </w:tr>
      <w:tr w:rsidR="0076552F" w:rsidRPr="0076552F" w14:paraId="69F25CE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76CA4A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DF5EDD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EB13F86" w14:textId="77777777" w:rsidR="0076552F" w:rsidRPr="0076552F" w:rsidRDefault="0076552F" w:rsidP="0076552F">
            <w:pPr>
              <w:jc w:val="right"/>
              <w:rPr>
                <w:sz w:val="20"/>
                <w:szCs w:val="20"/>
              </w:rPr>
            </w:pPr>
            <w:r w:rsidRPr="0076552F">
              <w:rPr>
                <w:sz w:val="20"/>
                <w:szCs w:val="20"/>
              </w:rPr>
              <w:t>136</w:t>
            </w:r>
          </w:p>
        </w:tc>
        <w:tc>
          <w:tcPr>
            <w:tcW w:w="83" w:type="pct"/>
            <w:tcBorders>
              <w:top w:val="nil"/>
              <w:left w:val="nil"/>
              <w:bottom w:val="single" w:sz="4" w:space="0" w:color="000000"/>
              <w:right w:val="single" w:sz="4" w:space="0" w:color="000000"/>
            </w:tcBorders>
            <w:shd w:val="clear" w:color="FFFFFF" w:fill="FFFFFF"/>
            <w:vAlign w:val="center"/>
            <w:hideMark/>
          </w:tcPr>
          <w:p w14:paraId="10DEADE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9C34A6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40AC53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C3D6AE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B3A430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529749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26A04D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8498DD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8D35F1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FF434C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69A537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98108D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63E2A88" w14:textId="77777777" w:rsidR="0076552F" w:rsidRPr="0076552F" w:rsidRDefault="0076552F" w:rsidP="0076552F">
            <w:pPr>
              <w:rPr>
                <w:sz w:val="20"/>
                <w:szCs w:val="20"/>
              </w:rPr>
            </w:pPr>
          </w:p>
        </w:tc>
      </w:tr>
      <w:tr w:rsidR="0076552F" w:rsidRPr="0076552F" w14:paraId="7F840038" w14:textId="77777777" w:rsidTr="00FB454C">
        <w:trPr>
          <w:trHeight w:val="480"/>
        </w:trPr>
        <w:tc>
          <w:tcPr>
            <w:tcW w:w="638" w:type="pct"/>
            <w:vMerge/>
            <w:tcBorders>
              <w:top w:val="nil"/>
              <w:left w:val="single" w:sz="8" w:space="0" w:color="000000"/>
              <w:bottom w:val="single" w:sz="4" w:space="0" w:color="000000"/>
              <w:right w:val="single" w:sz="4" w:space="0" w:color="000000"/>
            </w:tcBorders>
            <w:vAlign w:val="center"/>
            <w:hideMark/>
          </w:tcPr>
          <w:p w14:paraId="11E1E36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1DEB593"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7E88E3C" w14:textId="77777777" w:rsidR="0076552F" w:rsidRPr="0076552F" w:rsidRDefault="0076552F" w:rsidP="0076552F">
            <w:pPr>
              <w:jc w:val="right"/>
              <w:rPr>
                <w:sz w:val="20"/>
                <w:szCs w:val="20"/>
              </w:rPr>
            </w:pPr>
            <w:r w:rsidRPr="0076552F">
              <w:rPr>
                <w:sz w:val="20"/>
                <w:szCs w:val="20"/>
              </w:rPr>
              <w:t>136</w:t>
            </w:r>
          </w:p>
        </w:tc>
        <w:tc>
          <w:tcPr>
            <w:tcW w:w="83" w:type="pct"/>
            <w:tcBorders>
              <w:top w:val="nil"/>
              <w:left w:val="nil"/>
              <w:bottom w:val="single" w:sz="4" w:space="0" w:color="000000"/>
              <w:right w:val="single" w:sz="4" w:space="0" w:color="000000"/>
            </w:tcBorders>
            <w:shd w:val="clear" w:color="FFFFFF" w:fill="FFFFFF"/>
            <w:vAlign w:val="center"/>
            <w:hideMark/>
          </w:tcPr>
          <w:p w14:paraId="2FA578B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A1544D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CFE108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9CD7FA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BA8389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F8FAE6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62386E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BFC318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505C6F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9ADC16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9E23D1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74DF0D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41E7539" w14:textId="77777777" w:rsidR="0076552F" w:rsidRPr="0076552F" w:rsidRDefault="0076552F" w:rsidP="0076552F">
            <w:pPr>
              <w:rPr>
                <w:sz w:val="20"/>
                <w:szCs w:val="20"/>
              </w:rPr>
            </w:pPr>
          </w:p>
        </w:tc>
      </w:tr>
      <w:tr w:rsidR="0076552F" w:rsidRPr="0076552F" w14:paraId="7A0911E2"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06094F7F" w14:textId="77777777" w:rsidR="0076552F" w:rsidRPr="0076552F" w:rsidRDefault="0076552F" w:rsidP="0076552F">
            <w:pPr>
              <w:rPr>
                <w:sz w:val="20"/>
                <w:szCs w:val="20"/>
              </w:rPr>
            </w:pPr>
            <w:r w:rsidRPr="0076552F">
              <w:rPr>
                <w:sz w:val="20"/>
                <w:szCs w:val="20"/>
              </w:rPr>
              <w:t>1.1.1.2. Обеспечение  участия спортсменов, представляющих Новосибирскую область, в массовых спортивных мероприятиях всероссийского уровня и уровня федерального округа</w:t>
            </w:r>
          </w:p>
        </w:tc>
        <w:tc>
          <w:tcPr>
            <w:tcW w:w="499" w:type="pct"/>
            <w:tcBorders>
              <w:top w:val="nil"/>
              <w:left w:val="nil"/>
              <w:bottom w:val="single" w:sz="4" w:space="0" w:color="000000"/>
              <w:right w:val="single" w:sz="4" w:space="0" w:color="000000"/>
            </w:tcBorders>
            <w:shd w:val="clear" w:color="FFFFFF" w:fill="FFFFFF"/>
            <w:vAlign w:val="center"/>
            <w:hideMark/>
          </w:tcPr>
          <w:p w14:paraId="2E3B64E0" w14:textId="77777777" w:rsidR="0076552F" w:rsidRPr="0076552F" w:rsidRDefault="0076552F" w:rsidP="0076552F">
            <w:pPr>
              <w:rPr>
                <w:sz w:val="20"/>
                <w:szCs w:val="20"/>
              </w:rPr>
            </w:pPr>
            <w:r w:rsidRPr="0076552F">
              <w:rPr>
                <w:sz w:val="20"/>
                <w:szCs w:val="20"/>
              </w:rPr>
              <w:t>Количество мероприятий</w:t>
            </w:r>
          </w:p>
        </w:tc>
        <w:tc>
          <w:tcPr>
            <w:tcW w:w="154" w:type="pct"/>
            <w:tcBorders>
              <w:top w:val="nil"/>
              <w:left w:val="nil"/>
              <w:bottom w:val="single" w:sz="4" w:space="0" w:color="000000"/>
              <w:right w:val="single" w:sz="4" w:space="0" w:color="000000"/>
            </w:tcBorders>
            <w:shd w:val="clear" w:color="FFFFFF" w:fill="FFFFFF"/>
            <w:vAlign w:val="center"/>
            <w:hideMark/>
          </w:tcPr>
          <w:p w14:paraId="37999F8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B89895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667525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4CD69E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764AE8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C87D180" w14:textId="77777777" w:rsidR="0076552F" w:rsidRPr="0076552F" w:rsidRDefault="0076552F" w:rsidP="0076552F">
            <w:pPr>
              <w:jc w:val="right"/>
              <w:rPr>
                <w:sz w:val="20"/>
                <w:szCs w:val="20"/>
              </w:rPr>
            </w:pPr>
            <w:r w:rsidRPr="0076552F">
              <w:rPr>
                <w:sz w:val="20"/>
                <w:szCs w:val="20"/>
              </w:rPr>
              <w:t>2</w:t>
            </w:r>
          </w:p>
        </w:tc>
        <w:tc>
          <w:tcPr>
            <w:tcW w:w="289" w:type="pct"/>
            <w:tcBorders>
              <w:top w:val="nil"/>
              <w:left w:val="nil"/>
              <w:bottom w:val="single" w:sz="4" w:space="0" w:color="000000"/>
              <w:right w:val="single" w:sz="4" w:space="0" w:color="000000"/>
            </w:tcBorders>
            <w:shd w:val="clear" w:color="FFFFFF" w:fill="FFFFFF"/>
            <w:vAlign w:val="center"/>
            <w:hideMark/>
          </w:tcPr>
          <w:p w14:paraId="517CE348" w14:textId="77777777" w:rsidR="0076552F" w:rsidRPr="0076552F" w:rsidRDefault="0076552F" w:rsidP="0076552F">
            <w:pPr>
              <w:jc w:val="right"/>
              <w:rPr>
                <w:sz w:val="20"/>
                <w:szCs w:val="20"/>
              </w:rPr>
            </w:pPr>
            <w:r w:rsidRPr="0076552F">
              <w:rPr>
                <w:sz w:val="20"/>
                <w:szCs w:val="20"/>
              </w:rPr>
              <w:t>2</w:t>
            </w:r>
          </w:p>
        </w:tc>
        <w:tc>
          <w:tcPr>
            <w:tcW w:w="263" w:type="pct"/>
            <w:tcBorders>
              <w:top w:val="nil"/>
              <w:left w:val="nil"/>
              <w:bottom w:val="single" w:sz="4" w:space="0" w:color="000000"/>
              <w:right w:val="single" w:sz="4" w:space="0" w:color="000000"/>
            </w:tcBorders>
            <w:shd w:val="clear" w:color="FFFFFF" w:fill="FFFFFF"/>
            <w:vAlign w:val="center"/>
            <w:hideMark/>
          </w:tcPr>
          <w:p w14:paraId="3F281B7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0B1B98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D277D6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F03DBCD" w14:textId="77777777" w:rsidR="0076552F" w:rsidRPr="0076552F" w:rsidRDefault="0076552F" w:rsidP="0076552F">
            <w:pPr>
              <w:jc w:val="right"/>
              <w:rPr>
                <w:sz w:val="20"/>
                <w:szCs w:val="20"/>
              </w:rPr>
            </w:pPr>
            <w:r w:rsidRPr="0076552F">
              <w:rPr>
                <w:sz w:val="20"/>
                <w:szCs w:val="20"/>
              </w:rPr>
              <w:t>2</w:t>
            </w:r>
          </w:p>
        </w:tc>
        <w:tc>
          <w:tcPr>
            <w:tcW w:w="274" w:type="pct"/>
            <w:tcBorders>
              <w:top w:val="nil"/>
              <w:left w:val="nil"/>
              <w:bottom w:val="single" w:sz="4" w:space="0" w:color="000000"/>
              <w:right w:val="single" w:sz="4" w:space="0" w:color="000000"/>
            </w:tcBorders>
            <w:shd w:val="clear" w:color="FFFFFF" w:fill="FFFFFF"/>
            <w:vAlign w:val="center"/>
            <w:hideMark/>
          </w:tcPr>
          <w:p w14:paraId="4214098F" w14:textId="77777777" w:rsidR="0076552F" w:rsidRPr="0076552F" w:rsidRDefault="0076552F" w:rsidP="0076552F">
            <w:pPr>
              <w:jc w:val="right"/>
              <w:rPr>
                <w:sz w:val="20"/>
                <w:szCs w:val="20"/>
              </w:rPr>
            </w:pPr>
            <w:r w:rsidRPr="0076552F">
              <w:rPr>
                <w:sz w:val="20"/>
                <w:szCs w:val="20"/>
              </w:rPr>
              <w:t>2</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5BF94BC"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1B9A558" w14:textId="77777777" w:rsidR="0076552F" w:rsidRPr="0076552F" w:rsidRDefault="0076552F" w:rsidP="0076552F">
            <w:pPr>
              <w:rPr>
                <w:sz w:val="20"/>
                <w:szCs w:val="20"/>
              </w:rPr>
            </w:pPr>
            <w:r w:rsidRPr="0076552F">
              <w:rPr>
                <w:sz w:val="20"/>
                <w:szCs w:val="20"/>
              </w:rPr>
              <w:t>Формирование привлекательного имиджа Новосибирской области в сфере физической культуры и спорта путем обеспечения участия спортсменов, представляющих Новосибирскую область  в массовых спортивных мероприятиях, всероссийского уровня и уровня федерального округа (приобретение билетов, обеспечение проживания и др.)</w:t>
            </w:r>
          </w:p>
        </w:tc>
      </w:tr>
      <w:tr w:rsidR="0076552F" w:rsidRPr="0076552F" w14:paraId="0E99BC76" w14:textId="77777777" w:rsidTr="00FB454C">
        <w:trPr>
          <w:trHeight w:val="300"/>
        </w:trPr>
        <w:tc>
          <w:tcPr>
            <w:tcW w:w="638" w:type="pct"/>
            <w:vMerge/>
            <w:tcBorders>
              <w:top w:val="nil"/>
              <w:left w:val="single" w:sz="8" w:space="0" w:color="000000"/>
              <w:bottom w:val="single" w:sz="4" w:space="0" w:color="000000"/>
              <w:right w:val="single" w:sz="4" w:space="0" w:color="000000"/>
            </w:tcBorders>
            <w:vAlign w:val="center"/>
            <w:hideMark/>
          </w:tcPr>
          <w:p w14:paraId="4900011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03792AC"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F02A1D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308326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C83D16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805005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2E9B0C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A2F0F6B" w14:textId="77777777" w:rsidR="0076552F" w:rsidRPr="0076552F" w:rsidRDefault="0076552F" w:rsidP="0076552F">
            <w:pPr>
              <w:jc w:val="right"/>
              <w:rPr>
                <w:sz w:val="20"/>
                <w:szCs w:val="20"/>
              </w:rPr>
            </w:pPr>
            <w:r w:rsidRPr="0076552F">
              <w:rPr>
                <w:sz w:val="20"/>
                <w:szCs w:val="20"/>
              </w:rPr>
              <w:t>546,2</w:t>
            </w:r>
          </w:p>
        </w:tc>
        <w:tc>
          <w:tcPr>
            <w:tcW w:w="289" w:type="pct"/>
            <w:tcBorders>
              <w:top w:val="nil"/>
              <w:left w:val="nil"/>
              <w:bottom w:val="single" w:sz="4" w:space="0" w:color="000000"/>
              <w:right w:val="single" w:sz="4" w:space="0" w:color="000000"/>
            </w:tcBorders>
            <w:shd w:val="clear" w:color="FFFFFF" w:fill="FFFFFF"/>
            <w:vAlign w:val="center"/>
            <w:hideMark/>
          </w:tcPr>
          <w:p w14:paraId="1A6F48E6"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3A4C6EE8"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21477B79"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4E58857B"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3505A630" w14:textId="77777777" w:rsidR="0076552F" w:rsidRPr="0076552F" w:rsidRDefault="0076552F" w:rsidP="0076552F">
            <w:pPr>
              <w:jc w:val="right"/>
              <w:rPr>
                <w:sz w:val="20"/>
                <w:szCs w:val="20"/>
              </w:rPr>
            </w:pPr>
            <w:r w:rsidRPr="0076552F">
              <w:rPr>
                <w:sz w:val="20"/>
                <w:szCs w:val="20"/>
              </w:rPr>
              <w:t>799,9</w:t>
            </w:r>
          </w:p>
        </w:tc>
        <w:tc>
          <w:tcPr>
            <w:tcW w:w="274" w:type="pct"/>
            <w:tcBorders>
              <w:top w:val="nil"/>
              <w:left w:val="nil"/>
              <w:bottom w:val="single" w:sz="4" w:space="0" w:color="000000"/>
              <w:right w:val="single" w:sz="4" w:space="0" w:color="000000"/>
            </w:tcBorders>
            <w:shd w:val="clear" w:color="FFFFFF" w:fill="FFFFFF"/>
            <w:vAlign w:val="center"/>
            <w:hideMark/>
          </w:tcPr>
          <w:p w14:paraId="34C5457F" w14:textId="77777777" w:rsidR="0076552F" w:rsidRPr="0076552F" w:rsidRDefault="0076552F" w:rsidP="0076552F">
            <w:pPr>
              <w:jc w:val="right"/>
              <w:rPr>
                <w:sz w:val="20"/>
                <w:szCs w:val="20"/>
              </w:rPr>
            </w:pPr>
            <w:r w:rsidRPr="0076552F">
              <w:rPr>
                <w:sz w:val="20"/>
                <w:szCs w:val="20"/>
              </w:rPr>
              <w:t>799,9</w:t>
            </w:r>
          </w:p>
        </w:tc>
        <w:tc>
          <w:tcPr>
            <w:tcW w:w="319" w:type="pct"/>
            <w:vMerge/>
            <w:tcBorders>
              <w:top w:val="nil"/>
              <w:left w:val="single" w:sz="4" w:space="0" w:color="000000"/>
              <w:bottom w:val="single" w:sz="4" w:space="0" w:color="000000"/>
              <w:right w:val="single" w:sz="4" w:space="0" w:color="000000"/>
            </w:tcBorders>
            <w:vAlign w:val="center"/>
            <w:hideMark/>
          </w:tcPr>
          <w:p w14:paraId="0F07EC9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E0CDD7C" w14:textId="77777777" w:rsidR="0076552F" w:rsidRPr="0076552F" w:rsidRDefault="0076552F" w:rsidP="0076552F">
            <w:pPr>
              <w:rPr>
                <w:sz w:val="20"/>
                <w:szCs w:val="20"/>
              </w:rPr>
            </w:pPr>
          </w:p>
        </w:tc>
      </w:tr>
      <w:tr w:rsidR="0076552F" w:rsidRPr="0076552F" w14:paraId="5A40D18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DFA94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16CC070"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41F476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F03158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45DD77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F1F36D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B87845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ECB3DB" w14:textId="77777777" w:rsidR="0076552F" w:rsidRPr="0076552F" w:rsidRDefault="0076552F" w:rsidP="0076552F">
            <w:pPr>
              <w:jc w:val="right"/>
              <w:rPr>
                <w:sz w:val="20"/>
                <w:szCs w:val="20"/>
              </w:rPr>
            </w:pPr>
            <w:r w:rsidRPr="0076552F">
              <w:rPr>
                <w:sz w:val="20"/>
                <w:szCs w:val="20"/>
              </w:rPr>
              <w:t>1092,4</w:t>
            </w:r>
          </w:p>
        </w:tc>
        <w:tc>
          <w:tcPr>
            <w:tcW w:w="289" w:type="pct"/>
            <w:tcBorders>
              <w:top w:val="nil"/>
              <w:left w:val="nil"/>
              <w:bottom w:val="single" w:sz="4" w:space="0" w:color="000000"/>
              <w:right w:val="single" w:sz="4" w:space="0" w:color="000000"/>
            </w:tcBorders>
            <w:shd w:val="clear" w:color="FFFFFF" w:fill="FFFFFF"/>
            <w:vAlign w:val="center"/>
            <w:hideMark/>
          </w:tcPr>
          <w:p w14:paraId="7BBC9F83" w14:textId="77777777" w:rsidR="0076552F" w:rsidRPr="0076552F" w:rsidRDefault="0076552F" w:rsidP="0076552F">
            <w:pPr>
              <w:jc w:val="right"/>
              <w:rPr>
                <w:sz w:val="20"/>
                <w:szCs w:val="20"/>
              </w:rPr>
            </w:pPr>
            <w:r w:rsidRPr="0076552F">
              <w:rPr>
                <w:sz w:val="20"/>
                <w:szCs w:val="20"/>
              </w:rPr>
              <w:t>1092,4</w:t>
            </w:r>
          </w:p>
        </w:tc>
        <w:tc>
          <w:tcPr>
            <w:tcW w:w="263" w:type="pct"/>
            <w:tcBorders>
              <w:top w:val="nil"/>
              <w:left w:val="nil"/>
              <w:bottom w:val="single" w:sz="4" w:space="0" w:color="000000"/>
              <w:right w:val="single" w:sz="4" w:space="0" w:color="000000"/>
            </w:tcBorders>
            <w:shd w:val="clear" w:color="FFFFFF" w:fill="FFFFFF"/>
            <w:vAlign w:val="center"/>
            <w:hideMark/>
          </w:tcPr>
          <w:p w14:paraId="0E40655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77BB08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F2F747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A94FCFD" w14:textId="77777777" w:rsidR="0076552F" w:rsidRPr="0076552F" w:rsidRDefault="0076552F" w:rsidP="0076552F">
            <w:pPr>
              <w:jc w:val="right"/>
              <w:rPr>
                <w:sz w:val="20"/>
                <w:szCs w:val="20"/>
              </w:rPr>
            </w:pPr>
            <w:r w:rsidRPr="0076552F">
              <w:rPr>
                <w:sz w:val="20"/>
                <w:szCs w:val="20"/>
              </w:rPr>
              <w:t>1599,8</w:t>
            </w:r>
          </w:p>
        </w:tc>
        <w:tc>
          <w:tcPr>
            <w:tcW w:w="274" w:type="pct"/>
            <w:tcBorders>
              <w:top w:val="nil"/>
              <w:left w:val="nil"/>
              <w:bottom w:val="single" w:sz="4" w:space="0" w:color="000000"/>
              <w:right w:val="single" w:sz="4" w:space="0" w:color="000000"/>
            </w:tcBorders>
            <w:shd w:val="clear" w:color="FFFFFF" w:fill="FFFFFF"/>
            <w:vAlign w:val="center"/>
            <w:hideMark/>
          </w:tcPr>
          <w:p w14:paraId="60BA2902" w14:textId="77777777" w:rsidR="0076552F" w:rsidRPr="0076552F" w:rsidRDefault="0076552F" w:rsidP="0076552F">
            <w:pPr>
              <w:jc w:val="right"/>
              <w:rPr>
                <w:sz w:val="20"/>
                <w:szCs w:val="20"/>
              </w:rPr>
            </w:pPr>
            <w:r w:rsidRPr="0076552F">
              <w:rPr>
                <w:sz w:val="20"/>
                <w:szCs w:val="20"/>
              </w:rPr>
              <w:t>1599,8</w:t>
            </w:r>
          </w:p>
        </w:tc>
        <w:tc>
          <w:tcPr>
            <w:tcW w:w="319" w:type="pct"/>
            <w:vMerge/>
            <w:tcBorders>
              <w:top w:val="nil"/>
              <w:left w:val="single" w:sz="4" w:space="0" w:color="000000"/>
              <w:bottom w:val="single" w:sz="4" w:space="0" w:color="000000"/>
              <w:right w:val="single" w:sz="4" w:space="0" w:color="000000"/>
            </w:tcBorders>
            <w:vAlign w:val="center"/>
            <w:hideMark/>
          </w:tcPr>
          <w:p w14:paraId="60C42D4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10A1126" w14:textId="77777777" w:rsidR="0076552F" w:rsidRPr="0076552F" w:rsidRDefault="0076552F" w:rsidP="0076552F">
            <w:pPr>
              <w:rPr>
                <w:sz w:val="20"/>
                <w:szCs w:val="20"/>
              </w:rPr>
            </w:pPr>
          </w:p>
        </w:tc>
      </w:tr>
      <w:tr w:rsidR="0076552F" w:rsidRPr="0076552F" w14:paraId="1579E72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3B2B8A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A63AB1F"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CA8C22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12CBEE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3CA4D6B3"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1ACD53A4" w14:textId="77777777" w:rsidR="0076552F" w:rsidRPr="0076552F" w:rsidRDefault="0076552F" w:rsidP="0076552F">
            <w:pPr>
              <w:jc w:val="right"/>
              <w:rPr>
                <w:sz w:val="20"/>
                <w:szCs w:val="20"/>
              </w:rPr>
            </w:pPr>
            <w:r w:rsidRPr="0076552F">
              <w:rPr>
                <w:sz w:val="20"/>
                <w:szCs w:val="20"/>
              </w:rPr>
              <w:t>14.0.01.02250</w:t>
            </w:r>
          </w:p>
        </w:tc>
        <w:tc>
          <w:tcPr>
            <w:tcW w:w="97" w:type="pct"/>
            <w:tcBorders>
              <w:top w:val="nil"/>
              <w:left w:val="nil"/>
              <w:bottom w:val="single" w:sz="4" w:space="0" w:color="000000"/>
              <w:right w:val="single" w:sz="4" w:space="0" w:color="000000"/>
            </w:tcBorders>
            <w:shd w:val="clear" w:color="FFFFFF" w:fill="FFFFFF"/>
            <w:vAlign w:val="center"/>
            <w:hideMark/>
          </w:tcPr>
          <w:p w14:paraId="520E8069"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11612113" w14:textId="77777777" w:rsidR="0076552F" w:rsidRPr="0076552F" w:rsidRDefault="0076552F" w:rsidP="0076552F">
            <w:pPr>
              <w:jc w:val="right"/>
              <w:rPr>
                <w:sz w:val="20"/>
                <w:szCs w:val="20"/>
              </w:rPr>
            </w:pPr>
            <w:r w:rsidRPr="0076552F">
              <w:rPr>
                <w:sz w:val="20"/>
                <w:szCs w:val="20"/>
              </w:rPr>
              <w:t>1092,4</w:t>
            </w:r>
          </w:p>
        </w:tc>
        <w:tc>
          <w:tcPr>
            <w:tcW w:w="289" w:type="pct"/>
            <w:tcBorders>
              <w:top w:val="nil"/>
              <w:left w:val="nil"/>
              <w:bottom w:val="single" w:sz="4" w:space="0" w:color="000000"/>
              <w:right w:val="single" w:sz="4" w:space="0" w:color="000000"/>
            </w:tcBorders>
            <w:shd w:val="clear" w:color="FFFFFF" w:fill="FFFFFF"/>
            <w:vAlign w:val="center"/>
            <w:hideMark/>
          </w:tcPr>
          <w:p w14:paraId="563EA314" w14:textId="77777777" w:rsidR="0076552F" w:rsidRPr="0076552F" w:rsidRDefault="0076552F" w:rsidP="0076552F">
            <w:pPr>
              <w:jc w:val="right"/>
              <w:rPr>
                <w:sz w:val="20"/>
                <w:szCs w:val="20"/>
              </w:rPr>
            </w:pPr>
            <w:r w:rsidRPr="0076552F">
              <w:rPr>
                <w:sz w:val="20"/>
                <w:szCs w:val="20"/>
              </w:rPr>
              <w:t>1092,4</w:t>
            </w:r>
          </w:p>
        </w:tc>
        <w:tc>
          <w:tcPr>
            <w:tcW w:w="263" w:type="pct"/>
            <w:tcBorders>
              <w:top w:val="nil"/>
              <w:left w:val="nil"/>
              <w:bottom w:val="single" w:sz="4" w:space="0" w:color="000000"/>
              <w:right w:val="single" w:sz="4" w:space="0" w:color="000000"/>
            </w:tcBorders>
            <w:shd w:val="clear" w:color="FFFFFF" w:fill="FFFFFF"/>
            <w:vAlign w:val="center"/>
            <w:hideMark/>
          </w:tcPr>
          <w:p w14:paraId="3C03138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D11E78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2EC280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8C90D75" w14:textId="77777777" w:rsidR="0076552F" w:rsidRPr="0076552F" w:rsidRDefault="0076552F" w:rsidP="0076552F">
            <w:pPr>
              <w:jc w:val="right"/>
              <w:rPr>
                <w:sz w:val="20"/>
                <w:szCs w:val="20"/>
              </w:rPr>
            </w:pPr>
            <w:r w:rsidRPr="0076552F">
              <w:rPr>
                <w:sz w:val="20"/>
                <w:szCs w:val="20"/>
              </w:rPr>
              <w:t>1599,8</w:t>
            </w:r>
          </w:p>
        </w:tc>
        <w:tc>
          <w:tcPr>
            <w:tcW w:w="274" w:type="pct"/>
            <w:tcBorders>
              <w:top w:val="nil"/>
              <w:left w:val="nil"/>
              <w:bottom w:val="single" w:sz="4" w:space="0" w:color="000000"/>
              <w:right w:val="single" w:sz="4" w:space="0" w:color="000000"/>
            </w:tcBorders>
            <w:shd w:val="clear" w:color="FFFFFF" w:fill="FFFFFF"/>
            <w:vAlign w:val="center"/>
            <w:hideMark/>
          </w:tcPr>
          <w:p w14:paraId="241604B7" w14:textId="77777777" w:rsidR="0076552F" w:rsidRPr="0076552F" w:rsidRDefault="0076552F" w:rsidP="0076552F">
            <w:pPr>
              <w:jc w:val="right"/>
              <w:rPr>
                <w:sz w:val="20"/>
                <w:szCs w:val="20"/>
              </w:rPr>
            </w:pPr>
            <w:r w:rsidRPr="0076552F">
              <w:rPr>
                <w:sz w:val="20"/>
                <w:szCs w:val="20"/>
              </w:rPr>
              <w:t>1599,8</w:t>
            </w:r>
          </w:p>
        </w:tc>
        <w:tc>
          <w:tcPr>
            <w:tcW w:w="319" w:type="pct"/>
            <w:vMerge/>
            <w:tcBorders>
              <w:top w:val="nil"/>
              <w:left w:val="single" w:sz="4" w:space="0" w:color="000000"/>
              <w:bottom w:val="single" w:sz="4" w:space="0" w:color="000000"/>
              <w:right w:val="single" w:sz="4" w:space="0" w:color="000000"/>
            </w:tcBorders>
            <w:vAlign w:val="center"/>
            <w:hideMark/>
          </w:tcPr>
          <w:p w14:paraId="7BBFB7B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4F711FE" w14:textId="77777777" w:rsidR="0076552F" w:rsidRPr="0076552F" w:rsidRDefault="0076552F" w:rsidP="0076552F">
            <w:pPr>
              <w:rPr>
                <w:sz w:val="20"/>
                <w:szCs w:val="20"/>
              </w:rPr>
            </w:pPr>
          </w:p>
        </w:tc>
      </w:tr>
      <w:tr w:rsidR="0076552F" w:rsidRPr="0076552F" w14:paraId="22C72EE7" w14:textId="77777777" w:rsidTr="00FB454C">
        <w:trPr>
          <w:trHeight w:val="300"/>
        </w:trPr>
        <w:tc>
          <w:tcPr>
            <w:tcW w:w="638" w:type="pct"/>
            <w:vMerge/>
            <w:tcBorders>
              <w:top w:val="nil"/>
              <w:left w:val="single" w:sz="8" w:space="0" w:color="000000"/>
              <w:bottom w:val="single" w:sz="4" w:space="0" w:color="000000"/>
              <w:right w:val="single" w:sz="4" w:space="0" w:color="000000"/>
            </w:tcBorders>
            <w:vAlign w:val="center"/>
            <w:hideMark/>
          </w:tcPr>
          <w:p w14:paraId="00A5D7F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55B619E"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DBCD566"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05377C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D260ED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8132A63"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24DF64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3EEB5C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7BF4F0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48B0C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CB3140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D13C71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ACA0EA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4A01CC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D7C62B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7E40CAE" w14:textId="77777777" w:rsidR="0076552F" w:rsidRPr="0076552F" w:rsidRDefault="0076552F" w:rsidP="0076552F">
            <w:pPr>
              <w:rPr>
                <w:sz w:val="20"/>
                <w:szCs w:val="20"/>
              </w:rPr>
            </w:pPr>
          </w:p>
        </w:tc>
      </w:tr>
      <w:tr w:rsidR="0076552F" w:rsidRPr="0076552F" w14:paraId="5AAE981E" w14:textId="77777777" w:rsidTr="00FB454C">
        <w:trPr>
          <w:trHeight w:val="300"/>
        </w:trPr>
        <w:tc>
          <w:tcPr>
            <w:tcW w:w="638" w:type="pct"/>
            <w:vMerge/>
            <w:tcBorders>
              <w:top w:val="nil"/>
              <w:left w:val="single" w:sz="8" w:space="0" w:color="000000"/>
              <w:bottom w:val="single" w:sz="4" w:space="0" w:color="000000"/>
              <w:right w:val="single" w:sz="4" w:space="0" w:color="000000"/>
            </w:tcBorders>
            <w:vAlign w:val="center"/>
            <w:hideMark/>
          </w:tcPr>
          <w:p w14:paraId="4E5F168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0F0253E"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07D17A1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A45918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9ECEBB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11AC49D"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AF5704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4E2662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C7601A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629ED1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17A20A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543FD4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C57D59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0A920E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35FEFB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27D4436" w14:textId="77777777" w:rsidR="0076552F" w:rsidRPr="0076552F" w:rsidRDefault="0076552F" w:rsidP="0076552F">
            <w:pPr>
              <w:rPr>
                <w:sz w:val="20"/>
                <w:szCs w:val="20"/>
              </w:rPr>
            </w:pPr>
          </w:p>
        </w:tc>
      </w:tr>
      <w:tr w:rsidR="0076552F" w:rsidRPr="0076552F" w14:paraId="23F014B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70EA23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7713634"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D391AD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2C8966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43EF2D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DF7F56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C8D760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9F705E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4AA2A5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F2700A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650F79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B37051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8CA334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01DACA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D75E45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EC62E6E" w14:textId="77777777" w:rsidR="0076552F" w:rsidRPr="0076552F" w:rsidRDefault="0076552F" w:rsidP="0076552F">
            <w:pPr>
              <w:rPr>
                <w:sz w:val="20"/>
                <w:szCs w:val="20"/>
              </w:rPr>
            </w:pPr>
          </w:p>
        </w:tc>
      </w:tr>
      <w:tr w:rsidR="0076552F" w:rsidRPr="0076552F" w14:paraId="4B62CE43"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4C5799C1" w14:textId="77777777" w:rsidR="0076552F" w:rsidRPr="0076552F" w:rsidRDefault="0076552F" w:rsidP="0076552F">
            <w:pPr>
              <w:rPr>
                <w:sz w:val="20"/>
                <w:szCs w:val="20"/>
              </w:rPr>
            </w:pPr>
            <w:r w:rsidRPr="0076552F">
              <w:rPr>
                <w:sz w:val="20"/>
                <w:szCs w:val="20"/>
              </w:rPr>
              <w:t xml:space="preserve">1.1.1.3. Осуществление пропаганды здорового образа жизни, популяризации </w:t>
            </w:r>
            <w:r w:rsidRPr="0076552F">
              <w:rPr>
                <w:sz w:val="20"/>
                <w:szCs w:val="20"/>
              </w:rPr>
              <w:lastRenderedPageBreak/>
              <w:t>физической культуры и спорта в Новосибирской области в средствах массовой информации. Обеспечение стимулирования населения к систематическим занятиям физической культурой и спортом</w:t>
            </w:r>
          </w:p>
        </w:tc>
        <w:tc>
          <w:tcPr>
            <w:tcW w:w="499" w:type="pct"/>
            <w:tcBorders>
              <w:top w:val="nil"/>
              <w:left w:val="nil"/>
              <w:bottom w:val="single" w:sz="4" w:space="0" w:color="000000"/>
              <w:right w:val="single" w:sz="4" w:space="0" w:color="000000"/>
            </w:tcBorders>
            <w:shd w:val="clear" w:color="FFFFFF" w:fill="FFFFFF"/>
            <w:vAlign w:val="center"/>
            <w:hideMark/>
          </w:tcPr>
          <w:p w14:paraId="57B262D2" w14:textId="77777777" w:rsidR="0076552F" w:rsidRPr="0076552F" w:rsidRDefault="0076552F" w:rsidP="0076552F">
            <w:pPr>
              <w:rPr>
                <w:sz w:val="20"/>
                <w:szCs w:val="20"/>
              </w:rPr>
            </w:pPr>
            <w:r w:rsidRPr="0076552F">
              <w:rPr>
                <w:sz w:val="20"/>
                <w:szCs w:val="20"/>
              </w:rPr>
              <w:lastRenderedPageBreak/>
              <w:t>Количество мероприятий</w:t>
            </w:r>
          </w:p>
        </w:tc>
        <w:tc>
          <w:tcPr>
            <w:tcW w:w="154" w:type="pct"/>
            <w:tcBorders>
              <w:top w:val="nil"/>
              <w:left w:val="nil"/>
              <w:bottom w:val="single" w:sz="4" w:space="0" w:color="000000"/>
              <w:right w:val="single" w:sz="4" w:space="0" w:color="000000"/>
            </w:tcBorders>
            <w:shd w:val="clear" w:color="FFFFFF" w:fill="FFFFFF"/>
            <w:vAlign w:val="center"/>
            <w:hideMark/>
          </w:tcPr>
          <w:p w14:paraId="7185E6B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8F188F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52087A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0111A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00ECA1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26AFA5E" w14:textId="77777777" w:rsidR="0076552F" w:rsidRPr="0076552F" w:rsidRDefault="0076552F" w:rsidP="0076552F">
            <w:pPr>
              <w:jc w:val="right"/>
              <w:rPr>
                <w:sz w:val="20"/>
                <w:szCs w:val="20"/>
              </w:rPr>
            </w:pPr>
            <w:r w:rsidRPr="0076552F">
              <w:rPr>
                <w:sz w:val="20"/>
                <w:szCs w:val="20"/>
              </w:rPr>
              <w:t>15</w:t>
            </w:r>
          </w:p>
        </w:tc>
        <w:tc>
          <w:tcPr>
            <w:tcW w:w="289" w:type="pct"/>
            <w:tcBorders>
              <w:top w:val="nil"/>
              <w:left w:val="nil"/>
              <w:bottom w:val="single" w:sz="4" w:space="0" w:color="000000"/>
              <w:right w:val="single" w:sz="4" w:space="0" w:color="000000"/>
            </w:tcBorders>
            <w:shd w:val="clear" w:color="FFFFFF" w:fill="FFFFFF"/>
            <w:vAlign w:val="center"/>
            <w:hideMark/>
          </w:tcPr>
          <w:p w14:paraId="6D13BC38" w14:textId="77777777" w:rsidR="0076552F" w:rsidRPr="0076552F" w:rsidRDefault="0076552F" w:rsidP="0076552F">
            <w:pPr>
              <w:jc w:val="right"/>
              <w:rPr>
                <w:sz w:val="20"/>
                <w:szCs w:val="20"/>
              </w:rPr>
            </w:pPr>
            <w:r w:rsidRPr="0076552F">
              <w:rPr>
                <w:sz w:val="20"/>
                <w:szCs w:val="20"/>
              </w:rPr>
              <w:t>5</w:t>
            </w:r>
          </w:p>
        </w:tc>
        <w:tc>
          <w:tcPr>
            <w:tcW w:w="263" w:type="pct"/>
            <w:tcBorders>
              <w:top w:val="nil"/>
              <w:left w:val="nil"/>
              <w:bottom w:val="single" w:sz="4" w:space="0" w:color="000000"/>
              <w:right w:val="single" w:sz="4" w:space="0" w:color="000000"/>
            </w:tcBorders>
            <w:shd w:val="clear" w:color="FFFFFF" w:fill="FFFFFF"/>
            <w:vAlign w:val="center"/>
            <w:hideMark/>
          </w:tcPr>
          <w:p w14:paraId="2928902E" w14:textId="77777777" w:rsidR="0076552F" w:rsidRPr="0076552F" w:rsidRDefault="0076552F" w:rsidP="0076552F">
            <w:pPr>
              <w:jc w:val="right"/>
              <w:rPr>
                <w:sz w:val="20"/>
                <w:szCs w:val="20"/>
              </w:rPr>
            </w:pPr>
            <w:r w:rsidRPr="0076552F">
              <w:rPr>
                <w:sz w:val="20"/>
                <w:szCs w:val="20"/>
              </w:rPr>
              <w:t>3</w:t>
            </w:r>
          </w:p>
        </w:tc>
        <w:tc>
          <w:tcPr>
            <w:tcW w:w="259" w:type="pct"/>
            <w:tcBorders>
              <w:top w:val="nil"/>
              <w:left w:val="nil"/>
              <w:bottom w:val="single" w:sz="4" w:space="0" w:color="000000"/>
              <w:right w:val="single" w:sz="4" w:space="0" w:color="000000"/>
            </w:tcBorders>
            <w:shd w:val="clear" w:color="FFFFFF" w:fill="FFFFFF"/>
            <w:vAlign w:val="center"/>
            <w:hideMark/>
          </w:tcPr>
          <w:p w14:paraId="142FF47A" w14:textId="77777777" w:rsidR="0076552F" w:rsidRPr="0076552F" w:rsidRDefault="0076552F" w:rsidP="0076552F">
            <w:pPr>
              <w:jc w:val="right"/>
              <w:rPr>
                <w:sz w:val="20"/>
                <w:szCs w:val="20"/>
              </w:rPr>
            </w:pPr>
            <w:r w:rsidRPr="0076552F">
              <w:rPr>
                <w:sz w:val="20"/>
                <w:szCs w:val="20"/>
              </w:rPr>
              <w:t>3</w:t>
            </w:r>
          </w:p>
        </w:tc>
        <w:tc>
          <w:tcPr>
            <w:tcW w:w="278" w:type="pct"/>
            <w:tcBorders>
              <w:top w:val="nil"/>
              <w:left w:val="nil"/>
              <w:bottom w:val="single" w:sz="4" w:space="0" w:color="000000"/>
              <w:right w:val="single" w:sz="4" w:space="0" w:color="000000"/>
            </w:tcBorders>
            <w:shd w:val="clear" w:color="FFFFFF" w:fill="FFFFFF"/>
            <w:vAlign w:val="center"/>
            <w:hideMark/>
          </w:tcPr>
          <w:p w14:paraId="0EC2B5E7" w14:textId="77777777" w:rsidR="0076552F" w:rsidRPr="0076552F" w:rsidRDefault="0076552F" w:rsidP="0076552F">
            <w:pPr>
              <w:jc w:val="right"/>
              <w:rPr>
                <w:sz w:val="20"/>
                <w:szCs w:val="20"/>
              </w:rPr>
            </w:pPr>
            <w:r w:rsidRPr="0076552F">
              <w:rPr>
                <w:sz w:val="20"/>
                <w:szCs w:val="20"/>
              </w:rPr>
              <w:t>4</w:t>
            </w:r>
          </w:p>
        </w:tc>
        <w:tc>
          <w:tcPr>
            <w:tcW w:w="300" w:type="pct"/>
            <w:tcBorders>
              <w:top w:val="nil"/>
              <w:left w:val="nil"/>
              <w:bottom w:val="single" w:sz="4" w:space="0" w:color="000000"/>
              <w:right w:val="single" w:sz="4" w:space="0" w:color="000000"/>
            </w:tcBorders>
            <w:shd w:val="clear" w:color="FFFFFF" w:fill="FFFFFF"/>
            <w:vAlign w:val="center"/>
            <w:hideMark/>
          </w:tcPr>
          <w:p w14:paraId="5EC920A1" w14:textId="77777777" w:rsidR="0076552F" w:rsidRPr="0076552F" w:rsidRDefault="0076552F" w:rsidP="0076552F">
            <w:pPr>
              <w:jc w:val="right"/>
              <w:rPr>
                <w:sz w:val="20"/>
                <w:szCs w:val="20"/>
              </w:rPr>
            </w:pPr>
            <w:r w:rsidRPr="0076552F">
              <w:rPr>
                <w:sz w:val="20"/>
                <w:szCs w:val="20"/>
              </w:rPr>
              <w:t>15</w:t>
            </w:r>
          </w:p>
        </w:tc>
        <w:tc>
          <w:tcPr>
            <w:tcW w:w="274" w:type="pct"/>
            <w:tcBorders>
              <w:top w:val="nil"/>
              <w:left w:val="nil"/>
              <w:bottom w:val="single" w:sz="4" w:space="0" w:color="000000"/>
              <w:right w:val="single" w:sz="4" w:space="0" w:color="000000"/>
            </w:tcBorders>
            <w:shd w:val="clear" w:color="FFFFFF" w:fill="FFFFFF"/>
            <w:vAlign w:val="center"/>
            <w:hideMark/>
          </w:tcPr>
          <w:p w14:paraId="64F5A5CA" w14:textId="77777777" w:rsidR="0076552F" w:rsidRPr="0076552F" w:rsidRDefault="0076552F" w:rsidP="0076552F">
            <w:pPr>
              <w:jc w:val="right"/>
              <w:rPr>
                <w:sz w:val="20"/>
                <w:szCs w:val="20"/>
              </w:rPr>
            </w:pPr>
            <w:r w:rsidRPr="0076552F">
              <w:rPr>
                <w:sz w:val="20"/>
                <w:szCs w:val="20"/>
              </w:rPr>
              <w:t>15</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EE62667"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1E5C061A" w14:textId="77777777" w:rsidR="0076552F" w:rsidRPr="0076552F" w:rsidRDefault="0076552F" w:rsidP="0076552F">
            <w:pPr>
              <w:rPr>
                <w:sz w:val="20"/>
                <w:szCs w:val="20"/>
              </w:rPr>
            </w:pPr>
            <w:r w:rsidRPr="0076552F">
              <w:rPr>
                <w:sz w:val="20"/>
                <w:szCs w:val="20"/>
              </w:rPr>
              <w:t xml:space="preserve">Увеличение доли информации, ориентированной на здоровый образ жизни в </w:t>
            </w:r>
            <w:r w:rsidRPr="0076552F">
              <w:rPr>
                <w:sz w:val="20"/>
                <w:szCs w:val="20"/>
              </w:rPr>
              <w:lastRenderedPageBreak/>
              <w:t>общем объеме публикаций в информационном пространстве. Повышение интереса к спортивным мероприятиям, стимулирование населения к систематическим занятиям физической культурой и спортом, профилактика правонарушений, в период 2019-2021 годов трансляция не менее 5 фильмов о проведенных спортивных мероприятиях, предоставление не менее 1049 минут теле/радиоэфира, 878 ед. полиграфической продукции, выпуск 999 ед. журналов спортивной направленности ежегодно</w:t>
            </w:r>
          </w:p>
        </w:tc>
      </w:tr>
      <w:tr w:rsidR="0076552F" w:rsidRPr="0076552F" w14:paraId="5EA690E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88FD0B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0478175"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423E321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7141B8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9710A5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0A5C46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26D853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E9CF709" w14:textId="77777777" w:rsidR="0076552F" w:rsidRPr="0076552F" w:rsidRDefault="0076552F" w:rsidP="0076552F">
            <w:pPr>
              <w:jc w:val="right"/>
              <w:rPr>
                <w:sz w:val="20"/>
                <w:szCs w:val="20"/>
              </w:rPr>
            </w:pPr>
            <w:r w:rsidRPr="0076552F">
              <w:rPr>
                <w:sz w:val="20"/>
                <w:szCs w:val="20"/>
              </w:rPr>
              <w:t>364,3</w:t>
            </w:r>
          </w:p>
        </w:tc>
        <w:tc>
          <w:tcPr>
            <w:tcW w:w="289" w:type="pct"/>
            <w:tcBorders>
              <w:top w:val="nil"/>
              <w:left w:val="nil"/>
              <w:bottom w:val="single" w:sz="4" w:space="0" w:color="000000"/>
              <w:right w:val="single" w:sz="4" w:space="0" w:color="000000"/>
            </w:tcBorders>
            <w:shd w:val="clear" w:color="FFFFFF" w:fill="FFFFFF"/>
            <w:vAlign w:val="center"/>
            <w:hideMark/>
          </w:tcPr>
          <w:p w14:paraId="26BDDC81"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5CC10F3D"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57270D9"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42601EEE"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7C8F7217" w14:textId="77777777" w:rsidR="0076552F" w:rsidRPr="0076552F" w:rsidRDefault="0076552F" w:rsidP="0076552F">
            <w:pPr>
              <w:jc w:val="right"/>
              <w:rPr>
                <w:sz w:val="20"/>
                <w:szCs w:val="20"/>
              </w:rPr>
            </w:pPr>
            <w:r w:rsidRPr="0076552F">
              <w:rPr>
                <w:sz w:val="20"/>
                <w:szCs w:val="20"/>
              </w:rPr>
              <w:t>380,0</w:t>
            </w:r>
          </w:p>
        </w:tc>
        <w:tc>
          <w:tcPr>
            <w:tcW w:w="274" w:type="pct"/>
            <w:tcBorders>
              <w:top w:val="nil"/>
              <w:left w:val="nil"/>
              <w:bottom w:val="single" w:sz="4" w:space="0" w:color="000000"/>
              <w:right w:val="single" w:sz="4" w:space="0" w:color="000000"/>
            </w:tcBorders>
            <w:shd w:val="clear" w:color="FFFFFF" w:fill="FFFFFF"/>
            <w:vAlign w:val="center"/>
            <w:hideMark/>
          </w:tcPr>
          <w:p w14:paraId="2618D032" w14:textId="77777777" w:rsidR="0076552F" w:rsidRPr="0076552F" w:rsidRDefault="0076552F" w:rsidP="0076552F">
            <w:pPr>
              <w:jc w:val="right"/>
              <w:rPr>
                <w:sz w:val="20"/>
                <w:szCs w:val="20"/>
              </w:rPr>
            </w:pPr>
            <w:r w:rsidRPr="0076552F">
              <w:rPr>
                <w:sz w:val="20"/>
                <w:szCs w:val="20"/>
              </w:rPr>
              <w:t>380,0</w:t>
            </w:r>
          </w:p>
        </w:tc>
        <w:tc>
          <w:tcPr>
            <w:tcW w:w="319" w:type="pct"/>
            <w:vMerge/>
            <w:tcBorders>
              <w:top w:val="nil"/>
              <w:left w:val="single" w:sz="4" w:space="0" w:color="000000"/>
              <w:bottom w:val="single" w:sz="4" w:space="0" w:color="000000"/>
              <w:right w:val="single" w:sz="4" w:space="0" w:color="000000"/>
            </w:tcBorders>
            <w:vAlign w:val="center"/>
            <w:hideMark/>
          </w:tcPr>
          <w:p w14:paraId="20F7E0F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7E0C31" w14:textId="77777777" w:rsidR="0076552F" w:rsidRPr="0076552F" w:rsidRDefault="0076552F" w:rsidP="0076552F">
            <w:pPr>
              <w:rPr>
                <w:sz w:val="20"/>
                <w:szCs w:val="20"/>
              </w:rPr>
            </w:pPr>
          </w:p>
        </w:tc>
      </w:tr>
      <w:tr w:rsidR="0076552F" w:rsidRPr="0076552F" w14:paraId="54139EE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713188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2A209D3"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D5FE8B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36FF1D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89D05B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AF1240F"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001207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647B7AB" w14:textId="77777777" w:rsidR="0076552F" w:rsidRPr="0076552F" w:rsidRDefault="0076552F" w:rsidP="0076552F">
            <w:pPr>
              <w:jc w:val="right"/>
              <w:rPr>
                <w:sz w:val="20"/>
                <w:szCs w:val="20"/>
              </w:rPr>
            </w:pPr>
            <w:r w:rsidRPr="0076552F">
              <w:rPr>
                <w:sz w:val="20"/>
                <w:szCs w:val="20"/>
              </w:rPr>
              <w:t>5464,0</w:t>
            </w:r>
          </w:p>
        </w:tc>
        <w:tc>
          <w:tcPr>
            <w:tcW w:w="289" w:type="pct"/>
            <w:tcBorders>
              <w:top w:val="nil"/>
              <w:left w:val="nil"/>
              <w:bottom w:val="single" w:sz="4" w:space="0" w:color="000000"/>
              <w:right w:val="single" w:sz="4" w:space="0" w:color="000000"/>
            </w:tcBorders>
            <w:shd w:val="clear" w:color="FFFFFF" w:fill="FFFFFF"/>
            <w:vAlign w:val="center"/>
            <w:hideMark/>
          </w:tcPr>
          <w:p w14:paraId="485E02AC" w14:textId="77777777" w:rsidR="0076552F" w:rsidRPr="0076552F" w:rsidRDefault="0076552F" w:rsidP="0076552F">
            <w:pPr>
              <w:jc w:val="right"/>
              <w:rPr>
                <w:sz w:val="20"/>
                <w:szCs w:val="20"/>
              </w:rPr>
            </w:pPr>
            <w:r w:rsidRPr="0076552F">
              <w:rPr>
                <w:sz w:val="20"/>
                <w:szCs w:val="20"/>
              </w:rPr>
              <w:t>600,0</w:t>
            </w:r>
          </w:p>
        </w:tc>
        <w:tc>
          <w:tcPr>
            <w:tcW w:w="263" w:type="pct"/>
            <w:tcBorders>
              <w:top w:val="nil"/>
              <w:left w:val="nil"/>
              <w:bottom w:val="single" w:sz="4" w:space="0" w:color="000000"/>
              <w:right w:val="single" w:sz="4" w:space="0" w:color="000000"/>
            </w:tcBorders>
            <w:shd w:val="clear" w:color="FFFFFF" w:fill="FFFFFF"/>
            <w:vAlign w:val="center"/>
            <w:hideMark/>
          </w:tcPr>
          <w:p w14:paraId="5999693C" w14:textId="77777777" w:rsidR="0076552F" w:rsidRPr="0076552F" w:rsidRDefault="0076552F" w:rsidP="0076552F">
            <w:pPr>
              <w:jc w:val="right"/>
              <w:rPr>
                <w:sz w:val="20"/>
                <w:szCs w:val="20"/>
              </w:rPr>
            </w:pPr>
            <w:r w:rsidRPr="0076552F">
              <w:rPr>
                <w:sz w:val="20"/>
                <w:szCs w:val="20"/>
              </w:rPr>
              <w:t>1421,0</w:t>
            </w:r>
          </w:p>
        </w:tc>
        <w:tc>
          <w:tcPr>
            <w:tcW w:w="259" w:type="pct"/>
            <w:tcBorders>
              <w:top w:val="nil"/>
              <w:left w:val="nil"/>
              <w:bottom w:val="single" w:sz="4" w:space="0" w:color="000000"/>
              <w:right w:val="single" w:sz="4" w:space="0" w:color="000000"/>
            </w:tcBorders>
            <w:shd w:val="clear" w:color="FFFFFF" w:fill="FFFFFF"/>
            <w:vAlign w:val="center"/>
            <w:hideMark/>
          </w:tcPr>
          <w:p w14:paraId="6D66FA16" w14:textId="77777777" w:rsidR="0076552F" w:rsidRPr="0076552F" w:rsidRDefault="0076552F" w:rsidP="0076552F">
            <w:pPr>
              <w:jc w:val="right"/>
              <w:rPr>
                <w:sz w:val="20"/>
                <w:szCs w:val="20"/>
              </w:rPr>
            </w:pPr>
            <w:r w:rsidRPr="0076552F">
              <w:rPr>
                <w:sz w:val="20"/>
                <w:szCs w:val="20"/>
              </w:rPr>
              <w:t>1500,0</w:t>
            </w:r>
          </w:p>
        </w:tc>
        <w:tc>
          <w:tcPr>
            <w:tcW w:w="278" w:type="pct"/>
            <w:tcBorders>
              <w:top w:val="nil"/>
              <w:left w:val="nil"/>
              <w:bottom w:val="single" w:sz="4" w:space="0" w:color="000000"/>
              <w:right w:val="single" w:sz="4" w:space="0" w:color="000000"/>
            </w:tcBorders>
            <w:shd w:val="clear" w:color="FFFFFF" w:fill="FFFFFF"/>
            <w:vAlign w:val="center"/>
            <w:hideMark/>
          </w:tcPr>
          <w:p w14:paraId="22950F49" w14:textId="77777777" w:rsidR="0076552F" w:rsidRPr="0076552F" w:rsidRDefault="0076552F" w:rsidP="0076552F">
            <w:pPr>
              <w:jc w:val="right"/>
              <w:rPr>
                <w:sz w:val="20"/>
                <w:szCs w:val="20"/>
              </w:rPr>
            </w:pPr>
            <w:r w:rsidRPr="0076552F">
              <w:rPr>
                <w:sz w:val="20"/>
                <w:szCs w:val="20"/>
              </w:rPr>
              <w:t>1943,0</w:t>
            </w:r>
          </w:p>
        </w:tc>
        <w:tc>
          <w:tcPr>
            <w:tcW w:w="300" w:type="pct"/>
            <w:tcBorders>
              <w:top w:val="nil"/>
              <w:left w:val="nil"/>
              <w:bottom w:val="single" w:sz="4" w:space="0" w:color="000000"/>
              <w:right w:val="single" w:sz="4" w:space="0" w:color="000000"/>
            </w:tcBorders>
            <w:shd w:val="clear" w:color="FFFFFF" w:fill="FFFFFF"/>
            <w:vAlign w:val="center"/>
            <w:hideMark/>
          </w:tcPr>
          <w:p w14:paraId="4B782F92" w14:textId="77777777" w:rsidR="0076552F" w:rsidRPr="0076552F" w:rsidRDefault="0076552F" w:rsidP="0076552F">
            <w:pPr>
              <w:jc w:val="right"/>
              <w:rPr>
                <w:sz w:val="20"/>
                <w:szCs w:val="20"/>
              </w:rPr>
            </w:pPr>
            <w:r w:rsidRPr="0076552F">
              <w:rPr>
                <w:sz w:val="20"/>
                <w:szCs w:val="20"/>
              </w:rPr>
              <w:t>5700,0</w:t>
            </w:r>
          </w:p>
        </w:tc>
        <w:tc>
          <w:tcPr>
            <w:tcW w:w="274" w:type="pct"/>
            <w:tcBorders>
              <w:top w:val="nil"/>
              <w:left w:val="nil"/>
              <w:bottom w:val="single" w:sz="4" w:space="0" w:color="000000"/>
              <w:right w:val="single" w:sz="4" w:space="0" w:color="000000"/>
            </w:tcBorders>
            <w:shd w:val="clear" w:color="FFFFFF" w:fill="FFFFFF"/>
            <w:vAlign w:val="center"/>
            <w:hideMark/>
          </w:tcPr>
          <w:p w14:paraId="5CC5DBE3" w14:textId="77777777" w:rsidR="0076552F" w:rsidRPr="0076552F" w:rsidRDefault="0076552F" w:rsidP="0076552F">
            <w:pPr>
              <w:jc w:val="right"/>
              <w:rPr>
                <w:sz w:val="20"/>
                <w:szCs w:val="20"/>
              </w:rPr>
            </w:pPr>
            <w:r w:rsidRPr="0076552F">
              <w:rPr>
                <w:sz w:val="20"/>
                <w:szCs w:val="20"/>
              </w:rPr>
              <w:t>5700,0</w:t>
            </w:r>
          </w:p>
        </w:tc>
        <w:tc>
          <w:tcPr>
            <w:tcW w:w="319" w:type="pct"/>
            <w:vMerge/>
            <w:tcBorders>
              <w:top w:val="nil"/>
              <w:left w:val="single" w:sz="4" w:space="0" w:color="000000"/>
              <w:bottom w:val="single" w:sz="4" w:space="0" w:color="000000"/>
              <w:right w:val="single" w:sz="4" w:space="0" w:color="000000"/>
            </w:tcBorders>
            <w:vAlign w:val="center"/>
            <w:hideMark/>
          </w:tcPr>
          <w:p w14:paraId="2D918A3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370A917" w14:textId="77777777" w:rsidR="0076552F" w:rsidRPr="0076552F" w:rsidRDefault="0076552F" w:rsidP="0076552F">
            <w:pPr>
              <w:rPr>
                <w:sz w:val="20"/>
                <w:szCs w:val="20"/>
              </w:rPr>
            </w:pPr>
          </w:p>
        </w:tc>
      </w:tr>
      <w:tr w:rsidR="0076552F" w:rsidRPr="0076552F" w14:paraId="69E0F04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FC43C6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64DA9CF"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C78501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EA5D07C"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A3BF31F"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8EAD070" w14:textId="77777777" w:rsidR="0076552F" w:rsidRPr="0076552F" w:rsidRDefault="0076552F" w:rsidP="0076552F">
            <w:pPr>
              <w:jc w:val="right"/>
              <w:rPr>
                <w:sz w:val="20"/>
                <w:szCs w:val="20"/>
              </w:rPr>
            </w:pPr>
            <w:r w:rsidRPr="0076552F">
              <w:rPr>
                <w:sz w:val="20"/>
                <w:szCs w:val="20"/>
              </w:rPr>
              <w:t>14.0.01.98703</w:t>
            </w:r>
          </w:p>
        </w:tc>
        <w:tc>
          <w:tcPr>
            <w:tcW w:w="97" w:type="pct"/>
            <w:tcBorders>
              <w:top w:val="nil"/>
              <w:left w:val="nil"/>
              <w:bottom w:val="single" w:sz="4" w:space="0" w:color="000000"/>
              <w:right w:val="single" w:sz="4" w:space="0" w:color="000000"/>
            </w:tcBorders>
            <w:shd w:val="clear" w:color="FFFFFF" w:fill="FFFFFF"/>
            <w:vAlign w:val="center"/>
            <w:hideMark/>
          </w:tcPr>
          <w:p w14:paraId="634B5345"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5BC65E33" w14:textId="77777777" w:rsidR="0076552F" w:rsidRPr="0076552F" w:rsidRDefault="0076552F" w:rsidP="0076552F">
            <w:pPr>
              <w:jc w:val="right"/>
              <w:rPr>
                <w:sz w:val="20"/>
                <w:szCs w:val="20"/>
              </w:rPr>
            </w:pPr>
            <w:r w:rsidRPr="0076552F">
              <w:rPr>
                <w:sz w:val="20"/>
                <w:szCs w:val="20"/>
              </w:rPr>
              <w:t>5464,0</w:t>
            </w:r>
          </w:p>
        </w:tc>
        <w:tc>
          <w:tcPr>
            <w:tcW w:w="289" w:type="pct"/>
            <w:tcBorders>
              <w:top w:val="nil"/>
              <w:left w:val="nil"/>
              <w:bottom w:val="single" w:sz="4" w:space="0" w:color="000000"/>
              <w:right w:val="single" w:sz="4" w:space="0" w:color="000000"/>
            </w:tcBorders>
            <w:shd w:val="clear" w:color="FFFFFF" w:fill="FFFFFF"/>
            <w:vAlign w:val="center"/>
            <w:hideMark/>
          </w:tcPr>
          <w:p w14:paraId="6418A616" w14:textId="77777777" w:rsidR="0076552F" w:rsidRPr="0076552F" w:rsidRDefault="0076552F" w:rsidP="0076552F">
            <w:pPr>
              <w:jc w:val="right"/>
              <w:rPr>
                <w:sz w:val="20"/>
                <w:szCs w:val="20"/>
              </w:rPr>
            </w:pPr>
            <w:r w:rsidRPr="0076552F">
              <w:rPr>
                <w:sz w:val="20"/>
                <w:szCs w:val="20"/>
              </w:rPr>
              <w:t>600,0</w:t>
            </w:r>
          </w:p>
        </w:tc>
        <w:tc>
          <w:tcPr>
            <w:tcW w:w="263" w:type="pct"/>
            <w:tcBorders>
              <w:top w:val="nil"/>
              <w:left w:val="nil"/>
              <w:bottom w:val="single" w:sz="4" w:space="0" w:color="000000"/>
              <w:right w:val="single" w:sz="4" w:space="0" w:color="000000"/>
            </w:tcBorders>
            <w:shd w:val="clear" w:color="FFFFFF" w:fill="FFFFFF"/>
            <w:vAlign w:val="center"/>
            <w:hideMark/>
          </w:tcPr>
          <w:p w14:paraId="20A898D9" w14:textId="77777777" w:rsidR="0076552F" w:rsidRPr="0076552F" w:rsidRDefault="0076552F" w:rsidP="0076552F">
            <w:pPr>
              <w:jc w:val="right"/>
              <w:rPr>
                <w:sz w:val="20"/>
                <w:szCs w:val="20"/>
              </w:rPr>
            </w:pPr>
            <w:r w:rsidRPr="0076552F">
              <w:rPr>
                <w:sz w:val="20"/>
                <w:szCs w:val="20"/>
              </w:rPr>
              <w:t>1421,0</w:t>
            </w:r>
          </w:p>
        </w:tc>
        <w:tc>
          <w:tcPr>
            <w:tcW w:w="259" w:type="pct"/>
            <w:tcBorders>
              <w:top w:val="nil"/>
              <w:left w:val="nil"/>
              <w:bottom w:val="single" w:sz="4" w:space="0" w:color="000000"/>
              <w:right w:val="single" w:sz="4" w:space="0" w:color="000000"/>
            </w:tcBorders>
            <w:shd w:val="clear" w:color="FFFFFF" w:fill="FFFFFF"/>
            <w:vAlign w:val="center"/>
            <w:hideMark/>
          </w:tcPr>
          <w:p w14:paraId="7EFC8429" w14:textId="77777777" w:rsidR="0076552F" w:rsidRPr="0076552F" w:rsidRDefault="0076552F" w:rsidP="0076552F">
            <w:pPr>
              <w:jc w:val="right"/>
              <w:rPr>
                <w:sz w:val="20"/>
                <w:szCs w:val="20"/>
              </w:rPr>
            </w:pPr>
            <w:r w:rsidRPr="0076552F">
              <w:rPr>
                <w:sz w:val="20"/>
                <w:szCs w:val="20"/>
              </w:rPr>
              <w:t>1500,0</w:t>
            </w:r>
          </w:p>
        </w:tc>
        <w:tc>
          <w:tcPr>
            <w:tcW w:w="278" w:type="pct"/>
            <w:tcBorders>
              <w:top w:val="nil"/>
              <w:left w:val="nil"/>
              <w:bottom w:val="single" w:sz="4" w:space="0" w:color="000000"/>
              <w:right w:val="single" w:sz="4" w:space="0" w:color="000000"/>
            </w:tcBorders>
            <w:shd w:val="clear" w:color="FFFFFF" w:fill="FFFFFF"/>
            <w:vAlign w:val="center"/>
            <w:hideMark/>
          </w:tcPr>
          <w:p w14:paraId="3867161A" w14:textId="77777777" w:rsidR="0076552F" w:rsidRPr="0076552F" w:rsidRDefault="0076552F" w:rsidP="0076552F">
            <w:pPr>
              <w:jc w:val="right"/>
              <w:rPr>
                <w:sz w:val="20"/>
                <w:szCs w:val="20"/>
              </w:rPr>
            </w:pPr>
            <w:r w:rsidRPr="0076552F">
              <w:rPr>
                <w:sz w:val="20"/>
                <w:szCs w:val="20"/>
              </w:rPr>
              <w:t>1943,0</w:t>
            </w:r>
          </w:p>
        </w:tc>
        <w:tc>
          <w:tcPr>
            <w:tcW w:w="300" w:type="pct"/>
            <w:tcBorders>
              <w:top w:val="nil"/>
              <w:left w:val="nil"/>
              <w:bottom w:val="single" w:sz="4" w:space="0" w:color="000000"/>
              <w:right w:val="single" w:sz="4" w:space="0" w:color="000000"/>
            </w:tcBorders>
            <w:shd w:val="clear" w:color="FFFFFF" w:fill="FFFFFF"/>
            <w:vAlign w:val="center"/>
            <w:hideMark/>
          </w:tcPr>
          <w:p w14:paraId="65C7AB00" w14:textId="77777777" w:rsidR="0076552F" w:rsidRPr="0076552F" w:rsidRDefault="0076552F" w:rsidP="0076552F">
            <w:pPr>
              <w:jc w:val="right"/>
              <w:rPr>
                <w:sz w:val="20"/>
                <w:szCs w:val="20"/>
              </w:rPr>
            </w:pPr>
            <w:r w:rsidRPr="0076552F">
              <w:rPr>
                <w:sz w:val="20"/>
                <w:szCs w:val="20"/>
              </w:rPr>
              <w:t>5700,0</w:t>
            </w:r>
          </w:p>
        </w:tc>
        <w:tc>
          <w:tcPr>
            <w:tcW w:w="274" w:type="pct"/>
            <w:tcBorders>
              <w:top w:val="nil"/>
              <w:left w:val="nil"/>
              <w:bottom w:val="single" w:sz="4" w:space="0" w:color="000000"/>
              <w:right w:val="single" w:sz="4" w:space="0" w:color="000000"/>
            </w:tcBorders>
            <w:shd w:val="clear" w:color="FFFFFF" w:fill="FFFFFF"/>
            <w:vAlign w:val="center"/>
            <w:hideMark/>
          </w:tcPr>
          <w:p w14:paraId="37F80ABF" w14:textId="77777777" w:rsidR="0076552F" w:rsidRPr="0076552F" w:rsidRDefault="0076552F" w:rsidP="0076552F">
            <w:pPr>
              <w:jc w:val="right"/>
              <w:rPr>
                <w:sz w:val="20"/>
                <w:szCs w:val="20"/>
              </w:rPr>
            </w:pPr>
            <w:r w:rsidRPr="0076552F">
              <w:rPr>
                <w:sz w:val="20"/>
                <w:szCs w:val="20"/>
              </w:rPr>
              <w:t>5700,0</w:t>
            </w:r>
          </w:p>
        </w:tc>
        <w:tc>
          <w:tcPr>
            <w:tcW w:w="319" w:type="pct"/>
            <w:vMerge/>
            <w:tcBorders>
              <w:top w:val="nil"/>
              <w:left w:val="single" w:sz="4" w:space="0" w:color="000000"/>
              <w:bottom w:val="single" w:sz="4" w:space="0" w:color="000000"/>
              <w:right w:val="single" w:sz="4" w:space="0" w:color="000000"/>
            </w:tcBorders>
            <w:vAlign w:val="center"/>
            <w:hideMark/>
          </w:tcPr>
          <w:p w14:paraId="41C122D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963848D" w14:textId="77777777" w:rsidR="0076552F" w:rsidRPr="0076552F" w:rsidRDefault="0076552F" w:rsidP="0076552F">
            <w:pPr>
              <w:rPr>
                <w:sz w:val="20"/>
                <w:szCs w:val="20"/>
              </w:rPr>
            </w:pPr>
          </w:p>
        </w:tc>
      </w:tr>
      <w:tr w:rsidR="0076552F" w:rsidRPr="0076552F" w14:paraId="17D389F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56E086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945AEB1"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14B6A3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537408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3B39F3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EFB37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2C55FD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8FB3D3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968F71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DD2F4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26CDBB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536CD0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26490F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71AEEA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F429E7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C50EBE" w14:textId="77777777" w:rsidR="0076552F" w:rsidRPr="0076552F" w:rsidRDefault="0076552F" w:rsidP="0076552F">
            <w:pPr>
              <w:rPr>
                <w:sz w:val="20"/>
                <w:szCs w:val="20"/>
              </w:rPr>
            </w:pPr>
          </w:p>
        </w:tc>
      </w:tr>
      <w:tr w:rsidR="0076552F" w:rsidRPr="0076552F" w14:paraId="6911A14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9613ED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2B5BEF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16AD36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A3DFF6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77CB19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5B6DD0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3494AB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DC39EF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4B6B08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F9E8DA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0ADD18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74C244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F18716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7C3BD2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B3BA21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9C5EC93" w14:textId="77777777" w:rsidR="0076552F" w:rsidRPr="0076552F" w:rsidRDefault="0076552F" w:rsidP="0076552F">
            <w:pPr>
              <w:rPr>
                <w:sz w:val="20"/>
                <w:szCs w:val="20"/>
              </w:rPr>
            </w:pPr>
          </w:p>
        </w:tc>
      </w:tr>
      <w:tr w:rsidR="0076552F" w:rsidRPr="0076552F" w14:paraId="2F477BF8" w14:textId="77777777" w:rsidTr="00FB454C">
        <w:trPr>
          <w:trHeight w:val="1425"/>
        </w:trPr>
        <w:tc>
          <w:tcPr>
            <w:tcW w:w="638" w:type="pct"/>
            <w:vMerge/>
            <w:tcBorders>
              <w:top w:val="nil"/>
              <w:left w:val="single" w:sz="8" w:space="0" w:color="000000"/>
              <w:bottom w:val="single" w:sz="4" w:space="0" w:color="000000"/>
              <w:right w:val="single" w:sz="4" w:space="0" w:color="000000"/>
            </w:tcBorders>
            <w:vAlign w:val="center"/>
            <w:hideMark/>
          </w:tcPr>
          <w:p w14:paraId="64655E3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FDC1EA7"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A90A8C2"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AA70E3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5DA2C5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DE44BA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A36AF6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EF4515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DE2778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40FB9C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A57C5D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44C9C5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A15D4D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2945C1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09E63A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760FFF1" w14:textId="77777777" w:rsidR="0076552F" w:rsidRPr="0076552F" w:rsidRDefault="0076552F" w:rsidP="0076552F">
            <w:pPr>
              <w:rPr>
                <w:sz w:val="20"/>
                <w:szCs w:val="20"/>
              </w:rPr>
            </w:pPr>
          </w:p>
        </w:tc>
      </w:tr>
      <w:tr w:rsidR="0076552F" w:rsidRPr="0076552F" w14:paraId="3EC4759B"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646BB481" w14:textId="77777777" w:rsidR="0076552F" w:rsidRPr="0076552F" w:rsidRDefault="0076552F" w:rsidP="0076552F">
            <w:pPr>
              <w:rPr>
                <w:sz w:val="20"/>
                <w:szCs w:val="20"/>
              </w:rPr>
            </w:pPr>
            <w:r w:rsidRPr="0076552F">
              <w:rPr>
                <w:sz w:val="20"/>
                <w:szCs w:val="20"/>
              </w:rPr>
              <w:t xml:space="preserve">1.1.1.4. Проведение семинаров, мастер-классов, иных мероприятий направленных на повышение мотивации населения Новосибирской </w:t>
            </w:r>
            <w:r w:rsidRPr="0076552F">
              <w:rPr>
                <w:sz w:val="20"/>
                <w:szCs w:val="20"/>
              </w:rPr>
              <w:lastRenderedPageBreak/>
              <w:t>области к систематическим занятиям физической культурой и спортом</w:t>
            </w:r>
          </w:p>
        </w:tc>
        <w:tc>
          <w:tcPr>
            <w:tcW w:w="499" w:type="pct"/>
            <w:tcBorders>
              <w:top w:val="nil"/>
              <w:left w:val="nil"/>
              <w:bottom w:val="single" w:sz="4" w:space="0" w:color="000000"/>
              <w:right w:val="single" w:sz="4" w:space="0" w:color="000000"/>
            </w:tcBorders>
            <w:shd w:val="clear" w:color="FFFFFF" w:fill="FFFFFF"/>
            <w:vAlign w:val="center"/>
            <w:hideMark/>
          </w:tcPr>
          <w:p w14:paraId="12F8A9C9" w14:textId="77777777" w:rsidR="0076552F" w:rsidRPr="0076552F" w:rsidRDefault="0076552F" w:rsidP="0076552F">
            <w:pPr>
              <w:rPr>
                <w:sz w:val="20"/>
                <w:szCs w:val="20"/>
              </w:rPr>
            </w:pPr>
            <w:r w:rsidRPr="0076552F">
              <w:rPr>
                <w:sz w:val="20"/>
                <w:szCs w:val="20"/>
              </w:rPr>
              <w:lastRenderedPageBreak/>
              <w:t>Количество мероприятий</w:t>
            </w:r>
          </w:p>
        </w:tc>
        <w:tc>
          <w:tcPr>
            <w:tcW w:w="154" w:type="pct"/>
            <w:tcBorders>
              <w:top w:val="nil"/>
              <w:left w:val="nil"/>
              <w:bottom w:val="single" w:sz="4" w:space="0" w:color="000000"/>
              <w:right w:val="single" w:sz="4" w:space="0" w:color="000000"/>
            </w:tcBorders>
            <w:shd w:val="clear" w:color="FFFFFF" w:fill="FFFFFF"/>
            <w:vAlign w:val="center"/>
            <w:hideMark/>
          </w:tcPr>
          <w:p w14:paraId="68962D3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452068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9D1379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A4D9D4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E9874D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9C6CB66"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1A75CE9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482413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40D42E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BCBB8C3"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217BD075"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25F8D426"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55EF7FC2"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60051A07" w14:textId="77777777" w:rsidR="0076552F" w:rsidRPr="0076552F" w:rsidRDefault="0076552F" w:rsidP="0076552F">
            <w:pPr>
              <w:rPr>
                <w:sz w:val="20"/>
                <w:szCs w:val="20"/>
              </w:rPr>
            </w:pPr>
            <w:r w:rsidRPr="0076552F">
              <w:rPr>
                <w:sz w:val="20"/>
                <w:szCs w:val="20"/>
              </w:rPr>
              <w:t xml:space="preserve">Ежегодное проведение не менее 1 семинара (мастер-класса), либо иного мероприятия, </w:t>
            </w:r>
            <w:r w:rsidRPr="0076552F">
              <w:rPr>
                <w:sz w:val="20"/>
                <w:szCs w:val="20"/>
              </w:rPr>
              <w:lastRenderedPageBreak/>
              <w:t>направленного на повышение мотивации населения Новосибирской области к систематическим занятиям физической культурой и спортом</w:t>
            </w:r>
          </w:p>
        </w:tc>
      </w:tr>
      <w:tr w:rsidR="0076552F" w:rsidRPr="0076552F" w14:paraId="58003A7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1E086D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DA19D2D"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6C17B49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477FE9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A6FAD5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958E5E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279855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AFD6F6A" w14:textId="77777777" w:rsidR="0076552F" w:rsidRPr="0076552F" w:rsidRDefault="0076552F" w:rsidP="0076552F">
            <w:pPr>
              <w:jc w:val="right"/>
              <w:rPr>
                <w:sz w:val="20"/>
                <w:szCs w:val="20"/>
              </w:rPr>
            </w:pPr>
            <w:r w:rsidRPr="0076552F">
              <w:rPr>
                <w:sz w:val="20"/>
                <w:szCs w:val="20"/>
              </w:rPr>
              <w:t>100,0</w:t>
            </w:r>
          </w:p>
        </w:tc>
        <w:tc>
          <w:tcPr>
            <w:tcW w:w="289" w:type="pct"/>
            <w:tcBorders>
              <w:top w:val="nil"/>
              <w:left w:val="nil"/>
              <w:bottom w:val="single" w:sz="4" w:space="0" w:color="000000"/>
              <w:right w:val="single" w:sz="4" w:space="0" w:color="000000"/>
            </w:tcBorders>
            <w:shd w:val="clear" w:color="FFFFFF" w:fill="FFFFFF"/>
            <w:vAlign w:val="center"/>
            <w:hideMark/>
          </w:tcPr>
          <w:p w14:paraId="77A8054E"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3E06C56"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3A8E167"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0DC152C"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6624E9E9" w14:textId="77777777" w:rsidR="0076552F" w:rsidRPr="0076552F" w:rsidRDefault="0076552F" w:rsidP="0076552F">
            <w:pPr>
              <w:jc w:val="right"/>
              <w:rPr>
                <w:sz w:val="20"/>
                <w:szCs w:val="20"/>
              </w:rPr>
            </w:pPr>
            <w:r w:rsidRPr="0076552F">
              <w:rPr>
                <w:sz w:val="20"/>
                <w:szCs w:val="20"/>
              </w:rPr>
              <w:t>100,0</w:t>
            </w:r>
          </w:p>
        </w:tc>
        <w:tc>
          <w:tcPr>
            <w:tcW w:w="274" w:type="pct"/>
            <w:tcBorders>
              <w:top w:val="nil"/>
              <w:left w:val="nil"/>
              <w:bottom w:val="single" w:sz="4" w:space="0" w:color="000000"/>
              <w:right w:val="single" w:sz="4" w:space="0" w:color="000000"/>
            </w:tcBorders>
            <w:shd w:val="clear" w:color="FFFFFF" w:fill="FFFFFF"/>
            <w:vAlign w:val="center"/>
            <w:hideMark/>
          </w:tcPr>
          <w:p w14:paraId="312E80F0" w14:textId="77777777" w:rsidR="0076552F" w:rsidRPr="0076552F" w:rsidRDefault="0076552F" w:rsidP="0076552F">
            <w:pPr>
              <w:jc w:val="right"/>
              <w:rPr>
                <w:sz w:val="20"/>
                <w:szCs w:val="20"/>
              </w:rPr>
            </w:pPr>
            <w:r w:rsidRPr="0076552F">
              <w:rPr>
                <w:sz w:val="20"/>
                <w:szCs w:val="20"/>
              </w:rPr>
              <w:t>100,0</w:t>
            </w:r>
          </w:p>
        </w:tc>
        <w:tc>
          <w:tcPr>
            <w:tcW w:w="319" w:type="pct"/>
            <w:vMerge/>
            <w:tcBorders>
              <w:top w:val="nil"/>
              <w:left w:val="single" w:sz="4" w:space="0" w:color="000000"/>
              <w:bottom w:val="single" w:sz="4" w:space="0" w:color="000000"/>
              <w:right w:val="single" w:sz="4" w:space="0" w:color="000000"/>
            </w:tcBorders>
            <w:vAlign w:val="center"/>
            <w:hideMark/>
          </w:tcPr>
          <w:p w14:paraId="6015433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AC16303" w14:textId="77777777" w:rsidR="0076552F" w:rsidRPr="0076552F" w:rsidRDefault="0076552F" w:rsidP="0076552F">
            <w:pPr>
              <w:rPr>
                <w:sz w:val="20"/>
                <w:szCs w:val="20"/>
              </w:rPr>
            </w:pPr>
          </w:p>
        </w:tc>
      </w:tr>
      <w:tr w:rsidR="0076552F" w:rsidRPr="0076552F" w14:paraId="6FBAEC3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BD0A36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E1A7A85"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8DB05B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576858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EECB22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97A770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A3515B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18E1272" w14:textId="77777777" w:rsidR="0076552F" w:rsidRPr="0076552F" w:rsidRDefault="0076552F" w:rsidP="0076552F">
            <w:pPr>
              <w:jc w:val="right"/>
              <w:rPr>
                <w:sz w:val="20"/>
                <w:szCs w:val="20"/>
              </w:rPr>
            </w:pPr>
            <w:r w:rsidRPr="0076552F">
              <w:rPr>
                <w:sz w:val="20"/>
                <w:szCs w:val="20"/>
              </w:rPr>
              <w:t>100,0</w:t>
            </w:r>
          </w:p>
        </w:tc>
        <w:tc>
          <w:tcPr>
            <w:tcW w:w="289" w:type="pct"/>
            <w:tcBorders>
              <w:top w:val="nil"/>
              <w:left w:val="nil"/>
              <w:bottom w:val="single" w:sz="4" w:space="0" w:color="000000"/>
              <w:right w:val="single" w:sz="4" w:space="0" w:color="000000"/>
            </w:tcBorders>
            <w:shd w:val="clear" w:color="FFFFFF" w:fill="FFFFFF"/>
            <w:vAlign w:val="center"/>
            <w:hideMark/>
          </w:tcPr>
          <w:p w14:paraId="726695D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49092F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962A01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7A45916" w14:textId="77777777" w:rsidR="0076552F" w:rsidRPr="0076552F" w:rsidRDefault="0076552F" w:rsidP="0076552F">
            <w:pPr>
              <w:jc w:val="right"/>
              <w:rPr>
                <w:sz w:val="20"/>
                <w:szCs w:val="20"/>
              </w:rPr>
            </w:pPr>
            <w:r w:rsidRPr="0076552F">
              <w:rPr>
                <w:sz w:val="20"/>
                <w:szCs w:val="20"/>
              </w:rPr>
              <w:t>100,0</w:t>
            </w:r>
          </w:p>
        </w:tc>
        <w:tc>
          <w:tcPr>
            <w:tcW w:w="300" w:type="pct"/>
            <w:tcBorders>
              <w:top w:val="nil"/>
              <w:left w:val="nil"/>
              <w:bottom w:val="single" w:sz="4" w:space="0" w:color="000000"/>
              <w:right w:val="single" w:sz="4" w:space="0" w:color="000000"/>
            </w:tcBorders>
            <w:shd w:val="clear" w:color="FFFFFF" w:fill="FFFFFF"/>
            <w:vAlign w:val="center"/>
            <w:hideMark/>
          </w:tcPr>
          <w:p w14:paraId="76FA8CD0" w14:textId="77777777" w:rsidR="0076552F" w:rsidRPr="0076552F" w:rsidRDefault="0076552F" w:rsidP="0076552F">
            <w:pPr>
              <w:jc w:val="right"/>
              <w:rPr>
                <w:sz w:val="20"/>
                <w:szCs w:val="20"/>
              </w:rPr>
            </w:pPr>
            <w:r w:rsidRPr="0076552F">
              <w:rPr>
                <w:sz w:val="20"/>
                <w:szCs w:val="20"/>
              </w:rPr>
              <w:t>100,0</w:t>
            </w:r>
          </w:p>
        </w:tc>
        <w:tc>
          <w:tcPr>
            <w:tcW w:w="274" w:type="pct"/>
            <w:tcBorders>
              <w:top w:val="nil"/>
              <w:left w:val="nil"/>
              <w:bottom w:val="single" w:sz="4" w:space="0" w:color="000000"/>
              <w:right w:val="single" w:sz="4" w:space="0" w:color="000000"/>
            </w:tcBorders>
            <w:shd w:val="clear" w:color="FFFFFF" w:fill="FFFFFF"/>
            <w:vAlign w:val="center"/>
            <w:hideMark/>
          </w:tcPr>
          <w:p w14:paraId="04F8F017" w14:textId="77777777" w:rsidR="0076552F" w:rsidRPr="0076552F" w:rsidRDefault="0076552F" w:rsidP="0076552F">
            <w:pPr>
              <w:jc w:val="right"/>
              <w:rPr>
                <w:sz w:val="20"/>
                <w:szCs w:val="20"/>
              </w:rPr>
            </w:pPr>
            <w:r w:rsidRPr="0076552F">
              <w:rPr>
                <w:sz w:val="20"/>
                <w:szCs w:val="20"/>
              </w:rPr>
              <w:t>100,0</w:t>
            </w:r>
          </w:p>
        </w:tc>
        <w:tc>
          <w:tcPr>
            <w:tcW w:w="319" w:type="pct"/>
            <w:vMerge/>
            <w:tcBorders>
              <w:top w:val="nil"/>
              <w:left w:val="single" w:sz="4" w:space="0" w:color="000000"/>
              <w:bottom w:val="single" w:sz="4" w:space="0" w:color="000000"/>
              <w:right w:val="single" w:sz="4" w:space="0" w:color="000000"/>
            </w:tcBorders>
            <w:vAlign w:val="center"/>
            <w:hideMark/>
          </w:tcPr>
          <w:p w14:paraId="5D1F64D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86B8430" w14:textId="77777777" w:rsidR="0076552F" w:rsidRPr="0076552F" w:rsidRDefault="0076552F" w:rsidP="0076552F">
            <w:pPr>
              <w:rPr>
                <w:sz w:val="20"/>
                <w:szCs w:val="20"/>
              </w:rPr>
            </w:pPr>
          </w:p>
        </w:tc>
      </w:tr>
      <w:tr w:rsidR="0076552F" w:rsidRPr="0076552F" w14:paraId="355EDD8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105F95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D3A5665"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2111C90"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58178CF"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3047564"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1D184F27" w14:textId="77777777" w:rsidR="0076552F" w:rsidRPr="0076552F" w:rsidRDefault="0076552F" w:rsidP="0076552F">
            <w:pPr>
              <w:jc w:val="right"/>
              <w:rPr>
                <w:sz w:val="20"/>
                <w:szCs w:val="20"/>
              </w:rPr>
            </w:pPr>
            <w:r w:rsidRPr="0076552F">
              <w:rPr>
                <w:sz w:val="20"/>
                <w:szCs w:val="20"/>
              </w:rPr>
              <w:t>14.0.01.02250</w:t>
            </w:r>
          </w:p>
        </w:tc>
        <w:tc>
          <w:tcPr>
            <w:tcW w:w="97" w:type="pct"/>
            <w:tcBorders>
              <w:top w:val="nil"/>
              <w:left w:val="nil"/>
              <w:bottom w:val="single" w:sz="4" w:space="0" w:color="000000"/>
              <w:right w:val="single" w:sz="4" w:space="0" w:color="000000"/>
            </w:tcBorders>
            <w:shd w:val="clear" w:color="FFFFFF" w:fill="FFFFFF"/>
            <w:vAlign w:val="center"/>
            <w:hideMark/>
          </w:tcPr>
          <w:p w14:paraId="48A14C21" w14:textId="77777777" w:rsidR="0076552F" w:rsidRPr="0076552F" w:rsidRDefault="0076552F" w:rsidP="0076552F">
            <w:pPr>
              <w:jc w:val="right"/>
              <w:rPr>
                <w:sz w:val="20"/>
                <w:szCs w:val="20"/>
              </w:rPr>
            </w:pPr>
            <w:r w:rsidRPr="0076552F">
              <w:rPr>
                <w:sz w:val="20"/>
                <w:szCs w:val="20"/>
              </w:rPr>
              <w:t>62</w:t>
            </w:r>
            <w:r w:rsidRPr="0076552F">
              <w:rPr>
                <w:sz w:val="20"/>
                <w:szCs w:val="20"/>
              </w:rPr>
              <w:lastRenderedPageBreak/>
              <w:t>2</w:t>
            </w:r>
          </w:p>
        </w:tc>
        <w:tc>
          <w:tcPr>
            <w:tcW w:w="312" w:type="pct"/>
            <w:tcBorders>
              <w:top w:val="nil"/>
              <w:left w:val="nil"/>
              <w:bottom w:val="single" w:sz="4" w:space="0" w:color="000000"/>
              <w:right w:val="single" w:sz="4" w:space="0" w:color="000000"/>
            </w:tcBorders>
            <w:shd w:val="clear" w:color="FFFFFF" w:fill="FFFFFF"/>
            <w:vAlign w:val="center"/>
            <w:hideMark/>
          </w:tcPr>
          <w:p w14:paraId="6EF27A55" w14:textId="77777777" w:rsidR="0076552F" w:rsidRPr="0076552F" w:rsidRDefault="0076552F" w:rsidP="0076552F">
            <w:pPr>
              <w:jc w:val="right"/>
              <w:rPr>
                <w:sz w:val="20"/>
                <w:szCs w:val="20"/>
              </w:rPr>
            </w:pPr>
            <w:r w:rsidRPr="0076552F">
              <w:rPr>
                <w:sz w:val="20"/>
                <w:szCs w:val="20"/>
              </w:rPr>
              <w:lastRenderedPageBreak/>
              <w:t>100,0</w:t>
            </w:r>
          </w:p>
        </w:tc>
        <w:tc>
          <w:tcPr>
            <w:tcW w:w="289" w:type="pct"/>
            <w:tcBorders>
              <w:top w:val="nil"/>
              <w:left w:val="nil"/>
              <w:bottom w:val="single" w:sz="4" w:space="0" w:color="000000"/>
              <w:right w:val="single" w:sz="4" w:space="0" w:color="000000"/>
            </w:tcBorders>
            <w:shd w:val="clear" w:color="FFFFFF" w:fill="FFFFFF"/>
            <w:vAlign w:val="center"/>
            <w:hideMark/>
          </w:tcPr>
          <w:p w14:paraId="674C01B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9EBC16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46724B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3F794CF" w14:textId="77777777" w:rsidR="0076552F" w:rsidRPr="0076552F" w:rsidRDefault="0076552F" w:rsidP="0076552F">
            <w:pPr>
              <w:jc w:val="right"/>
              <w:rPr>
                <w:sz w:val="20"/>
                <w:szCs w:val="20"/>
              </w:rPr>
            </w:pPr>
            <w:r w:rsidRPr="0076552F">
              <w:rPr>
                <w:sz w:val="20"/>
                <w:szCs w:val="20"/>
              </w:rPr>
              <w:t>100,0</w:t>
            </w:r>
          </w:p>
        </w:tc>
        <w:tc>
          <w:tcPr>
            <w:tcW w:w="300" w:type="pct"/>
            <w:tcBorders>
              <w:top w:val="nil"/>
              <w:left w:val="nil"/>
              <w:bottom w:val="single" w:sz="4" w:space="0" w:color="000000"/>
              <w:right w:val="single" w:sz="4" w:space="0" w:color="000000"/>
            </w:tcBorders>
            <w:shd w:val="clear" w:color="FFFFFF" w:fill="FFFFFF"/>
            <w:vAlign w:val="center"/>
            <w:hideMark/>
          </w:tcPr>
          <w:p w14:paraId="5C14A25D" w14:textId="77777777" w:rsidR="0076552F" w:rsidRPr="0076552F" w:rsidRDefault="0076552F" w:rsidP="0076552F">
            <w:pPr>
              <w:jc w:val="right"/>
              <w:rPr>
                <w:sz w:val="20"/>
                <w:szCs w:val="20"/>
              </w:rPr>
            </w:pPr>
            <w:r w:rsidRPr="0076552F">
              <w:rPr>
                <w:sz w:val="20"/>
                <w:szCs w:val="20"/>
              </w:rPr>
              <w:t>100,0</w:t>
            </w:r>
          </w:p>
        </w:tc>
        <w:tc>
          <w:tcPr>
            <w:tcW w:w="274" w:type="pct"/>
            <w:tcBorders>
              <w:top w:val="nil"/>
              <w:left w:val="nil"/>
              <w:bottom w:val="single" w:sz="4" w:space="0" w:color="000000"/>
              <w:right w:val="single" w:sz="4" w:space="0" w:color="000000"/>
            </w:tcBorders>
            <w:shd w:val="clear" w:color="FFFFFF" w:fill="FFFFFF"/>
            <w:vAlign w:val="center"/>
            <w:hideMark/>
          </w:tcPr>
          <w:p w14:paraId="1EA5A979" w14:textId="77777777" w:rsidR="0076552F" w:rsidRPr="0076552F" w:rsidRDefault="0076552F" w:rsidP="0076552F">
            <w:pPr>
              <w:jc w:val="right"/>
              <w:rPr>
                <w:sz w:val="20"/>
                <w:szCs w:val="20"/>
              </w:rPr>
            </w:pPr>
            <w:r w:rsidRPr="0076552F">
              <w:rPr>
                <w:sz w:val="20"/>
                <w:szCs w:val="20"/>
              </w:rPr>
              <w:t>100,0</w:t>
            </w:r>
          </w:p>
        </w:tc>
        <w:tc>
          <w:tcPr>
            <w:tcW w:w="319" w:type="pct"/>
            <w:vMerge/>
            <w:tcBorders>
              <w:top w:val="nil"/>
              <w:left w:val="single" w:sz="4" w:space="0" w:color="000000"/>
              <w:bottom w:val="single" w:sz="4" w:space="0" w:color="000000"/>
              <w:right w:val="single" w:sz="4" w:space="0" w:color="000000"/>
            </w:tcBorders>
            <w:vAlign w:val="center"/>
            <w:hideMark/>
          </w:tcPr>
          <w:p w14:paraId="546338B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D8368F8" w14:textId="77777777" w:rsidR="0076552F" w:rsidRPr="0076552F" w:rsidRDefault="0076552F" w:rsidP="0076552F">
            <w:pPr>
              <w:rPr>
                <w:sz w:val="20"/>
                <w:szCs w:val="20"/>
              </w:rPr>
            </w:pPr>
          </w:p>
        </w:tc>
      </w:tr>
      <w:tr w:rsidR="0076552F" w:rsidRPr="0076552F" w14:paraId="57D9DDA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365E31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6C652D5"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1648EE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9CBA98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533B04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AFE86E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18965F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F18A03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EC7841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723814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8247F7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B3A511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746CCC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22AE92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34038F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1D7335B" w14:textId="77777777" w:rsidR="0076552F" w:rsidRPr="0076552F" w:rsidRDefault="0076552F" w:rsidP="0076552F">
            <w:pPr>
              <w:rPr>
                <w:sz w:val="20"/>
                <w:szCs w:val="20"/>
              </w:rPr>
            </w:pPr>
          </w:p>
        </w:tc>
      </w:tr>
      <w:tr w:rsidR="0076552F" w:rsidRPr="0076552F" w14:paraId="0842357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C1A622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B357638"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D0537A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C35F94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DA92EA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E6F7AE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5CBFA7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D557B2E"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363718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06E50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88D95C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AB8221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501105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4DDC69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B18133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5A579E6" w14:textId="77777777" w:rsidR="0076552F" w:rsidRPr="0076552F" w:rsidRDefault="0076552F" w:rsidP="0076552F">
            <w:pPr>
              <w:rPr>
                <w:sz w:val="20"/>
                <w:szCs w:val="20"/>
              </w:rPr>
            </w:pPr>
          </w:p>
        </w:tc>
      </w:tr>
      <w:tr w:rsidR="0076552F" w:rsidRPr="0076552F" w14:paraId="132BD77B" w14:textId="77777777" w:rsidTr="00FB454C">
        <w:trPr>
          <w:trHeight w:val="555"/>
        </w:trPr>
        <w:tc>
          <w:tcPr>
            <w:tcW w:w="638" w:type="pct"/>
            <w:vMerge/>
            <w:tcBorders>
              <w:top w:val="nil"/>
              <w:left w:val="single" w:sz="8" w:space="0" w:color="000000"/>
              <w:bottom w:val="single" w:sz="4" w:space="0" w:color="000000"/>
              <w:right w:val="single" w:sz="4" w:space="0" w:color="000000"/>
            </w:tcBorders>
            <w:vAlign w:val="center"/>
            <w:hideMark/>
          </w:tcPr>
          <w:p w14:paraId="6F09BF9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407E7E2"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E57B5D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5E728A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00EA58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F1A56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D634D7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59EA68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267E8B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75722C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4DECB0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220442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AE3803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4BB3F2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E71E42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24B709C" w14:textId="77777777" w:rsidR="0076552F" w:rsidRPr="0076552F" w:rsidRDefault="0076552F" w:rsidP="0076552F">
            <w:pPr>
              <w:rPr>
                <w:sz w:val="20"/>
                <w:szCs w:val="20"/>
              </w:rPr>
            </w:pPr>
          </w:p>
        </w:tc>
      </w:tr>
      <w:tr w:rsidR="0076552F" w:rsidRPr="0076552F" w14:paraId="00D8A031"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13F6561D" w14:textId="77777777" w:rsidR="0076552F" w:rsidRPr="0076552F" w:rsidRDefault="0076552F" w:rsidP="0076552F">
            <w:pPr>
              <w:rPr>
                <w:b/>
                <w:bCs/>
                <w:sz w:val="20"/>
                <w:szCs w:val="20"/>
              </w:rPr>
            </w:pPr>
            <w:r w:rsidRPr="0076552F">
              <w:rPr>
                <w:b/>
                <w:bCs/>
                <w:sz w:val="20"/>
                <w:szCs w:val="20"/>
              </w:rPr>
              <w:t xml:space="preserve">1.1.2. </w:t>
            </w:r>
            <w:proofErr w:type="gramStart"/>
            <w:r w:rsidRPr="0076552F">
              <w:rPr>
                <w:b/>
                <w:bCs/>
                <w:sz w:val="20"/>
                <w:szCs w:val="20"/>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proofErr w:type="gramEnd"/>
          </w:p>
        </w:tc>
        <w:tc>
          <w:tcPr>
            <w:tcW w:w="499" w:type="pct"/>
            <w:tcBorders>
              <w:top w:val="nil"/>
              <w:left w:val="nil"/>
              <w:bottom w:val="single" w:sz="4" w:space="0" w:color="000000"/>
              <w:right w:val="single" w:sz="4" w:space="0" w:color="000000"/>
            </w:tcBorders>
            <w:shd w:val="clear" w:color="FFFFFF" w:fill="FFFFFF"/>
            <w:vAlign w:val="center"/>
            <w:hideMark/>
          </w:tcPr>
          <w:p w14:paraId="6C525480" w14:textId="77777777" w:rsidR="0076552F" w:rsidRPr="0076552F" w:rsidRDefault="0076552F" w:rsidP="0076552F">
            <w:pPr>
              <w:rPr>
                <w:b/>
                <w:bCs/>
                <w:sz w:val="20"/>
                <w:szCs w:val="20"/>
              </w:rPr>
            </w:pPr>
            <w:r w:rsidRPr="0076552F">
              <w:rPr>
                <w:b/>
                <w:bCs/>
                <w:sz w:val="20"/>
                <w:szCs w:val="20"/>
              </w:rPr>
              <w:t xml:space="preserve">Наименование показателя  </w:t>
            </w:r>
          </w:p>
        </w:tc>
        <w:tc>
          <w:tcPr>
            <w:tcW w:w="154" w:type="pct"/>
            <w:tcBorders>
              <w:top w:val="nil"/>
              <w:left w:val="nil"/>
              <w:bottom w:val="single" w:sz="4" w:space="0" w:color="000000"/>
              <w:right w:val="single" w:sz="4" w:space="0" w:color="000000"/>
            </w:tcBorders>
            <w:shd w:val="clear" w:color="FFFFFF" w:fill="FFFFFF"/>
            <w:vAlign w:val="center"/>
            <w:hideMark/>
          </w:tcPr>
          <w:p w14:paraId="2D8094A8"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8D3C8EC"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FCFE20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51FB7CE"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CDB44AF"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2E6C82A"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A99BDE3"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7168401"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5D312B2"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D812BED" w14:textId="77777777" w:rsidR="0076552F" w:rsidRPr="0076552F" w:rsidRDefault="0076552F" w:rsidP="0076552F">
            <w:pPr>
              <w:rPr>
                <w:b/>
                <w:bCs/>
                <w:sz w:val="20"/>
                <w:szCs w:val="20"/>
              </w:rPr>
            </w:pPr>
            <w:r w:rsidRPr="0076552F">
              <w:rPr>
                <w:b/>
                <w:bCs/>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F7F0735"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7442325" w14:textId="77777777" w:rsidR="0076552F" w:rsidRPr="0076552F" w:rsidRDefault="0076552F" w:rsidP="0076552F">
            <w:pPr>
              <w:rPr>
                <w:b/>
                <w:bCs/>
                <w:sz w:val="20"/>
                <w:szCs w:val="20"/>
              </w:rPr>
            </w:pPr>
            <w:r w:rsidRPr="0076552F">
              <w:rPr>
                <w:b/>
                <w:bCs/>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C050055"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ГАУ НСО "</w:t>
            </w:r>
            <w:proofErr w:type="spellStart"/>
            <w:r w:rsidRPr="0076552F">
              <w:rPr>
                <w:b/>
                <w:bCs/>
                <w:sz w:val="20"/>
                <w:szCs w:val="20"/>
              </w:rPr>
              <w:t>ЦАФКиС</w:t>
            </w:r>
            <w:proofErr w:type="spellEnd"/>
            <w:r w:rsidRPr="0076552F">
              <w:rPr>
                <w:b/>
                <w:bCs/>
                <w:sz w:val="20"/>
                <w:szCs w:val="20"/>
              </w:rPr>
              <w:t xml:space="preserve"> НСО",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6EA9811" w14:textId="77777777" w:rsidR="0076552F" w:rsidRPr="0076552F" w:rsidRDefault="0076552F" w:rsidP="0076552F">
            <w:pPr>
              <w:rPr>
                <w:b/>
                <w:bCs/>
                <w:sz w:val="20"/>
                <w:szCs w:val="20"/>
              </w:rPr>
            </w:pPr>
            <w:proofErr w:type="gramStart"/>
            <w:r w:rsidRPr="0076552F">
              <w:rPr>
                <w:b/>
                <w:bCs/>
                <w:sz w:val="20"/>
                <w:szCs w:val="20"/>
              </w:rPr>
              <w:t xml:space="preserve">Обеспечение доступности занятий физической культурой и спортом лицам с ограниченными возможностями и инвалидам; внедрение современных методов адаптивной физической культуры; увеличение доли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w:t>
            </w:r>
            <w:r w:rsidRPr="0076552F">
              <w:rPr>
                <w:b/>
                <w:bCs/>
                <w:sz w:val="20"/>
                <w:szCs w:val="20"/>
              </w:rPr>
              <w:lastRenderedPageBreak/>
              <w:t>Новосибирской области; увеличение доли нового оборудования в имуществе ГАУ НСО "Центр адаптивной физической культуры и спорта НСО"</w:t>
            </w:r>
            <w:proofErr w:type="gramEnd"/>
          </w:p>
        </w:tc>
      </w:tr>
      <w:tr w:rsidR="0076552F" w:rsidRPr="0076552F" w14:paraId="34009BC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1862D6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38790D8"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62CC930F"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D328DD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78B125"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30C72F"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65641C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62516F9"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7EF3F72" w14:textId="77777777" w:rsidR="0076552F" w:rsidRPr="0076552F" w:rsidRDefault="0076552F" w:rsidP="0076552F">
            <w:pPr>
              <w:jc w:val="center"/>
              <w:rPr>
                <w:b/>
                <w:bCs/>
                <w:sz w:val="20"/>
                <w:szCs w:val="20"/>
              </w:rPr>
            </w:pPr>
            <w:r w:rsidRPr="0076552F">
              <w:rPr>
                <w:b/>
                <w:bCs/>
                <w:sz w:val="20"/>
                <w:szCs w:val="20"/>
              </w:rPr>
              <w:t>х</w:t>
            </w:r>
          </w:p>
        </w:tc>
        <w:tc>
          <w:tcPr>
            <w:tcW w:w="263" w:type="pct"/>
            <w:tcBorders>
              <w:top w:val="nil"/>
              <w:left w:val="nil"/>
              <w:bottom w:val="single" w:sz="4" w:space="0" w:color="000000"/>
              <w:right w:val="single" w:sz="4" w:space="0" w:color="000000"/>
            </w:tcBorders>
            <w:shd w:val="clear" w:color="FFFFFF" w:fill="FFFFFF"/>
            <w:vAlign w:val="center"/>
            <w:hideMark/>
          </w:tcPr>
          <w:p w14:paraId="6061F551" w14:textId="77777777" w:rsidR="0076552F" w:rsidRPr="0076552F" w:rsidRDefault="0076552F" w:rsidP="0076552F">
            <w:pPr>
              <w:jc w:val="center"/>
              <w:rPr>
                <w:b/>
                <w:bCs/>
                <w:sz w:val="20"/>
                <w:szCs w:val="20"/>
              </w:rPr>
            </w:pPr>
            <w:r w:rsidRPr="0076552F">
              <w:rPr>
                <w:b/>
                <w:bCs/>
                <w:sz w:val="20"/>
                <w:szCs w:val="20"/>
              </w:rPr>
              <w:t>х</w:t>
            </w:r>
          </w:p>
        </w:tc>
        <w:tc>
          <w:tcPr>
            <w:tcW w:w="259" w:type="pct"/>
            <w:tcBorders>
              <w:top w:val="nil"/>
              <w:left w:val="nil"/>
              <w:bottom w:val="single" w:sz="4" w:space="0" w:color="000000"/>
              <w:right w:val="single" w:sz="4" w:space="0" w:color="000000"/>
            </w:tcBorders>
            <w:shd w:val="clear" w:color="FFFFFF" w:fill="FFFFFF"/>
            <w:vAlign w:val="center"/>
            <w:hideMark/>
          </w:tcPr>
          <w:p w14:paraId="290D1CC3" w14:textId="77777777" w:rsidR="0076552F" w:rsidRPr="0076552F" w:rsidRDefault="0076552F" w:rsidP="0076552F">
            <w:pPr>
              <w:jc w:val="center"/>
              <w:rPr>
                <w:b/>
                <w:bCs/>
                <w:sz w:val="20"/>
                <w:szCs w:val="20"/>
              </w:rPr>
            </w:pPr>
            <w:r w:rsidRPr="0076552F">
              <w:rPr>
                <w:b/>
                <w:bCs/>
                <w:sz w:val="20"/>
                <w:szCs w:val="20"/>
              </w:rPr>
              <w:t>х</w:t>
            </w:r>
          </w:p>
        </w:tc>
        <w:tc>
          <w:tcPr>
            <w:tcW w:w="278" w:type="pct"/>
            <w:tcBorders>
              <w:top w:val="nil"/>
              <w:left w:val="nil"/>
              <w:bottom w:val="single" w:sz="4" w:space="0" w:color="000000"/>
              <w:right w:val="single" w:sz="4" w:space="0" w:color="000000"/>
            </w:tcBorders>
            <w:shd w:val="clear" w:color="FFFFFF" w:fill="FFFFFF"/>
            <w:vAlign w:val="center"/>
            <w:hideMark/>
          </w:tcPr>
          <w:p w14:paraId="771533BC" w14:textId="77777777" w:rsidR="0076552F" w:rsidRPr="0076552F" w:rsidRDefault="0076552F" w:rsidP="0076552F">
            <w:pPr>
              <w:jc w:val="center"/>
              <w:rPr>
                <w:b/>
                <w:bCs/>
                <w:sz w:val="20"/>
                <w:szCs w:val="20"/>
              </w:rPr>
            </w:pPr>
            <w:r w:rsidRPr="0076552F">
              <w:rPr>
                <w:b/>
                <w:bCs/>
                <w:sz w:val="20"/>
                <w:szCs w:val="20"/>
              </w:rPr>
              <w:t>х</w:t>
            </w:r>
          </w:p>
        </w:tc>
        <w:tc>
          <w:tcPr>
            <w:tcW w:w="300" w:type="pct"/>
            <w:tcBorders>
              <w:top w:val="nil"/>
              <w:left w:val="nil"/>
              <w:bottom w:val="single" w:sz="4" w:space="0" w:color="000000"/>
              <w:right w:val="single" w:sz="4" w:space="0" w:color="000000"/>
            </w:tcBorders>
            <w:shd w:val="clear" w:color="FFFFFF" w:fill="FFFFFF"/>
            <w:vAlign w:val="center"/>
            <w:hideMark/>
          </w:tcPr>
          <w:p w14:paraId="036EBDC5"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A72D574"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273A765"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9E9A8E2" w14:textId="77777777" w:rsidR="0076552F" w:rsidRPr="0076552F" w:rsidRDefault="0076552F" w:rsidP="0076552F">
            <w:pPr>
              <w:rPr>
                <w:b/>
                <w:bCs/>
                <w:sz w:val="20"/>
                <w:szCs w:val="20"/>
              </w:rPr>
            </w:pPr>
          </w:p>
        </w:tc>
      </w:tr>
      <w:tr w:rsidR="0076552F" w:rsidRPr="0076552F" w14:paraId="5DBD9F9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663F0B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31564E9"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6CCF15F"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F54A23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CE0674F"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7E80C40"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C2AE93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540AC88" w14:textId="77777777" w:rsidR="0076552F" w:rsidRPr="0076552F" w:rsidRDefault="0076552F" w:rsidP="0076552F">
            <w:pPr>
              <w:jc w:val="right"/>
              <w:rPr>
                <w:b/>
                <w:bCs/>
                <w:sz w:val="20"/>
                <w:szCs w:val="20"/>
              </w:rPr>
            </w:pPr>
            <w:r w:rsidRPr="0076552F">
              <w:rPr>
                <w:b/>
                <w:bCs/>
                <w:sz w:val="20"/>
                <w:szCs w:val="20"/>
              </w:rPr>
              <w:t>4626,4</w:t>
            </w:r>
          </w:p>
        </w:tc>
        <w:tc>
          <w:tcPr>
            <w:tcW w:w="289" w:type="pct"/>
            <w:tcBorders>
              <w:top w:val="nil"/>
              <w:left w:val="nil"/>
              <w:bottom w:val="single" w:sz="4" w:space="0" w:color="000000"/>
              <w:right w:val="single" w:sz="4" w:space="0" w:color="000000"/>
            </w:tcBorders>
            <w:shd w:val="clear" w:color="FFFFFF" w:fill="FFFFFF"/>
            <w:vAlign w:val="center"/>
            <w:hideMark/>
          </w:tcPr>
          <w:p w14:paraId="3D27ABEE"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5FBB116" w14:textId="77777777" w:rsidR="0076552F" w:rsidRPr="0076552F" w:rsidRDefault="0076552F" w:rsidP="0076552F">
            <w:pPr>
              <w:jc w:val="right"/>
              <w:rPr>
                <w:b/>
                <w:bCs/>
                <w:sz w:val="20"/>
                <w:szCs w:val="20"/>
              </w:rPr>
            </w:pPr>
            <w:r w:rsidRPr="0076552F">
              <w:rPr>
                <w:b/>
                <w:bCs/>
                <w:sz w:val="20"/>
                <w:szCs w:val="20"/>
              </w:rPr>
              <w:t>315,8</w:t>
            </w:r>
          </w:p>
        </w:tc>
        <w:tc>
          <w:tcPr>
            <w:tcW w:w="259" w:type="pct"/>
            <w:tcBorders>
              <w:top w:val="nil"/>
              <w:left w:val="nil"/>
              <w:bottom w:val="single" w:sz="4" w:space="0" w:color="000000"/>
              <w:right w:val="single" w:sz="4" w:space="0" w:color="000000"/>
            </w:tcBorders>
            <w:shd w:val="clear" w:color="FFFFFF" w:fill="FFFFFF"/>
            <w:vAlign w:val="center"/>
            <w:hideMark/>
          </w:tcPr>
          <w:p w14:paraId="13C57ADA"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A06B937" w14:textId="77777777" w:rsidR="0076552F" w:rsidRPr="0076552F" w:rsidRDefault="0076552F" w:rsidP="0076552F">
            <w:pPr>
              <w:jc w:val="right"/>
              <w:rPr>
                <w:b/>
                <w:bCs/>
                <w:sz w:val="20"/>
                <w:szCs w:val="20"/>
              </w:rPr>
            </w:pPr>
            <w:r w:rsidRPr="0076552F">
              <w:rPr>
                <w:b/>
                <w:bCs/>
                <w:sz w:val="20"/>
                <w:szCs w:val="20"/>
              </w:rPr>
              <w:t>4310,6</w:t>
            </w:r>
          </w:p>
        </w:tc>
        <w:tc>
          <w:tcPr>
            <w:tcW w:w="300" w:type="pct"/>
            <w:tcBorders>
              <w:top w:val="nil"/>
              <w:left w:val="nil"/>
              <w:bottom w:val="single" w:sz="4" w:space="0" w:color="000000"/>
              <w:right w:val="single" w:sz="4" w:space="0" w:color="000000"/>
            </w:tcBorders>
            <w:shd w:val="clear" w:color="FFFFFF" w:fill="FFFFFF"/>
            <w:vAlign w:val="center"/>
            <w:hideMark/>
          </w:tcPr>
          <w:p w14:paraId="0EFC396B" w14:textId="77777777" w:rsidR="0076552F" w:rsidRPr="0076552F" w:rsidRDefault="0076552F" w:rsidP="0076552F">
            <w:pPr>
              <w:jc w:val="right"/>
              <w:rPr>
                <w:b/>
                <w:bCs/>
                <w:sz w:val="20"/>
                <w:szCs w:val="20"/>
              </w:rPr>
            </w:pPr>
            <w:r w:rsidRPr="0076552F">
              <w:rPr>
                <w:b/>
                <w:bCs/>
                <w:sz w:val="20"/>
                <w:szCs w:val="20"/>
              </w:rPr>
              <w:t>315,8</w:t>
            </w:r>
          </w:p>
        </w:tc>
        <w:tc>
          <w:tcPr>
            <w:tcW w:w="274" w:type="pct"/>
            <w:tcBorders>
              <w:top w:val="nil"/>
              <w:left w:val="nil"/>
              <w:bottom w:val="single" w:sz="4" w:space="0" w:color="000000"/>
              <w:right w:val="single" w:sz="4" w:space="0" w:color="000000"/>
            </w:tcBorders>
            <w:shd w:val="clear" w:color="FFFFFF" w:fill="FFFFFF"/>
            <w:vAlign w:val="center"/>
            <w:hideMark/>
          </w:tcPr>
          <w:p w14:paraId="7D336774" w14:textId="77777777" w:rsidR="0076552F" w:rsidRPr="0076552F" w:rsidRDefault="0076552F" w:rsidP="0076552F">
            <w:pPr>
              <w:jc w:val="right"/>
              <w:rPr>
                <w:b/>
                <w:bCs/>
                <w:sz w:val="20"/>
                <w:szCs w:val="20"/>
              </w:rPr>
            </w:pPr>
            <w:r w:rsidRPr="0076552F">
              <w:rPr>
                <w:b/>
                <w:bCs/>
                <w:sz w:val="20"/>
                <w:szCs w:val="20"/>
              </w:rPr>
              <w:t>315,8</w:t>
            </w:r>
          </w:p>
        </w:tc>
        <w:tc>
          <w:tcPr>
            <w:tcW w:w="319" w:type="pct"/>
            <w:vMerge/>
            <w:tcBorders>
              <w:top w:val="nil"/>
              <w:left w:val="single" w:sz="4" w:space="0" w:color="000000"/>
              <w:bottom w:val="single" w:sz="4" w:space="0" w:color="000000"/>
              <w:right w:val="single" w:sz="4" w:space="0" w:color="000000"/>
            </w:tcBorders>
            <w:vAlign w:val="center"/>
            <w:hideMark/>
          </w:tcPr>
          <w:p w14:paraId="3814C613"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FFFA730" w14:textId="77777777" w:rsidR="0076552F" w:rsidRPr="0076552F" w:rsidRDefault="0076552F" w:rsidP="0076552F">
            <w:pPr>
              <w:rPr>
                <w:b/>
                <w:bCs/>
                <w:sz w:val="20"/>
                <w:szCs w:val="20"/>
              </w:rPr>
            </w:pPr>
          </w:p>
        </w:tc>
      </w:tr>
      <w:tr w:rsidR="0076552F" w:rsidRPr="0076552F" w14:paraId="65939AD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E9F9AA6"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BFCC0BF"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A7B558D"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88DC6DC"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212A816"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0C7166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0B25E8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5E15256" w14:textId="77777777" w:rsidR="0076552F" w:rsidRPr="0076552F" w:rsidRDefault="0076552F" w:rsidP="0076552F">
            <w:pPr>
              <w:jc w:val="right"/>
              <w:rPr>
                <w:b/>
                <w:bCs/>
                <w:sz w:val="20"/>
                <w:szCs w:val="20"/>
              </w:rPr>
            </w:pPr>
            <w:r w:rsidRPr="0076552F">
              <w:rPr>
                <w:b/>
                <w:bCs/>
                <w:sz w:val="20"/>
                <w:szCs w:val="20"/>
              </w:rPr>
              <w:t>2065,2</w:t>
            </w:r>
          </w:p>
        </w:tc>
        <w:tc>
          <w:tcPr>
            <w:tcW w:w="289" w:type="pct"/>
            <w:tcBorders>
              <w:top w:val="nil"/>
              <w:left w:val="nil"/>
              <w:bottom w:val="single" w:sz="4" w:space="0" w:color="000000"/>
              <w:right w:val="single" w:sz="4" w:space="0" w:color="000000"/>
            </w:tcBorders>
            <w:shd w:val="clear" w:color="FFFFFF" w:fill="FFFFFF"/>
            <w:vAlign w:val="center"/>
            <w:hideMark/>
          </w:tcPr>
          <w:p w14:paraId="0020794C"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78DA1A18" w14:textId="77777777" w:rsidR="0076552F" w:rsidRPr="0076552F" w:rsidRDefault="0076552F" w:rsidP="0076552F">
            <w:pPr>
              <w:jc w:val="right"/>
              <w:rPr>
                <w:b/>
                <w:bCs/>
                <w:sz w:val="20"/>
                <w:szCs w:val="20"/>
              </w:rPr>
            </w:pPr>
            <w:r w:rsidRPr="0076552F">
              <w:rPr>
                <w:b/>
                <w:bCs/>
                <w:sz w:val="20"/>
                <w:szCs w:val="20"/>
              </w:rPr>
              <w:t>300,0</w:t>
            </w:r>
          </w:p>
        </w:tc>
        <w:tc>
          <w:tcPr>
            <w:tcW w:w="259" w:type="pct"/>
            <w:tcBorders>
              <w:top w:val="nil"/>
              <w:left w:val="nil"/>
              <w:bottom w:val="single" w:sz="4" w:space="0" w:color="000000"/>
              <w:right w:val="single" w:sz="4" w:space="0" w:color="000000"/>
            </w:tcBorders>
            <w:shd w:val="clear" w:color="FFFFFF" w:fill="FFFFFF"/>
            <w:vAlign w:val="center"/>
            <w:hideMark/>
          </w:tcPr>
          <w:p w14:paraId="6228017B"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33CDB003" w14:textId="77777777" w:rsidR="0076552F" w:rsidRPr="0076552F" w:rsidRDefault="0076552F" w:rsidP="0076552F">
            <w:pPr>
              <w:jc w:val="right"/>
              <w:rPr>
                <w:b/>
                <w:bCs/>
                <w:sz w:val="20"/>
                <w:szCs w:val="20"/>
              </w:rPr>
            </w:pPr>
            <w:r w:rsidRPr="0076552F">
              <w:rPr>
                <w:b/>
                <w:bCs/>
                <w:sz w:val="20"/>
                <w:szCs w:val="20"/>
              </w:rPr>
              <w:t>1765,2</w:t>
            </w:r>
          </w:p>
        </w:tc>
        <w:tc>
          <w:tcPr>
            <w:tcW w:w="300" w:type="pct"/>
            <w:tcBorders>
              <w:top w:val="nil"/>
              <w:left w:val="nil"/>
              <w:bottom w:val="single" w:sz="4" w:space="0" w:color="000000"/>
              <w:right w:val="single" w:sz="4" w:space="0" w:color="000000"/>
            </w:tcBorders>
            <w:shd w:val="clear" w:color="FFFFFF" w:fill="FFFFFF"/>
            <w:vAlign w:val="center"/>
            <w:hideMark/>
          </w:tcPr>
          <w:p w14:paraId="74E6453E" w14:textId="77777777" w:rsidR="0076552F" w:rsidRPr="0076552F" w:rsidRDefault="0076552F" w:rsidP="0076552F">
            <w:pPr>
              <w:jc w:val="right"/>
              <w:rPr>
                <w:b/>
                <w:bCs/>
                <w:sz w:val="20"/>
                <w:szCs w:val="20"/>
              </w:rPr>
            </w:pPr>
            <w:r w:rsidRPr="0076552F">
              <w:rPr>
                <w:b/>
                <w:bCs/>
                <w:sz w:val="20"/>
                <w:szCs w:val="20"/>
              </w:rPr>
              <w:t>300,0</w:t>
            </w:r>
          </w:p>
        </w:tc>
        <w:tc>
          <w:tcPr>
            <w:tcW w:w="274" w:type="pct"/>
            <w:tcBorders>
              <w:top w:val="nil"/>
              <w:left w:val="nil"/>
              <w:bottom w:val="single" w:sz="4" w:space="0" w:color="000000"/>
              <w:right w:val="single" w:sz="4" w:space="0" w:color="000000"/>
            </w:tcBorders>
            <w:shd w:val="clear" w:color="FFFFFF" w:fill="FFFFFF"/>
            <w:vAlign w:val="center"/>
            <w:hideMark/>
          </w:tcPr>
          <w:p w14:paraId="40FB59C7" w14:textId="77777777" w:rsidR="0076552F" w:rsidRPr="0076552F" w:rsidRDefault="0076552F" w:rsidP="0076552F">
            <w:pPr>
              <w:jc w:val="right"/>
              <w:rPr>
                <w:b/>
                <w:bCs/>
                <w:sz w:val="20"/>
                <w:szCs w:val="20"/>
              </w:rPr>
            </w:pPr>
            <w:r w:rsidRPr="0076552F">
              <w:rPr>
                <w:b/>
                <w:bCs/>
                <w:sz w:val="20"/>
                <w:szCs w:val="20"/>
              </w:rPr>
              <w:t>300,0</w:t>
            </w:r>
          </w:p>
        </w:tc>
        <w:tc>
          <w:tcPr>
            <w:tcW w:w="319" w:type="pct"/>
            <w:vMerge/>
            <w:tcBorders>
              <w:top w:val="nil"/>
              <w:left w:val="single" w:sz="4" w:space="0" w:color="000000"/>
              <w:bottom w:val="single" w:sz="4" w:space="0" w:color="000000"/>
              <w:right w:val="single" w:sz="4" w:space="0" w:color="000000"/>
            </w:tcBorders>
            <w:vAlign w:val="center"/>
            <w:hideMark/>
          </w:tcPr>
          <w:p w14:paraId="05B003AF"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C8A02A0" w14:textId="77777777" w:rsidR="0076552F" w:rsidRPr="0076552F" w:rsidRDefault="0076552F" w:rsidP="0076552F">
            <w:pPr>
              <w:rPr>
                <w:b/>
                <w:bCs/>
                <w:sz w:val="20"/>
                <w:szCs w:val="20"/>
              </w:rPr>
            </w:pPr>
          </w:p>
        </w:tc>
      </w:tr>
      <w:tr w:rsidR="0076552F" w:rsidRPr="0076552F" w14:paraId="3DE7D7A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AA87828"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C168400"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6D2DC4C"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25A49D1"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CCEBA95"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1D8AFEF"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0E23A71"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1E8D9FD" w14:textId="77777777" w:rsidR="0076552F" w:rsidRPr="0076552F" w:rsidRDefault="0076552F" w:rsidP="0076552F">
            <w:pPr>
              <w:jc w:val="right"/>
              <w:rPr>
                <w:b/>
                <w:bCs/>
                <w:sz w:val="20"/>
                <w:szCs w:val="20"/>
              </w:rPr>
            </w:pPr>
            <w:r w:rsidRPr="0076552F">
              <w:rPr>
                <w:b/>
                <w:bCs/>
                <w:sz w:val="20"/>
                <w:szCs w:val="20"/>
              </w:rPr>
              <w:t>2545,4</w:t>
            </w:r>
          </w:p>
        </w:tc>
        <w:tc>
          <w:tcPr>
            <w:tcW w:w="289" w:type="pct"/>
            <w:tcBorders>
              <w:top w:val="nil"/>
              <w:left w:val="nil"/>
              <w:bottom w:val="single" w:sz="4" w:space="0" w:color="000000"/>
              <w:right w:val="single" w:sz="4" w:space="0" w:color="000000"/>
            </w:tcBorders>
            <w:shd w:val="clear" w:color="FFFFFF" w:fill="FFFFFF"/>
            <w:vAlign w:val="center"/>
            <w:hideMark/>
          </w:tcPr>
          <w:p w14:paraId="0CFFB00E"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4811C734"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D13DF9E"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E76A669" w14:textId="77777777" w:rsidR="0076552F" w:rsidRPr="0076552F" w:rsidRDefault="0076552F" w:rsidP="0076552F">
            <w:pPr>
              <w:jc w:val="right"/>
              <w:rPr>
                <w:b/>
                <w:bCs/>
                <w:sz w:val="20"/>
                <w:szCs w:val="20"/>
              </w:rPr>
            </w:pPr>
            <w:r w:rsidRPr="0076552F">
              <w:rPr>
                <w:b/>
                <w:bCs/>
                <w:sz w:val="20"/>
                <w:szCs w:val="20"/>
              </w:rPr>
              <w:t>2545,4</w:t>
            </w:r>
          </w:p>
        </w:tc>
        <w:tc>
          <w:tcPr>
            <w:tcW w:w="300" w:type="pct"/>
            <w:tcBorders>
              <w:top w:val="nil"/>
              <w:left w:val="nil"/>
              <w:bottom w:val="single" w:sz="4" w:space="0" w:color="000000"/>
              <w:right w:val="single" w:sz="4" w:space="0" w:color="000000"/>
            </w:tcBorders>
            <w:shd w:val="clear" w:color="FFFFFF" w:fill="FFFFFF"/>
            <w:vAlign w:val="center"/>
            <w:hideMark/>
          </w:tcPr>
          <w:p w14:paraId="18DAE748"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20E78688"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D20CCEC"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E625872" w14:textId="77777777" w:rsidR="0076552F" w:rsidRPr="0076552F" w:rsidRDefault="0076552F" w:rsidP="0076552F">
            <w:pPr>
              <w:rPr>
                <w:b/>
                <w:bCs/>
                <w:sz w:val="20"/>
                <w:szCs w:val="20"/>
              </w:rPr>
            </w:pPr>
          </w:p>
        </w:tc>
      </w:tr>
      <w:tr w:rsidR="0076552F" w:rsidRPr="0076552F" w14:paraId="30612F3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2499530"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BED12A6"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0F15DB3"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6A45C0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A6AE3F0"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1B749E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F9AE2FA"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4029CA2" w14:textId="77777777" w:rsidR="0076552F" w:rsidRPr="0076552F" w:rsidRDefault="0076552F" w:rsidP="0076552F">
            <w:pPr>
              <w:jc w:val="right"/>
              <w:rPr>
                <w:b/>
                <w:bCs/>
                <w:sz w:val="20"/>
                <w:szCs w:val="20"/>
              </w:rPr>
            </w:pPr>
            <w:r w:rsidRPr="0076552F">
              <w:rPr>
                <w:b/>
                <w:bCs/>
                <w:sz w:val="20"/>
                <w:szCs w:val="20"/>
              </w:rPr>
              <w:t>15,8</w:t>
            </w:r>
          </w:p>
        </w:tc>
        <w:tc>
          <w:tcPr>
            <w:tcW w:w="289" w:type="pct"/>
            <w:tcBorders>
              <w:top w:val="nil"/>
              <w:left w:val="nil"/>
              <w:bottom w:val="single" w:sz="4" w:space="0" w:color="000000"/>
              <w:right w:val="single" w:sz="4" w:space="0" w:color="000000"/>
            </w:tcBorders>
            <w:shd w:val="clear" w:color="FFFFFF" w:fill="FFFFFF"/>
            <w:vAlign w:val="center"/>
            <w:hideMark/>
          </w:tcPr>
          <w:p w14:paraId="233FF0CF"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705F5B6" w14:textId="77777777" w:rsidR="0076552F" w:rsidRPr="0076552F" w:rsidRDefault="0076552F" w:rsidP="0076552F">
            <w:pPr>
              <w:jc w:val="right"/>
              <w:rPr>
                <w:b/>
                <w:bCs/>
                <w:sz w:val="20"/>
                <w:szCs w:val="20"/>
              </w:rPr>
            </w:pPr>
            <w:r w:rsidRPr="0076552F">
              <w:rPr>
                <w:b/>
                <w:bCs/>
                <w:sz w:val="20"/>
                <w:szCs w:val="20"/>
              </w:rPr>
              <w:t>15,8</w:t>
            </w:r>
          </w:p>
        </w:tc>
        <w:tc>
          <w:tcPr>
            <w:tcW w:w="259" w:type="pct"/>
            <w:tcBorders>
              <w:top w:val="nil"/>
              <w:left w:val="nil"/>
              <w:bottom w:val="single" w:sz="4" w:space="0" w:color="000000"/>
              <w:right w:val="single" w:sz="4" w:space="0" w:color="000000"/>
            </w:tcBorders>
            <w:shd w:val="clear" w:color="FFFFFF" w:fill="FFFFFF"/>
            <w:vAlign w:val="center"/>
            <w:hideMark/>
          </w:tcPr>
          <w:p w14:paraId="6AB03004"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42EEEAF"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7877243" w14:textId="77777777" w:rsidR="0076552F" w:rsidRPr="0076552F" w:rsidRDefault="0076552F" w:rsidP="0076552F">
            <w:pPr>
              <w:jc w:val="right"/>
              <w:rPr>
                <w:b/>
                <w:bCs/>
                <w:sz w:val="20"/>
                <w:szCs w:val="20"/>
              </w:rPr>
            </w:pPr>
            <w:r w:rsidRPr="0076552F">
              <w:rPr>
                <w:b/>
                <w:bCs/>
                <w:sz w:val="20"/>
                <w:szCs w:val="20"/>
              </w:rPr>
              <w:t>15,8</w:t>
            </w:r>
          </w:p>
        </w:tc>
        <w:tc>
          <w:tcPr>
            <w:tcW w:w="274" w:type="pct"/>
            <w:tcBorders>
              <w:top w:val="nil"/>
              <w:left w:val="nil"/>
              <w:bottom w:val="single" w:sz="4" w:space="0" w:color="000000"/>
              <w:right w:val="single" w:sz="4" w:space="0" w:color="000000"/>
            </w:tcBorders>
            <w:shd w:val="clear" w:color="FFFFFF" w:fill="FFFFFF"/>
            <w:vAlign w:val="center"/>
            <w:hideMark/>
          </w:tcPr>
          <w:p w14:paraId="42374124" w14:textId="77777777" w:rsidR="0076552F" w:rsidRPr="0076552F" w:rsidRDefault="0076552F" w:rsidP="0076552F">
            <w:pPr>
              <w:jc w:val="right"/>
              <w:rPr>
                <w:b/>
                <w:bCs/>
                <w:sz w:val="20"/>
                <w:szCs w:val="20"/>
              </w:rPr>
            </w:pPr>
            <w:r w:rsidRPr="0076552F">
              <w:rPr>
                <w:b/>
                <w:bCs/>
                <w:sz w:val="20"/>
                <w:szCs w:val="20"/>
              </w:rPr>
              <w:t>15,8</w:t>
            </w:r>
          </w:p>
        </w:tc>
        <w:tc>
          <w:tcPr>
            <w:tcW w:w="319" w:type="pct"/>
            <w:vMerge/>
            <w:tcBorders>
              <w:top w:val="nil"/>
              <w:left w:val="single" w:sz="4" w:space="0" w:color="000000"/>
              <w:bottom w:val="single" w:sz="4" w:space="0" w:color="000000"/>
              <w:right w:val="single" w:sz="4" w:space="0" w:color="000000"/>
            </w:tcBorders>
            <w:vAlign w:val="center"/>
            <w:hideMark/>
          </w:tcPr>
          <w:p w14:paraId="5CCAE2E2"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E6EEC03" w14:textId="77777777" w:rsidR="0076552F" w:rsidRPr="0076552F" w:rsidRDefault="0076552F" w:rsidP="0076552F">
            <w:pPr>
              <w:rPr>
                <w:b/>
                <w:bCs/>
                <w:sz w:val="20"/>
                <w:szCs w:val="20"/>
              </w:rPr>
            </w:pPr>
          </w:p>
        </w:tc>
      </w:tr>
      <w:tr w:rsidR="0076552F" w:rsidRPr="0076552F" w14:paraId="2BF44AA4" w14:textId="77777777" w:rsidTr="00FB454C">
        <w:trPr>
          <w:trHeight w:val="1590"/>
        </w:trPr>
        <w:tc>
          <w:tcPr>
            <w:tcW w:w="638" w:type="pct"/>
            <w:vMerge/>
            <w:tcBorders>
              <w:top w:val="nil"/>
              <w:left w:val="single" w:sz="8" w:space="0" w:color="000000"/>
              <w:bottom w:val="single" w:sz="4" w:space="0" w:color="000000"/>
              <w:right w:val="single" w:sz="4" w:space="0" w:color="000000"/>
            </w:tcBorders>
            <w:vAlign w:val="center"/>
            <w:hideMark/>
          </w:tcPr>
          <w:p w14:paraId="1B5D420D"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3BBA3DE"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08A6FDD"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9F2408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DA38E88"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9FD66B"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CF186A3"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8C6E4CB"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114427D3"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7EB88897"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85CF8E1"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71C47221"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85B4424"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051DEFE"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5FE4557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5AEBF78" w14:textId="77777777" w:rsidR="0076552F" w:rsidRPr="0076552F" w:rsidRDefault="0076552F" w:rsidP="0076552F">
            <w:pPr>
              <w:rPr>
                <w:b/>
                <w:bCs/>
                <w:sz w:val="20"/>
                <w:szCs w:val="20"/>
              </w:rPr>
            </w:pPr>
          </w:p>
        </w:tc>
      </w:tr>
      <w:tr w:rsidR="0076552F" w:rsidRPr="0076552F" w14:paraId="331C7F5D"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55E04C92" w14:textId="77777777" w:rsidR="0076552F" w:rsidRPr="0076552F" w:rsidRDefault="0076552F" w:rsidP="0076552F">
            <w:pPr>
              <w:rPr>
                <w:sz w:val="20"/>
                <w:szCs w:val="20"/>
              </w:rPr>
            </w:pPr>
            <w:r w:rsidRPr="0076552F">
              <w:rPr>
                <w:sz w:val="20"/>
                <w:szCs w:val="20"/>
              </w:rPr>
              <w:lastRenderedPageBreak/>
              <w:t>1.1.2.1. Государственная поддержка муниципальных образований Новосибирской области в части оснащения объектов спорта по месту жительства и в местах массового отдыха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w:t>
            </w:r>
          </w:p>
        </w:tc>
        <w:tc>
          <w:tcPr>
            <w:tcW w:w="499" w:type="pct"/>
            <w:tcBorders>
              <w:top w:val="nil"/>
              <w:left w:val="nil"/>
              <w:bottom w:val="single" w:sz="4" w:space="0" w:color="000000"/>
              <w:right w:val="single" w:sz="4" w:space="0" w:color="000000"/>
            </w:tcBorders>
            <w:shd w:val="clear" w:color="FFFFFF" w:fill="FFFFFF"/>
            <w:vAlign w:val="center"/>
            <w:hideMark/>
          </w:tcPr>
          <w:p w14:paraId="18E65276" w14:textId="77777777" w:rsidR="0076552F" w:rsidRPr="0076552F" w:rsidRDefault="0076552F" w:rsidP="0076552F">
            <w:pPr>
              <w:rPr>
                <w:sz w:val="20"/>
                <w:szCs w:val="20"/>
              </w:rPr>
            </w:pPr>
            <w:r w:rsidRPr="0076552F">
              <w:rPr>
                <w:sz w:val="20"/>
                <w:szCs w:val="20"/>
              </w:rPr>
              <w:t>Муниципальное образование</w:t>
            </w:r>
          </w:p>
        </w:tc>
        <w:tc>
          <w:tcPr>
            <w:tcW w:w="154" w:type="pct"/>
            <w:tcBorders>
              <w:top w:val="nil"/>
              <w:left w:val="nil"/>
              <w:bottom w:val="single" w:sz="4" w:space="0" w:color="000000"/>
              <w:right w:val="single" w:sz="4" w:space="0" w:color="000000"/>
            </w:tcBorders>
            <w:shd w:val="clear" w:color="FFFFFF" w:fill="FFFFFF"/>
            <w:vAlign w:val="center"/>
            <w:hideMark/>
          </w:tcPr>
          <w:p w14:paraId="56F62F0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D7778F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B693A0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EE4209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0C433D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2050B2E" w14:textId="77777777" w:rsidR="0076552F" w:rsidRPr="0076552F" w:rsidRDefault="0076552F" w:rsidP="0076552F">
            <w:pPr>
              <w:jc w:val="right"/>
              <w:rPr>
                <w:sz w:val="20"/>
                <w:szCs w:val="20"/>
              </w:rPr>
            </w:pPr>
            <w:r w:rsidRPr="0076552F">
              <w:rPr>
                <w:sz w:val="20"/>
                <w:szCs w:val="20"/>
              </w:rPr>
              <w:t>3</w:t>
            </w:r>
          </w:p>
        </w:tc>
        <w:tc>
          <w:tcPr>
            <w:tcW w:w="289" w:type="pct"/>
            <w:tcBorders>
              <w:top w:val="nil"/>
              <w:left w:val="nil"/>
              <w:bottom w:val="single" w:sz="4" w:space="0" w:color="000000"/>
              <w:right w:val="single" w:sz="4" w:space="0" w:color="000000"/>
            </w:tcBorders>
            <w:shd w:val="clear" w:color="FFFFFF" w:fill="FFFFFF"/>
            <w:vAlign w:val="center"/>
            <w:hideMark/>
          </w:tcPr>
          <w:p w14:paraId="268AC24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44BB3BF" w14:textId="77777777" w:rsidR="0076552F" w:rsidRPr="0076552F" w:rsidRDefault="0076552F" w:rsidP="0076552F">
            <w:pPr>
              <w:jc w:val="right"/>
              <w:rPr>
                <w:sz w:val="20"/>
                <w:szCs w:val="20"/>
              </w:rPr>
            </w:pPr>
            <w:r w:rsidRPr="0076552F">
              <w:rPr>
                <w:sz w:val="20"/>
                <w:szCs w:val="20"/>
              </w:rPr>
              <w:t>3</w:t>
            </w:r>
          </w:p>
        </w:tc>
        <w:tc>
          <w:tcPr>
            <w:tcW w:w="259" w:type="pct"/>
            <w:tcBorders>
              <w:top w:val="nil"/>
              <w:left w:val="nil"/>
              <w:bottom w:val="single" w:sz="4" w:space="0" w:color="000000"/>
              <w:right w:val="single" w:sz="4" w:space="0" w:color="000000"/>
            </w:tcBorders>
            <w:shd w:val="clear" w:color="FFFFFF" w:fill="FFFFFF"/>
            <w:vAlign w:val="center"/>
            <w:hideMark/>
          </w:tcPr>
          <w:p w14:paraId="573B88B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1F7D42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B91CA0F" w14:textId="77777777" w:rsidR="0076552F" w:rsidRPr="0076552F" w:rsidRDefault="0076552F" w:rsidP="0076552F">
            <w:pPr>
              <w:jc w:val="right"/>
              <w:rPr>
                <w:sz w:val="20"/>
                <w:szCs w:val="20"/>
              </w:rPr>
            </w:pPr>
            <w:r w:rsidRPr="0076552F">
              <w:rPr>
                <w:sz w:val="20"/>
                <w:szCs w:val="20"/>
              </w:rPr>
              <w:t>3</w:t>
            </w:r>
          </w:p>
        </w:tc>
        <w:tc>
          <w:tcPr>
            <w:tcW w:w="274" w:type="pct"/>
            <w:tcBorders>
              <w:top w:val="nil"/>
              <w:left w:val="nil"/>
              <w:bottom w:val="single" w:sz="4" w:space="0" w:color="000000"/>
              <w:right w:val="single" w:sz="4" w:space="0" w:color="000000"/>
            </w:tcBorders>
            <w:shd w:val="clear" w:color="FFFFFF" w:fill="FFFFFF"/>
            <w:vAlign w:val="center"/>
            <w:hideMark/>
          </w:tcPr>
          <w:p w14:paraId="630173A5" w14:textId="77777777" w:rsidR="0076552F" w:rsidRPr="0076552F" w:rsidRDefault="0076552F" w:rsidP="0076552F">
            <w:pPr>
              <w:jc w:val="right"/>
              <w:rPr>
                <w:sz w:val="20"/>
                <w:szCs w:val="20"/>
              </w:rPr>
            </w:pPr>
            <w:r w:rsidRPr="0076552F">
              <w:rPr>
                <w:sz w:val="20"/>
                <w:szCs w:val="20"/>
              </w:rPr>
              <w:t>3</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49BE64BF"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82BCB21" w14:textId="77777777" w:rsidR="0076552F" w:rsidRPr="0076552F" w:rsidRDefault="0076552F" w:rsidP="0076552F">
            <w:pPr>
              <w:rPr>
                <w:sz w:val="20"/>
                <w:szCs w:val="20"/>
              </w:rPr>
            </w:pPr>
            <w:proofErr w:type="gramStart"/>
            <w:r w:rsidRPr="0076552F">
              <w:rPr>
                <w:sz w:val="20"/>
                <w:szCs w:val="20"/>
              </w:rPr>
              <w:t xml:space="preserve">Предоставление субсидий муниципальным образованиям Новосибирской области для обеспечения объектов спорта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 (звонки вызова, тактильные таблички и др.)  В 2019 году - Новосибирский р-н, </w:t>
            </w:r>
            <w:proofErr w:type="spellStart"/>
            <w:r w:rsidRPr="0076552F">
              <w:rPr>
                <w:sz w:val="20"/>
                <w:szCs w:val="20"/>
              </w:rPr>
              <w:t>Сузунский</w:t>
            </w:r>
            <w:proofErr w:type="spellEnd"/>
            <w:r w:rsidRPr="0076552F">
              <w:rPr>
                <w:sz w:val="20"/>
                <w:szCs w:val="20"/>
              </w:rPr>
              <w:t xml:space="preserve"> р-н, Тогучинский р-н, в 2020-2021 годах муниципальные образования </w:t>
            </w:r>
            <w:r w:rsidRPr="0076552F">
              <w:rPr>
                <w:sz w:val="20"/>
                <w:szCs w:val="20"/>
              </w:rPr>
              <w:lastRenderedPageBreak/>
              <w:t>будут определены после согласования с соответствующими ОМС</w:t>
            </w:r>
            <w:proofErr w:type="gramEnd"/>
          </w:p>
        </w:tc>
      </w:tr>
      <w:tr w:rsidR="0076552F" w:rsidRPr="0076552F" w14:paraId="205F21E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74EEC7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9D2C80E"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651A2B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4DC3A5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FB62E9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B25FF5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BC0A38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4F9CB0" w14:textId="77777777" w:rsidR="0076552F" w:rsidRPr="0076552F" w:rsidRDefault="0076552F" w:rsidP="0076552F">
            <w:pPr>
              <w:jc w:val="right"/>
              <w:rPr>
                <w:sz w:val="20"/>
                <w:szCs w:val="20"/>
              </w:rPr>
            </w:pPr>
            <w:r w:rsidRPr="0076552F">
              <w:rPr>
                <w:sz w:val="20"/>
                <w:szCs w:val="20"/>
              </w:rPr>
              <w:t>105,3</w:t>
            </w:r>
          </w:p>
        </w:tc>
        <w:tc>
          <w:tcPr>
            <w:tcW w:w="289" w:type="pct"/>
            <w:tcBorders>
              <w:top w:val="nil"/>
              <w:left w:val="nil"/>
              <w:bottom w:val="single" w:sz="4" w:space="0" w:color="000000"/>
              <w:right w:val="single" w:sz="4" w:space="0" w:color="000000"/>
            </w:tcBorders>
            <w:shd w:val="clear" w:color="FFFFFF" w:fill="FFFFFF"/>
            <w:vAlign w:val="center"/>
            <w:hideMark/>
          </w:tcPr>
          <w:p w14:paraId="713AC973"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774F45D9"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7378673"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82DC3EA"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3EC1D58E" w14:textId="77777777" w:rsidR="0076552F" w:rsidRPr="0076552F" w:rsidRDefault="0076552F" w:rsidP="0076552F">
            <w:pPr>
              <w:jc w:val="right"/>
              <w:rPr>
                <w:sz w:val="20"/>
                <w:szCs w:val="20"/>
              </w:rPr>
            </w:pPr>
            <w:r w:rsidRPr="0076552F">
              <w:rPr>
                <w:sz w:val="20"/>
                <w:szCs w:val="20"/>
              </w:rPr>
              <w:t>105,3</w:t>
            </w:r>
          </w:p>
        </w:tc>
        <w:tc>
          <w:tcPr>
            <w:tcW w:w="274" w:type="pct"/>
            <w:tcBorders>
              <w:top w:val="nil"/>
              <w:left w:val="nil"/>
              <w:bottom w:val="single" w:sz="4" w:space="0" w:color="000000"/>
              <w:right w:val="single" w:sz="4" w:space="0" w:color="000000"/>
            </w:tcBorders>
            <w:shd w:val="clear" w:color="FFFFFF" w:fill="FFFFFF"/>
            <w:vAlign w:val="center"/>
            <w:hideMark/>
          </w:tcPr>
          <w:p w14:paraId="2D2A717E" w14:textId="77777777" w:rsidR="0076552F" w:rsidRPr="0076552F" w:rsidRDefault="0076552F" w:rsidP="0076552F">
            <w:pPr>
              <w:jc w:val="right"/>
              <w:rPr>
                <w:sz w:val="20"/>
                <w:szCs w:val="20"/>
              </w:rPr>
            </w:pPr>
            <w:r w:rsidRPr="0076552F">
              <w:rPr>
                <w:sz w:val="20"/>
                <w:szCs w:val="20"/>
              </w:rPr>
              <w:t>105,3</w:t>
            </w:r>
          </w:p>
        </w:tc>
        <w:tc>
          <w:tcPr>
            <w:tcW w:w="319" w:type="pct"/>
            <w:vMerge/>
            <w:tcBorders>
              <w:top w:val="nil"/>
              <w:left w:val="single" w:sz="4" w:space="0" w:color="000000"/>
              <w:bottom w:val="single" w:sz="4" w:space="0" w:color="000000"/>
              <w:right w:val="single" w:sz="4" w:space="0" w:color="000000"/>
            </w:tcBorders>
            <w:vAlign w:val="center"/>
            <w:hideMark/>
          </w:tcPr>
          <w:p w14:paraId="5050BE7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4A8F22B" w14:textId="77777777" w:rsidR="0076552F" w:rsidRPr="0076552F" w:rsidRDefault="0076552F" w:rsidP="0076552F">
            <w:pPr>
              <w:rPr>
                <w:sz w:val="20"/>
                <w:szCs w:val="20"/>
              </w:rPr>
            </w:pPr>
          </w:p>
        </w:tc>
      </w:tr>
      <w:tr w:rsidR="0076552F" w:rsidRPr="0076552F" w14:paraId="3F49BDF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CA4834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E4DAF0F"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1541B1F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455DAB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CB4E4A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2B5387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D43AD2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856AA68" w14:textId="77777777" w:rsidR="0076552F" w:rsidRPr="0076552F" w:rsidRDefault="0076552F" w:rsidP="0076552F">
            <w:pPr>
              <w:jc w:val="right"/>
              <w:rPr>
                <w:sz w:val="20"/>
                <w:szCs w:val="20"/>
              </w:rPr>
            </w:pPr>
            <w:r w:rsidRPr="0076552F">
              <w:rPr>
                <w:sz w:val="20"/>
                <w:szCs w:val="20"/>
              </w:rPr>
              <w:t>315,8</w:t>
            </w:r>
          </w:p>
        </w:tc>
        <w:tc>
          <w:tcPr>
            <w:tcW w:w="289" w:type="pct"/>
            <w:tcBorders>
              <w:top w:val="nil"/>
              <w:left w:val="nil"/>
              <w:bottom w:val="single" w:sz="4" w:space="0" w:color="000000"/>
              <w:right w:val="single" w:sz="4" w:space="0" w:color="000000"/>
            </w:tcBorders>
            <w:shd w:val="clear" w:color="FFFFFF" w:fill="FFFFFF"/>
            <w:vAlign w:val="center"/>
            <w:hideMark/>
          </w:tcPr>
          <w:p w14:paraId="1FD41E2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795140F" w14:textId="77777777" w:rsidR="0076552F" w:rsidRPr="0076552F" w:rsidRDefault="0076552F" w:rsidP="0076552F">
            <w:pPr>
              <w:jc w:val="right"/>
              <w:rPr>
                <w:sz w:val="20"/>
                <w:szCs w:val="20"/>
              </w:rPr>
            </w:pPr>
            <w:r w:rsidRPr="0076552F">
              <w:rPr>
                <w:sz w:val="20"/>
                <w:szCs w:val="20"/>
              </w:rPr>
              <w:t>315,8</w:t>
            </w:r>
          </w:p>
        </w:tc>
        <w:tc>
          <w:tcPr>
            <w:tcW w:w="259" w:type="pct"/>
            <w:tcBorders>
              <w:top w:val="nil"/>
              <w:left w:val="nil"/>
              <w:bottom w:val="single" w:sz="4" w:space="0" w:color="000000"/>
              <w:right w:val="single" w:sz="4" w:space="0" w:color="000000"/>
            </w:tcBorders>
            <w:shd w:val="clear" w:color="FFFFFF" w:fill="FFFFFF"/>
            <w:vAlign w:val="center"/>
            <w:hideMark/>
          </w:tcPr>
          <w:p w14:paraId="1D2F5A2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CA1F6F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C8D0E92" w14:textId="77777777" w:rsidR="0076552F" w:rsidRPr="0076552F" w:rsidRDefault="0076552F" w:rsidP="0076552F">
            <w:pPr>
              <w:jc w:val="right"/>
              <w:rPr>
                <w:sz w:val="20"/>
                <w:szCs w:val="20"/>
              </w:rPr>
            </w:pPr>
            <w:r w:rsidRPr="0076552F">
              <w:rPr>
                <w:sz w:val="20"/>
                <w:szCs w:val="20"/>
              </w:rPr>
              <w:t>315,8</w:t>
            </w:r>
          </w:p>
        </w:tc>
        <w:tc>
          <w:tcPr>
            <w:tcW w:w="274" w:type="pct"/>
            <w:tcBorders>
              <w:top w:val="nil"/>
              <w:left w:val="nil"/>
              <w:bottom w:val="single" w:sz="4" w:space="0" w:color="000000"/>
              <w:right w:val="single" w:sz="4" w:space="0" w:color="000000"/>
            </w:tcBorders>
            <w:shd w:val="clear" w:color="FFFFFF" w:fill="FFFFFF"/>
            <w:vAlign w:val="center"/>
            <w:hideMark/>
          </w:tcPr>
          <w:p w14:paraId="3A74B588" w14:textId="77777777" w:rsidR="0076552F" w:rsidRPr="0076552F" w:rsidRDefault="0076552F" w:rsidP="0076552F">
            <w:pPr>
              <w:jc w:val="right"/>
              <w:rPr>
                <w:sz w:val="20"/>
                <w:szCs w:val="20"/>
              </w:rPr>
            </w:pPr>
            <w:r w:rsidRPr="0076552F">
              <w:rPr>
                <w:sz w:val="20"/>
                <w:szCs w:val="20"/>
              </w:rPr>
              <w:t>315,8</w:t>
            </w:r>
          </w:p>
        </w:tc>
        <w:tc>
          <w:tcPr>
            <w:tcW w:w="319" w:type="pct"/>
            <w:vMerge/>
            <w:tcBorders>
              <w:top w:val="nil"/>
              <w:left w:val="single" w:sz="4" w:space="0" w:color="000000"/>
              <w:bottom w:val="single" w:sz="4" w:space="0" w:color="000000"/>
              <w:right w:val="single" w:sz="4" w:space="0" w:color="000000"/>
            </w:tcBorders>
            <w:vAlign w:val="center"/>
            <w:hideMark/>
          </w:tcPr>
          <w:p w14:paraId="2A64E89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C3CB070" w14:textId="77777777" w:rsidR="0076552F" w:rsidRPr="0076552F" w:rsidRDefault="0076552F" w:rsidP="0076552F">
            <w:pPr>
              <w:rPr>
                <w:sz w:val="20"/>
                <w:szCs w:val="20"/>
              </w:rPr>
            </w:pPr>
          </w:p>
        </w:tc>
      </w:tr>
      <w:tr w:rsidR="0076552F" w:rsidRPr="0076552F" w14:paraId="743DD98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B0A4BC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50A0C54"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D87AFB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96D8222"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69262D16"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89CA3EB" w14:textId="77777777" w:rsidR="0076552F" w:rsidRPr="0076552F" w:rsidRDefault="0076552F" w:rsidP="0076552F">
            <w:pPr>
              <w:jc w:val="right"/>
              <w:rPr>
                <w:sz w:val="20"/>
                <w:szCs w:val="20"/>
              </w:rPr>
            </w:pPr>
            <w:r w:rsidRPr="0076552F">
              <w:rPr>
                <w:sz w:val="20"/>
                <w:szCs w:val="20"/>
              </w:rPr>
              <w:t>14.0.02.70680</w:t>
            </w:r>
          </w:p>
        </w:tc>
        <w:tc>
          <w:tcPr>
            <w:tcW w:w="97" w:type="pct"/>
            <w:tcBorders>
              <w:top w:val="nil"/>
              <w:left w:val="nil"/>
              <w:bottom w:val="single" w:sz="4" w:space="0" w:color="000000"/>
              <w:right w:val="single" w:sz="4" w:space="0" w:color="000000"/>
            </w:tcBorders>
            <w:shd w:val="clear" w:color="FFFFFF" w:fill="FFFFFF"/>
            <w:vAlign w:val="center"/>
            <w:hideMark/>
          </w:tcPr>
          <w:p w14:paraId="2C496309"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000000" w:fill="FFFFFF"/>
            <w:vAlign w:val="center"/>
            <w:hideMark/>
          </w:tcPr>
          <w:p w14:paraId="16692311" w14:textId="77777777" w:rsidR="0076552F" w:rsidRPr="0076552F" w:rsidRDefault="0076552F" w:rsidP="0076552F">
            <w:pPr>
              <w:jc w:val="right"/>
              <w:rPr>
                <w:sz w:val="20"/>
                <w:szCs w:val="20"/>
              </w:rPr>
            </w:pPr>
            <w:r w:rsidRPr="0076552F">
              <w:rPr>
                <w:sz w:val="20"/>
                <w:szCs w:val="20"/>
              </w:rPr>
              <w:t>300,0</w:t>
            </w:r>
          </w:p>
        </w:tc>
        <w:tc>
          <w:tcPr>
            <w:tcW w:w="289" w:type="pct"/>
            <w:tcBorders>
              <w:top w:val="nil"/>
              <w:left w:val="nil"/>
              <w:bottom w:val="single" w:sz="4" w:space="0" w:color="000000"/>
              <w:right w:val="single" w:sz="4" w:space="0" w:color="000000"/>
            </w:tcBorders>
            <w:shd w:val="clear" w:color="000000" w:fill="FFFFFF"/>
            <w:vAlign w:val="center"/>
            <w:hideMark/>
          </w:tcPr>
          <w:p w14:paraId="5A73120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0B866724" w14:textId="77777777" w:rsidR="0076552F" w:rsidRPr="0076552F" w:rsidRDefault="0076552F" w:rsidP="0076552F">
            <w:pPr>
              <w:jc w:val="right"/>
              <w:rPr>
                <w:sz w:val="20"/>
                <w:szCs w:val="20"/>
              </w:rPr>
            </w:pPr>
            <w:r w:rsidRPr="0076552F">
              <w:rPr>
                <w:sz w:val="20"/>
                <w:szCs w:val="20"/>
              </w:rPr>
              <w:t>300,0</w:t>
            </w:r>
          </w:p>
        </w:tc>
        <w:tc>
          <w:tcPr>
            <w:tcW w:w="259" w:type="pct"/>
            <w:tcBorders>
              <w:top w:val="nil"/>
              <w:left w:val="nil"/>
              <w:bottom w:val="single" w:sz="4" w:space="0" w:color="000000"/>
              <w:right w:val="single" w:sz="4" w:space="0" w:color="000000"/>
            </w:tcBorders>
            <w:shd w:val="clear" w:color="000000" w:fill="FFFFFF"/>
            <w:vAlign w:val="center"/>
            <w:hideMark/>
          </w:tcPr>
          <w:p w14:paraId="3E2F7B1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000000" w:fill="FFFFFF"/>
            <w:vAlign w:val="center"/>
            <w:hideMark/>
          </w:tcPr>
          <w:p w14:paraId="3E91DED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D1FEFB8" w14:textId="77777777" w:rsidR="0076552F" w:rsidRPr="0076552F" w:rsidRDefault="0076552F" w:rsidP="0076552F">
            <w:pPr>
              <w:jc w:val="right"/>
              <w:rPr>
                <w:sz w:val="20"/>
                <w:szCs w:val="20"/>
              </w:rPr>
            </w:pPr>
            <w:r w:rsidRPr="0076552F">
              <w:rPr>
                <w:sz w:val="20"/>
                <w:szCs w:val="20"/>
              </w:rPr>
              <w:t>300,0</w:t>
            </w:r>
          </w:p>
        </w:tc>
        <w:tc>
          <w:tcPr>
            <w:tcW w:w="274" w:type="pct"/>
            <w:tcBorders>
              <w:top w:val="nil"/>
              <w:left w:val="nil"/>
              <w:bottom w:val="single" w:sz="4" w:space="0" w:color="000000"/>
              <w:right w:val="single" w:sz="4" w:space="0" w:color="000000"/>
            </w:tcBorders>
            <w:shd w:val="clear" w:color="FFFFFF" w:fill="FFFFFF"/>
            <w:vAlign w:val="center"/>
            <w:hideMark/>
          </w:tcPr>
          <w:p w14:paraId="4D3C5676" w14:textId="77777777" w:rsidR="0076552F" w:rsidRPr="0076552F" w:rsidRDefault="0076552F" w:rsidP="0076552F">
            <w:pPr>
              <w:jc w:val="right"/>
              <w:rPr>
                <w:sz w:val="20"/>
                <w:szCs w:val="20"/>
              </w:rPr>
            </w:pPr>
            <w:r w:rsidRPr="0076552F">
              <w:rPr>
                <w:sz w:val="20"/>
                <w:szCs w:val="20"/>
              </w:rPr>
              <w:t>300,0</w:t>
            </w:r>
          </w:p>
        </w:tc>
        <w:tc>
          <w:tcPr>
            <w:tcW w:w="319" w:type="pct"/>
            <w:vMerge/>
            <w:tcBorders>
              <w:top w:val="nil"/>
              <w:left w:val="single" w:sz="4" w:space="0" w:color="000000"/>
              <w:bottom w:val="single" w:sz="4" w:space="0" w:color="000000"/>
              <w:right w:val="single" w:sz="4" w:space="0" w:color="000000"/>
            </w:tcBorders>
            <w:vAlign w:val="center"/>
            <w:hideMark/>
          </w:tcPr>
          <w:p w14:paraId="1ECDC70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7585EE8" w14:textId="77777777" w:rsidR="0076552F" w:rsidRPr="0076552F" w:rsidRDefault="0076552F" w:rsidP="0076552F">
            <w:pPr>
              <w:rPr>
                <w:sz w:val="20"/>
                <w:szCs w:val="20"/>
              </w:rPr>
            </w:pPr>
          </w:p>
        </w:tc>
      </w:tr>
      <w:tr w:rsidR="0076552F" w:rsidRPr="0076552F" w14:paraId="505CE6B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3CFC5F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4E9B8F1"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568E23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3BA808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4E208F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E7E0B7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48A04F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DECFE1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7DCEFC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E7985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CCAE19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E3C73D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0348B7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AD7534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1A3D9E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5EC96AB" w14:textId="77777777" w:rsidR="0076552F" w:rsidRPr="0076552F" w:rsidRDefault="0076552F" w:rsidP="0076552F">
            <w:pPr>
              <w:rPr>
                <w:sz w:val="20"/>
                <w:szCs w:val="20"/>
              </w:rPr>
            </w:pPr>
          </w:p>
        </w:tc>
      </w:tr>
      <w:tr w:rsidR="0076552F" w:rsidRPr="0076552F" w14:paraId="680E627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70C47C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D2AB82B"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AE834C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93D39A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CDA0F5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48B5B9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1467C2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1620D7" w14:textId="77777777" w:rsidR="0076552F" w:rsidRPr="0076552F" w:rsidRDefault="0076552F" w:rsidP="0076552F">
            <w:pPr>
              <w:jc w:val="right"/>
              <w:rPr>
                <w:sz w:val="20"/>
                <w:szCs w:val="20"/>
              </w:rPr>
            </w:pPr>
            <w:r w:rsidRPr="0076552F">
              <w:rPr>
                <w:sz w:val="20"/>
                <w:szCs w:val="20"/>
              </w:rPr>
              <w:t>15,8</w:t>
            </w:r>
          </w:p>
        </w:tc>
        <w:tc>
          <w:tcPr>
            <w:tcW w:w="289" w:type="pct"/>
            <w:tcBorders>
              <w:top w:val="nil"/>
              <w:left w:val="nil"/>
              <w:bottom w:val="single" w:sz="4" w:space="0" w:color="000000"/>
              <w:right w:val="single" w:sz="4" w:space="0" w:color="000000"/>
            </w:tcBorders>
            <w:shd w:val="clear" w:color="FFFFFF" w:fill="FFFFFF"/>
            <w:vAlign w:val="center"/>
            <w:hideMark/>
          </w:tcPr>
          <w:p w14:paraId="53F699D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77D7BB" w14:textId="77777777" w:rsidR="0076552F" w:rsidRPr="0076552F" w:rsidRDefault="0076552F" w:rsidP="0076552F">
            <w:pPr>
              <w:jc w:val="right"/>
              <w:rPr>
                <w:sz w:val="20"/>
                <w:szCs w:val="20"/>
              </w:rPr>
            </w:pPr>
            <w:r w:rsidRPr="0076552F">
              <w:rPr>
                <w:sz w:val="20"/>
                <w:szCs w:val="20"/>
              </w:rPr>
              <w:t>15,8</w:t>
            </w:r>
          </w:p>
        </w:tc>
        <w:tc>
          <w:tcPr>
            <w:tcW w:w="259" w:type="pct"/>
            <w:tcBorders>
              <w:top w:val="nil"/>
              <w:left w:val="nil"/>
              <w:bottom w:val="single" w:sz="4" w:space="0" w:color="000000"/>
              <w:right w:val="single" w:sz="4" w:space="0" w:color="000000"/>
            </w:tcBorders>
            <w:shd w:val="clear" w:color="FFFFFF" w:fill="FFFFFF"/>
            <w:vAlign w:val="center"/>
            <w:hideMark/>
          </w:tcPr>
          <w:p w14:paraId="2E9BF94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0B6D23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0AA5A85" w14:textId="77777777" w:rsidR="0076552F" w:rsidRPr="0076552F" w:rsidRDefault="0076552F" w:rsidP="0076552F">
            <w:pPr>
              <w:jc w:val="right"/>
              <w:rPr>
                <w:sz w:val="20"/>
                <w:szCs w:val="20"/>
              </w:rPr>
            </w:pPr>
            <w:r w:rsidRPr="0076552F">
              <w:rPr>
                <w:sz w:val="20"/>
                <w:szCs w:val="20"/>
              </w:rPr>
              <w:t>15,8</w:t>
            </w:r>
          </w:p>
        </w:tc>
        <w:tc>
          <w:tcPr>
            <w:tcW w:w="274" w:type="pct"/>
            <w:tcBorders>
              <w:top w:val="nil"/>
              <w:left w:val="nil"/>
              <w:bottom w:val="single" w:sz="4" w:space="0" w:color="000000"/>
              <w:right w:val="single" w:sz="4" w:space="0" w:color="000000"/>
            </w:tcBorders>
            <w:shd w:val="clear" w:color="FFFFFF" w:fill="FFFFFF"/>
            <w:vAlign w:val="center"/>
            <w:hideMark/>
          </w:tcPr>
          <w:p w14:paraId="525F8D69" w14:textId="77777777" w:rsidR="0076552F" w:rsidRPr="0076552F" w:rsidRDefault="0076552F" w:rsidP="0076552F">
            <w:pPr>
              <w:jc w:val="right"/>
              <w:rPr>
                <w:sz w:val="20"/>
                <w:szCs w:val="20"/>
              </w:rPr>
            </w:pPr>
            <w:r w:rsidRPr="0076552F">
              <w:rPr>
                <w:sz w:val="20"/>
                <w:szCs w:val="20"/>
              </w:rPr>
              <w:t>15,8</w:t>
            </w:r>
          </w:p>
        </w:tc>
        <w:tc>
          <w:tcPr>
            <w:tcW w:w="319" w:type="pct"/>
            <w:vMerge/>
            <w:tcBorders>
              <w:top w:val="nil"/>
              <w:left w:val="single" w:sz="4" w:space="0" w:color="000000"/>
              <w:bottom w:val="single" w:sz="4" w:space="0" w:color="000000"/>
              <w:right w:val="single" w:sz="4" w:space="0" w:color="000000"/>
            </w:tcBorders>
            <w:vAlign w:val="center"/>
            <w:hideMark/>
          </w:tcPr>
          <w:p w14:paraId="36C0E0F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0834C2F" w14:textId="77777777" w:rsidR="0076552F" w:rsidRPr="0076552F" w:rsidRDefault="0076552F" w:rsidP="0076552F">
            <w:pPr>
              <w:rPr>
                <w:sz w:val="20"/>
                <w:szCs w:val="20"/>
              </w:rPr>
            </w:pPr>
          </w:p>
        </w:tc>
      </w:tr>
      <w:tr w:rsidR="0076552F" w:rsidRPr="0076552F" w14:paraId="1C7E23FD" w14:textId="77777777" w:rsidTr="00FB454C">
        <w:trPr>
          <w:trHeight w:val="1350"/>
        </w:trPr>
        <w:tc>
          <w:tcPr>
            <w:tcW w:w="638" w:type="pct"/>
            <w:vMerge/>
            <w:tcBorders>
              <w:top w:val="nil"/>
              <w:left w:val="single" w:sz="8" w:space="0" w:color="000000"/>
              <w:bottom w:val="single" w:sz="4" w:space="0" w:color="000000"/>
              <w:right w:val="single" w:sz="4" w:space="0" w:color="000000"/>
            </w:tcBorders>
            <w:vAlign w:val="center"/>
            <w:hideMark/>
          </w:tcPr>
          <w:p w14:paraId="0AE5573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B4E96FE"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1035DD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93423E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05309A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CA5006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10CB7D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FF4D5A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EB5EDE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475205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C65BC5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5F7F5B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499E3E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EC8721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ACD315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CEAF322" w14:textId="77777777" w:rsidR="0076552F" w:rsidRPr="0076552F" w:rsidRDefault="0076552F" w:rsidP="0076552F">
            <w:pPr>
              <w:rPr>
                <w:sz w:val="20"/>
                <w:szCs w:val="20"/>
              </w:rPr>
            </w:pPr>
          </w:p>
        </w:tc>
      </w:tr>
      <w:tr w:rsidR="0076552F" w:rsidRPr="0076552F" w14:paraId="380E7C61"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2E376313" w14:textId="77777777" w:rsidR="0076552F" w:rsidRPr="0076552F" w:rsidRDefault="0076552F" w:rsidP="0076552F">
            <w:pPr>
              <w:rPr>
                <w:sz w:val="20"/>
                <w:szCs w:val="20"/>
              </w:rPr>
            </w:pPr>
            <w:r w:rsidRPr="0076552F">
              <w:rPr>
                <w:sz w:val="20"/>
                <w:szCs w:val="20"/>
              </w:rPr>
              <w:lastRenderedPageBreak/>
              <w:t>1.1.2.2. Государственная поддержка учреждения спортивной направленности по адаптивной физической культуре и спорту в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1DE0924B" w14:textId="77777777" w:rsidR="0076552F" w:rsidRPr="0076552F" w:rsidRDefault="0076552F" w:rsidP="0076552F">
            <w:pPr>
              <w:rPr>
                <w:sz w:val="20"/>
                <w:szCs w:val="20"/>
              </w:rPr>
            </w:pPr>
            <w:r w:rsidRPr="0076552F">
              <w:rPr>
                <w:sz w:val="20"/>
                <w:szCs w:val="20"/>
              </w:rPr>
              <w:t>Количество учреждений</w:t>
            </w:r>
          </w:p>
        </w:tc>
        <w:tc>
          <w:tcPr>
            <w:tcW w:w="154" w:type="pct"/>
            <w:tcBorders>
              <w:top w:val="nil"/>
              <w:left w:val="nil"/>
              <w:bottom w:val="single" w:sz="4" w:space="0" w:color="000000"/>
              <w:right w:val="single" w:sz="4" w:space="0" w:color="000000"/>
            </w:tcBorders>
            <w:shd w:val="clear" w:color="FFFFFF" w:fill="FFFFFF"/>
            <w:vAlign w:val="center"/>
            <w:hideMark/>
          </w:tcPr>
          <w:p w14:paraId="4B58F82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F35A14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778ECD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523025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B1CD43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C050B75"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28954F1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306DE3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98705A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BF070DA"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2226008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6EE669A"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2E2E096"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ГАУ НСО "</w:t>
            </w:r>
            <w:proofErr w:type="spellStart"/>
            <w:r w:rsidRPr="0076552F">
              <w:rPr>
                <w:sz w:val="20"/>
                <w:szCs w:val="20"/>
              </w:rPr>
              <w:t>ЦАФКиС</w:t>
            </w:r>
            <w:proofErr w:type="spellEnd"/>
            <w:r w:rsidRPr="0076552F">
              <w:rPr>
                <w:sz w:val="20"/>
                <w:szCs w:val="20"/>
              </w:rPr>
              <w:t xml:space="preserve"> НСО"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4CEAEA2" w14:textId="77777777" w:rsidR="0076552F" w:rsidRPr="0076552F" w:rsidRDefault="0076552F" w:rsidP="0076552F">
            <w:pPr>
              <w:rPr>
                <w:sz w:val="20"/>
                <w:szCs w:val="20"/>
              </w:rPr>
            </w:pPr>
            <w:r w:rsidRPr="0076552F">
              <w:rPr>
                <w:sz w:val="20"/>
                <w:szCs w:val="20"/>
              </w:rPr>
              <w:t>Оказание поддержки в 2019 году ГАУ НСО "Центр адаптивной физической культуры и спорта" в целях приобретения оборудования, инвентаря и экипировки, компьютерной техники и оргтехники, транспортных сре</w:t>
            </w:r>
            <w:proofErr w:type="gramStart"/>
            <w:r w:rsidRPr="0076552F">
              <w:rPr>
                <w:sz w:val="20"/>
                <w:szCs w:val="20"/>
              </w:rPr>
              <w:t>дств дл</w:t>
            </w:r>
            <w:proofErr w:type="gramEnd"/>
            <w:r w:rsidRPr="0076552F">
              <w:rPr>
                <w:sz w:val="20"/>
                <w:szCs w:val="20"/>
              </w:rPr>
              <w:t xml:space="preserve">я оснащения данного учреждения. Финансирование мероприятия на 2020-2021 годы за счет средств федерального бюджета будет отражено после распределения </w:t>
            </w:r>
            <w:proofErr w:type="spellStart"/>
            <w:r w:rsidRPr="0076552F">
              <w:rPr>
                <w:sz w:val="20"/>
                <w:szCs w:val="20"/>
              </w:rPr>
              <w:t>Минспортом</w:t>
            </w:r>
            <w:proofErr w:type="spellEnd"/>
            <w:r w:rsidRPr="0076552F">
              <w:rPr>
                <w:sz w:val="20"/>
                <w:szCs w:val="20"/>
              </w:rPr>
              <w:t xml:space="preserve"> РФ субсидии между субъектами РФ</w:t>
            </w:r>
          </w:p>
        </w:tc>
      </w:tr>
      <w:tr w:rsidR="0076552F" w:rsidRPr="0076552F" w14:paraId="25108A8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EC674E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E8059DA"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D03CB0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59176C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887A8C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763DD4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D2D8D1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78B8FF1" w14:textId="77777777" w:rsidR="0076552F" w:rsidRPr="0076552F" w:rsidRDefault="0076552F" w:rsidP="0076552F">
            <w:pPr>
              <w:jc w:val="right"/>
              <w:rPr>
                <w:sz w:val="20"/>
                <w:szCs w:val="20"/>
              </w:rPr>
            </w:pPr>
            <w:r w:rsidRPr="0076552F">
              <w:rPr>
                <w:sz w:val="20"/>
                <w:szCs w:val="20"/>
              </w:rPr>
              <w:t>4310,6</w:t>
            </w:r>
          </w:p>
        </w:tc>
        <w:tc>
          <w:tcPr>
            <w:tcW w:w="289" w:type="pct"/>
            <w:tcBorders>
              <w:top w:val="nil"/>
              <w:left w:val="nil"/>
              <w:bottom w:val="single" w:sz="4" w:space="0" w:color="000000"/>
              <w:right w:val="single" w:sz="4" w:space="0" w:color="000000"/>
            </w:tcBorders>
            <w:shd w:val="clear" w:color="FFFFFF" w:fill="FFFFFF"/>
            <w:vAlign w:val="center"/>
            <w:hideMark/>
          </w:tcPr>
          <w:p w14:paraId="301DD470" w14:textId="77777777" w:rsidR="0076552F" w:rsidRPr="0076552F" w:rsidRDefault="0076552F" w:rsidP="0076552F">
            <w:pPr>
              <w:jc w:val="center"/>
              <w:rPr>
                <w:sz w:val="20"/>
                <w:szCs w:val="20"/>
              </w:rPr>
            </w:pPr>
            <w:r w:rsidRPr="0076552F">
              <w:rPr>
                <w:sz w:val="20"/>
                <w:szCs w:val="20"/>
              </w:rPr>
              <w:t>х</w:t>
            </w:r>
          </w:p>
        </w:tc>
        <w:tc>
          <w:tcPr>
            <w:tcW w:w="263" w:type="pct"/>
            <w:tcBorders>
              <w:top w:val="nil"/>
              <w:left w:val="nil"/>
              <w:bottom w:val="single" w:sz="4" w:space="0" w:color="000000"/>
              <w:right w:val="single" w:sz="4" w:space="0" w:color="000000"/>
            </w:tcBorders>
            <w:shd w:val="clear" w:color="FFFFFF" w:fill="FFFFFF"/>
            <w:vAlign w:val="center"/>
            <w:hideMark/>
          </w:tcPr>
          <w:p w14:paraId="036B95E5" w14:textId="77777777" w:rsidR="0076552F" w:rsidRPr="0076552F" w:rsidRDefault="0076552F" w:rsidP="0076552F">
            <w:pPr>
              <w:jc w:val="center"/>
              <w:rPr>
                <w:sz w:val="20"/>
                <w:szCs w:val="20"/>
              </w:rPr>
            </w:pPr>
            <w:r w:rsidRPr="0076552F">
              <w:rPr>
                <w:sz w:val="20"/>
                <w:szCs w:val="20"/>
              </w:rPr>
              <w:t>х</w:t>
            </w:r>
          </w:p>
        </w:tc>
        <w:tc>
          <w:tcPr>
            <w:tcW w:w="259" w:type="pct"/>
            <w:tcBorders>
              <w:top w:val="nil"/>
              <w:left w:val="nil"/>
              <w:bottom w:val="single" w:sz="4" w:space="0" w:color="000000"/>
              <w:right w:val="single" w:sz="4" w:space="0" w:color="000000"/>
            </w:tcBorders>
            <w:shd w:val="clear" w:color="FFFFFF" w:fill="FFFFFF"/>
            <w:vAlign w:val="center"/>
            <w:hideMark/>
          </w:tcPr>
          <w:p w14:paraId="5162376D" w14:textId="77777777" w:rsidR="0076552F" w:rsidRPr="0076552F" w:rsidRDefault="0076552F" w:rsidP="0076552F">
            <w:pPr>
              <w:jc w:val="center"/>
              <w:rPr>
                <w:sz w:val="20"/>
                <w:szCs w:val="20"/>
              </w:rPr>
            </w:pPr>
            <w:r w:rsidRPr="0076552F">
              <w:rPr>
                <w:sz w:val="20"/>
                <w:szCs w:val="20"/>
              </w:rPr>
              <w:t>х</w:t>
            </w:r>
          </w:p>
        </w:tc>
        <w:tc>
          <w:tcPr>
            <w:tcW w:w="278" w:type="pct"/>
            <w:tcBorders>
              <w:top w:val="nil"/>
              <w:left w:val="nil"/>
              <w:bottom w:val="single" w:sz="4" w:space="0" w:color="000000"/>
              <w:right w:val="single" w:sz="4" w:space="0" w:color="000000"/>
            </w:tcBorders>
            <w:shd w:val="clear" w:color="FFFFFF" w:fill="FFFFFF"/>
            <w:vAlign w:val="center"/>
            <w:hideMark/>
          </w:tcPr>
          <w:p w14:paraId="3FF52425" w14:textId="77777777" w:rsidR="0076552F" w:rsidRPr="0076552F" w:rsidRDefault="0076552F" w:rsidP="0076552F">
            <w:pPr>
              <w:jc w:val="center"/>
              <w:rPr>
                <w:sz w:val="20"/>
                <w:szCs w:val="20"/>
              </w:rPr>
            </w:pPr>
            <w:r w:rsidRPr="0076552F">
              <w:rPr>
                <w:sz w:val="20"/>
                <w:szCs w:val="20"/>
              </w:rPr>
              <w:t>х</w:t>
            </w:r>
          </w:p>
        </w:tc>
        <w:tc>
          <w:tcPr>
            <w:tcW w:w="300" w:type="pct"/>
            <w:tcBorders>
              <w:top w:val="nil"/>
              <w:left w:val="nil"/>
              <w:bottom w:val="single" w:sz="4" w:space="0" w:color="000000"/>
              <w:right w:val="single" w:sz="4" w:space="0" w:color="000000"/>
            </w:tcBorders>
            <w:shd w:val="clear" w:color="FFFFFF" w:fill="FFFFFF"/>
            <w:vAlign w:val="center"/>
            <w:hideMark/>
          </w:tcPr>
          <w:p w14:paraId="3A78673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81CCFF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4643EC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4C85924" w14:textId="77777777" w:rsidR="0076552F" w:rsidRPr="0076552F" w:rsidRDefault="0076552F" w:rsidP="0076552F">
            <w:pPr>
              <w:rPr>
                <w:sz w:val="20"/>
                <w:szCs w:val="20"/>
              </w:rPr>
            </w:pPr>
          </w:p>
        </w:tc>
      </w:tr>
      <w:tr w:rsidR="0076552F" w:rsidRPr="0076552F" w14:paraId="29092C8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6A0203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8007B0D"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557D8DD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CB7756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520CE4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69596E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3CA654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69CDE7D" w14:textId="77777777" w:rsidR="0076552F" w:rsidRPr="0076552F" w:rsidRDefault="0076552F" w:rsidP="0076552F">
            <w:pPr>
              <w:jc w:val="right"/>
              <w:rPr>
                <w:sz w:val="20"/>
                <w:szCs w:val="20"/>
              </w:rPr>
            </w:pPr>
            <w:r w:rsidRPr="0076552F">
              <w:rPr>
                <w:sz w:val="20"/>
                <w:szCs w:val="20"/>
              </w:rPr>
              <w:t>4310,6</w:t>
            </w:r>
          </w:p>
        </w:tc>
        <w:tc>
          <w:tcPr>
            <w:tcW w:w="289" w:type="pct"/>
            <w:tcBorders>
              <w:top w:val="nil"/>
              <w:left w:val="nil"/>
              <w:bottom w:val="single" w:sz="4" w:space="0" w:color="000000"/>
              <w:right w:val="single" w:sz="4" w:space="0" w:color="000000"/>
            </w:tcBorders>
            <w:shd w:val="clear" w:color="FFFFFF" w:fill="FFFFFF"/>
            <w:vAlign w:val="center"/>
            <w:hideMark/>
          </w:tcPr>
          <w:p w14:paraId="3B103EF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4D917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FD200A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nil"/>
              <w:right w:val="single" w:sz="4" w:space="0" w:color="000000"/>
            </w:tcBorders>
            <w:shd w:val="clear" w:color="FFFFFF" w:fill="FFFFFF"/>
            <w:vAlign w:val="center"/>
            <w:hideMark/>
          </w:tcPr>
          <w:p w14:paraId="26700E11" w14:textId="77777777" w:rsidR="0076552F" w:rsidRPr="0076552F" w:rsidRDefault="0076552F" w:rsidP="0076552F">
            <w:pPr>
              <w:jc w:val="right"/>
              <w:rPr>
                <w:sz w:val="20"/>
                <w:szCs w:val="20"/>
              </w:rPr>
            </w:pPr>
            <w:r w:rsidRPr="0076552F">
              <w:rPr>
                <w:sz w:val="20"/>
                <w:szCs w:val="20"/>
              </w:rPr>
              <w:t>4310,6</w:t>
            </w:r>
          </w:p>
        </w:tc>
        <w:tc>
          <w:tcPr>
            <w:tcW w:w="300" w:type="pct"/>
            <w:tcBorders>
              <w:top w:val="nil"/>
              <w:left w:val="nil"/>
              <w:bottom w:val="single" w:sz="4" w:space="0" w:color="000000"/>
              <w:right w:val="single" w:sz="4" w:space="0" w:color="000000"/>
            </w:tcBorders>
            <w:shd w:val="clear" w:color="FFFFFF" w:fill="FFFFFF"/>
            <w:vAlign w:val="center"/>
            <w:hideMark/>
          </w:tcPr>
          <w:p w14:paraId="33D85E4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EA54A7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626A96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43E672E" w14:textId="77777777" w:rsidR="0076552F" w:rsidRPr="0076552F" w:rsidRDefault="0076552F" w:rsidP="0076552F">
            <w:pPr>
              <w:rPr>
                <w:sz w:val="20"/>
                <w:szCs w:val="20"/>
              </w:rPr>
            </w:pPr>
          </w:p>
        </w:tc>
      </w:tr>
      <w:tr w:rsidR="0076552F" w:rsidRPr="0076552F" w14:paraId="79AD4A9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FFED2B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DE6D135"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AF4BB7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9C89C93"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702B6CCB"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4CF9AD31" w14:textId="77777777" w:rsidR="0076552F" w:rsidRPr="0076552F" w:rsidRDefault="0076552F" w:rsidP="0076552F">
            <w:pPr>
              <w:jc w:val="right"/>
              <w:rPr>
                <w:sz w:val="20"/>
                <w:szCs w:val="20"/>
              </w:rPr>
            </w:pPr>
            <w:r w:rsidRPr="0076552F">
              <w:rPr>
                <w:sz w:val="20"/>
                <w:szCs w:val="20"/>
              </w:rPr>
              <w:t>14.0.02.R0273</w:t>
            </w:r>
          </w:p>
        </w:tc>
        <w:tc>
          <w:tcPr>
            <w:tcW w:w="97" w:type="pct"/>
            <w:tcBorders>
              <w:top w:val="nil"/>
              <w:left w:val="nil"/>
              <w:bottom w:val="single" w:sz="4" w:space="0" w:color="000000"/>
              <w:right w:val="single" w:sz="4" w:space="0" w:color="000000"/>
            </w:tcBorders>
            <w:shd w:val="clear" w:color="FFFFFF" w:fill="FFFFFF"/>
            <w:vAlign w:val="center"/>
            <w:hideMark/>
          </w:tcPr>
          <w:p w14:paraId="21761DF9"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000000" w:fill="FFFFFF"/>
            <w:vAlign w:val="center"/>
            <w:hideMark/>
          </w:tcPr>
          <w:p w14:paraId="4B68A5E2" w14:textId="77777777" w:rsidR="0076552F" w:rsidRPr="0076552F" w:rsidRDefault="0076552F" w:rsidP="0076552F">
            <w:pPr>
              <w:jc w:val="right"/>
              <w:rPr>
                <w:sz w:val="20"/>
                <w:szCs w:val="20"/>
              </w:rPr>
            </w:pPr>
            <w:r w:rsidRPr="0076552F">
              <w:rPr>
                <w:sz w:val="20"/>
                <w:szCs w:val="20"/>
              </w:rPr>
              <w:t>1765,2</w:t>
            </w:r>
          </w:p>
        </w:tc>
        <w:tc>
          <w:tcPr>
            <w:tcW w:w="289" w:type="pct"/>
            <w:tcBorders>
              <w:top w:val="nil"/>
              <w:left w:val="nil"/>
              <w:bottom w:val="single" w:sz="4" w:space="0" w:color="000000"/>
              <w:right w:val="single" w:sz="4" w:space="0" w:color="000000"/>
            </w:tcBorders>
            <w:shd w:val="clear" w:color="FFFFFF" w:fill="FFFFFF"/>
            <w:vAlign w:val="center"/>
            <w:hideMark/>
          </w:tcPr>
          <w:p w14:paraId="08B0B36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DE0651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vAlign w:val="center"/>
            <w:hideMark/>
          </w:tcPr>
          <w:p w14:paraId="249407CB" w14:textId="77777777" w:rsidR="0076552F" w:rsidRPr="0076552F" w:rsidRDefault="0076552F" w:rsidP="0076552F">
            <w:pPr>
              <w:rPr>
                <w:sz w:val="20"/>
                <w:szCs w:val="20"/>
              </w:rPr>
            </w:pPr>
            <w:r w:rsidRPr="0076552F">
              <w:rPr>
                <w:sz w:val="20"/>
                <w:szCs w:val="20"/>
              </w:rPr>
              <w:t> </w:t>
            </w:r>
          </w:p>
        </w:tc>
        <w:tc>
          <w:tcPr>
            <w:tcW w:w="278" w:type="pct"/>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DFBACC5" w14:textId="77777777" w:rsidR="0076552F" w:rsidRPr="0076552F" w:rsidRDefault="0076552F" w:rsidP="0076552F">
            <w:pPr>
              <w:jc w:val="right"/>
              <w:rPr>
                <w:sz w:val="20"/>
                <w:szCs w:val="20"/>
              </w:rPr>
            </w:pPr>
            <w:r w:rsidRPr="0076552F">
              <w:rPr>
                <w:sz w:val="20"/>
                <w:szCs w:val="20"/>
              </w:rPr>
              <w:t>1765,2</w:t>
            </w:r>
          </w:p>
        </w:tc>
        <w:tc>
          <w:tcPr>
            <w:tcW w:w="300" w:type="pct"/>
            <w:tcBorders>
              <w:top w:val="nil"/>
              <w:left w:val="nil"/>
              <w:bottom w:val="single" w:sz="4" w:space="0" w:color="000000"/>
              <w:right w:val="single" w:sz="4" w:space="0" w:color="000000"/>
            </w:tcBorders>
            <w:shd w:val="clear" w:color="FFFFFF" w:fill="FFFFFF"/>
            <w:vAlign w:val="center"/>
            <w:hideMark/>
          </w:tcPr>
          <w:p w14:paraId="1B1FD9F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FFA58E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231BD9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943D0C8" w14:textId="77777777" w:rsidR="0076552F" w:rsidRPr="0076552F" w:rsidRDefault="0076552F" w:rsidP="0076552F">
            <w:pPr>
              <w:rPr>
                <w:sz w:val="20"/>
                <w:szCs w:val="20"/>
              </w:rPr>
            </w:pPr>
          </w:p>
        </w:tc>
      </w:tr>
      <w:tr w:rsidR="0076552F" w:rsidRPr="0076552F" w14:paraId="42047FE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8137D1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EB1B28A"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21B4F4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CBCDC90"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546659A0"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75893CBE" w14:textId="77777777" w:rsidR="0076552F" w:rsidRPr="0076552F" w:rsidRDefault="0076552F" w:rsidP="0076552F">
            <w:pPr>
              <w:jc w:val="right"/>
              <w:rPr>
                <w:sz w:val="20"/>
                <w:szCs w:val="20"/>
              </w:rPr>
            </w:pPr>
            <w:r w:rsidRPr="0076552F">
              <w:rPr>
                <w:sz w:val="20"/>
                <w:szCs w:val="20"/>
              </w:rPr>
              <w:t>14.0.02.R0273</w:t>
            </w:r>
          </w:p>
        </w:tc>
        <w:tc>
          <w:tcPr>
            <w:tcW w:w="97" w:type="pct"/>
            <w:tcBorders>
              <w:top w:val="nil"/>
              <w:left w:val="nil"/>
              <w:bottom w:val="single" w:sz="4" w:space="0" w:color="000000"/>
              <w:right w:val="single" w:sz="4" w:space="0" w:color="000000"/>
            </w:tcBorders>
            <w:shd w:val="clear" w:color="FFFFFF" w:fill="FFFFFF"/>
            <w:vAlign w:val="center"/>
            <w:hideMark/>
          </w:tcPr>
          <w:p w14:paraId="2CEC3B43"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noWrap/>
            <w:vAlign w:val="center"/>
            <w:hideMark/>
          </w:tcPr>
          <w:p w14:paraId="7DAA44F0" w14:textId="77777777" w:rsidR="0076552F" w:rsidRPr="0076552F" w:rsidRDefault="0076552F" w:rsidP="0076552F">
            <w:pPr>
              <w:jc w:val="right"/>
              <w:rPr>
                <w:sz w:val="20"/>
                <w:szCs w:val="20"/>
              </w:rPr>
            </w:pPr>
            <w:r w:rsidRPr="0076552F">
              <w:rPr>
                <w:sz w:val="20"/>
                <w:szCs w:val="20"/>
              </w:rPr>
              <w:t>2545,4</w:t>
            </w:r>
          </w:p>
        </w:tc>
        <w:tc>
          <w:tcPr>
            <w:tcW w:w="289" w:type="pct"/>
            <w:tcBorders>
              <w:top w:val="nil"/>
              <w:left w:val="nil"/>
              <w:bottom w:val="single" w:sz="4" w:space="0" w:color="000000"/>
              <w:right w:val="single" w:sz="4" w:space="0" w:color="000000"/>
            </w:tcBorders>
            <w:shd w:val="clear" w:color="FFFFFF" w:fill="FFFFFF"/>
            <w:vAlign w:val="center"/>
            <w:hideMark/>
          </w:tcPr>
          <w:p w14:paraId="0823B5F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D083AC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nil"/>
            </w:tcBorders>
            <w:shd w:val="clear" w:color="FFFFFF" w:fill="FFFFFF"/>
            <w:vAlign w:val="center"/>
            <w:hideMark/>
          </w:tcPr>
          <w:p w14:paraId="1FC344FA" w14:textId="77777777" w:rsidR="0076552F" w:rsidRPr="0076552F" w:rsidRDefault="0076552F" w:rsidP="0076552F">
            <w:pPr>
              <w:rPr>
                <w:sz w:val="20"/>
                <w:szCs w:val="20"/>
              </w:rPr>
            </w:pPr>
            <w:r w:rsidRPr="0076552F">
              <w:rPr>
                <w:sz w:val="20"/>
                <w:szCs w:val="20"/>
              </w:rPr>
              <w:t> </w:t>
            </w:r>
          </w:p>
        </w:tc>
        <w:tc>
          <w:tcPr>
            <w:tcW w:w="278" w:type="pct"/>
            <w:tcBorders>
              <w:top w:val="nil"/>
              <w:left w:val="single" w:sz="4" w:space="0" w:color="auto"/>
              <w:bottom w:val="single" w:sz="4" w:space="0" w:color="auto"/>
              <w:right w:val="single" w:sz="4" w:space="0" w:color="auto"/>
            </w:tcBorders>
            <w:shd w:val="clear" w:color="FFFFFF" w:fill="FFFFFF"/>
            <w:noWrap/>
            <w:vAlign w:val="bottom"/>
            <w:hideMark/>
          </w:tcPr>
          <w:p w14:paraId="2139E125" w14:textId="77777777" w:rsidR="0076552F" w:rsidRPr="0076552F" w:rsidRDefault="0076552F" w:rsidP="0076552F">
            <w:pPr>
              <w:jc w:val="right"/>
              <w:rPr>
                <w:sz w:val="20"/>
                <w:szCs w:val="20"/>
              </w:rPr>
            </w:pPr>
            <w:r w:rsidRPr="0076552F">
              <w:rPr>
                <w:sz w:val="20"/>
                <w:szCs w:val="20"/>
              </w:rPr>
              <w:t>2545,4</w:t>
            </w:r>
          </w:p>
        </w:tc>
        <w:tc>
          <w:tcPr>
            <w:tcW w:w="300" w:type="pct"/>
            <w:tcBorders>
              <w:top w:val="nil"/>
              <w:left w:val="nil"/>
              <w:bottom w:val="single" w:sz="4" w:space="0" w:color="000000"/>
              <w:right w:val="single" w:sz="4" w:space="0" w:color="000000"/>
            </w:tcBorders>
            <w:shd w:val="clear" w:color="FFFFFF" w:fill="FFFFFF"/>
            <w:vAlign w:val="center"/>
            <w:hideMark/>
          </w:tcPr>
          <w:p w14:paraId="447F165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A89EA6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7F1DAC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46356C5" w14:textId="77777777" w:rsidR="0076552F" w:rsidRPr="0076552F" w:rsidRDefault="0076552F" w:rsidP="0076552F">
            <w:pPr>
              <w:rPr>
                <w:sz w:val="20"/>
                <w:szCs w:val="20"/>
              </w:rPr>
            </w:pPr>
          </w:p>
        </w:tc>
      </w:tr>
      <w:tr w:rsidR="0076552F" w:rsidRPr="0076552F" w14:paraId="4149117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1AAE36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3E2F29C"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4821EB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EE2313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687152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7432A8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6C40B3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9EFD67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1043D2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AAA961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D4C247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D1F4FE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54941F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6753E0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ADA934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E51C040" w14:textId="77777777" w:rsidR="0076552F" w:rsidRPr="0076552F" w:rsidRDefault="0076552F" w:rsidP="0076552F">
            <w:pPr>
              <w:rPr>
                <w:sz w:val="20"/>
                <w:szCs w:val="20"/>
              </w:rPr>
            </w:pPr>
          </w:p>
        </w:tc>
      </w:tr>
      <w:tr w:rsidR="0076552F" w:rsidRPr="0076552F" w14:paraId="3639CF6E" w14:textId="77777777" w:rsidTr="00FB454C">
        <w:trPr>
          <w:trHeight w:val="780"/>
        </w:trPr>
        <w:tc>
          <w:tcPr>
            <w:tcW w:w="638" w:type="pct"/>
            <w:vMerge/>
            <w:tcBorders>
              <w:top w:val="nil"/>
              <w:left w:val="single" w:sz="8" w:space="0" w:color="000000"/>
              <w:bottom w:val="single" w:sz="4" w:space="0" w:color="000000"/>
              <w:right w:val="single" w:sz="4" w:space="0" w:color="000000"/>
            </w:tcBorders>
            <w:vAlign w:val="center"/>
            <w:hideMark/>
          </w:tcPr>
          <w:p w14:paraId="2B30079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CA08512"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51DF37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9129DC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A3B00C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499C24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9C03FB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F5A3D3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3EAE44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54489A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162A4D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05B852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210255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074C5A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ACEA19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419A0C8" w14:textId="77777777" w:rsidR="0076552F" w:rsidRPr="0076552F" w:rsidRDefault="0076552F" w:rsidP="0076552F">
            <w:pPr>
              <w:rPr>
                <w:sz w:val="20"/>
                <w:szCs w:val="20"/>
              </w:rPr>
            </w:pPr>
          </w:p>
        </w:tc>
      </w:tr>
      <w:tr w:rsidR="0076552F" w:rsidRPr="0076552F" w14:paraId="3A02F1C9"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62D78055" w14:textId="77777777" w:rsidR="0076552F" w:rsidRPr="0076552F" w:rsidRDefault="0076552F" w:rsidP="0076552F">
            <w:pPr>
              <w:rPr>
                <w:b/>
                <w:bCs/>
                <w:sz w:val="20"/>
                <w:szCs w:val="20"/>
              </w:rPr>
            </w:pPr>
            <w:r w:rsidRPr="0076552F">
              <w:rPr>
                <w:b/>
                <w:bCs/>
                <w:sz w:val="20"/>
                <w:szCs w:val="20"/>
              </w:rPr>
              <w:t>1.1.3. Мероприятия по подготовке и проведению молодежного Чемпионата мира по хоккею 2023 года</w:t>
            </w:r>
          </w:p>
        </w:tc>
        <w:tc>
          <w:tcPr>
            <w:tcW w:w="499" w:type="pct"/>
            <w:tcBorders>
              <w:top w:val="nil"/>
              <w:left w:val="nil"/>
              <w:bottom w:val="single" w:sz="4" w:space="0" w:color="000000"/>
              <w:right w:val="single" w:sz="4" w:space="0" w:color="000000"/>
            </w:tcBorders>
            <w:shd w:val="clear" w:color="FFFFFF" w:fill="FFFFFF"/>
            <w:vAlign w:val="center"/>
            <w:hideMark/>
          </w:tcPr>
          <w:p w14:paraId="006320C3" w14:textId="77777777" w:rsidR="0076552F" w:rsidRPr="0076552F" w:rsidRDefault="0076552F" w:rsidP="0076552F">
            <w:pPr>
              <w:rPr>
                <w:b/>
                <w:bCs/>
                <w:sz w:val="20"/>
                <w:szCs w:val="20"/>
              </w:rPr>
            </w:pPr>
            <w:r w:rsidRPr="0076552F">
              <w:rPr>
                <w:b/>
                <w:bCs/>
                <w:sz w:val="20"/>
                <w:szCs w:val="20"/>
              </w:rPr>
              <w:t>Количество учреждений</w:t>
            </w:r>
          </w:p>
        </w:tc>
        <w:tc>
          <w:tcPr>
            <w:tcW w:w="154" w:type="pct"/>
            <w:tcBorders>
              <w:top w:val="nil"/>
              <w:left w:val="nil"/>
              <w:bottom w:val="single" w:sz="4" w:space="0" w:color="000000"/>
              <w:right w:val="single" w:sz="4" w:space="0" w:color="000000"/>
            </w:tcBorders>
            <w:shd w:val="clear" w:color="FFFFFF" w:fill="FFFFFF"/>
            <w:vAlign w:val="center"/>
            <w:hideMark/>
          </w:tcPr>
          <w:p w14:paraId="75EC912F"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F8AA8B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57676A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B3A5A9"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2E723E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5A2BA5" w14:textId="77777777" w:rsidR="0076552F" w:rsidRPr="0076552F" w:rsidRDefault="0076552F" w:rsidP="0076552F">
            <w:pPr>
              <w:jc w:val="right"/>
              <w:rPr>
                <w:b/>
                <w:bCs/>
                <w:sz w:val="20"/>
                <w:szCs w:val="20"/>
              </w:rPr>
            </w:pPr>
            <w:r w:rsidRPr="0076552F">
              <w:rPr>
                <w:b/>
                <w:bCs/>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064905AD"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A6B822F"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96E11BA"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EAADF72" w14:textId="77777777" w:rsidR="0076552F" w:rsidRPr="0076552F" w:rsidRDefault="0076552F" w:rsidP="0076552F">
            <w:pPr>
              <w:jc w:val="right"/>
              <w:rPr>
                <w:b/>
                <w:bCs/>
                <w:sz w:val="20"/>
                <w:szCs w:val="20"/>
              </w:rPr>
            </w:pPr>
            <w:r w:rsidRPr="0076552F">
              <w:rPr>
                <w:b/>
                <w:bCs/>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1C4AC7D9"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BE1827B" w14:textId="77777777" w:rsidR="0076552F" w:rsidRPr="0076552F" w:rsidRDefault="0076552F" w:rsidP="0076552F">
            <w:pPr>
              <w:rPr>
                <w:b/>
                <w:bCs/>
                <w:sz w:val="20"/>
                <w:szCs w:val="20"/>
              </w:rPr>
            </w:pPr>
            <w:r w:rsidRPr="0076552F">
              <w:rPr>
                <w:b/>
                <w:bCs/>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557A0CC"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АНО "ДМЧМ"</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DC06C2D" w14:textId="77777777" w:rsidR="0076552F" w:rsidRPr="0076552F" w:rsidRDefault="0076552F" w:rsidP="0076552F">
            <w:pPr>
              <w:rPr>
                <w:b/>
                <w:bCs/>
                <w:sz w:val="20"/>
                <w:szCs w:val="20"/>
              </w:rPr>
            </w:pPr>
            <w:r w:rsidRPr="0076552F">
              <w:rPr>
                <w:b/>
                <w:bCs/>
                <w:sz w:val="20"/>
                <w:szCs w:val="20"/>
              </w:rPr>
              <w:t xml:space="preserve">Обеспечение качественной и своевременной подготовки и проведение молодежного Чемпионата </w:t>
            </w:r>
            <w:r w:rsidRPr="0076552F">
              <w:rPr>
                <w:b/>
                <w:bCs/>
                <w:sz w:val="20"/>
                <w:szCs w:val="20"/>
              </w:rPr>
              <w:lastRenderedPageBreak/>
              <w:t>мира по хоккею 2023 года в городе Новосибирске</w:t>
            </w:r>
          </w:p>
        </w:tc>
      </w:tr>
      <w:tr w:rsidR="0076552F" w:rsidRPr="0076552F" w14:paraId="524BF31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E02740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F29F95F"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6850A0A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82F28A3"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436E17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8753E0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4D915D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727B2A5" w14:textId="77777777" w:rsidR="0076552F" w:rsidRPr="0076552F" w:rsidRDefault="0076552F" w:rsidP="0076552F">
            <w:pPr>
              <w:jc w:val="right"/>
              <w:rPr>
                <w:b/>
                <w:bCs/>
                <w:sz w:val="20"/>
                <w:szCs w:val="20"/>
              </w:rPr>
            </w:pPr>
            <w:r w:rsidRPr="0076552F">
              <w:rPr>
                <w:b/>
                <w:bCs/>
                <w:sz w:val="20"/>
                <w:szCs w:val="20"/>
              </w:rPr>
              <w:t>14743,8</w:t>
            </w:r>
          </w:p>
        </w:tc>
        <w:tc>
          <w:tcPr>
            <w:tcW w:w="289" w:type="pct"/>
            <w:tcBorders>
              <w:top w:val="nil"/>
              <w:left w:val="nil"/>
              <w:bottom w:val="single" w:sz="4" w:space="0" w:color="000000"/>
              <w:right w:val="single" w:sz="4" w:space="0" w:color="000000"/>
            </w:tcBorders>
            <w:shd w:val="clear" w:color="FFFFFF" w:fill="FFFFFF"/>
            <w:vAlign w:val="center"/>
            <w:hideMark/>
          </w:tcPr>
          <w:p w14:paraId="78FD401A" w14:textId="77777777" w:rsidR="0076552F" w:rsidRPr="0076552F" w:rsidRDefault="0076552F" w:rsidP="0076552F">
            <w:pPr>
              <w:jc w:val="center"/>
              <w:rPr>
                <w:b/>
                <w:bCs/>
                <w:sz w:val="20"/>
                <w:szCs w:val="20"/>
              </w:rPr>
            </w:pPr>
            <w:r w:rsidRPr="0076552F">
              <w:rPr>
                <w:b/>
                <w:bCs/>
                <w:sz w:val="20"/>
                <w:szCs w:val="20"/>
              </w:rPr>
              <w:t>х</w:t>
            </w:r>
          </w:p>
        </w:tc>
        <w:tc>
          <w:tcPr>
            <w:tcW w:w="263" w:type="pct"/>
            <w:tcBorders>
              <w:top w:val="nil"/>
              <w:left w:val="nil"/>
              <w:bottom w:val="single" w:sz="4" w:space="0" w:color="000000"/>
              <w:right w:val="single" w:sz="4" w:space="0" w:color="000000"/>
            </w:tcBorders>
            <w:shd w:val="clear" w:color="FFFFFF" w:fill="FFFFFF"/>
            <w:vAlign w:val="center"/>
            <w:hideMark/>
          </w:tcPr>
          <w:p w14:paraId="26910F52" w14:textId="77777777" w:rsidR="0076552F" w:rsidRPr="0076552F" w:rsidRDefault="0076552F" w:rsidP="0076552F">
            <w:pPr>
              <w:jc w:val="center"/>
              <w:rPr>
                <w:b/>
                <w:bCs/>
                <w:sz w:val="20"/>
                <w:szCs w:val="20"/>
              </w:rPr>
            </w:pPr>
            <w:r w:rsidRPr="0076552F">
              <w:rPr>
                <w:b/>
                <w:bCs/>
                <w:sz w:val="20"/>
                <w:szCs w:val="20"/>
              </w:rPr>
              <w:t>х</w:t>
            </w:r>
          </w:p>
        </w:tc>
        <w:tc>
          <w:tcPr>
            <w:tcW w:w="259" w:type="pct"/>
            <w:tcBorders>
              <w:top w:val="nil"/>
              <w:left w:val="nil"/>
              <w:bottom w:val="single" w:sz="4" w:space="0" w:color="000000"/>
              <w:right w:val="single" w:sz="4" w:space="0" w:color="000000"/>
            </w:tcBorders>
            <w:shd w:val="clear" w:color="FFFFFF" w:fill="FFFFFF"/>
            <w:vAlign w:val="center"/>
            <w:hideMark/>
          </w:tcPr>
          <w:p w14:paraId="26058998" w14:textId="77777777" w:rsidR="0076552F" w:rsidRPr="0076552F" w:rsidRDefault="0076552F" w:rsidP="0076552F">
            <w:pPr>
              <w:jc w:val="center"/>
              <w:rPr>
                <w:b/>
                <w:bCs/>
                <w:sz w:val="20"/>
                <w:szCs w:val="20"/>
              </w:rPr>
            </w:pPr>
            <w:r w:rsidRPr="0076552F">
              <w:rPr>
                <w:b/>
                <w:bCs/>
                <w:sz w:val="20"/>
                <w:szCs w:val="20"/>
              </w:rPr>
              <w:t>х</w:t>
            </w:r>
          </w:p>
        </w:tc>
        <w:tc>
          <w:tcPr>
            <w:tcW w:w="278" w:type="pct"/>
            <w:tcBorders>
              <w:top w:val="nil"/>
              <w:left w:val="nil"/>
              <w:bottom w:val="single" w:sz="4" w:space="0" w:color="000000"/>
              <w:right w:val="single" w:sz="4" w:space="0" w:color="000000"/>
            </w:tcBorders>
            <w:shd w:val="clear" w:color="FFFFFF" w:fill="FFFFFF"/>
            <w:vAlign w:val="center"/>
            <w:hideMark/>
          </w:tcPr>
          <w:p w14:paraId="3D7C46AA" w14:textId="77777777" w:rsidR="0076552F" w:rsidRPr="0076552F" w:rsidRDefault="0076552F" w:rsidP="0076552F">
            <w:pPr>
              <w:jc w:val="center"/>
              <w:rPr>
                <w:b/>
                <w:bCs/>
                <w:sz w:val="20"/>
                <w:szCs w:val="20"/>
              </w:rPr>
            </w:pPr>
            <w:r w:rsidRPr="0076552F">
              <w:rPr>
                <w:b/>
                <w:bCs/>
                <w:sz w:val="20"/>
                <w:szCs w:val="20"/>
              </w:rPr>
              <w:t>х</w:t>
            </w:r>
          </w:p>
        </w:tc>
        <w:tc>
          <w:tcPr>
            <w:tcW w:w="300" w:type="pct"/>
            <w:tcBorders>
              <w:top w:val="nil"/>
              <w:left w:val="nil"/>
              <w:bottom w:val="single" w:sz="4" w:space="0" w:color="000000"/>
              <w:right w:val="single" w:sz="4" w:space="0" w:color="000000"/>
            </w:tcBorders>
            <w:shd w:val="clear" w:color="FFFFFF" w:fill="FFFFFF"/>
            <w:vAlign w:val="center"/>
            <w:hideMark/>
          </w:tcPr>
          <w:p w14:paraId="63AFB54F"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6CB7176"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5CCACF0"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8132A56" w14:textId="77777777" w:rsidR="0076552F" w:rsidRPr="0076552F" w:rsidRDefault="0076552F" w:rsidP="0076552F">
            <w:pPr>
              <w:rPr>
                <w:b/>
                <w:bCs/>
                <w:sz w:val="20"/>
                <w:szCs w:val="20"/>
              </w:rPr>
            </w:pPr>
          </w:p>
        </w:tc>
      </w:tr>
      <w:tr w:rsidR="0076552F" w:rsidRPr="0076552F" w14:paraId="407EAF3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6B9AEF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C7B26DB"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7B8E7E90"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49A66CE"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266B67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973C87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9DDEB5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199992E" w14:textId="77777777" w:rsidR="0076552F" w:rsidRPr="0076552F" w:rsidRDefault="0076552F" w:rsidP="0076552F">
            <w:pPr>
              <w:jc w:val="right"/>
              <w:rPr>
                <w:b/>
                <w:bCs/>
                <w:sz w:val="20"/>
                <w:szCs w:val="20"/>
              </w:rPr>
            </w:pPr>
            <w:r w:rsidRPr="0076552F">
              <w:rPr>
                <w:b/>
                <w:bCs/>
                <w:sz w:val="20"/>
                <w:szCs w:val="20"/>
              </w:rPr>
              <w:t>14743,8</w:t>
            </w:r>
          </w:p>
        </w:tc>
        <w:tc>
          <w:tcPr>
            <w:tcW w:w="289" w:type="pct"/>
            <w:tcBorders>
              <w:top w:val="nil"/>
              <w:left w:val="nil"/>
              <w:bottom w:val="single" w:sz="4" w:space="0" w:color="000000"/>
              <w:right w:val="single" w:sz="4" w:space="0" w:color="000000"/>
            </w:tcBorders>
            <w:shd w:val="clear" w:color="FFFFFF" w:fill="FFFFFF"/>
            <w:vAlign w:val="center"/>
            <w:hideMark/>
          </w:tcPr>
          <w:p w14:paraId="0C96653D"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00B67B61" w14:textId="77777777" w:rsidR="0076552F" w:rsidRPr="0076552F" w:rsidRDefault="0076552F" w:rsidP="0076552F">
            <w:pPr>
              <w:jc w:val="right"/>
              <w:rPr>
                <w:b/>
                <w:bCs/>
                <w:sz w:val="20"/>
                <w:szCs w:val="20"/>
              </w:rPr>
            </w:pPr>
            <w:r w:rsidRPr="0076552F">
              <w:rPr>
                <w:b/>
                <w:bCs/>
                <w:sz w:val="20"/>
                <w:szCs w:val="20"/>
              </w:rPr>
              <w:t>4915,0</w:t>
            </w:r>
          </w:p>
        </w:tc>
        <w:tc>
          <w:tcPr>
            <w:tcW w:w="259" w:type="pct"/>
            <w:tcBorders>
              <w:top w:val="nil"/>
              <w:left w:val="nil"/>
              <w:bottom w:val="single" w:sz="4" w:space="0" w:color="000000"/>
              <w:right w:val="single" w:sz="4" w:space="0" w:color="000000"/>
            </w:tcBorders>
            <w:shd w:val="clear" w:color="FFFFFF" w:fill="FFFFFF"/>
            <w:vAlign w:val="center"/>
            <w:hideMark/>
          </w:tcPr>
          <w:p w14:paraId="73A7DDC6" w14:textId="77777777" w:rsidR="0076552F" w:rsidRPr="0076552F" w:rsidRDefault="0076552F" w:rsidP="0076552F">
            <w:pPr>
              <w:jc w:val="right"/>
              <w:rPr>
                <w:b/>
                <w:bCs/>
                <w:sz w:val="20"/>
                <w:szCs w:val="20"/>
              </w:rPr>
            </w:pPr>
            <w:r w:rsidRPr="0076552F">
              <w:rPr>
                <w:b/>
                <w:bCs/>
                <w:sz w:val="20"/>
                <w:szCs w:val="20"/>
              </w:rPr>
              <w:t>4915,0</w:t>
            </w:r>
          </w:p>
        </w:tc>
        <w:tc>
          <w:tcPr>
            <w:tcW w:w="278" w:type="pct"/>
            <w:tcBorders>
              <w:top w:val="nil"/>
              <w:left w:val="nil"/>
              <w:bottom w:val="single" w:sz="4" w:space="0" w:color="000000"/>
              <w:right w:val="single" w:sz="4" w:space="0" w:color="000000"/>
            </w:tcBorders>
            <w:shd w:val="clear" w:color="FFFFFF" w:fill="FFFFFF"/>
            <w:vAlign w:val="center"/>
            <w:hideMark/>
          </w:tcPr>
          <w:p w14:paraId="09F3F536" w14:textId="77777777" w:rsidR="0076552F" w:rsidRPr="0076552F" w:rsidRDefault="0076552F" w:rsidP="0076552F">
            <w:pPr>
              <w:jc w:val="right"/>
              <w:rPr>
                <w:b/>
                <w:bCs/>
                <w:sz w:val="20"/>
                <w:szCs w:val="20"/>
              </w:rPr>
            </w:pPr>
            <w:r w:rsidRPr="0076552F">
              <w:rPr>
                <w:b/>
                <w:bCs/>
                <w:sz w:val="20"/>
                <w:szCs w:val="20"/>
              </w:rPr>
              <w:t>4913,8</w:t>
            </w:r>
          </w:p>
        </w:tc>
        <w:tc>
          <w:tcPr>
            <w:tcW w:w="300" w:type="pct"/>
            <w:tcBorders>
              <w:top w:val="nil"/>
              <w:left w:val="nil"/>
              <w:bottom w:val="single" w:sz="4" w:space="0" w:color="000000"/>
              <w:right w:val="single" w:sz="4" w:space="0" w:color="000000"/>
            </w:tcBorders>
            <w:shd w:val="clear" w:color="FFFFFF" w:fill="FFFFFF"/>
            <w:vAlign w:val="center"/>
            <w:hideMark/>
          </w:tcPr>
          <w:p w14:paraId="6F12D66E"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0B9348B"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C2198A2"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FE9340D" w14:textId="77777777" w:rsidR="0076552F" w:rsidRPr="0076552F" w:rsidRDefault="0076552F" w:rsidP="0076552F">
            <w:pPr>
              <w:rPr>
                <w:b/>
                <w:bCs/>
                <w:sz w:val="20"/>
                <w:szCs w:val="20"/>
              </w:rPr>
            </w:pPr>
          </w:p>
        </w:tc>
      </w:tr>
      <w:tr w:rsidR="0076552F" w:rsidRPr="0076552F" w14:paraId="1B79381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7149850"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C240BE7"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DE98AC4"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37D3F9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6FE7601"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B01C387"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DB6F09A"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E39269F" w14:textId="77777777" w:rsidR="0076552F" w:rsidRPr="0076552F" w:rsidRDefault="0076552F" w:rsidP="0076552F">
            <w:pPr>
              <w:jc w:val="right"/>
              <w:rPr>
                <w:b/>
                <w:bCs/>
                <w:sz w:val="20"/>
                <w:szCs w:val="20"/>
              </w:rPr>
            </w:pPr>
            <w:r w:rsidRPr="0076552F">
              <w:rPr>
                <w:b/>
                <w:bCs/>
                <w:sz w:val="20"/>
                <w:szCs w:val="20"/>
              </w:rPr>
              <w:t>14743,8</w:t>
            </w:r>
          </w:p>
        </w:tc>
        <w:tc>
          <w:tcPr>
            <w:tcW w:w="289" w:type="pct"/>
            <w:tcBorders>
              <w:top w:val="nil"/>
              <w:left w:val="nil"/>
              <w:bottom w:val="single" w:sz="4" w:space="0" w:color="000000"/>
              <w:right w:val="single" w:sz="4" w:space="0" w:color="000000"/>
            </w:tcBorders>
            <w:shd w:val="clear" w:color="FFFFFF" w:fill="FFFFFF"/>
            <w:vAlign w:val="center"/>
            <w:hideMark/>
          </w:tcPr>
          <w:p w14:paraId="718BAA6E"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161623CB" w14:textId="77777777" w:rsidR="0076552F" w:rsidRPr="0076552F" w:rsidRDefault="0076552F" w:rsidP="0076552F">
            <w:pPr>
              <w:jc w:val="right"/>
              <w:rPr>
                <w:b/>
                <w:bCs/>
                <w:sz w:val="20"/>
                <w:szCs w:val="20"/>
              </w:rPr>
            </w:pPr>
            <w:r w:rsidRPr="0076552F">
              <w:rPr>
                <w:b/>
                <w:bCs/>
                <w:sz w:val="20"/>
                <w:szCs w:val="20"/>
              </w:rPr>
              <w:t>4915,0</w:t>
            </w:r>
          </w:p>
        </w:tc>
        <w:tc>
          <w:tcPr>
            <w:tcW w:w="259" w:type="pct"/>
            <w:tcBorders>
              <w:top w:val="nil"/>
              <w:left w:val="nil"/>
              <w:bottom w:val="single" w:sz="4" w:space="0" w:color="000000"/>
              <w:right w:val="single" w:sz="4" w:space="0" w:color="000000"/>
            </w:tcBorders>
            <w:shd w:val="clear" w:color="FFFFFF" w:fill="FFFFFF"/>
            <w:vAlign w:val="center"/>
            <w:hideMark/>
          </w:tcPr>
          <w:p w14:paraId="6A67D086" w14:textId="77777777" w:rsidR="0076552F" w:rsidRPr="0076552F" w:rsidRDefault="0076552F" w:rsidP="0076552F">
            <w:pPr>
              <w:jc w:val="right"/>
              <w:rPr>
                <w:b/>
                <w:bCs/>
                <w:sz w:val="20"/>
                <w:szCs w:val="20"/>
              </w:rPr>
            </w:pPr>
            <w:r w:rsidRPr="0076552F">
              <w:rPr>
                <w:b/>
                <w:bCs/>
                <w:sz w:val="20"/>
                <w:szCs w:val="20"/>
              </w:rPr>
              <w:t>4915,0</w:t>
            </w:r>
          </w:p>
        </w:tc>
        <w:tc>
          <w:tcPr>
            <w:tcW w:w="278" w:type="pct"/>
            <w:tcBorders>
              <w:top w:val="nil"/>
              <w:left w:val="nil"/>
              <w:bottom w:val="single" w:sz="4" w:space="0" w:color="000000"/>
              <w:right w:val="single" w:sz="4" w:space="0" w:color="000000"/>
            </w:tcBorders>
            <w:shd w:val="clear" w:color="FFFFFF" w:fill="FFFFFF"/>
            <w:vAlign w:val="center"/>
            <w:hideMark/>
          </w:tcPr>
          <w:p w14:paraId="2BB7A436" w14:textId="77777777" w:rsidR="0076552F" w:rsidRPr="0076552F" w:rsidRDefault="0076552F" w:rsidP="0076552F">
            <w:pPr>
              <w:jc w:val="right"/>
              <w:rPr>
                <w:b/>
                <w:bCs/>
                <w:sz w:val="20"/>
                <w:szCs w:val="20"/>
              </w:rPr>
            </w:pPr>
            <w:r w:rsidRPr="0076552F">
              <w:rPr>
                <w:b/>
                <w:bCs/>
                <w:sz w:val="20"/>
                <w:szCs w:val="20"/>
              </w:rPr>
              <w:t>4913,8</w:t>
            </w:r>
          </w:p>
        </w:tc>
        <w:tc>
          <w:tcPr>
            <w:tcW w:w="300" w:type="pct"/>
            <w:tcBorders>
              <w:top w:val="nil"/>
              <w:left w:val="nil"/>
              <w:bottom w:val="single" w:sz="4" w:space="0" w:color="000000"/>
              <w:right w:val="single" w:sz="4" w:space="0" w:color="000000"/>
            </w:tcBorders>
            <w:shd w:val="clear" w:color="FFFFFF" w:fill="FFFFFF"/>
            <w:vAlign w:val="center"/>
            <w:hideMark/>
          </w:tcPr>
          <w:p w14:paraId="3F2364F0"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BE4234E"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0A2B323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63146E3" w14:textId="77777777" w:rsidR="0076552F" w:rsidRPr="0076552F" w:rsidRDefault="0076552F" w:rsidP="0076552F">
            <w:pPr>
              <w:rPr>
                <w:b/>
                <w:bCs/>
                <w:sz w:val="20"/>
                <w:szCs w:val="20"/>
              </w:rPr>
            </w:pPr>
          </w:p>
        </w:tc>
      </w:tr>
      <w:tr w:rsidR="0076552F" w:rsidRPr="0076552F" w14:paraId="3326F82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46900E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B555DA4"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4F6126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F2BD6B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FDA507A"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54E3228"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3E7209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4D93410"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2BAF3E67"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7CF9C12B"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147480F7"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54843E40"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7054F1C4"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5CBE837"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7A982AC4"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AADA886" w14:textId="77777777" w:rsidR="0076552F" w:rsidRPr="0076552F" w:rsidRDefault="0076552F" w:rsidP="0076552F">
            <w:pPr>
              <w:rPr>
                <w:b/>
                <w:bCs/>
                <w:sz w:val="20"/>
                <w:szCs w:val="20"/>
              </w:rPr>
            </w:pPr>
          </w:p>
        </w:tc>
      </w:tr>
      <w:tr w:rsidR="0076552F" w:rsidRPr="0076552F" w14:paraId="5C45338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90B5B2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3B465E5"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AB5D8B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D48764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FEE03F7"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1AFED5"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BAF24FF"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92B089B"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72F5DE19"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5D566356"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562DB6A1"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32C416E8"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27AF82A5"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1333CEE8"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5956163"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EC5FB45" w14:textId="77777777" w:rsidR="0076552F" w:rsidRPr="0076552F" w:rsidRDefault="0076552F" w:rsidP="0076552F">
            <w:pPr>
              <w:rPr>
                <w:b/>
                <w:bCs/>
                <w:sz w:val="20"/>
                <w:szCs w:val="20"/>
              </w:rPr>
            </w:pPr>
          </w:p>
        </w:tc>
      </w:tr>
      <w:tr w:rsidR="0076552F" w:rsidRPr="0076552F" w14:paraId="4C1E60F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5D76583"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35E42C3"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2233E319"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B9BE8A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739662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0118A77"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BF9C0F5"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76C6D05"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59F0F84"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223055C"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4915C10"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578589C8"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3903B1CC"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5DC8A76A"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75CB7235"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8E96041" w14:textId="77777777" w:rsidR="0076552F" w:rsidRPr="0076552F" w:rsidRDefault="0076552F" w:rsidP="0076552F">
            <w:pPr>
              <w:rPr>
                <w:b/>
                <w:bCs/>
                <w:sz w:val="20"/>
                <w:szCs w:val="20"/>
              </w:rPr>
            </w:pPr>
          </w:p>
        </w:tc>
      </w:tr>
      <w:tr w:rsidR="0076552F" w:rsidRPr="0076552F" w14:paraId="73EF5FA9"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447B159C" w14:textId="77777777" w:rsidR="0076552F" w:rsidRPr="0076552F" w:rsidRDefault="0076552F" w:rsidP="0076552F">
            <w:pPr>
              <w:rPr>
                <w:sz w:val="20"/>
                <w:szCs w:val="20"/>
              </w:rPr>
            </w:pPr>
            <w:r w:rsidRPr="0076552F">
              <w:rPr>
                <w:sz w:val="20"/>
                <w:szCs w:val="20"/>
              </w:rPr>
              <w:t>1.1.3.1. Обеспечение деятельности автономной некоммерческой организации «Исполнительная дирекция молодежного Чемпионата мира по хоккею 2023 года в городе Новосибирске»</w:t>
            </w:r>
          </w:p>
        </w:tc>
        <w:tc>
          <w:tcPr>
            <w:tcW w:w="499" w:type="pct"/>
            <w:tcBorders>
              <w:top w:val="nil"/>
              <w:left w:val="nil"/>
              <w:bottom w:val="single" w:sz="4" w:space="0" w:color="000000"/>
              <w:right w:val="single" w:sz="4" w:space="0" w:color="000000"/>
            </w:tcBorders>
            <w:shd w:val="clear" w:color="FFFFFF" w:fill="FFFFFF"/>
            <w:vAlign w:val="center"/>
            <w:hideMark/>
          </w:tcPr>
          <w:p w14:paraId="40F8E3C1" w14:textId="77777777" w:rsidR="0076552F" w:rsidRPr="0076552F" w:rsidRDefault="0076552F" w:rsidP="0076552F">
            <w:pPr>
              <w:rPr>
                <w:sz w:val="20"/>
                <w:szCs w:val="20"/>
              </w:rPr>
            </w:pPr>
            <w:r w:rsidRPr="0076552F">
              <w:rPr>
                <w:sz w:val="20"/>
                <w:szCs w:val="20"/>
              </w:rPr>
              <w:t>Количество учреждений</w:t>
            </w:r>
          </w:p>
        </w:tc>
        <w:tc>
          <w:tcPr>
            <w:tcW w:w="154" w:type="pct"/>
            <w:tcBorders>
              <w:top w:val="nil"/>
              <w:left w:val="nil"/>
              <w:bottom w:val="single" w:sz="4" w:space="0" w:color="000000"/>
              <w:right w:val="single" w:sz="4" w:space="0" w:color="000000"/>
            </w:tcBorders>
            <w:shd w:val="clear" w:color="FFFFFF" w:fill="FFFFFF"/>
            <w:vAlign w:val="center"/>
            <w:hideMark/>
          </w:tcPr>
          <w:p w14:paraId="2746340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B471DB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24B537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ECDC43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6EE20F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749009"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7AC661F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7AA1402"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vAlign w:val="center"/>
            <w:hideMark/>
          </w:tcPr>
          <w:p w14:paraId="42CE562F"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vAlign w:val="center"/>
            <w:hideMark/>
          </w:tcPr>
          <w:p w14:paraId="00CD3187"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5AF1C37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7E46149"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5F74DD2C"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АНО "ДМЧМ"</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155CEE8" w14:textId="77777777" w:rsidR="0076552F" w:rsidRPr="0076552F" w:rsidRDefault="0076552F" w:rsidP="0076552F">
            <w:pPr>
              <w:rPr>
                <w:sz w:val="20"/>
                <w:szCs w:val="20"/>
              </w:rPr>
            </w:pPr>
            <w:r w:rsidRPr="0076552F">
              <w:rPr>
                <w:sz w:val="20"/>
                <w:szCs w:val="20"/>
              </w:rPr>
              <w:t xml:space="preserve">Оказание автономной некоммерческой организацией «Исполнительная дирекция молодежного Чемпионата мира по хоккею 2023 года в городе Новосибирске» услуг и работ в сфере физической культуры и спорта, связанных с проведением Чемпионата мира по хоккею 2023 года в городе Новосибирске. Лимиты областного бюджета на 2020-2021 годы </w:t>
            </w:r>
            <w:proofErr w:type="spellStart"/>
            <w:r w:rsidRPr="0076552F">
              <w:rPr>
                <w:sz w:val="20"/>
                <w:szCs w:val="20"/>
              </w:rPr>
              <w:t>определеныЗаконом</w:t>
            </w:r>
            <w:proofErr w:type="spellEnd"/>
            <w:r w:rsidRPr="0076552F">
              <w:rPr>
                <w:sz w:val="20"/>
                <w:szCs w:val="20"/>
              </w:rPr>
              <w:t xml:space="preserve"> об областном бюджете на 2020 год и плановый период 2021-2022 годов</w:t>
            </w:r>
          </w:p>
        </w:tc>
      </w:tr>
      <w:tr w:rsidR="0076552F" w:rsidRPr="0076552F" w14:paraId="7F73401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135DE3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A9BB023"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1C110B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6AB532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5A2307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297C7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4991FD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167A546" w14:textId="77777777" w:rsidR="0076552F" w:rsidRPr="0076552F" w:rsidRDefault="0076552F" w:rsidP="0076552F">
            <w:pPr>
              <w:jc w:val="right"/>
              <w:rPr>
                <w:sz w:val="20"/>
                <w:szCs w:val="20"/>
              </w:rPr>
            </w:pPr>
            <w:r w:rsidRPr="0076552F">
              <w:rPr>
                <w:sz w:val="20"/>
                <w:szCs w:val="20"/>
              </w:rPr>
              <w:t>14743,8</w:t>
            </w:r>
          </w:p>
        </w:tc>
        <w:tc>
          <w:tcPr>
            <w:tcW w:w="289" w:type="pct"/>
            <w:tcBorders>
              <w:top w:val="nil"/>
              <w:left w:val="nil"/>
              <w:bottom w:val="single" w:sz="4" w:space="0" w:color="000000"/>
              <w:right w:val="single" w:sz="4" w:space="0" w:color="000000"/>
            </w:tcBorders>
            <w:shd w:val="clear" w:color="FFFFFF" w:fill="FFFFFF"/>
            <w:vAlign w:val="center"/>
            <w:hideMark/>
          </w:tcPr>
          <w:p w14:paraId="003C0EF4" w14:textId="77777777" w:rsidR="0076552F" w:rsidRPr="0076552F" w:rsidRDefault="0076552F" w:rsidP="0076552F">
            <w:pPr>
              <w:jc w:val="center"/>
              <w:rPr>
                <w:sz w:val="20"/>
                <w:szCs w:val="20"/>
              </w:rPr>
            </w:pPr>
            <w:r w:rsidRPr="0076552F">
              <w:rPr>
                <w:sz w:val="20"/>
                <w:szCs w:val="20"/>
              </w:rPr>
              <w:t>х</w:t>
            </w:r>
          </w:p>
        </w:tc>
        <w:tc>
          <w:tcPr>
            <w:tcW w:w="263" w:type="pct"/>
            <w:tcBorders>
              <w:top w:val="nil"/>
              <w:left w:val="nil"/>
              <w:bottom w:val="single" w:sz="4" w:space="0" w:color="000000"/>
              <w:right w:val="single" w:sz="4" w:space="0" w:color="000000"/>
            </w:tcBorders>
            <w:shd w:val="clear" w:color="FFFFFF" w:fill="FFFFFF"/>
            <w:vAlign w:val="center"/>
            <w:hideMark/>
          </w:tcPr>
          <w:p w14:paraId="1B1653AD" w14:textId="77777777" w:rsidR="0076552F" w:rsidRPr="0076552F" w:rsidRDefault="0076552F" w:rsidP="0076552F">
            <w:pPr>
              <w:jc w:val="center"/>
              <w:rPr>
                <w:sz w:val="20"/>
                <w:szCs w:val="20"/>
              </w:rPr>
            </w:pPr>
            <w:r w:rsidRPr="0076552F">
              <w:rPr>
                <w:sz w:val="20"/>
                <w:szCs w:val="20"/>
              </w:rPr>
              <w:t>х</w:t>
            </w:r>
          </w:p>
        </w:tc>
        <w:tc>
          <w:tcPr>
            <w:tcW w:w="259" w:type="pct"/>
            <w:tcBorders>
              <w:top w:val="nil"/>
              <w:left w:val="nil"/>
              <w:bottom w:val="single" w:sz="4" w:space="0" w:color="000000"/>
              <w:right w:val="single" w:sz="4" w:space="0" w:color="000000"/>
            </w:tcBorders>
            <w:shd w:val="clear" w:color="FFFFFF" w:fill="FFFFFF"/>
            <w:vAlign w:val="center"/>
            <w:hideMark/>
          </w:tcPr>
          <w:p w14:paraId="4294D931" w14:textId="77777777" w:rsidR="0076552F" w:rsidRPr="0076552F" w:rsidRDefault="0076552F" w:rsidP="0076552F">
            <w:pPr>
              <w:jc w:val="center"/>
              <w:rPr>
                <w:sz w:val="20"/>
                <w:szCs w:val="20"/>
              </w:rPr>
            </w:pPr>
            <w:r w:rsidRPr="0076552F">
              <w:rPr>
                <w:sz w:val="20"/>
                <w:szCs w:val="20"/>
              </w:rPr>
              <w:t>х</w:t>
            </w:r>
          </w:p>
        </w:tc>
        <w:tc>
          <w:tcPr>
            <w:tcW w:w="278" w:type="pct"/>
            <w:tcBorders>
              <w:top w:val="nil"/>
              <w:left w:val="nil"/>
              <w:bottom w:val="single" w:sz="4" w:space="0" w:color="000000"/>
              <w:right w:val="single" w:sz="4" w:space="0" w:color="000000"/>
            </w:tcBorders>
            <w:shd w:val="clear" w:color="FFFFFF" w:fill="FFFFFF"/>
            <w:vAlign w:val="center"/>
            <w:hideMark/>
          </w:tcPr>
          <w:p w14:paraId="635D09DC" w14:textId="77777777" w:rsidR="0076552F" w:rsidRPr="0076552F" w:rsidRDefault="0076552F" w:rsidP="0076552F">
            <w:pPr>
              <w:jc w:val="center"/>
              <w:rPr>
                <w:sz w:val="20"/>
                <w:szCs w:val="20"/>
              </w:rPr>
            </w:pPr>
            <w:r w:rsidRPr="0076552F">
              <w:rPr>
                <w:sz w:val="20"/>
                <w:szCs w:val="20"/>
              </w:rPr>
              <w:t>х</w:t>
            </w:r>
          </w:p>
        </w:tc>
        <w:tc>
          <w:tcPr>
            <w:tcW w:w="300" w:type="pct"/>
            <w:tcBorders>
              <w:top w:val="nil"/>
              <w:left w:val="nil"/>
              <w:bottom w:val="single" w:sz="4" w:space="0" w:color="000000"/>
              <w:right w:val="single" w:sz="4" w:space="0" w:color="000000"/>
            </w:tcBorders>
            <w:shd w:val="clear" w:color="FFFFFF" w:fill="FFFFFF"/>
            <w:vAlign w:val="center"/>
            <w:hideMark/>
          </w:tcPr>
          <w:p w14:paraId="03502DB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5F5A0F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B2BF58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076FA75" w14:textId="77777777" w:rsidR="0076552F" w:rsidRPr="0076552F" w:rsidRDefault="0076552F" w:rsidP="0076552F">
            <w:pPr>
              <w:rPr>
                <w:sz w:val="20"/>
                <w:szCs w:val="20"/>
              </w:rPr>
            </w:pPr>
          </w:p>
        </w:tc>
      </w:tr>
      <w:tr w:rsidR="0076552F" w:rsidRPr="0076552F" w14:paraId="292D2E0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36F315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BC48EE0"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1EAA110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D5BF15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B4762F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CAD547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08DF07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04E9E2F" w14:textId="77777777" w:rsidR="0076552F" w:rsidRPr="0076552F" w:rsidRDefault="0076552F" w:rsidP="0076552F">
            <w:pPr>
              <w:jc w:val="right"/>
              <w:rPr>
                <w:sz w:val="20"/>
                <w:szCs w:val="20"/>
              </w:rPr>
            </w:pPr>
            <w:r w:rsidRPr="0076552F">
              <w:rPr>
                <w:sz w:val="20"/>
                <w:szCs w:val="20"/>
              </w:rPr>
              <w:t>14743,8</w:t>
            </w:r>
          </w:p>
        </w:tc>
        <w:tc>
          <w:tcPr>
            <w:tcW w:w="289" w:type="pct"/>
            <w:tcBorders>
              <w:top w:val="nil"/>
              <w:left w:val="nil"/>
              <w:bottom w:val="single" w:sz="4" w:space="0" w:color="000000"/>
              <w:right w:val="single" w:sz="4" w:space="0" w:color="000000"/>
            </w:tcBorders>
            <w:shd w:val="clear" w:color="FFFFFF" w:fill="FFFFFF"/>
            <w:vAlign w:val="center"/>
            <w:hideMark/>
          </w:tcPr>
          <w:p w14:paraId="3317374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CB0A691" w14:textId="77777777" w:rsidR="0076552F" w:rsidRPr="0076552F" w:rsidRDefault="0076552F" w:rsidP="0076552F">
            <w:pPr>
              <w:jc w:val="right"/>
              <w:rPr>
                <w:sz w:val="20"/>
                <w:szCs w:val="20"/>
              </w:rPr>
            </w:pPr>
            <w:r w:rsidRPr="0076552F">
              <w:rPr>
                <w:sz w:val="20"/>
                <w:szCs w:val="20"/>
              </w:rPr>
              <w:t>4915,0</w:t>
            </w:r>
          </w:p>
        </w:tc>
        <w:tc>
          <w:tcPr>
            <w:tcW w:w="259" w:type="pct"/>
            <w:tcBorders>
              <w:top w:val="nil"/>
              <w:left w:val="nil"/>
              <w:bottom w:val="single" w:sz="4" w:space="0" w:color="000000"/>
              <w:right w:val="single" w:sz="4" w:space="0" w:color="000000"/>
            </w:tcBorders>
            <w:shd w:val="clear" w:color="FFFFFF" w:fill="FFFFFF"/>
            <w:vAlign w:val="center"/>
            <w:hideMark/>
          </w:tcPr>
          <w:p w14:paraId="3FF2C13F" w14:textId="77777777" w:rsidR="0076552F" w:rsidRPr="0076552F" w:rsidRDefault="0076552F" w:rsidP="0076552F">
            <w:pPr>
              <w:jc w:val="right"/>
              <w:rPr>
                <w:sz w:val="20"/>
                <w:szCs w:val="20"/>
              </w:rPr>
            </w:pPr>
            <w:r w:rsidRPr="0076552F">
              <w:rPr>
                <w:sz w:val="20"/>
                <w:szCs w:val="20"/>
              </w:rPr>
              <w:t>4915,0</w:t>
            </w:r>
          </w:p>
        </w:tc>
        <w:tc>
          <w:tcPr>
            <w:tcW w:w="278" w:type="pct"/>
            <w:tcBorders>
              <w:top w:val="nil"/>
              <w:left w:val="nil"/>
              <w:bottom w:val="single" w:sz="4" w:space="0" w:color="000000"/>
              <w:right w:val="single" w:sz="4" w:space="0" w:color="000000"/>
            </w:tcBorders>
            <w:shd w:val="clear" w:color="FFFFFF" w:fill="FFFFFF"/>
            <w:vAlign w:val="center"/>
            <w:hideMark/>
          </w:tcPr>
          <w:p w14:paraId="5EEC6D0B" w14:textId="77777777" w:rsidR="0076552F" w:rsidRPr="0076552F" w:rsidRDefault="0076552F" w:rsidP="0076552F">
            <w:pPr>
              <w:jc w:val="right"/>
              <w:rPr>
                <w:sz w:val="20"/>
                <w:szCs w:val="20"/>
              </w:rPr>
            </w:pPr>
            <w:r w:rsidRPr="0076552F">
              <w:rPr>
                <w:sz w:val="20"/>
                <w:szCs w:val="20"/>
              </w:rPr>
              <w:t>4913,8</w:t>
            </w:r>
          </w:p>
        </w:tc>
        <w:tc>
          <w:tcPr>
            <w:tcW w:w="300" w:type="pct"/>
            <w:tcBorders>
              <w:top w:val="nil"/>
              <w:left w:val="nil"/>
              <w:bottom w:val="single" w:sz="4" w:space="0" w:color="000000"/>
              <w:right w:val="single" w:sz="4" w:space="0" w:color="000000"/>
            </w:tcBorders>
            <w:shd w:val="clear" w:color="FFFFFF" w:fill="FFFFFF"/>
            <w:vAlign w:val="center"/>
            <w:hideMark/>
          </w:tcPr>
          <w:p w14:paraId="2F20331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153AE2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24CD0A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7EC8EC0" w14:textId="77777777" w:rsidR="0076552F" w:rsidRPr="0076552F" w:rsidRDefault="0076552F" w:rsidP="0076552F">
            <w:pPr>
              <w:rPr>
                <w:sz w:val="20"/>
                <w:szCs w:val="20"/>
              </w:rPr>
            </w:pPr>
          </w:p>
        </w:tc>
      </w:tr>
      <w:tr w:rsidR="0076552F" w:rsidRPr="0076552F" w14:paraId="2A4418F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54CB98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B778110"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29EFBA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82A3D3E"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177C571B"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182669A6" w14:textId="77777777" w:rsidR="0076552F" w:rsidRPr="0076552F" w:rsidRDefault="0076552F" w:rsidP="0076552F">
            <w:pPr>
              <w:jc w:val="center"/>
              <w:rPr>
                <w:sz w:val="20"/>
                <w:szCs w:val="20"/>
              </w:rPr>
            </w:pPr>
            <w:r w:rsidRPr="0076552F">
              <w:rPr>
                <w:sz w:val="20"/>
                <w:szCs w:val="20"/>
              </w:rPr>
              <w:t>14.0.19.02940</w:t>
            </w:r>
          </w:p>
        </w:tc>
        <w:tc>
          <w:tcPr>
            <w:tcW w:w="97" w:type="pct"/>
            <w:tcBorders>
              <w:top w:val="nil"/>
              <w:left w:val="nil"/>
              <w:bottom w:val="single" w:sz="4" w:space="0" w:color="000000"/>
              <w:right w:val="single" w:sz="4" w:space="0" w:color="000000"/>
            </w:tcBorders>
            <w:shd w:val="clear" w:color="FFFFFF" w:fill="FFFFFF"/>
            <w:vAlign w:val="center"/>
            <w:hideMark/>
          </w:tcPr>
          <w:p w14:paraId="14AFB9AF" w14:textId="77777777" w:rsidR="0076552F" w:rsidRPr="0076552F" w:rsidRDefault="0076552F" w:rsidP="0076552F">
            <w:pPr>
              <w:jc w:val="right"/>
              <w:rPr>
                <w:sz w:val="20"/>
                <w:szCs w:val="20"/>
              </w:rPr>
            </w:pPr>
            <w:r w:rsidRPr="0076552F">
              <w:rPr>
                <w:sz w:val="20"/>
                <w:szCs w:val="20"/>
              </w:rPr>
              <w:t>853</w:t>
            </w:r>
          </w:p>
        </w:tc>
        <w:tc>
          <w:tcPr>
            <w:tcW w:w="312" w:type="pct"/>
            <w:tcBorders>
              <w:top w:val="nil"/>
              <w:left w:val="nil"/>
              <w:bottom w:val="single" w:sz="4" w:space="0" w:color="000000"/>
              <w:right w:val="single" w:sz="4" w:space="0" w:color="000000"/>
            </w:tcBorders>
            <w:shd w:val="clear" w:color="FFFFFF" w:fill="FFFFFF"/>
            <w:vAlign w:val="center"/>
            <w:hideMark/>
          </w:tcPr>
          <w:p w14:paraId="347320C7" w14:textId="77777777" w:rsidR="0076552F" w:rsidRPr="0076552F" w:rsidRDefault="0076552F" w:rsidP="0076552F">
            <w:pPr>
              <w:jc w:val="right"/>
              <w:rPr>
                <w:sz w:val="20"/>
                <w:szCs w:val="20"/>
              </w:rPr>
            </w:pPr>
            <w:r w:rsidRPr="0076552F">
              <w:rPr>
                <w:sz w:val="20"/>
                <w:szCs w:val="20"/>
              </w:rPr>
              <w:t>14743,8</w:t>
            </w:r>
          </w:p>
        </w:tc>
        <w:tc>
          <w:tcPr>
            <w:tcW w:w="289" w:type="pct"/>
            <w:tcBorders>
              <w:top w:val="nil"/>
              <w:left w:val="nil"/>
              <w:bottom w:val="single" w:sz="4" w:space="0" w:color="000000"/>
              <w:right w:val="single" w:sz="4" w:space="0" w:color="000000"/>
            </w:tcBorders>
            <w:shd w:val="clear" w:color="FFFFFF" w:fill="FFFFFF"/>
            <w:vAlign w:val="center"/>
            <w:hideMark/>
          </w:tcPr>
          <w:p w14:paraId="3FBD409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63D9F0" w14:textId="77777777" w:rsidR="0076552F" w:rsidRPr="0076552F" w:rsidRDefault="0076552F" w:rsidP="0076552F">
            <w:pPr>
              <w:jc w:val="right"/>
              <w:rPr>
                <w:sz w:val="20"/>
                <w:szCs w:val="20"/>
              </w:rPr>
            </w:pPr>
            <w:r w:rsidRPr="0076552F">
              <w:rPr>
                <w:sz w:val="20"/>
                <w:szCs w:val="20"/>
              </w:rPr>
              <w:t>4915,0</w:t>
            </w:r>
          </w:p>
        </w:tc>
        <w:tc>
          <w:tcPr>
            <w:tcW w:w="259" w:type="pct"/>
            <w:tcBorders>
              <w:top w:val="nil"/>
              <w:left w:val="nil"/>
              <w:bottom w:val="single" w:sz="4" w:space="0" w:color="000000"/>
              <w:right w:val="single" w:sz="4" w:space="0" w:color="000000"/>
            </w:tcBorders>
            <w:shd w:val="clear" w:color="FFFFFF" w:fill="FFFFFF"/>
            <w:vAlign w:val="center"/>
            <w:hideMark/>
          </w:tcPr>
          <w:p w14:paraId="43ACBA68" w14:textId="77777777" w:rsidR="0076552F" w:rsidRPr="0076552F" w:rsidRDefault="0076552F" w:rsidP="0076552F">
            <w:pPr>
              <w:jc w:val="right"/>
              <w:rPr>
                <w:sz w:val="20"/>
                <w:szCs w:val="20"/>
              </w:rPr>
            </w:pPr>
            <w:r w:rsidRPr="0076552F">
              <w:rPr>
                <w:sz w:val="20"/>
                <w:szCs w:val="20"/>
              </w:rPr>
              <w:t>4915,0</w:t>
            </w:r>
          </w:p>
        </w:tc>
        <w:tc>
          <w:tcPr>
            <w:tcW w:w="278" w:type="pct"/>
            <w:tcBorders>
              <w:top w:val="nil"/>
              <w:left w:val="nil"/>
              <w:bottom w:val="single" w:sz="4" w:space="0" w:color="000000"/>
              <w:right w:val="nil"/>
            </w:tcBorders>
            <w:shd w:val="clear" w:color="000000" w:fill="FFFFFF"/>
            <w:vAlign w:val="center"/>
            <w:hideMark/>
          </w:tcPr>
          <w:p w14:paraId="5478090A" w14:textId="77777777" w:rsidR="0076552F" w:rsidRPr="0076552F" w:rsidRDefault="0076552F" w:rsidP="0076552F">
            <w:pPr>
              <w:jc w:val="right"/>
              <w:rPr>
                <w:sz w:val="20"/>
                <w:szCs w:val="20"/>
              </w:rPr>
            </w:pPr>
            <w:r w:rsidRPr="0076552F">
              <w:rPr>
                <w:sz w:val="20"/>
                <w:szCs w:val="20"/>
              </w:rPr>
              <w:t>4913,8</w:t>
            </w:r>
          </w:p>
        </w:tc>
        <w:tc>
          <w:tcPr>
            <w:tcW w:w="300" w:type="pct"/>
            <w:tcBorders>
              <w:top w:val="nil"/>
              <w:left w:val="single" w:sz="4" w:space="0" w:color="000000"/>
              <w:bottom w:val="single" w:sz="4" w:space="0" w:color="000000"/>
              <w:right w:val="single" w:sz="4" w:space="0" w:color="000000"/>
            </w:tcBorders>
            <w:shd w:val="clear" w:color="FFFFFF" w:fill="FFFFFF"/>
            <w:vAlign w:val="center"/>
            <w:hideMark/>
          </w:tcPr>
          <w:p w14:paraId="1BFF95A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71C28E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E597FC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A87E409" w14:textId="77777777" w:rsidR="0076552F" w:rsidRPr="0076552F" w:rsidRDefault="0076552F" w:rsidP="0076552F">
            <w:pPr>
              <w:rPr>
                <w:sz w:val="20"/>
                <w:szCs w:val="20"/>
              </w:rPr>
            </w:pPr>
          </w:p>
        </w:tc>
      </w:tr>
      <w:tr w:rsidR="0076552F" w:rsidRPr="0076552F" w14:paraId="08B8B34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17DB01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DD83FD7"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C15CF6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BC29A61"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33A94DA9"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01151EBF" w14:textId="77777777" w:rsidR="0076552F" w:rsidRPr="0076552F" w:rsidRDefault="0076552F" w:rsidP="0076552F">
            <w:pPr>
              <w:jc w:val="center"/>
              <w:rPr>
                <w:sz w:val="20"/>
                <w:szCs w:val="20"/>
              </w:rPr>
            </w:pPr>
            <w:r w:rsidRPr="0076552F">
              <w:rPr>
                <w:sz w:val="20"/>
                <w:szCs w:val="20"/>
              </w:rPr>
              <w:t>14.0.19.02940</w:t>
            </w:r>
          </w:p>
        </w:tc>
        <w:tc>
          <w:tcPr>
            <w:tcW w:w="97" w:type="pct"/>
            <w:tcBorders>
              <w:top w:val="nil"/>
              <w:left w:val="nil"/>
              <w:bottom w:val="single" w:sz="4" w:space="0" w:color="000000"/>
              <w:right w:val="single" w:sz="4" w:space="0" w:color="000000"/>
            </w:tcBorders>
            <w:shd w:val="clear" w:color="FFFFFF" w:fill="FFFFFF"/>
            <w:vAlign w:val="center"/>
            <w:hideMark/>
          </w:tcPr>
          <w:p w14:paraId="22492A67" w14:textId="77777777" w:rsidR="0076552F" w:rsidRPr="0076552F" w:rsidRDefault="0076552F" w:rsidP="0076552F">
            <w:pPr>
              <w:jc w:val="right"/>
              <w:rPr>
                <w:sz w:val="20"/>
                <w:szCs w:val="20"/>
              </w:rPr>
            </w:pPr>
            <w:r w:rsidRPr="0076552F">
              <w:rPr>
                <w:sz w:val="20"/>
                <w:szCs w:val="20"/>
              </w:rPr>
              <w:t>853</w:t>
            </w:r>
          </w:p>
        </w:tc>
        <w:tc>
          <w:tcPr>
            <w:tcW w:w="312" w:type="pct"/>
            <w:tcBorders>
              <w:top w:val="nil"/>
              <w:left w:val="nil"/>
              <w:bottom w:val="single" w:sz="4" w:space="0" w:color="000000"/>
              <w:right w:val="single" w:sz="4" w:space="0" w:color="000000"/>
            </w:tcBorders>
            <w:shd w:val="clear" w:color="FFFFFF" w:fill="FFFFFF"/>
            <w:noWrap/>
            <w:vAlign w:val="center"/>
            <w:hideMark/>
          </w:tcPr>
          <w:p w14:paraId="6BEC80EA"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B1A91F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55FC4F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614362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06DA0A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8B9DD1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D63D02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935B68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CA95F44" w14:textId="77777777" w:rsidR="0076552F" w:rsidRPr="0076552F" w:rsidRDefault="0076552F" w:rsidP="0076552F">
            <w:pPr>
              <w:rPr>
                <w:sz w:val="20"/>
                <w:szCs w:val="20"/>
              </w:rPr>
            </w:pPr>
          </w:p>
        </w:tc>
      </w:tr>
      <w:tr w:rsidR="0076552F" w:rsidRPr="0076552F" w14:paraId="2F85F3E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0C39E1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B93A6C6"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A71E766"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EC71C5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797A2E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F515B9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F32E03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DD027DE"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5966EF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72B517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3E23A3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8E0625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3288D7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5C74E5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A14559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924455D" w14:textId="77777777" w:rsidR="0076552F" w:rsidRPr="0076552F" w:rsidRDefault="0076552F" w:rsidP="0076552F">
            <w:pPr>
              <w:rPr>
                <w:sz w:val="20"/>
                <w:szCs w:val="20"/>
              </w:rPr>
            </w:pPr>
          </w:p>
        </w:tc>
      </w:tr>
      <w:tr w:rsidR="0076552F" w:rsidRPr="0076552F" w14:paraId="477CE6E9" w14:textId="77777777" w:rsidTr="00FB454C">
        <w:trPr>
          <w:trHeight w:val="825"/>
        </w:trPr>
        <w:tc>
          <w:tcPr>
            <w:tcW w:w="638" w:type="pct"/>
            <w:vMerge/>
            <w:tcBorders>
              <w:top w:val="nil"/>
              <w:left w:val="single" w:sz="8" w:space="0" w:color="000000"/>
              <w:bottom w:val="single" w:sz="4" w:space="0" w:color="000000"/>
              <w:right w:val="single" w:sz="4" w:space="0" w:color="000000"/>
            </w:tcBorders>
            <w:vAlign w:val="center"/>
            <w:hideMark/>
          </w:tcPr>
          <w:p w14:paraId="40E9B23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066B9A7"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FED150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54DAEA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032EE9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CF855E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E051F9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59AC4E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D81410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2A8018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24F986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2963A4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8476D2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7320D5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63581B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DBF1B09" w14:textId="77777777" w:rsidR="0076552F" w:rsidRPr="0076552F" w:rsidRDefault="0076552F" w:rsidP="0076552F">
            <w:pPr>
              <w:rPr>
                <w:sz w:val="20"/>
                <w:szCs w:val="20"/>
              </w:rPr>
            </w:pPr>
          </w:p>
        </w:tc>
      </w:tr>
      <w:tr w:rsidR="0076552F" w:rsidRPr="0076552F" w14:paraId="5DE630FE" w14:textId="77777777" w:rsidTr="00FB454C">
        <w:trPr>
          <w:trHeight w:val="49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1DB34CCB" w14:textId="77777777" w:rsidR="0076552F" w:rsidRPr="0076552F" w:rsidRDefault="0076552F" w:rsidP="0076552F">
            <w:pPr>
              <w:rPr>
                <w:b/>
                <w:bCs/>
                <w:sz w:val="20"/>
                <w:szCs w:val="20"/>
              </w:rPr>
            </w:pPr>
            <w:r w:rsidRPr="0076552F">
              <w:rPr>
                <w:b/>
                <w:bCs/>
                <w:sz w:val="20"/>
                <w:szCs w:val="20"/>
              </w:rPr>
              <w:t>Итого на решение задачи 1 цели 1 государственной программы</w:t>
            </w:r>
          </w:p>
        </w:tc>
        <w:tc>
          <w:tcPr>
            <w:tcW w:w="499" w:type="pct"/>
            <w:tcBorders>
              <w:top w:val="nil"/>
              <w:left w:val="nil"/>
              <w:bottom w:val="single" w:sz="4" w:space="0" w:color="000000"/>
              <w:right w:val="single" w:sz="4" w:space="0" w:color="000000"/>
            </w:tcBorders>
            <w:shd w:val="clear" w:color="FFFFFF" w:fill="FFFFFF"/>
            <w:vAlign w:val="center"/>
            <w:hideMark/>
          </w:tcPr>
          <w:p w14:paraId="0295BA8D" w14:textId="77777777" w:rsidR="0076552F" w:rsidRPr="0076552F" w:rsidRDefault="0076552F" w:rsidP="0076552F">
            <w:pPr>
              <w:rPr>
                <w:b/>
                <w:bCs/>
                <w:sz w:val="20"/>
                <w:szCs w:val="20"/>
              </w:rPr>
            </w:pPr>
            <w:r w:rsidRPr="0076552F">
              <w:rPr>
                <w:b/>
                <w:bCs/>
                <w:sz w:val="20"/>
                <w:szCs w:val="20"/>
              </w:rPr>
              <w:t>Всего,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5226C8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4AAE89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BAAB0E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E50FD3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40EC70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5F70DAB" w14:textId="77777777" w:rsidR="0076552F" w:rsidRPr="0076552F" w:rsidRDefault="0076552F" w:rsidP="0076552F">
            <w:pPr>
              <w:jc w:val="right"/>
              <w:rPr>
                <w:b/>
                <w:bCs/>
                <w:sz w:val="20"/>
                <w:szCs w:val="20"/>
              </w:rPr>
            </w:pPr>
            <w:r w:rsidRPr="0076552F">
              <w:rPr>
                <w:b/>
                <w:bCs/>
                <w:sz w:val="20"/>
                <w:szCs w:val="20"/>
              </w:rPr>
              <w:t>27026,5</w:t>
            </w:r>
          </w:p>
        </w:tc>
        <w:tc>
          <w:tcPr>
            <w:tcW w:w="289" w:type="pct"/>
            <w:tcBorders>
              <w:top w:val="nil"/>
              <w:left w:val="nil"/>
              <w:bottom w:val="single" w:sz="4" w:space="0" w:color="000000"/>
              <w:right w:val="single" w:sz="4" w:space="0" w:color="000000"/>
            </w:tcBorders>
            <w:shd w:val="clear" w:color="FFFFFF" w:fill="FFFFFF"/>
            <w:vAlign w:val="center"/>
            <w:hideMark/>
          </w:tcPr>
          <w:p w14:paraId="51D4520E" w14:textId="77777777" w:rsidR="0076552F" w:rsidRPr="0076552F" w:rsidRDefault="0076552F" w:rsidP="0076552F">
            <w:pPr>
              <w:jc w:val="right"/>
              <w:rPr>
                <w:b/>
                <w:bCs/>
                <w:sz w:val="20"/>
                <w:szCs w:val="20"/>
              </w:rPr>
            </w:pPr>
            <w:r w:rsidRPr="0076552F">
              <w:rPr>
                <w:b/>
                <w:bCs/>
                <w:sz w:val="20"/>
                <w:szCs w:val="20"/>
              </w:rPr>
              <w:t>1692,4</w:t>
            </w:r>
          </w:p>
        </w:tc>
        <w:tc>
          <w:tcPr>
            <w:tcW w:w="263" w:type="pct"/>
            <w:tcBorders>
              <w:top w:val="nil"/>
              <w:left w:val="nil"/>
              <w:bottom w:val="single" w:sz="4" w:space="0" w:color="000000"/>
              <w:right w:val="single" w:sz="4" w:space="0" w:color="000000"/>
            </w:tcBorders>
            <w:shd w:val="clear" w:color="FFFFFF" w:fill="FFFFFF"/>
            <w:vAlign w:val="center"/>
            <w:hideMark/>
          </w:tcPr>
          <w:p w14:paraId="595CC35E" w14:textId="77777777" w:rsidR="0076552F" w:rsidRPr="0076552F" w:rsidRDefault="0076552F" w:rsidP="0076552F">
            <w:pPr>
              <w:jc w:val="right"/>
              <w:rPr>
                <w:b/>
                <w:bCs/>
                <w:sz w:val="20"/>
                <w:szCs w:val="20"/>
              </w:rPr>
            </w:pPr>
            <w:r w:rsidRPr="0076552F">
              <w:rPr>
                <w:b/>
                <w:bCs/>
                <w:sz w:val="20"/>
                <w:szCs w:val="20"/>
              </w:rPr>
              <w:t>7651,8</w:t>
            </w:r>
          </w:p>
        </w:tc>
        <w:tc>
          <w:tcPr>
            <w:tcW w:w="259" w:type="pct"/>
            <w:tcBorders>
              <w:top w:val="nil"/>
              <w:left w:val="nil"/>
              <w:bottom w:val="single" w:sz="4" w:space="0" w:color="000000"/>
              <w:right w:val="single" w:sz="4" w:space="0" w:color="000000"/>
            </w:tcBorders>
            <w:shd w:val="clear" w:color="FFFFFF" w:fill="FFFFFF"/>
            <w:vAlign w:val="center"/>
            <w:hideMark/>
          </w:tcPr>
          <w:p w14:paraId="56BFD6A5" w14:textId="77777777" w:rsidR="0076552F" w:rsidRPr="0076552F" w:rsidRDefault="0076552F" w:rsidP="0076552F">
            <w:pPr>
              <w:jc w:val="right"/>
              <w:rPr>
                <w:b/>
                <w:bCs/>
                <w:sz w:val="20"/>
                <w:szCs w:val="20"/>
              </w:rPr>
            </w:pPr>
            <w:r w:rsidRPr="0076552F">
              <w:rPr>
                <w:b/>
                <w:bCs/>
                <w:sz w:val="20"/>
                <w:szCs w:val="20"/>
              </w:rPr>
              <w:t>6415,0</w:t>
            </w:r>
          </w:p>
        </w:tc>
        <w:tc>
          <w:tcPr>
            <w:tcW w:w="278" w:type="pct"/>
            <w:tcBorders>
              <w:top w:val="nil"/>
              <w:left w:val="nil"/>
              <w:bottom w:val="single" w:sz="4" w:space="0" w:color="000000"/>
              <w:right w:val="single" w:sz="4" w:space="0" w:color="000000"/>
            </w:tcBorders>
            <w:shd w:val="clear" w:color="FFFFFF" w:fill="FFFFFF"/>
            <w:vAlign w:val="center"/>
            <w:hideMark/>
          </w:tcPr>
          <w:p w14:paraId="189A6E8E" w14:textId="77777777" w:rsidR="0076552F" w:rsidRPr="0076552F" w:rsidRDefault="0076552F" w:rsidP="0076552F">
            <w:pPr>
              <w:jc w:val="right"/>
              <w:rPr>
                <w:b/>
                <w:bCs/>
                <w:sz w:val="20"/>
                <w:szCs w:val="20"/>
              </w:rPr>
            </w:pPr>
            <w:r w:rsidRPr="0076552F">
              <w:rPr>
                <w:b/>
                <w:bCs/>
                <w:sz w:val="20"/>
                <w:szCs w:val="20"/>
              </w:rPr>
              <w:t>11267,4</w:t>
            </w:r>
          </w:p>
        </w:tc>
        <w:tc>
          <w:tcPr>
            <w:tcW w:w="300" w:type="pct"/>
            <w:tcBorders>
              <w:top w:val="nil"/>
              <w:left w:val="nil"/>
              <w:bottom w:val="single" w:sz="4" w:space="0" w:color="000000"/>
              <w:right w:val="single" w:sz="4" w:space="0" w:color="000000"/>
            </w:tcBorders>
            <w:shd w:val="clear" w:color="FFFFFF" w:fill="FFFFFF"/>
            <w:vAlign w:val="center"/>
            <w:hideMark/>
          </w:tcPr>
          <w:p w14:paraId="779005AA" w14:textId="77777777" w:rsidR="0076552F" w:rsidRPr="0076552F" w:rsidRDefault="0076552F" w:rsidP="0076552F">
            <w:pPr>
              <w:jc w:val="right"/>
              <w:rPr>
                <w:b/>
                <w:bCs/>
                <w:sz w:val="20"/>
                <w:szCs w:val="20"/>
              </w:rPr>
            </w:pPr>
            <w:r w:rsidRPr="0076552F">
              <w:rPr>
                <w:b/>
                <w:bCs/>
                <w:sz w:val="20"/>
                <w:szCs w:val="20"/>
              </w:rPr>
              <w:t>8715,6</w:t>
            </w:r>
          </w:p>
        </w:tc>
        <w:tc>
          <w:tcPr>
            <w:tcW w:w="274" w:type="pct"/>
            <w:tcBorders>
              <w:top w:val="nil"/>
              <w:left w:val="nil"/>
              <w:bottom w:val="single" w:sz="4" w:space="0" w:color="000000"/>
              <w:right w:val="single" w:sz="4" w:space="0" w:color="000000"/>
            </w:tcBorders>
            <w:shd w:val="clear" w:color="FFFFFF" w:fill="FFFFFF"/>
            <w:vAlign w:val="center"/>
            <w:hideMark/>
          </w:tcPr>
          <w:p w14:paraId="6B3640EB" w14:textId="77777777" w:rsidR="0076552F" w:rsidRPr="0076552F" w:rsidRDefault="0076552F" w:rsidP="0076552F">
            <w:pPr>
              <w:jc w:val="right"/>
              <w:rPr>
                <w:b/>
                <w:bCs/>
                <w:sz w:val="20"/>
                <w:szCs w:val="20"/>
              </w:rPr>
            </w:pPr>
            <w:r w:rsidRPr="0076552F">
              <w:rPr>
                <w:b/>
                <w:bCs/>
                <w:sz w:val="20"/>
                <w:szCs w:val="20"/>
              </w:rPr>
              <w:t>8715,6</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B656272"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1B7E789F"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r>
      <w:tr w:rsidR="0076552F" w:rsidRPr="0076552F" w14:paraId="141DC20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2F27A2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B4624DC"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D00BFD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0CCBCF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9799D4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99489D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277A72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3559FDF" w14:textId="77777777" w:rsidR="0076552F" w:rsidRPr="0076552F" w:rsidRDefault="0076552F" w:rsidP="0076552F">
            <w:pPr>
              <w:jc w:val="right"/>
              <w:rPr>
                <w:b/>
                <w:bCs/>
                <w:sz w:val="20"/>
                <w:szCs w:val="20"/>
              </w:rPr>
            </w:pPr>
            <w:r w:rsidRPr="0076552F">
              <w:rPr>
                <w:b/>
                <w:bCs/>
                <w:sz w:val="20"/>
                <w:szCs w:val="20"/>
              </w:rPr>
              <w:t>24465,3</w:t>
            </w:r>
          </w:p>
        </w:tc>
        <w:tc>
          <w:tcPr>
            <w:tcW w:w="289" w:type="pct"/>
            <w:tcBorders>
              <w:top w:val="nil"/>
              <w:left w:val="nil"/>
              <w:bottom w:val="single" w:sz="4" w:space="0" w:color="000000"/>
              <w:right w:val="single" w:sz="4" w:space="0" w:color="000000"/>
            </w:tcBorders>
            <w:shd w:val="clear" w:color="FFFFFF" w:fill="FFFFFF"/>
            <w:vAlign w:val="center"/>
            <w:hideMark/>
          </w:tcPr>
          <w:p w14:paraId="36E31A22" w14:textId="77777777" w:rsidR="0076552F" w:rsidRPr="0076552F" w:rsidRDefault="0076552F" w:rsidP="0076552F">
            <w:pPr>
              <w:jc w:val="right"/>
              <w:rPr>
                <w:b/>
                <w:bCs/>
                <w:sz w:val="20"/>
                <w:szCs w:val="20"/>
              </w:rPr>
            </w:pPr>
            <w:r w:rsidRPr="0076552F">
              <w:rPr>
                <w:b/>
                <w:bCs/>
                <w:sz w:val="20"/>
                <w:szCs w:val="20"/>
              </w:rPr>
              <w:t>1692,4</w:t>
            </w:r>
          </w:p>
        </w:tc>
        <w:tc>
          <w:tcPr>
            <w:tcW w:w="263" w:type="pct"/>
            <w:tcBorders>
              <w:top w:val="nil"/>
              <w:left w:val="nil"/>
              <w:bottom w:val="single" w:sz="4" w:space="0" w:color="000000"/>
              <w:right w:val="single" w:sz="4" w:space="0" w:color="000000"/>
            </w:tcBorders>
            <w:shd w:val="clear" w:color="FFFFFF" w:fill="FFFFFF"/>
            <w:vAlign w:val="center"/>
            <w:hideMark/>
          </w:tcPr>
          <w:p w14:paraId="416E6863" w14:textId="77777777" w:rsidR="0076552F" w:rsidRPr="0076552F" w:rsidRDefault="0076552F" w:rsidP="0076552F">
            <w:pPr>
              <w:jc w:val="right"/>
              <w:rPr>
                <w:b/>
                <w:bCs/>
                <w:sz w:val="20"/>
                <w:szCs w:val="20"/>
              </w:rPr>
            </w:pPr>
            <w:r w:rsidRPr="0076552F">
              <w:rPr>
                <w:b/>
                <w:bCs/>
                <w:sz w:val="20"/>
                <w:szCs w:val="20"/>
              </w:rPr>
              <w:t>7636,0</w:t>
            </w:r>
          </w:p>
        </w:tc>
        <w:tc>
          <w:tcPr>
            <w:tcW w:w="259" w:type="pct"/>
            <w:tcBorders>
              <w:top w:val="nil"/>
              <w:left w:val="nil"/>
              <w:bottom w:val="single" w:sz="4" w:space="0" w:color="000000"/>
              <w:right w:val="single" w:sz="4" w:space="0" w:color="000000"/>
            </w:tcBorders>
            <w:shd w:val="clear" w:color="FFFFFF" w:fill="FFFFFF"/>
            <w:vAlign w:val="center"/>
            <w:hideMark/>
          </w:tcPr>
          <w:p w14:paraId="43A7763B" w14:textId="77777777" w:rsidR="0076552F" w:rsidRPr="0076552F" w:rsidRDefault="0076552F" w:rsidP="0076552F">
            <w:pPr>
              <w:jc w:val="right"/>
              <w:rPr>
                <w:b/>
                <w:bCs/>
                <w:sz w:val="20"/>
                <w:szCs w:val="20"/>
              </w:rPr>
            </w:pPr>
            <w:r w:rsidRPr="0076552F">
              <w:rPr>
                <w:b/>
                <w:bCs/>
                <w:sz w:val="20"/>
                <w:szCs w:val="20"/>
              </w:rPr>
              <w:t>6415,0</w:t>
            </w:r>
          </w:p>
        </w:tc>
        <w:tc>
          <w:tcPr>
            <w:tcW w:w="278" w:type="pct"/>
            <w:tcBorders>
              <w:top w:val="nil"/>
              <w:left w:val="nil"/>
              <w:bottom w:val="single" w:sz="4" w:space="0" w:color="000000"/>
              <w:right w:val="single" w:sz="4" w:space="0" w:color="000000"/>
            </w:tcBorders>
            <w:shd w:val="clear" w:color="FFFFFF" w:fill="FFFFFF"/>
            <w:vAlign w:val="center"/>
            <w:hideMark/>
          </w:tcPr>
          <w:p w14:paraId="0A6F8E3A" w14:textId="77777777" w:rsidR="0076552F" w:rsidRPr="0076552F" w:rsidRDefault="0076552F" w:rsidP="0076552F">
            <w:pPr>
              <w:jc w:val="right"/>
              <w:rPr>
                <w:b/>
                <w:bCs/>
                <w:sz w:val="20"/>
                <w:szCs w:val="20"/>
              </w:rPr>
            </w:pPr>
            <w:r w:rsidRPr="0076552F">
              <w:rPr>
                <w:b/>
                <w:bCs/>
                <w:sz w:val="20"/>
                <w:szCs w:val="20"/>
              </w:rPr>
              <w:t>8722,0</w:t>
            </w:r>
          </w:p>
        </w:tc>
        <w:tc>
          <w:tcPr>
            <w:tcW w:w="300" w:type="pct"/>
            <w:tcBorders>
              <w:top w:val="nil"/>
              <w:left w:val="nil"/>
              <w:bottom w:val="single" w:sz="4" w:space="0" w:color="000000"/>
              <w:right w:val="single" w:sz="4" w:space="0" w:color="000000"/>
            </w:tcBorders>
            <w:shd w:val="clear" w:color="FFFFFF" w:fill="FFFFFF"/>
            <w:vAlign w:val="center"/>
            <w:hideMark/>
          </w:tcPr>
          <w:p w14:paraId="74B003E9" w14:textId="77777777" w:rsidR="0076552F" w:rsidRPr="0076552F" w:rsidRDefault="0076552F" w:rsidP="0076552F">
            <w:pPr>
              <w:jc w:val="right"/>
              <w:rPr>
                <w:b/>
                <w:bCs/>
                <w:sz w:val="20"/>
                <w:szCs w:val="20"/>
              </w:rPr>
            </w:pPr>
            <w:r w:rsidRPr="0076552F">
              <w:rPr>
                <w:b/>
                <w:bCs/>
                <w:sz w:val="20"/>
                <w:szCs w:val="20"/>
              </w:rPr>
              <w:t>8699,8</w:t>
            </w:r>
          </w:p>
        </w:tc>
        <w:tc>
          <w:tcPr>
            <w:tcW w:w="274" w:type="pct"/>
            <w:tcBorders>
              <w:top w:val="nil"/>
              <w:left w:val="nil"/>
              <w:bottom w:val="single" w:sz="4" w:space="0" w:color="000000"/>
              <w:right w:val="single" w:sz="4" w:space="0" w:color="000000"/>
            </w:tcBorders>
            <w:shd w:val="clear" w:color="FFFFFF" w:fill="FFFFFF"/>
            <w:vAlign w:val="center"/>
            <w:hideMark/>
          </w:tcPr>
          <w:p w14:paraId="1F92EE5E" w14:textId="77777777" w:rsidR="0076552F" w:rsidRPr="0076552F" w:rsidRDefault="0076552F" w:rsidP="0076552F">
            <w:pPr>
              <w:jc w:val="right"/>
              <w:rPr>
                <w:b/>
                <w:bCs/>
                <w:sz w:val="20"/>
                <w:szCs w:val="20"/>
              </w:rPr>
            </w:pPr>
            <w:r w:rsidRPr="0076552F">
              <w:rPr>
                <w:b/>
                <w:bCs/>
                <w:sz w:val="20"/>
                <w:szCs w:val="20"/>
              </w:rPr>
              <w:t>8699,8</w:t>
            </w:r>
          </w:p>
        </w:tc>
        <w:tc>
          <w:tcPr>
            <w:tcW w:w="319" w:type="pct"/>
            <w:vMerge/>
            <w:tcBorders>
              <w:top w:val="nil"/>
              <w:left w:val="single" w:sz="4" w:space="0" w:color="000000"/>
              <w:bottom w:val="single" w:sz="4" w:space="0" w:color="000000"/>
              <w:right w:val="single" w:sz="4" w:space="0" w:color="000000"/>
            </w:tcBorders>
            <w:vAlign w:val="center"/>
            <w:hideMark/>
          </w:tcPr>
          <w:p w14:paraId="62CF5534"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4704898D" w14:textId="77777777" w:rsidR="0076552F" w:rsidRPr="0076552F" w:rsidRDefault="0076552F" w:rsidP="0076552F">
            <w:pPr>
              <w:rPr>
                <w:rFonts w:ascii="Calibri" w:hAnsi="Calibri"/>
                <w:sz w:val="22"/>
                <w:szCs w:val="22"/>
              </w:rPr>
            </w:pPr>
          </w:p>
        </w:tc>
      </w:tr>
      <w:tr w:rsidR="0076552F" w:rsidRPr="0076552F" w14:paraId="68F5944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4A8B41F"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712EA97"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BBEA12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B3A6B5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B354F6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7334DD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63D6EB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DCD653B" w14:textId="77777777" w:rsidR="0076552F" w:rsidRPr="0076552F" w:rsidRDefault="0076552F" w:rsidP="0076552F">
            <w:pPr>
              <w:jc w:val="right"/>
              <w:rPr>
                <w:b/>
                <w:bCs/>
                <w:sz w:val="20"/>
                <w:szCs w:val="20"/>
              </w:rPr>
            </w:pPr>
            <w:r w:rsidRPr="0076552F">
              <w:rPr>
                <w:b/>
                <w:bCs/>
                <w:sz w:val="20"/>
                <w:szCs w:val="20"/>
              </w:rPr>
              <w:t>2545,4</w:t>
            </w:r>
          </w:p>
        </w:tc>
        <w:tc>
          <w:tcPr>
            <w:tcW w:w="289" w:type="pct"/>
            <w:tcBorders>
              <w:top w:val="nil"/>
              <w:left w:val="nil"/>
              <w:bottom w:val="single" w:sz="4" w:space="0" w:color="000000"/>
              <w:right w:val="single" w:sz="4" w:space="0" w:color="000000"/>
            </w:tcBorders>
            <w:shd w:val="clear" w:color="FFFFFF" w:fill="FFFFFF"/>
            <w:vAlign w:val="center"/>
            <w:hideMark/>
          </w:tcPr>
          <w:p w14:paraId="2BB160DA"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4EDD4B8F"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1AA887EA"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4E72E31D" w14:textId="77777777" w:rsidR="0076552F" w:rsidRPr="0076552F" w:rsidRDefault="0076552F" w:rsidP="0076552F">
            <w:pPr>
              <w:jc w:val="right"/>
              <w:rPr>
                <w:b/>
                <w:bCs/>
                <w:sz w:val="20"/>
                <w:szCs w:val="20"/>
              </w:rPr>
            </w:pPr>
            <w:r w:rsidRPr="0076552F">
              <w:rPr>
                <w:b/>
                <w:bCs/>
                <w:sz w:val="20"/>
                <w:szCs w:val="20"/>
              </w:rPr>
              <w:t>2545,4</w:t>
            </w:r>
          </w:p>
        </w:tc>
        <w:tc>
          <w:tcPr>
            <w:tcW w:w="300" w:type="pct"/>
            <w:tcBorders>
              <w:top w:val="nil"/>
              <w:left w:val="nil"/>
              <w:bottom w:val="single" w:sz="4" w:space="0" w:color="000000"/>
              <w:right w:val="single" w:sz="4" w:space="0" w:color="000000"/>
            </w:tcBorders>
            <w:shd w:val="clear" w:color="FFFFFF" w:fill="FFFFFF"/>
            <w:vAlign w:val="center"/>
            <w:hideMark/>
          </w:tcPr>
          <w:p w14:paraId="287FB7D6"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6BC6096"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3D23E26"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73A7019B" w14:textId="77777777" w:rsidR="0076552F" w:rsidRPr="0076552F" w:rsidRDefault="0076552F" w:rsidP="0076552F">
            <w:pPr>
              <w:rPr>
                <w:rFonts w:ascii="Calibri" w:hAnsi="Calibri"/>
                <w:sz w:val="22"/>
                <w:szCs w:val="22"/>
              </w:rPr>
            </w:pPr>
          </w:p>
        </w:tc>
      </w:tr>
      <w:tr w:rsidR="0076552F" w:rsidRPr="0076552F" w14:paraId="1CE6D5D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046B3D3"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36D706F"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87F107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DA688C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8DA304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57BFD7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0B7DC6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8F4645" w14:textId="77777777" w:rsidR="0076552F" w:rsidRPr="0076552F" w:rsidRDefault="0076552F" w:rsidP="0076552F">
            <w:pPr>
              <w:jc w:val="right"/>
              <w:rPr>
                <w:b/>
                <w:bCs/>
                <w:sz w:val="20"/>
                <w:szCs w:val="20"/>
              </w:rPr>
            </w:pPr>
            <w:r w:rsidRPr="0076552F">
              <w:rPr>
                <w:b/>
                <w:bCs/>
                <w:sz w:val="20"/>
                <w:szCs w:val="20"/>
              </w:rPr>
              <w:t>15,8</w:t>
            </w:r>
          </w:p>
        </w:tc>
        <w:tc>
          <w:tcPr>
            <w:tcW w:w="289" w:type="pct"/>
            <w:tcBorders>
              <w:top w:val="nil"/>
              <w:left w:val="nil"/>
              <w:bottom w:val="single" w:sz="4" w:space="0" w:color="000000"/>
              <w:right w:val="single" w:sz="4" w:space="0" w:color="000000"/>
            </w:tcBorders>
            <w:shd w:val="clear" w:color="FFFFFF" w:fill="FFFFFF"/>
            <w:vAlign w:val="center"/>
            <w:hideMark/>
          </w:tcPr>
          <w:p w14:paraId="7B87794A"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1744FCE1" w14:textId="77777777" w:rsidR="0076552F" w:rsidRPr="0076552F" w:rsidRDefault="0076552F" w:rsidP="0076552F">
            <w:pPr>
              <w:jc w:val="right"/>
              <w:rPr>
                <w:b/>
                <w:bCs/>
                <w:sz w:val="20"/>
                <w:szCs w:val="20"/>
              </w:rPr>
            </w:pPr>
            <w:r w:rsidRPr="0076552F">
              <w:rPr>
                <w:b/>
                <w:bCs/>
                <w:sz w:val="20"/>
                <w:szCs w:val="20"/>
              </w:rPr>
              <w:t>15,8</w:t>
            </w:r>
          </w:p>
        </w:tc>
        <w:tc>
          <w:tcPr>
            <w:tcW w:w="259" w:type="pct"/>
            <w:tcBorders>
              <w:top w:val="nil"/>
              <w:left w:val="nil"/>
              <w:bottom w:val="single" w:sz="4" w:space="0" w:color="000000"/>
              <w:right w:val="single" w:sz="4" w:space="0" w:color="000000"/>
            </w:tcBorders>
            <w:shd w:val="clear" w:color="FFFFFF" w:fill="FFFFFF"/>
            <w:vAlign w:val="center"/>
            <w:hideMark/>
          </w:tcPr>
          <w:p w14:paraId="4CA5F3EB"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58B5058"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C960EDF" w14:textId="77777777" w:rsidR="0076552F" w:rsidRPr="0076552F" w:rsidRDefault="0076552F" w:rsidP="0076552F">
            <w:pPr>
              <w:jc w:val="right"/>
              <w:rPr>
                <w:b/>
                <w:bCs/>
                <w:sz w:val="20"/>
                <w:szCs w:val="20"/>
              </w:rPr>
            </w:pPr>
            <w:r w:rsidRPr="0076552F">
              <w:rPr>
                <w:b/>
                <w:bCs/>
                <w:sz w:val="20"/>
                <w:szCs w:val="20"/>
              </w:rPr>
              <w:t>15,8</w:t>
            </w:r>
          </w:p>
        </w:tc>
        <w:tc>
          <w:tcPr>
            <w:tcW w:w="274" w:type="pct"/>
            <w:tcBorders>
              <w:top w:val="nil"/>
              <w:left w:val="nil"/>
              <w:bottom w:val="single" w:sz="4" w:space="0" w:color="000000"/>
              <w:right w:val="single" w:sz="4" w:space="0" w:color="000000"/>
            </w:tcBorders>
            <w:shd w:val="clear" w:color="FFFFFF" w:fill="FFFFFF"/>
            <w:vAlign w:val="center"/>
            <w:hideMark/>
          </w:tcPr>
          <w:p w14:paraId="43C53EC1" w14:textId="77777777" w:rsidR="0076552F" w:rsidRPr="0076552F" w:rsidRDefault="0076552F" w:rsidP="0076552F">
            <w:pPr>
              <w:jc w:val="right"/>
              <w:rPr>
                <w:b/>
                <w:bCs/>
                <w:sz w:val="20"/>
                <w:szCs w:val="20"/>
              </w:rPr>
            </w:pPr>
            <w:r w:rsidRPr="0076552F">
              <w:rPr>
                <w:b/>
                <w:bCs/>
                <w:sz w:val="20"/>
                <w:szCs w:val="20"/>
              </w:rPr>
              <w:t>15,8</w:t>
            </w:r>
          </w:p>
        </w:tc>
        <w:tc>
          <w:tcPr>
            <w:tcW w:w="319" w:type="pct"/>
            <w:vMerge/>
            <w:tcBorders>
              <w:top w:val="nil"/>
              <w:left w:val="single" w:sz="4" w:space="0" w:color="000000"/>
              <w:bottom w:val="single" w:sz="4" w:space="0" w:color="000000"/>
              <w:right w:val="single" w:sz="4" w:space="0" w:color="000000"/>
            </w:tcBorders>
            <w:vAlign w:val="center"/>
            <w:hideMark/>
          </w:tcPr>
          <w:p w14:paraId="01053F5E"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415CB70A" w14:textId="77777777" w:rsidR="0076552F" w:rsidRPr="0076552F" w:rsidRDefault="0076552F" w:rsidP="0076552F">
            <w:pPr>
              <w:rPr>
                <w:rFonts w:ascii="Calibri" w:hAnsi="Calibri"/>
                <w:sz w:val="22"/>
                <w:szCs w:val="22"/>
              </w:rPr>
            </w:pPr>
          </w:p>
        </w:tc>
      </w:tr>
      <w:tr w:rsidR="0076552F" w:rsidRPr="0076552F" w14:paraId="12D0CF92" w14:textId="77777777" w:rsidTr="00FB454C">
        <w:trPr>
          <w:trHeight w:val="825"/>
        </w:trPr>
        <w:tc>
          <w:tcPr>
            <w:tcW w:w="638" w:type="pct"/>
            <w:vMerge/>
            <w:tcBorders>
              <w:top w:val="nil"/>
              <w:left w:val="single" w:sz="8" w:space="0" w:color="000000"/>
              <w:bottom w:val="single" w:sz="4" w:space="0" w:color="000000"/>
              <w:right w:val="single" w:sz="4" w:space="0" w:color="000000"/>
            </w:tcBorders>
            <w:vAlign w:val="center"/>
            <w:hideMark/>
          </w:tcPr>
          <w:p w14:paraId="5EA5C0C3"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7E0F320"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2BDBD6E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BCF882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3A6F0C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670978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871F29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673FE1D"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5AE8A362"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9D0C264"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48BE3D5C"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4544D3C1"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7C7C6B13"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C24C18C"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3921E543"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6465072A" w14:textId="77777777" w:rsidR="0076552F" w:rsidRPr="0076552F" w:rsidRDefault="0076552F" w:rsidP="0076552F">
            <w:pPr>
              <w:rPr>
                <w:rFonts w:ascii="Calibri" w:hAnsi="Calibri"/>
                <w:sz w:val="22"/>
                <w:szCs w:val="22"/>
              </w:rPr>
            </w:pPr>
          </w:p>
        </w:tc>
      </w:tr>
      <w:tr w:rsidR="0076552F" w:rsidRPr="0076552F" w14:paraId="78DDFF94" w14:textId="77777777" w:rsidTr="00FB454C">
        <w:trPr>
          <w:trHeight w:val="255"/>
        </w:trPr>
        <w:tc>
          <w:tcPr>
            <w:tcW w:w="5000" w:type="pct"/>
            <w:gridSpan w:val="16"/>
            <w:tcBorders>
              <w:top w:val="single" w:sz="4" w:space="0" w:color="000000"/>
              <w:left w:val="single" w:sz="8" w:space="0" w:color="000000"/>
              <w:bottom w:val="single" w:sz="4" w:space="0" w:color="000000"/>
              <w:right w:val="single" w:sz="8" w:space="0" w:color="000000"/>
            </w:tcBorders>
            <w:shd w:val="clear" w:color="FFFFFF" w:fill="FFFFFF"/>
            <w:vAlign w:val="center"/>
            <w:hideMark/>
          </w:tcPr>
          <w:p w14:paraId="6FB7CA6F" w14:textId="77777777" w:rsidR="0076552F" w:rsidRPr="0076552F" w:rsidRDefault="0076552F" w:rsidP="0076552F">
            <w:pPr>
              <w:rPr>
                <w:b/>
                <w:bCs/>
                <w:sz w:val="20"/>
                <w:szCs w:val="20"/>
              </w:rPr>
            </w:pPr>
            <w:r w:rsidRPr="0076552F">
              <w:rPr>
                <w:b/>
                <w:bCs/>
                <w:sz w:val="20"/>
                <w:szCs w:val="20"/>
              </w:rPr>
              <w:t>1.2. Задача 2.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r>
      <w:tr w:rsidR="0076552F" w:rsidRPr="0076552F" w14:paraId="64A7156C"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77A2C952" w14:textId="77777777" w:rsidR="0076552F" w:rsidRPr="0076552F" w:rsidRDefault="0076552F" w:rsidP="0076552F">
            <w:pPr>
              <w:rPr>
                <w:b/>
                <w:bCs/>
                <w:sz w:val="20"/>
                <w:szCs w:val="20"/>
              </w:rPr>
            </w:pPr>
            <w:r w:rsidRPr="0076552F">
              <w:rPr>
                <w:b/>
                <w:bCs/>
                <w:sz w:val="20"/>
                <w:szCs w:val="20"/>
              </w:rPr>
              <w:t>1.2.1. Строительство и реконструкция спортивных объектов на территории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3B125908" w14:textId="77777777" w:rsidR="0076552F" w:rsidRPr="0076552F" w:rsidRDefault="0076552F" w:rsidP="0076552F">
            <w:pPr>
              <w:rPr>
                <w:b/>
                <w:bCs/>
                <w:sz w:val="20"/>
                <w:szCs w:val="20"/>
              </w:rPr>
            </w:pPr>
            <w:r w:rsidRPr="0076552F">
              <w:rPr>
                <w:b/>
                <w:bCs/>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49EE66B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9E66586"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6D19B9F"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24C09B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A1D7AF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803F6A7" w14:textId="77777777" w:rsidR="0076552F" w:rsidRPr="0076552F" w:rsidRDefault="0076552F" w:rsidP="0076552F">
            <w:pPr>
              <w:jc w:val="right"/>
              <w:rPr>
                <w:b/>
                <w:bCs/>
                <w:sz w:val="20"/>
                <w:szCs w:val="20"/>
              </w:rPr>
            </w:pPr>
            <w:r w:rsidRPr="0076552F">
              <w:rPr>
                <w:b/>
                <w:bCs/>
                <w:sz w:val="20"/>
                <w:szCs w:val="20"/>
              </w:rPr>
              <w:t>2</w:t>
            </w:r>
          </w:p>
        </w:tc>
        <w:tc>
          <w:tcPr>
            <w:tcW w:w="289" w:type="pct"/>
            <w:tcBorders>
              <w:top w:val="nil"/>
              <w:left w:val="nil"/>
              <w:bottom w:val="single" w:sz="4" w:space="0" w:color="000000"/>
              <w:right w:val="single" w:sz="4" w:space="0" w:color="000000"/>
            </w:tcBorders>
            <w:shd w:val="clear" w:color="FFFFFF" w:fill="FFFFFF"/>
            <w:vAlign w:val="center"/>
            <w:hideMark/>
          </w:tcPr>
          <w:p w14:paraId="4B1A4E17" w14:textId="77777777" w:rsidR="0076552F" w:rsidRPr="0076552F" w:rsidRDefault="0076552F" w:rsidP="0076552F">
            <w:pPr>
              <w:jc w:val="right"/>
              <w:rPr>
                <w:b/>
                <w:bCs/>
                <w:sz w:val="20"/>
                <w:szCs w:val="20"/>
              </w:rPr>
            </w:pPr>
            <w:r w:rsidRPr="0076552F">
              <w:rPr>
                <w:b/>
                <w:bCs/>
                <w:sz w:val="20"/>
                <w:szCs w:val="20"/>
              </w:rPr>
              <w:t>0</w:t>
            </w:r>
          </w:p>
        </w:tc>
        <w:tc>
          <w:tcPr>
            <w:tcW w:w="263" w:type="pct"/>
            <w:tcBorders>
              <w:top w:val="nil"/>
              <w:left w:val="nil"/>
              <w:bottom w:val="single" w:sz="4" w:space="0" w:color="000000"/>
              <w:right w:val="single" w:sz="4" w:space="0" w:color="000000"/>
            </w:tcBorders>
            <w:shd w:val="clear" w:color="FFFFFF" w:fill="FFFFFF"/>
            <w:vAlign w:val="center"/>
            <w:hideMark/>
          </w:tcPr>
          <w:p w14:paraId="4B32B813" w14:textId="77777777" w:rsidR="0076552F" w:rsidRPr="0076552F" w:rsidRDefault="0076552F" w:rsidP="0076552F">
            <w:pPr>
              <w:jc w:val="right"/>
              <w:rPr>
                <w:b/>
                <w:bCs/>
                <w:sz w:val="20"/>
                <w:szCs w:val="20"/>
              </w:rPr>
            </w:pPr>
            <w:r w:rsidRPr="0076552F">
              <w:rPr>
                <w:b/>
                <w:bCs/>
                <w:sz w:val="20"/>
                <w:szCs w:val="20"/>
              </w:rPr>
              <w:t>0</w:t>
            </w:r>
          </w:p>
        </w:tc>
        <w:tc>
          <w:tcPr>
            <w:tcW w:w="259" w:type="pct"/>
            <w:tcBorders>
              <w:top w:val="nil"/>
              <w:left w:val="nil"/>
              <w:bottom w:val="single" w:sz="4" w:space="0" w:color="000000"/>
              <w:right w:val="single" w:sz="4" w:space="0" w:color="000000"/>
            </w:tcBorders>
            <w:shd w:val="clear" w:color="FFFFFF" w:fill="FFFFFF"/>
            <w:vAlign w:val="center"/>
            <w:hideMark/>
          </w:tcPr>
          <w:p w14:paraId="73CC8412" w14:textId="77777777" w:rsidR="0076552F" w:rsidRPr="0076552F" w:rsidRDefault="0076552F" w:rsidP="0076552F">
            <w:pPr>
              <w:jc w:val="right"/>
              <w:rPr>
                <w:b/>
                <w:bCs/>
                <w:sz w:val="20"/>
                <w:szCs w:val="20"/>
              </w:rPr>
            </w:pPr>
            <w:r w:rsidRPr="0076552F">
              <w:rPr>
                <w:b/>
                <w:bCs/>
                <w:sz w:val="20"/>
                <w:szCs w:val="20"/>
              </w:rPr>
              <w:t>0</w:t>
            </w:r>
          </w:p>
        </w:tc>
        <w:tc>
          <w:tcPr>
            <w:tcW w:w="278" w:type="pct"/>
            <w:tcBorders>
              <w:top w:val="nil"/>
              <w:left w:val="nil"/>
              <w:bottom w:val="single" w:sz="4" w:space="0" w:color="000000"/>
              <w:right w:val="single" w:sz="4" w:space="0" w:color="000000"/>
            </w:tcBorders>
            <w:shd w:val="clear" w:color="FFFFFF" w:fill="FFFFFF"/>
            <w:vAlign w:val="center"/>
            <w:hideMark/>
          </w:tcPr>
          <w:p w14:paraId="07F39836" w14:textId="77777777" w:rsidR="0076552F" w:rsidRPr="0076552F" w:rsidRDefault="0076552F" w:rsidP="0076552F">
            <w:pPr>
              <w:jc w:val="right"/>
              <w:rPr>
                <w:b/>
                <w:bCs/>
                <w:sz w:val="20"/>
                <w:szCs w:val="20"/>
              </w:rPr>
            </w:pPr>
            <w:r w:rsidRPr="0076552F">
              <w:rPr>
                <w:b/>
                <w:bCs/>
                <w:sz w:val="20"/>
                <w:szCs w:val="20"/>
              </w:rPr>
              <w:t>2</w:t>
            </w:r>
          </w:p>
        </w:tc>
        <w:tc>
          <w:tcPr>
            <w:tcW w:w="300" w:type="pct"/>
            <w:tcBorders>
              <w:top w:val="nil"/>
              <w:left w:val="nil"/>
              <w:bottom w:val="single" w:sz="4" w:space="0" w:color="000000"/>
              <w:right w:val="single" w:sz="4" w:space="0" w:color="000000"/>
            </w:tcBorders>
            <w:shd w:val="clear" w:color="FFFFFF" w:fill="FFFFFF"/>
            <w:vAlign w:val="center"/>
            <w:hideMark/>
          </w:tcPr>
          <w:p w14:paraId="2722F1DC" w14:textId="77777777" w:rsidR="0076552F" w:rsidRPr="0076552F" w:rsidRDefault="0076552F" w:rsidP="0076552F">
            <w:pPr>
              <w:jc w:val="right"/>
              <w:rPr>
                <w:b/>
                <w:bCs/>
                <w:sz w:val="20"/>
                <w:szCs w:val="20"/>
              </w:rPr>
            </w:pPr>
            <w:r w:rsidRPr="0076552F">
              <w:rPr>
                <w:b/>
                <w:bCs/>
                <w:sz w:val="20"/>
                <w:szCs w:val="20"/>
              </w:rPr>
              <w:t>2</w:t>
            </w:r>
          </w:p>
        </w:tc>
        <w:tc>
          <w:tcPr>
            <w:tcW w:w="274" w:type="pct"/>
            <w:tcBorders>
              <w:top w:val="nil"/>
              <w:left w:val="nil"/>
              <w:bottom w:val="single" w:sz="4" w:space="0" w:color="000000"/>
              <w:right w:val="single" w:sz="4" w:space="0" w:color="000000"/>
            </w:tcBorders>
            <w:shd w:val="clear" w:color="FFFFFF" w:fill="FFFFFF"/>
            <w:vAlign w:val="center"/>
            <w:hideMark/>
          </w:tcPr>
          <w:p w14:paraId="02A55F24" w14:textId="77777777" w:rsidR="0076552F" w:rsidRPr="0076552F" w:rsidRDefault="0076552F" w:rsidP="0076552F">
            <w:pPr>
              <w:jc w:val="right"/>
              <w:rPr>
                <w:b/>
                <w:bCs/>
                <w:sz w:val="20"/>
                <w:szCs w:val="20"/>
              </w:rPr>
            </w:pPr>
            <w:r w:rsidRPr="0076552F">
              <w:rPr>
                <w:b/>
                <w:bCs/>
                <w:sz w:val="20"/>
                <w:szCs w:val="20"/>
              </w:rPr>
              <w:t>3</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D3F8FDE" w14:textId="77777777" w:rsidR="0076552F" w:rsidRPr="0076552F" w:rsidRDefault="0076552F" w:rsidP="0076552F">
            <w:pPr>
              <w:jc w:val="center"/>
              <w:rPr>
                <w:b/>
                <w:bCs/>
                <w:sz w:val="20"/>
                <w:szCs w:val="20"/>
              </w:rPr>
            </w:pPr>
            <w:r w:rsidRPr="0076552F">
              <w:rPr>
                <w:b/>
                <w:bCs/>
                <w:sz w:val="20"/>
                <w:szCs w:val="20"/>
              </w:rPr>
              <w:t xml:space="preserve">МС, </w:t>
            </w:r>
            <w:proofErr w:type="spellStart"/>
            <w:r w:rsidRPr="0076552F">
              <w:rPr>
                <w:b/>
                <w:bCs/>
                <w:sz w:val="20"/>
                <w:szCs w:val="20"/>
              </w:rPr>
              <w:t>МЖКХиЭ</w:t>
            </w:r>
            <w:proofErr w:type="spellEnd"/>
            <w:r w:rsidRPr="0076552F">
              <w:rPr>
                <w:b/>
                <w:bCs/>
                <w:sz w:val="20"/>
                <w:szCs w:val="20"/>
              </w:rPr>
              <w:t>, МТ, АНО "Сибирский региональный центр фехтования Станислава Позднякова",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vAlign w:val="center"/>
            <w:hideMark/>
          </w:tcPr>
          <w:p w14:paraId="2A7EFC70" w14:textId="77777777" w:rsidR="0076552F" w:rsidRPr="0076552F" w:rsidRDefault="0076552F" w:rsidP="0076552F">
            <w:pPr>
              <w:rPr>
                <w:b/>
                <w:bCs/>
                <w:sz w:val="20"/>
                <w:szCs w:val="20"/>
              </w:rPr>
            </w:pPr>
            <w:r w:rsidRPr="0076552F">
              <w:rPr>
                <w:b/>
                <w:bCs/>
                <w:sz w:val="20"/>
                <w:szCs w:val="20"/>
              </w:rPr>
              <w:t>Строительство и реконструкция 7 объектов, строительство 1 объекта, реконструкция 1 объекта в 2019 году, строительство 2 объектов в 2020 году, строительство 2 объектов, реконструкция 1 объекта в 2021 году</w:t>
            </w:r>
          </w:p>
        </w:tc>
      </w:tr>
      <w:tr w:rsidR="0076552F" w:rsidRPr="0076552F" w14:paraId="79F6073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8EDCE09"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6062E7F"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4632A84F"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06FC74D"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B3D9E5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5EFCFB1"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BFF5E3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ECF390D" w14:textId="77777777" w:rsidR="0076552F" w:rsidRPr="0076552F" w:rsidRDefault="0076552F" w:rsidP="0076552F">
            <w:pPr>
              <w:jc w:val="right"/>
              <w:rPr>
                <w:b/>
                <w:bCs/>
                <w:sz w:val="20"/>
                <w:szCs w:val="20"/>
              </w:rPr>
            </w:pPr>
            <w:r w:rsidRPr="0076552F">
              <w:rPr>
                <w:b/>
                <w:bCs/>
                <w:sz w:val="20"/>
                <w:szCs w:val="20"/>
              </w:rPr>
              <w:t>599574,0</w:t>
            </w:r>
          </w:p>
        </w:tc>
        <w:tc>
          <w:tcPr>
            <w:tcW w:w="289" w:type="pct"/>
            <w:tcBorders>
              <w:top w:val="nil"/>
              <w:left w:val="nil"/>
              <w:bottom w:val="single" w:sz="4" w:space="0" w:color="000000"/>
              <w:right w:val="single" w:sz="4" w:space="0" w:color="000000"/>
            </w:tcBorders>
            <w:shd w:val="clear" w:color="FFFFFF" w:fill="FFFFFF"/>
            <w:vAlign w:val="center"/>
            <w:hideMark/>
          </w:tcPr>
          <w:p w14:paraId="1ECCA155"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B560C3A"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F1FD873"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3BF8347"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051C09EC" w14:textId="77777777" w:rsidR="0076552F" w:rsidRPr="0076552F" w:rsidRDefault="0076552F" w:rsidP="0076552F">
            <w:pPr>
              <w:jc w:val="right"/>
              <w:rPr>
                <w:b/>
                <w:bCs/>
                <w:sz w:val="20"/>
                <w:szCs w:val="20"/>
              </w:rPr>
            </w:pPr>
            <w:r w:rsidRPr="0076552F">
              <w:rPr>
                <w:b/>
                <w:bCs/>
                <w:sz w:val="20"/>
                <w:szCs w:val="20"/>
              </w:rPr>
              <w:t>1068285,5</w:t>
            </w:r>
          </w:p>
        </w:tc>
        <w:tc>
          <w:tcPr>
            <w:tcW w:w="274" w:type="pct"/>
            <w:tcBorders>
              <w:top w:val="nil"/>
              <w:left w:val="nil"/>
              <w:bottom w:val="single" w:sz="4" w:space="0" w:color="000000"/>
              <w:right w:val="single" w:sz="4" w:space="0" w:color="000000"/>
            </w:tcBorders>
            <w:shd w:val="clear" w:color="FFFFFF" w:fill="FFFFFF"/>
            <w:vAlign w:val="center"/>
            <w:hideMark/>
          </w:tcPr>
          <w:p w14:paraId="1FB54F05" w14:textId="77777777" w:rsidR="0076552F" w:rsidRPr="0076552F" w:rsidRDefault="0076552F" w:rsidP="0076552F">
            <w:pPr>
              <w:jc w:val="right"/>
              <w:rPr>
                <w:b/>
                <w:bCs/>
                <w:sz w:val="20"/>
                <w:szCs w:val="20"/>
              </w:rPr>
            </w:pPr>
            <w:r w:rsidRPr="0076552F">
              <w:rPr>
                <w:b/>
                <w:bCs/>
                <w:sz w:val="20"/>
                <w:szCs w:val="20"/>
              </w:rPr>
              <w:t>838214,9</w:t>
            </w:r>
          </w:p>
        </w:tc>
        <w:tc>
          <w:tcPr>
            <w:tcW w:w="319" w:type="pct"/>
            <w:vMerge/>
            <w:tcBorders>
              <w:top w:val="nil"/>
              <w:left w:val="single" w:sz="4" w:space="0" w:color="000000"/>
              <w:bottom w:val="single" w:sz="4" w:space="0" w:color="000000"/>
              <w:right w:val="single" w:sz="4" w:space="0" w:color="000000"/>
            </w:tcBorders>
            <w:vAlign w:val="center"/>
            <w:hideMark/>
          </w:tcPr>
          <w:p w14:paraId="09A533B5"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1BD65C5" w14:textId="77777777" w:rsidR="0076552F" w:rsidRPr="0076552F" w:rsidRDefault="0076552F" w:rsidP="0076552F">
            <w:pPr>
              <w:rPr>
                <w:b/>
                <w:bCs/>
                <w:sz w:val="20"/>
                <w:szCs w:val="20"/>
              </w:rPr>
            </w:pPr>
          </w:p>
        </w:tc>
      </w:tr>
      <w:tr w:rsidR="0076552F" w:rsidRPr="0076552F" w14:paraId="5831497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E7EA75C"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BE7560F"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4DD24A3"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2D35AFA"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15619E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F2BF70D"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4B1828A"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E9D9A7" w14:textId="77777777" w:rsidR="0076552F" w:rsidRPr="0076552F" w:rsidRDefault="0076552F" w:rsidP="0076552F">
            <w:pPr>
              <w:jc w:val="right"/>
              <w:rPr>
                <w:b/>
                <w:bCs/>
                <w:sz w:val="20"/>
                <w:szCs w:val="20"/>
              </w:rPr>
            </w:pPr>
            <w:r w:rsidRPr="0076552F">
              <w:rPr>
                <w:b/>
                <w:bCs/>
                <w:sz w:val="20"/>
                <w:szCs w:val="20"/>
              </w:rPr>
              <w:t>1199148,1</w:t>
            </w:r>
          </w:p>
        </w:tc>
        <w:tc>
          <w:tcPr>
            <w:tcW w:w="289" w:type="pct"/>
            <w:tcBorders>
              <w:top w:val="nil"/>
              <w:left w:val="nil"/>
              <w:bottom w:val="single" w:sz="4" w:space="0" w:color="000000"/>
              <w:right w:val="single" w:sz="4" w:space="0" w:color="000000"/>
            </w:tcBorders>
            <w:shd w:val="clear" w:color="FFFFFF" w:fill="FFFFFF"/>
            <w:vAlign w:val="center"/>
            <w:hideMark/>
          </w:tcPr>
          <w:p w14:paraId="0E4F9644" w14:textId="77777777" w:rsidR="0076552F" w:rsidRPr="0076552F" w:rsidRDefault="0076552F" w:rsidP="0076552F">
            <w:pPr>
              <w:jc w:val="right"/>
              <w:rPr>
                <w:b/>
                <w:bCs/>
                <w:sz w:val="20"/>
                <w:szCs w:val="20"/>
              </w:rPr>
            </w:pPr>
            <w:r w:rsidRPr="0076552F">
              <w:rPr>
                <w:b/>
                <w:bCs/>
                <w:sz w:val="20"/>
                <w:szCs w:val="20"/>
              </w:rPr>
              <w:t>3697,9</w:t>
            </w:r>
          </w:p>
        </w:tc>
        <w:tc>
          <w:tcPr>
            <w:tcW w:w="263" w:type="pct"/>
            <w:tcBorders>
              <w:top w:val="nil"/>
              <w:left w:val="nil"/>
              <w:bottom w:val="single" w:sz="4" w:space="0" w:color="000000"/>
              <w:right w:val="single" w:sz="4" w:space="0" w:color="000000"/>
            </w:tcBorders>
            <w:shd w:val="clear" w:color="FFFFFF" w:fill="FFFFFF"/>
            <w:vAlign w:val="center"/>
            <w:hideMark/>
          </w:tcPr>
          <w:p w14:paraId="1E4463D4" w14:textId="77777777" w:rsidR="0076552F" w:rsidRPr="0076552F" w:rsidRDefault="0076552F" w:rsidP="0076552F">
            <w:pPr>
              <w:jc w:val="right"/>
              <w:rPr>
                <w:b/>
                <w:bCs/>
                <w:sz w:val="20"/>
                <w:szCs w:val="20"/>
              </w:rPr>
            </w:pPr>
            <w:r w:rsidRPr="0076552F">
              <w:rPr>
                <w:b/>
                <w:bCs/>
                <w:sz w:val="20"/>
                <w:szCs w:val="20"/>
              </w:rPr>
              <w:t>101672,2</w:t>
            </w:r>
          </w:p>
        </w:tc>
        <w:tc>
          <w:tcPr>
            <w:tcW w:w="259" w:type="pct"/>
            <w:tcBorders>
              <w:top w:val="nil"/>
              <w:left w:val="nil"/>
              <w:bottom w:val="single" w:sz="4" w:space="0" w:color="000000"/>
              <w:right w:val="single" w:sz="4" w:space="0" w:color="000000"/>
            </w:tcBorders>
            <w:shd w:val="clear" w:color="FFFFFF" w:fill="FFFFFF"/>
            <w:vAlign w:val="center"/>
            <w:hideMark/>
          </w:tcPr>
          <w:p w14:paraId="40B68D8A" w14:textId="77777777" w:rsidR="0076552F" w:rsidRPr="0076552F" w:rsidRDefault="0076552F" w:rsidP="0076552F">
            <w:pPr>
              <w:jc w:val="right"/>
              <w:rPr>
                <w:b/>
                <w:bCs/>
                <w:sz w:val="20"/>
                <w:szCs w:val="20"/>
              </w:rPr>
            </w:pPr>
            <w:r w:rsidRPr="0076552F">
              <w:rPr>
                <w:b/>
                <w:bCs/>
                <w:sz w:val="20"/>
                <w:szCs w:val="20"/>
              </w:rPr>
              <w:t>371605,5</w:t>
            </w:r>
          </w:p>
        </w:tc>
        <w:tc>
          <w:tcPr>
            <w:tcW w:w="278" w:type="pct"/>
            <w:tcBorders>
              <w:top w:val="nil"/>
              <w:left w:val="nil"/>
              <w:bottom w:val="single" w:sz="4" w:space="0" w:color="000000"/>
              <w:right w:val="single" w:sz="4" w:space="0" w:color="000000"/>
            </w:tcBorders>
            <w:shd w:val="clear" w:color="FFFFFF" w:fill="FFFFFF"/>
            <w:vAlign w:val="center"/>
            <w:hideMark/>
          </w:tcPr>
          <w:p w14:paraId="3660B296" w14:textId="77777777" w:rsidR="0076552F" w:rsidRPr="0076552F" w:rsidRDefault="0076552F" w:rsidP="0076552F">
            <w:pPr>
              <w:jc w:val="right"/>
              <w:rPr>
                <w:b/>
                <w:bCs/>
                <w:sz w:val="20"/>
                <w:szCs w:val="20"/>
              </w:rPr>
            </w:pPr>
            <w:r w:rsidRPr="0076552F">
              <w:rPr>
                <w:b/>
                <w:bCs/>
                <w:sz w:val="20"/>
                <w:szCs w:val="20"/>
              </w:rPr>
              <w:t>722172,5</w:t>
            </w:r>
          </w:p>
        </w:tc>
        <w:tc>
          <w:tcPr>
            <w:tcW w:w="300" w:type="pct"/>
            <w:tcBorders>
              <w:top w:val="nil"/>
              <w:left w:val="nil"/>
              <w:bottom w:val="single" w:sz="4" w:space="0" w:color="000000"/>
              <w:right w:val="single" w:sz="4" w:space="0" w:color="000000"/>
            </w:tcBorders>
            <w:shd w:val="clear" w:color="FFFFFF" w:fill="FFFFFF"/>
            <w:vAlign w:val="center"/>
            <w:hideMark/>
          </w:tcPr>
          <w:p w14:paraId="36AFFAF6" w14:textId="77777777" w:rsidR="0076552F" w:rsidRPr="0076552F" w:rsidRDefault="0076552F" w:rsidP="0076552F">
            <w:pPr>
              <w:jc w:val="right"/>
              <w:rPr>
                <w:b/>
                <w:bCs/>
                <w:sz w:val="20"/>
                <w:szCs w:val="20"/>
              </w:rPr>
            </w:pPr>
            <w:r w:rsidRPr="0076552F">
              <w:rPr>
                <w:b/>
                <w:bCs/>
                <w:sz w:val="20"/>
                <w:szCs w:val="20"/>
              </w:rPr>
              <w:t>2136571,0</w:t>
            </w:r>
          </w:p>
        </w:tc>
        <w:tc>
          <w:tcPr>
            <w:tcW w:w="274" w:type="pct"/>
            <w:tcBorders>
              <w:top w:val="nil"/>
              <w:left w:val="nil"/>
              <w:bottom w:val="single" w:sz="4" w:space="0" w:color="000000"/>
              <w:right w:val="single" w:sz="4" w:space="0" w:color="000000"/>
            </w:tcBorders>
            <w:shd w:val="clear" w:color="FFFFFF" w:fill="FFFFFF"/>
            <w:vAlign w:val="center"/>
            <w:hideMark/>
          </w:tcPr>
          <w:p w14:paraId="183B7A60" w14:textId="77777777" w:rsidR="0076552F" w:rsidRPr="0076552F" w:rsidRDefault="0076552F" w:rsidP="0076552F">
            <w:pPr>
              <w:jc w:val="right"/>
              <w:rPr>
                <w:b/>
                <w:bCs/>
                <w:sz w:val="20"/>
                <w:szCs w:val="20"/>
              </w:rPr>
            </w:pPr>
            <w:r w:rsidRPr="0076552F">
              <w:rPr>
                <w:b/>
                <w:bCs/>
                <w:sz w:val="20"/>
                <w:szCs w:val="20"/>
              </w:rPr>
              <w:t>2514644,6</w:t>
            </w:r>
          </w:p>
        </w:tc>
        <w:tc>
          <w:tcPr>
            <w:tcW w:w="319" w:type="pct"/>
            <w:vMerge/>
            <w:tcBorders>
              <w:top w:val="nil"/>
              <w:left w:val="single" w:sz="4" w:space="0" w:color="000000"/>
              <w:bottom w:val="single" w:sz="4" w:space="0" w:color="000000"/>
              <w:right w:val="single" w:sz="4" w:space="0" w:color="000000"/>
            </w:tcBorders>
            <w:vAlign w:val="center"/>
            <w:hideMark/>
          </w:tcPr>
          <w:p w14:paraId="3CD26188"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DF48222" w14:textId="77777777" w:rsidR="0076552F" w:rsidRPr="0076552F" w:rsidRDefault="0076552F" w:rsidP="0076552F">
            <w:pPr>
              <w:rPr>
                <w:b/>
                <w:bCs/>
                <w:sz w:val="20"/>
                <w:szCs w:val="20"/>
              </w:rPr>
            </w:pPr>
          </w:p>
        </w:tc>
      </w:tr>
      <w:tr w:rsidR="0076552F" w:rsidRPr="0076552F" w14:paraId="0188D2E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5DD12E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D2B2799"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B9ADFD7"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F8A0AFB"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DD40ACA"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AAEA56D"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90D095C"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42CE231" w14:textId="77777777" w:rsidR="0076552F" w:rsidRPr="0076552F" w:rsidRDefault="0076552F" w:rsidP="0076552F">
            <w:pPr>
              <w:jc w:val="right"/>
              <w:rPr>
                <w:b/>
                <w:bCs/>
                <w:sz w:val="20"/>
                <w:szCs w:val="20"/>
              </w:rPr>
            </w:pPr>
            <w:r w:rsidRPr="0076552F">
              <w:rPr>
                <w:b/>
                <w:bCs/>
                <w:sz w:val="20"/>
                <w:szCs w:val="20"/>
              </w:rPr>
              <w:t>1188632,8</w:t>
            </w:r>
          </w:p>
        </w:tc>
        <w:tc>
          <w:tcPr>
            <w:tcW w:w="289" w:type="pct"/>
            <w:tcBorders>
              <w:top w:val="nil"/>
              <w:left w:val="nil"/>
              <w:bottom w:val="single" w:sz="4" w:space="0" w:color="000000"/>
              <w:right w:val="single" w:sz="4" w:space="0" w:color="000000"/>
            </w:tcBorders>
            <w:shd w:val="clear" w:color="FFFFFF" w:fill="FFFFFF"/>
            <w:vAlign w:val="center"/>
            <w:hideMark/>
          </w:tcPr>
          <w:p w14:paraId="28EE4E7D" w14:textId="77777777" w:rsidR="0076552F" w:rsidRPr="0076552F" w:rsidRDefault="0076552F" w:rsidP="0076552F">
            <w:pPr>
              <w:jc w:val="right"/>
              <w:rPr>
                <w:b/>
                <w:bCs/>
                <w:sz w:val="20"/>
                <w:szCs w:val="20"/>
              </w:rPr>
            </w:pPr>
            <w:r w:rsidRPr="0076552F">
              <w:rPr>
                <w:b/>
                <w:bCs/>
                <w:sz w:val="20"/>
                <w:szCs w:val="20"/>
              </w:rPr>
              <w:t>3697,9</w:t>
            </w:r>
          </w:p>
        </w:tc>
        <w:tc>
          <w:tcPr>
            <w:tcW w:w="263" w:type="pct"/>
            <w:tcBorders>
              <w:top w:val="nil"/>
              <w:left w:val="nil"/>
              <w:bottom w:val="single" w:sz="4" w:space="0" w:color="000000"/>
              <w:right w:val="single" w:sz="4" w:space="0" w:color="000000"/>
            </w:tcBorders>
            <w:shd w:val="clear" w:color="FFFFFF" w:fill="FFFFFF"/>
            <w:vAlign w:val="center"/>
            <w:hideMark/>
          </w:tcPr>
          <w:p w14:paraId="5945DF56" w14:textId="77777777" w:rsidR="0076552F" w:rsidRPr="0076552F" w:rsidRDefault="0076552F" w:rsidP="0076552F">
            <w:pPr>
              <w:jc w:val="right"/>
              <w:rPr>
                <w:b/>
                <w:bCs/>
                <w:sz w:val="20"/>
                <w:szCs w:val="20"/>
              </w:rPr>
            </w:pPr>
            <w:r w:rsidRPr="0076552F">
              <w:rPr>
                <w:b/>
                <w:bCs/>
                <w:sz w:val="20"/>
                <w:szCs w:val="20"/>
              </w:rPr>
              <w:t>101672,2</w:t>
            </w:r>
          </w:p>
        </w:tc>
        <w:tc>
          <w:tcPr>
            <w:tcW w:w="259" w:type="pct"/>
            <w:tcBorders>
              <w:top w:val="nil"/>
              <w:left w:val="nil"/>
              <w:bottom w:val="single" w:sz="4" w:space="0" w:color="000000"/>
              <w:right w:val="single" w:sz="4" w:space="0" w:color="000000"/>
            </w:tcBorders>
            <w:shd w:val="clear" w:color="FFFFFF" w:fill="FFFFFF"/>
            <w:vAlign w:val="center"/>
            <w:hideMark/>
          </w:tcPr>
          <w:p w14:paraId="6895BC7C" w14:textId="77777777" w:rsidR="0076552F" w:rsidRPr="0076552F" w:rsidRDefault="0076552F" w:rsidP="0076552F">
            <w:pPr>
              <w:jc w:val="right"/>
              <w:rPr>
                <w:b/>
                <w:bCs/>
                <w:sz w:val="20"/>
                <w:szCs w:val="20"/>
              </w:rPr>
            </w:pPr>
            <w:r w:rsidRPr="0076552F">
              <w:rPr>
                <w:b/>
                <w:bCs/>
                <w:sz w:val="20"/>
                <w:szCs w:val="20"/>
              </w:rPr>
              <w:t>366702,8</w:t>
            </w:r>
          </w:p>
        </w:tc>
        <w:tc>
          <w:tcPr>
            <w:tcW w:w="278" w:type="pct"/>
            <w:tcBorders>
              <w:top w:val="nil"/>
              <w:left w:val="nil"/>
              <w:bottom w:val="single" w:sz="4" w:space="0" w:color="000000"/>
              <w:right w:val="single" w:sz="4" w:space="0" w:color="000000"/>
            </w:tcBorders>
            <w:shd w:val="clear" w:color="FFFFFF" w:fill="FFFFFF"/>
            <w:vAlign w:val="center"/>
            <w:hideMark/>
          </w:tcPr>
          <w:p w14:paraId="536CBD82" w14:textId="77777777" w:rsidR="0076552F" w:rsidRPr="0076552F" w:rsidRDefault="0076552F" w:rsidP="0076552F">
            <w:pPr>
              <w:jc w:val="right"/>
              <w:rPr>
                <w:b/>
                <w:bCs/>
                <w:sz w:val="20"/>
                <w:szCs w:val="20"/>
              </w:rPr>
            </w:pPr>
            <w:r w:rsidRPr="0076552F">
              <w:rPr>
                <w:b/>
                <w:bCs/>
                <w:sz w:val="20"/>
                <w:szCs w:val="20"/>
              </w:rPr>
              <w:t>716559,9</w:t>
            </w:r>
          </w:p>
        </w:tc>
        <w:tc>
          <w:tcPr>
            <w:tcW w:w="300" w:type="pct"/>
            <w:tcBorders>
              <w:top w:val="nil"/>
              <w:left w:val="nil"/>
              <w:bottom w:val="single" w:sz="4" w:space="0" w:color="000000"/>
              <w:right w:val="single" w:sz="4" w:space="0" w:color="000000"/>
            </w:tcBorders>
            <w:shd w:val="clear" w:color="FFFFFF" w:fill="FFFFFF"/>
            <w:vAlign w:val="center"/>
            <w:hideMark/>
          </w:tcPr>
          <w:p w14:paraId="0DAF039D" w14:textId="77777777" w:rsidR="0076552F" w:rsidRPr="0076552F" w:rsidRDefault="0076552F" w:rsidP="0076552F">
            <w:pPr>
              <w:jc w:val="right"/>
              <w:rPr>
                <w:b/>
                <w:bCs/>
                <w:sz w:val="20"/>
                <w:szCs w:val="20"/>
              </w:rPr>
            </w:pPr>
            <w:r w:rsidRPr="0076552F">
              <w:rPr>
                <w:b/>
                <w:bCs/>
                <w:sz w:val="20"/>
                <w:szCs w:val="20"/>
              </w:rPr>
              <w:t>2116898,8</w:t>
            </w:r>
          </w:p>
        </w:tc>
        <w:tc>
          <w:tcPr>
            <w:tcW w:w="274" w:type="pct"/>
            <w:tcBorders>
              <w:top w:val="nil"/>
              <w:left w:val="nil"/>
              <w:bottom w:val="single" w:sz="4" w:space="0" w:color="000000"/>
              <w:right w:val="single" w:sz="4" w:space="0" w:color="000000"/>
            </w:tcBorders>
            <w:shd w:val="clear" w:color="FFFFFF" w:fill="FFFFFF"/>
            <w:vAlign w:val="center"/>
            <w:hideMark/>
          </w:tcPr>
          <w:p w14:paraId="0E2A5A48" w14:textId="77777777" w:rsidR="0076552F" w:rsidRPr="0076552F" w:rsidRDefault="0076552F" w:rsidP="0076552F">
            <w:pPr>
              <w:jc w:val="right"/>
              <w:rPr>
                <w:b/>
                <w:bCs/>
                <w:sz w:val="20"/>
                <w:szCs w:val="20"/>
              </w:rPr>
            </w:pPr>
            <w:r w:rsidRPr="0076552F">
              <w:rPr>
                <w:b/>
                <w:bCs/>
                <w:sz w:val="20"/>
                <w:szCs w:val="20"/>
              </w:rPr>
              <w:t>2494730,2</w:t>
            </w:r>
          </w:p>
        </w:tc>
        <w:tc>
          <w:tcPr>
            <w:tcW w:w="319" w:type="pct"/>
            <w:vMerge/>
            <w:tcBorders>
              <w:top w:val="nil"/>
              <w:left w:val="single" w:sz="4" w:space="0" w:color="000000"/>
              <w:bottom w:val="single" w:sz="4" w:space="0" w:color="000000"/>
              <w:right w:val="single" w:sz="4" w:space="0" w:color="000000"/>
            </w:tcBorders>
            <w:vAlign w:val="center"/>
            <w:hideMark/>
          </w:tcPr>
          <w:p w14:paraId="09D63122"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27A8EF" w14:textId="77777777" w:rsidR="0076552F" w:rsidRPr="0076552F" w:rsidRDefault="0076552F" w:rsidP="0076552F">
            <w:pPr>
              <w:rPr>
                <w:b/>
                <w:bCs/>
                <w:sz w:val="20"/>
                <w:szCs w:val="20"/>
              </w:rPr>
            </w:pPr>
          </w:p>
        </w:tc>
      </w:tr>
      <w:tr w:rsidR="0076552F" w:rsidRPr="0076552F" w14:paraId="6D0A77D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90EFDE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F2F1335"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C00B58A"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2414E7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E6B20B0"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ED1DF6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4740F44"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37A7AEC"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7CCA73B1"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7DC543D5"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13C85039"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6BA4858"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3375FCD6"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50715F4E"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28620AB4"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4416D49" w14:textId="77777777" w:rsidR="0076552F" w:rsidRPr="0076552F" w:rsidRDefault="0076552F" w:rsidP="0076552F">
            <w:pPr>
              <w:rPr>
                <w:b/>
                <w:bCs/>
                <w:sz w:val="20"/>
                <w:szCs w:val="20"/>
              </w:rPr>
            </w:pPr>
          </w:p>
        </w:tc>
      </w:tr>
      <w:tr w:rsidR="0076552F" w:rsidRPr="0076552F" w14:paraId="4911C56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5A34ECA"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5126856"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E39739F"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D158670"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DD32AD7"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1F3DC3"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E9162DE"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A8AB03E" w14:textId="77777777" w:rsidR="0076552F" w:rsidRPr="0076552F" w:rsidRDefault="0076552F" w:rsidP="0076552F">
            <w:pPr>
              <w:jc w:val="right"/>
              <w:rPr>
                <w:b/>
                <w:bCs/>
                <w:sz w:val="20"/>
                <w:szCs w:val="20"/>
              </w:rPr>
            </w:pPr>
            <w:r w:rsidRPr="0076552F">
              <w:rPr>
                <w:b/>
                <w:bCs/>
                <w:sz w:val="20"/>
                <w:szCs w:val="20"/>
              </w:rPr>
              <w:t>10515,3</w:t>
            </w:r>
          </w:p>
        </w:tc>
        <w:tc>
          <w:tcPr>
            <w:tcW w:w="289" w:type="pct"/>
            <w:tcBorders>
              <w:top w:val="nil"/>
              <w:left w:val="nil"/>
              <w:bottom w:val="single" w:sz="4" w:space="0" w:color="000000"/>
              <w:right w:val="single" w:sz="4" w:space="0" w:color="000000"/>
            </w:tcBorders>
            <w:shd w:val="clear" w:color="FFFFFF" w:fill="FFFFFF"/>
            <w:vAlign w:val="center"/>
            <w:hideMark/>
          </w:tcPr>
          <w:p w14:paraId="6598334E"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1AF5300C"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4B4107BD" w14:textId="77777777" w:rsidR="0076552F" w:rsidRPr="0076552F" w:rsidRDefault="0076552F" w:rsidP="0076552F">
            <w:pPr>
              <w:jc w:val="right"/>
              <w:rPr>
                <w:b/>
                <w:bCs/>
                <w:sz w:val="20"/>
                <w:szCs w:val="20"/>
              </w:rPr>
            </w:pPr>
            <w:r w:rsidRPr="0076552F">
              <w:rPr>
                <w:b/>
                <w:bCs/>
                <w:sz w:val="20"/>
                <w:szCs w:val="20"/>
              </w:rPr>
              <w:t>4902,7</w:t>
            </w:r>
          </w:p>
        </w:tc>
        <w:tc>
          <w:tcPr>
            <w:tcW w:w="278" w:type="pct"/>
            <w:tcBorders>
              <w:top w:val="nil"/>
              <w:left w:val="nil"/>
              <w:bottom w:val="single" w:sz="4" w:space="0" w:color="000000"/>
              <w:right w:val="single" w:sz="4" w:space="0" w:color="000000"/>
            </w:tcBorders>
            <w:shd w:val="clear" w:color="FFFFFF" w:fill="FFFFFF"/>
            <w:vAlign w:val="center"/>
            <w:hideMark/>
          </w:tcPr>
          <w:p w14:paraId="18D2AD29" w14:textId="77777777" w:rsidR="0076552F" w:rsidRPr="0076552F" w:rsidRDefault="0076552F" w:rsidP="0076552F">
            <w:pPr>
              <w:jc w:val="right"/>
              <w:rPr>
                <w:b/>
                <w:bCs/>
                <w:sz w:val="20"/>
                <w:szCs w:val="20"/>
              </w:rPr>
            </w:pPr>
            <w:r w:rsidRPr="0076552F">
              <w:rPr>
                <w:b/>
                <w:bCs/>
                <w:sz w:val="20"/>
                <w:szCs w:val="20"/>
              </w:rPr>
              <w:t>5612,6</w:t>
            </w:r>
          </w:p>
        </w:tc>
        <w:tc>
          <w:tcPr>
            <w:tcW w:w="300" w:type="pct"/>
            <w:tcBorders>
              <w:top w:val="nil"/>
              <w:left w:val="nil"/>
              <w:bottom w:val="single" w:sz="4" w:space="0" w:color="000000"/>
              <w:right w:val="single" w:sz="4" w:space="0" w:color="000000"/>
            </w:tcBorders>
            <w:shd w:val="clear" w:color="FFFFFF" w:fill="FFFFFF"/>
            <w:vAlign w:val="center"/>
            <w:hideMark/>
          </w:tcPr>
          <w:p w14:paraId="6549CD04" w14:textId="77777777" w:rsidR="0076552F" w:rsidRPr="0076552F" w:rsidRDefault="0076552F" w:rsidP="0076552F">
            <w:pPr>
              <w:jc w:val="right"/>
              <w:rPr>
                <w:b/>
                <w:bCs/>
                <w:sz w:val="20"/>
                <w:szCs w:val="20"/>
              </w:rPr>
            </w:pPr>
            <w:r w:rsidRPr="0076552F">
              <w:rPr>
                <w:b/>
                <w:bCs/>
                <w:sz w:val="20"/>
                <w:szCs w:val="20"/>
              </w:rPr>
              <w:t>19672,2</w:t>
            </w:r>
          </w:p>
        </w:tc>
        <w:tc>
          <w:tcPr>
            <w:tcW w:w="274" w:type="pct"/>
            <w:tcBorders>
              <w:top w:val="nil"/>
              <w:left w:val="nil"/>
              <w:bottom w:val="single" w:sz="4" w:space="0" w:color="000000"/>
              <w:right w:val="single" w:sz="4" w:space="0" w:color="000000"/>
            </w:tcBorders>
            <w:shd w:val="clear" w:color="FFFFFF" w:fill="FFFFFF"/>
            <w:vAlign w:val="center"/>
            <w:hideMark/>
          </w:tcPr>
          <w:p w14:paraId="5B4B0B76" w14:textId="77777777" w:rsidR="0076552F" w:rsidRPr="0076552F" w:rsidRDefault="0076552F" w:rsidP="0076552F">
            <w:pPr>
              <w:jc w:val="right"/>
              <w:rPr>
                <w:b/>
                <w:bCs/>
                <w:sz w:val="20"/>
                <w:szCs w:val="20"/>
              </w:rPr>
            </w:pPr>
            <w:r w:rsidRPr="0076552F">
              <w:rPr>
                <w:b/>
                <w:bCs/>
                <w:sz w:val="20"/>
                <w:szCs w:val="20"/>
              </w:rPr>
              <w:t>19914,4</w:t>
            </w:r>
          </w:p>
        </w:tc>
        <w:tc>
          <w:tcPr>
            <w:tcW w:w="319" w:type="pct"/>
            <w:vMerge/>
            <w:tcBorders>
              <w:top w:val="nil"/>
              <w:left w:val="single" w:sz="4" w:space="0" w:color="000000"/>
              <w:bottom w:val="single" w:sz="4" w:space="0" w:color="000000"/>
              <w:right w:val="single" w:sz="4" w:space="0" w:color="000000"/>
            </w:tcBorders>
            <w:vAlign w:val="center"/>
            <w:hideMark/>
          </w:tcPr>
          <w:p w14:paraId="6903951E"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97C8547" w14:textId="77777777" w:rsidR="0076552F" w:rsidRPr="0076552F" w:rsidRDefault="0076552F" w:rsidP="0076552F">
            <w:pPr>
              <w:rPr>
                <w:b/>
                <w:bCs/>
                <w:sz w:val="20"/>
                <w:szCs w:val="20"/>
              </w:rPr>
            </w:pPr>
          </w:p>
        </w:tc>
      </w:tr>
      <w:tr w:rsidR="0076552F" w:rsidRPr="0076552F" w14:paraId="781D3078" w14:textId="77777777" w:rsidTr="00FB454C">
        <w:trPr>
          <w:trHeight w:val="630"/>
        </w:trPr>
        <w:tc>
          <w:tcPr>
            <w:tcW w:w="638" w:type="pct"/>
            <w:vMerge/>
            <w:tcBorders>
              <w:top w:val="nil"/>
              <w:left w:val="single" w:sz="8" w:space="0" w:color="000000"/>
              <w:bottom w:val="single" w:sz="4" w:space="0" w:color="000000"/>
              <w:right w:val="single" w:sz="4" w:space="0" w:color="000000"/>
            </w:tcBorders>
            <w:vAlign w:val="center"/>
            <w:hideMark/>
          </w:tcPr>
          <w:p w14:paraId="49CF5E6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3668385"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ED04BD2"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7F9B49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191137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5A5831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9A2092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845FF2D"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205B2B4E"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4990D86"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5EA8C4BD"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B90788E"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406D96A9"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7399847"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0793AF3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7B4A4A5" w14:textId="77777777" w:rsidR="0076552F" w:rsidRPr="0076552F" w:rsidRDefault="0076552F" w:rsidP="0076552F">
            <w:pPr>
              <w:rPr>
                <w:b/>
                <w:bCs/>
                <w:sz w:val="20"/>
                <w:szCs w:val="20"/>
              </w:rPr>
            </w:pPr>
          </w:p>
        </w:tc>
      </w:tr>
      <w:tr w:rsidR="0076552F" w:rsidRPr="0076552F" w14:paraId="45BFA8A6"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12D96654" w14:textId="77777777" w:rsidR="0076552F" w:rsidRPr="0076552F" w:rsidRDefault="0076552F" w:rsidP="0076552F">
            <w:pPr>
              <w:rPr>
                <w:sz w:val="20"/>
                <w:szCs w:val="20"/>
              </w:rPr>
            </w:pPr>
            <w:r w:rsidRPr="0076552F">
              <w:rPr>
                <w:sz w:val="20"/>
                <w:szCs w:val="20"/>
              </w:rPr>
              <w:t>1.2.1.1. Строительство физкультурно-оздоровительного комплекса со спортивными залами ГАПОУ  НСО Н</w:t>
            </w:r>
            <w:proofErr w:type="gramStart"/>
            <w:r w:rsidRPr="0076552F">
              <w:rPr>
                <w:sz w:val="20"/>
                <w:szCs w:val="20"/>
              </w:rPr>
              <w:t>У(</w:t>
            </w:r>
            <w:proofErr w:type="gramEnd"/>
            <w:r w:rsidRPr="0076552F">
              <w:rPr>
                <w:sz w:val="20"/>
                <w:szCs w:val="20"/>
              </w:rPr>
              <w:t>К)ОР по ул. Немировича-Данченко в г. Новосибирске</w:t>
            </w:r>
          </w:p>
        </w:tc>
        <w:tc>
          <w:tcPr>
            <w:tcW w:w="499" w:type="pct"/>
            <w:tcBorders>
              <w:top w:val="nil"/>
              <w:left w:val="nil"/>
              <w:bottom w:val="single" w:sz="4" w:space="0" w:color="000000"/>
              <w:right w:val="single" w:sz="4" w:space="0" w:color="000000"/>
            </w:tcBorders>
            <w:shd w:val="clear" w:color="FFFFFF" w:fill="FFFFFF"/>
            <w:vAlign w:val="center"/>
            <w:hideMark/>
          </w:tcPr>
          <w:p w14:paraId="39376C39"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1E3F9A0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904D7C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9D6FA5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74D7CB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2B583E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891A9C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72A287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75FC89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09EC42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5D73B8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D14329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nil"/>
              <w:right w:val="nil"/>
            </w:tcBorders>
            <w:shd w:val="clear" w:color="FFFFFF" w:fill="FFFFFF"/>
            <w:noWrap/>
            <w:vAlign w:val="bottom"/>
            <w:hideMark/>
          </w:tcPr>
          <w:p w14:paraId="7AE6992F"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B8F8C58" w14:textId="77777777" w:rsidR="0076552F" w:rsidRPr="0076552F" w:rsidRDefault="0076552F" w:rsidP="0076552F">
            <w:pPr>
              <w:jc w:val="center"/>
              <w:rPr>
                <w:sz w:val="20"/>
                <w:szCs w:val="20"/>
              </w:rPr>
            </w:pPr>
            <w:r w:rsidRPr="0076552F">
              <w:rPr>
                <w:sz w:val="20"/>
                <w:szCs w:val="20"/>
              </w:rPr>
              <w:t>МС</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4D07F7F1" w14:textId="77777777" w:rsidR="0076552F" w:rsidRPr="0076552F" w:rsidRDefault="0076552F" w:rsidP="0076552F">
            <w:pPr>
              <w:rPr>
                <w:sz w:val="20"/>
                <w:szCs w:val="20"/>
              </w:rPr>
            </w:pPr>
            <w:r w:rsidRPr="0076552F">
              <w:rPr>
                <w:sz w:val="20"/>
                <w:szCs w:val="20"/>
              </w:rPr>
              <w:t xml:space="preserve">Увеличение спортивных площадей на 1051,56 кв. м, планируемый год ввода в эксплуатацию - 2022 год. В 2019 году планируется корректировка проектно-сметной документации в связи с расширением функционала объекта, а также </w:t>
            </w:r>
            <w:r w:rsidRPr="0076552F">
              <w:rPr>
                <w:sz w:val="20"/>
                <w:szCs w:val="20"/>
              </w:rPr>
              <w:lastRenderedPageBreak/>
              <w:t>проведение конкурсных процедур на подрядные работы и выполнение нулевого цикла работ (при условии нормативных сроков проведения конкурсных процедур). Лимиты областного бюджета на 2020 год будут определены при внесении изменений в бюджет 2020-2022 годов</w:t>
            </w:r>
          </w:p>
        </w:tc>
      </w:tr>
      <w:tr w:rsidR="0076552F" w:rsidRPr="0076552F" w14:paraId="08AB9D7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4B5C8C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CE5AB9B"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1F51D3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36DD05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6DF91C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9E736F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63353E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A26A00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6D627F4"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0C77555"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EED38D6"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4DAA465A"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859D805" w14:textId="77777777" w:rsidR="0076552F" w:rsidRPr="0076552F" w:rsidRDefault="0076552F" w:rsidP="0076552F">
            <w:pPr>
              <w:rPr>
                <w:sz w:val="20"/>
                <w:szCs w:val="20"/>
              </w:rPr>
            </w:pPr>
            <w:r w:rsidRPr="0076552F">
              <w:rPr>
                <w:sz w:val="20"/>
                <w:szCs w:val="20"/>
              </w:rPr>
              <w:t> </w:t>
            </w:r>
          </w:p>
        </w:tc>
        <w:tc>
          <w:tcPr>
            <w:tcW w:w="274" w:type="pct"/>
            <w:tcBorders>
              <w:top w:val="single" w:sz="4" w:space="0" w:color="000000"/>
              <w:left w:val="nil"/>
              <w:bottom w:val="single" w:sz="4" w:space="0" w:color="000000"/>
              <w:right w:val="single" w:sz="4" w:space="0" w:color="000000"/>
            </w:tcBorders>
            <w:shd w:val="clear" w:color="FFFFFF" w:fill="FFFFFF"/>
            <w:vAlign w:val="center"/>
            <w:hideMark/>
          </w:tcPr>
          <w:p w14:paraId="49C0EBD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9238D0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3E58EFF" w14:textId="77777777" w:rsidR="0076552F" w:rsidRPr="0076552F" w:rsidRDefault="0076552F" w:rsidP="0076552F">
            <w:pPr>
              <w:rPr>
                <w:sz w:val="20"/>
                <w:szCs w:val="20"/>
              </w:rPr>
            </w:pPr>
          </w:p>
        </w:tc>
      </w:tr>
      <w:tr w:rsidR="0076552F" w:rsidRPr="0076552F" w14:paraId="5404215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C5778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486B1C9"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7E5F33A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54D5A0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3834F4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F84377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E51D68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49FFFB0" w14:textId="77777777" w:rsidR="0076552F" w:rsidRPr="0076552F" w:rsidRDefault="0076552F" w:rsidP="0076552F">
            <w:pPr>
              <w:jc w:val="right"/>
              <w:rPr>
                <w:sz w:val="20"/>
                <w:szCs w:val="20"/>
              </w:rPr>
            </w:pPr>
            <w:r w:rsidRPr="0076552F">
              <w:rPr>
                <w:sz w:val="20"/>
                <w:szCs w:val="20"/>
              </w:rPr>
              <w:t>61060,5</w:t>
            </w:r>
          </w:p>
        </w:tc>
        <w:tc>
          <w:tcPr>
            <w:tcW w:w="289" w:type="pct"/>
            <w:tcBorders>
              <w:top w:val="nil"/>
              <w:left w:val="nil"/>
              <w:bottom w:val="single" w:sz="4" w:space="0" w:color="000000"/>
              <w:right w:val="single" w:sz="4" w:space="0" w:color="000000"/>
            </w:tcBorders>
            <w:shd w:val="clear" w:color="FFFFFF" w:fill="FFFFFF"/>
            <w:vAlign w:val="center"/>
            <w:hideMark/>
          </w:tcPr>
          <w:p w14:paraId="3920EC7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F1B54F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6964345" w14:textId="77777777" w:rsidR="0076552F" w:rsidRPr="0076552F" w:rsidRDefault="0076552F" w:rsidP="0076552F">
            <w:pPr>
              <w:jc w:val="right"/>
              <w:rPr>
                <w:sz w:val="20"/>
                <w:szCs w:val="20"/>
              </w:rPr>
            </w:pPr>
            <w:r w:rsidRPr="0076552F">
              <w:rPr>
                <w:sz w:val="20"/>
                <w:szCs w:val="20"/>
              </w:rPr>
              <w:t>1071,4</w:t>
            </w:r>
          </w:p>
        </w:tc>
        <w:tc>
          <w:tcPr>
            <w:tcW w:w="278" w:type="pct"/>
            <w:tcBorders>
              <w:top w:val="nil"/>
              <w:left w:val="nil"/>
              <w:bottom w:val="single" w:sz="4" w:space="0" w:color="000000"/>
              <w:right w:val="single" w:sz="4" w:space="0" w:color="000000"/>
            </w:tcBorders>
            <w:shd w:val="clear" w:color="FFFFFF" w:fill="FFFFFF"/>
            <w:vAlign w:val="center"/>
            <w:hideMark/>
          </w:tcPr>
          <w:p w14:paraId="1D9F7DDE" w14:textId="77777777" w:rsidR="0076552F" w:rsidRPr="0076552F" w:rsidRDefault="0076552F" w:rsidP="0076552F">
            <w:pPr>
              <w:jc w:val="right"/>
              <w:rPr>
                <w:sz w:val="20"/>
                <w:szCs w:val="20"/>
              </w:rPr>
            </w:pPr>
            <w:r w:rsidRPr="0076552F">
              <w:rPr>
                <w:sz w:val="20"/>
                <w:szCs w:val="20"/>
              </w:rPr>
              <w:t>59989,1</w:t>
            </w:r>
          </w:p>
        </w:tc>
        <w:tc>
          <w:tcPr>
            <w:tcW w:w="300" w:type="pct"/>
            <w:tcBorders>
              <w:top w:val="nil"/>
              <w:left w:val="nil"/>
              <w:bottom w:val="single" w:sz="4" w:space="0" w:color="000000"/>
              <w:right w:val="single" w:sz="4" w:space="0" w:color="000000"/>
            </w:tcBorders>
            <w:shd w:val="clear" w:color="FFFFFF" w:fill="FFFFFF"/>
            <w:vAlign w:val="center"/>
            <w:hideMark/>
          </w:tcPr>
          <w:p w14:paraId="0AAC724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4A91CAF" w14:textId="77777777" w:rsidR="0076552F" w:rsidRPr="0076552F" w:rsidRDefault="0076552F" w:rsidP="0076552F">
            <w:pPr>
              <w:jc w:val="right"/>
              <w:rPr>
                <w:sz w:val="20"/>
                <w:szCs w:val="20"/>
              </w:rPr>
            </w:pPr>
            <w:r w:rsidRPr="0076552F">
              <w:rPr>
                <w:sz w:val="20"/>
                <w:szCs w:val="20"/>
              </w:rPr>
              <w:t>38939,5</w:t>
            </w:r>
          </w:p>
        </w:tc>
        <w:tc>
          <w:tcPr>
            <w:tcW w:w="319" w:type="pct"/>
            <w:vMerge/>
            <w:tcBorders>
              <w:top w:val="nil"/>
              <w:left w:val="single" w:sz="4" w:space="0" w:color="000000"/>
              <w:bottom w:val="single" w:sz="4" w:space="0" w:color="000000"/>
              <w:right w:val="single" w:sz="4" w:space="0" w:color="000000"/>
            </w:tcBorders>
            <w:vAlign w:val="center"/>
            <w:hideMark/>
          </w:tcPr>
          <w:p w14:paraId="36BE27F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80FDFA9" w14:textId="77777777" w:rsidR="0076552F" w:rsidRPr="0076552F" w:rsidRDefault="0076552F" w:rsidP="0076552F">
            <w:pPr>
              <w:rPr>
                <w:sz w:val="20"/>
                <w:szCs w:val="20"/>
              </w:rPr>
            </w:pPr>
          </w:p>
        </w:tc>
      </w:tr>
      <w:tr w:rsidR="0076552F" w:rsidRPr="0076552F" w14:paraId="24B23EC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D7F393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4C267BE"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112B46C"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5A06942"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75F2AA2B"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9771F5D"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69FB3AA1"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66051877" w14:textId="77777777" w:rsidR="0076552F" w:rsidRPr="0076552F" w:rsidRDefault="0076552F" w:rsidP="0076552F">
            <w:pPr>
              <w:jc w:val="right"/>
              <w:rPr>
                <w:sz w:val="20"/>
                <w:szCs w:val="20"/>
              </w:rPr>
            </w:pPr>
            <w:r w:rsidRPr="0076552F">
              <w:rPr>
                <w:sz w:val="20"/>
                <w:szCs w:val="20"/>
              </w:rPr>
              <w:t>61060,5</w:t>
            </w:r>
          </w:p>
        </w:tc>
        <w:tc>
          <w:tcPr>
            <w:tcW w:w="289" w:type="pct"/>
            <w:tcBorders>
              <w:top w:val="nil"/>
              <w:left w:val="nil"/>
              <w:bottom w:val="single" w:sz="4" w:space="0" w:color="000000"/>
              <w:right w:val="single" w:sz="4" w:space="0" w:color="000000"/>
            </w:tcBorders>
            <w:shd w:val="clear" w:color="FFFFFF" w:fill="FFFFFF"/>
            <w:vAlign w:val="center"/>
            <w:hideMark/>
          </w:tcPr>
          <w:p w14:paraId="6C886F3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920411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56EDA29" w14:textId="77777777" w:rsidR="0076552F" w:rsidRPr="0076552F" w:rsidRDefault="0076552F" w:rsidP="0076552F">
            <w:pPr>
              <w:jc w:val="right"/>
              <w:rPr>
                <w:sz w:val="20"/>
                <w:szCs w:val="20"/>
              </w:rPr>
            </w:pPr>
            <w:r w:rsidRPr="0076552F">
              <w:rPr>
                <w:sz w:val="20"/>
                <w:szCs w:val="20"/>
              </w:rPr>
              <w:t>1071,4</w:t>
            </w:r>
          </w:p>
        </w:tc>
        <w:tc>
          <w:tcPr>
            <w:tcW w:w="278" w:type="pct"/>
            <w:tcBorders>
              <w:top w:val="nil"/>
              <w:left w:val="nil"/>
              <w:bottom w:val="single" w:sz="4" w:space="0" w:color="000000"/>
              <w:right w:val="single" w:sz="4" w:space="0" w:color="000000"/>
            </w:tcBorders>
            <w:shd w:val="clear" w:color="FFFFFF" w:fill="FFFFFF"/>
            <w:vAlign w:val="center"/>
            <w:hideMark/>
          </w:tcPr>
          <w:p w14:paraId="38B454ED" w14:textId="77777777" w:rsidR="0076552F" w:rsidRPr="0076552F" w:rsidRDefault="0076552F" w:rsidP="0076552F">
            <w:pPr>
              <w:jc w:val="right"/>
              <w:rPr>
                <w:sz w:val="20"/>
                <w:szCs w:val="20"/>
              </w:rPr>
            </w:pPr>
            <w:r w:rsidRPr="0076552F">
              <w:rPr>
                <w:sz w:val="20"/>
                <w:szCs w:val="20"/>
              </w:rPr>
              <w:t>59989,1</w:t>
            </w:r>
          </w:p>
        </w:tc>
        <w:tc>
          <w:tcPr>
            <w:tcW w:w="300" w:type="pct"/>
            <w:tcBorders>
              <w:top w:val="nil"/>
              <w:left w:val="nil"/>
              <w:bottom w:val="single" w:sz="4" w:space="0" w:color="000000"/>
              <w:right w:val="single" w:sz="4" w:space="0" w:color="000000"/>
            </w:tcBorders>
            <w:shd w:val="clear" w:color="FFFFFF" w:fill="FFFFFF"/>
            <w:vAlign w:val="center"/>
            <w:hideMark/>
          </w:tcPr>
          <w:p w14:paraId="792ACF8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A6765AC" w14:textId="77777777" w:rsidR="0076552F" w:rsidRPr="0076552F" w:rsidRDefault="0076552F" w:rsidP="0076552F">
            <w:pPr>
              <w:jc w:val="right"/>
              <w:rPr>
                <w:sz w:val="20"/>
                <w:szCs w:val="20"/>
              </w:rPr>
            </w:pPr>
            <w:r w:rsidRPr="0076552F">
              <w:rPr>
                <w:sz w:val="20"/>
                <w:szCs w:val="20"/>
              </w:rPr>
              <w:t>38939,5</w:t>
            </w:r>
          </w:p>
        </w:tc>
        <w:tc>
          <w:tcPr>
            <w:tcW w:w="319" w:type="pct"/>
            <w:vMerge/>
            <w:tcBorders>
              <w:top w:val="nil"/>
              <w:left w:val="single" w:sz="4" w:space="0" w:color="000000"/>
              <w:bottom w:val="single" w:sz="4" w:space="0" w:color="000000"/>
              <w:right w:val="single" w:sz="4" w:space="0" w:color="000000"/>
            </w:tcBorders>
            <w:vAlign w:val="center"/>
            <w:hideMark/>
          </w:tcPr>
          <w:p w14:paraId="6BB4613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202137C" w14:textId="77777777" w:rsidR="0076552F" w:rsidRPr="0076552F" w:rsidRDefault="0076552F" w:rsidP="0076552F">
            <w:pPr>
              <w:rPr>
                <w:sz w:val="20"/>
                <w:szCs w:val="20"/>
              </w:rPr>
            </w:pPr>
          </w:p>
        </w:tc>
      </w:tr>
      <w:tr w:rsidR="0076552F" w:rsidRPr="0076552F" w14:paraId="7759251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5205EF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5E843C9"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A7D3AE1"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148A0C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A4DDB3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7DFF22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55875F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DB345E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18C697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2B77BF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41C466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BC5597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D06AB8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3EF772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4BB82A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88F9523" w14:textId="77777777" w:rsidR="0076552F" w:rsidRPr="0076552F" w:rsidRDefault="0076552F" w:rsidP="0076552F">
            <w:pPr>
              <w:rPr>
                <w:sz w:val="20"/>
                <w:szCs w:val="20"/>
              </w:rPr>
            </w:pPr>
          </w:p>
        </w:tc>
      </w:tr>
      <w:tr w:rsidR="0076552F" w:rsidRPr="0076552F" w14:paraId="5534F0B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1F1119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83BA74B"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38DA3E3"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BD52BC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BFD7C4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695D43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CF9FCD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D65C84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4C1358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2EEE2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A7443C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9585CA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DE6E07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D3DE36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A49229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2C185C1" w14:textId="77777777" w:rsidR="0076552F" w:rsidRPr="0076552F" w:rsidRDefault="0076552F" w:rsidP="0076552F">
            <w:pPr>
              <w:rPr>
                <w:sz w:val="20"/>
                <w:szCs w:val="20"/>
              </w:rPr>
            </w:pPr>
          </w:p>
        </w:tc>
      </w:tr>
      <w:tr w:rsidR="0076552F" w:rsidRPr="0076552F" w14:paraId="0EA41ED3" w14:textId="77777777" w:rsidTr="00FB454C">
        <w:trPr>
          <w:trHeight w:val="1080"/>
        </w:trPr>
        <w:tc>
          <w:tcPr>
            <w:tcW w:w="638" w:type="pct"/>
            <w:vMerge/>
            <w:tcBorders>
              <w:top w:val="nil"/>
              <w:left w:val="single" w:sz="8" w:space="0" w:color="000000"/>
              <w:bottom w:val="single" w:sz="4" w:space="0" w:color="000000"/>
              <w:right w:val="single" w:sz="4" w:space="0" w:color="000000"/>
            </w:tcBorders>
            <w:vAlign w:val="center"/>
            <w:hideMark/>
          </w:tcPr>
          <w:p w14:paraId="6B04624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23AD938"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46ABFF40"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F6C262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30048D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F7FD9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0C818E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770CD6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D84E70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EA0902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0C6E51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94F4A5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1E2F0A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A36E75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75703E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03D66F8" w14:textId="77777777" w:rsidR="0076552F" w:rsidRPr="0076552F" w:rsidRDefault="0076552F" w:rsidP="0076552F">
            <w:pPr>
              <w:rPr>
                <w:sz w:val="20"/>
                <w:szCs w:val="20"/>
              </w:rPr>
            </w:pPr>
          </w:p>
        </w:tc>
      </w:tr>
      <w:tr w:rsidR="0076552F" w:rsidRPr="0076552F" w14:paraId="34D8D4F6"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493F3940" w14:textId="77777777" w:rsidR="0076552F" w:rsidRPr="0076552F" w:rsidRDefault="0076552F" w:rsidP="0076552F">
            <w:pPr>
              <w:rPr>
                <w:sz w:val="20"/>
                <w:szCs w:val="20"/>
              </w:rPr>
            </w:pPr>
            <w:r w:rsidRPr="0076552F">
              <w:rPr>
                <w:sz w:val="20"/>
                <w:szCs w:val="20"/>
              </w:rPr>
              <w:lastRenderedPageBreak/>
              <w:t xml:space="preserve">1.2.1.2. Строительство спортивного комплекса с игровым залом в р. п. Колывань </w:t>
            </w:r>
            <w:proofErr w:type="spellStart"/>
            <w:r w:rsidRPr="0076552F">
              <w:rPr>
                <w:sz w:val="20"/>
                <w:szCs w:val="20"/>
              </w:rPr>
              <w:t>Колыванского</w:t>
            </w:r>
            <w:proofErr w:type="spellEnd"/>
            <w:r w:rsidRPr="0076552F">
              <w:rPr>
                <w:sz w:val="20"/>
                <w:szCs w:val="20"/>
              </w:rPr>
              <w:t xml:space="preserve"> района</w:t>
            </w:r>
          </w:p>
        </w:tc>
        <w:tc>
          <w:tcPr>
            <w:tcW w:w="499" w:type="pct"/>
            <w:tcBorders>
              <w:top w:val="nil"/>
              <w:left w:val="nil"/>
              <w:bottom w:val="single" w:sz="4" w:space="0" w:color="000000"/>
              <w:right w:val="single" w:sz="4" w:space="0" w:color="000000"/>
            </w:tcBorders>
            <w:shd w:val="clear" w:color="FFFFFF" w:fill="FFFFFF"/>
            <w:vAlign w:val="center"/>
            <w:hideMark/>
          </w:tcPr>
          <w:p w14:paraId="198439B9"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00A7302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8EECF4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C93072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F871EA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DAFD1E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D14273E"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932425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8274AF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6738CE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9F1ED2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123226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BEC4061"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616EBD73"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066DA7D" w14:textId="77777777" w:rsidR="0076552F" w:rsidRPr="0076552F" w:rsidRDefault="0076552F" w:rsidP="0076552F">
            <w:pPr>
              <w:rPr>
                <w:sz w:val="20"/>
                <w:szCs w:val="20"/>
              </w:rPr>
            </w:pPr>
            <w:r w:rsidRPr="0076552F">
              <w:rPr>
                <w:sz w:val="20"/>
                <w:szCs w:val="20"/>
              </w:rPr>
              <w:t xml:space="preserve">Увеличение спортивных площадей на 937,4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xml:space="preserve"> (2019 год - </w:t>
            </w:r>
            <w:proofErr w:type="spellStart"/>
            <w:r w:rsidRPr="0076552F">
              <w:rPr>
                <w:sz w:val="20"/>
                <w:szCs w:val="20"/>
              </w:rPr>
              <w:t>зем</w:t>
            </w:r>
            <w:proofErr w:type="spellEnd"/>
            <w:r w:rsidRPr="0076552F">
              <w:rPr>
                <w:sz w:val="20"/>
                <w:szCs w:val="20"/>
              </w:rPr>
              <w:t xml:space="preserve">. налог - 314,2 </w:t>
            </w:r>
            <w:proofErr w:type="spellStart"/>
            <w:r w:rsidRPr="0076552F">
              <w:rPr>
                <w:sz w:val="20"/>
                <w:szCs w:val="20"/>
              </w:rPr>
              <w:t>т.р</w:t>
            </w:r>
            <w:proofErr w:type="spellEnd"/>
            <w:r w:rsidRPr="0076552F">
              <w:rPr>
                <w:sz w:val="20"/>
                <w:szCs w:val="20"/>
              </w:rPr>
              <w:t xml:space="preserve">. (расчет от кадастровой стоимости </w:t>
            </w:r>
            <w:proofErr w:type="spellStart"/>
            <w:r w:rsidRPr="0076552F">
              <w:rPr>
                <w:sz w:val="20"/>
                <w:szCs w:val="20"/>
              </w:rPr>
              <w:t>зем.участка</w:t>
            </w:r>
            <w:proofErr w:type="spellEnd"/>
            <w:r w:rsidRPr="0076552F">
              <w:rPr>
                <w:sz w:val="20"/>
                <w:szCs w:val="20"/>
              </w:rPr>
              <w:t xml:space="preserve"> 1,5%)). Планируемый год ввода в эксплуатацию - 2022 год. </w:t>
            </w:r>
            <w:proofErr w:type="gramStart"/>
            <w:r w:rsidRPr="0076552F">
              <w:rPr>
                <w:sz w:val="20"/>
                <w:szCs w:val="20"/>
              </w:rPr>
              <w:t xml:space="preserve">Реализация в рамках исполнения наказа № 09-326 "Строительство спортивного комплекса с игровым залом </w:t>
            </w:r>
            <w:r w:rsidRPr="0076552F">
              <w:rPr>
                <w:sz w:val="20"/>
                <w:szCs w:val="20"/>
              </w:rPr>
              <w:lastRenderedPageBreak/>
              <w:t>- II очередь (</w:t>
            </w:r>
            <w:proofErr w:type="spellStart"/>
            <w:r w:rsidRPr="0076552F">
              <w:rPr>
                <w:sz w:val="20"/>
                <w:szCs w:val="20"/>
              </w:rPr>
              <w:t>р.п</w:t>
            </w:r>
            <w:proofErr w:type="spellEnd"/>
            <w:r w:rsidRPr="0076552F">
              <w:rPr>
                <w:sz w:val="20"/>
                <w:szCs w:val="20"/>
              </w:rPr>
              <w:t>.</w:t>
            </w:r>
            <w:proofErr w:type="gramEnd"/>
            <w:r w:rsidRPr="0076552F">
              <w:rPr>
                <w:sz w:val="20"/>
                <w:szCs w:val="20"/>
              </w:rPr>
              <w:t xml:space="preserve"> </w:t>
            </w:r>
            <w:proofErr w:type="gramStart"/>
            <w:r w:rsidRPr="0076552F">
              <w:rPr>
                <w:sz w:val="20"/>
                <w:szCs w:val="20"/>
              </w:rPr>
              <w:t>Колывань)"</w:t>
            </w:r>
            <w:proofErr w:type="gramEnd"/>
          </w:p>
        </w:tc>
      </w:tr>
      <w:tr w:rsidR="0076552F" w:rsidRPr="0076552F" w14:paraId="396812A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D6EBC4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C38F01E"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4F6074F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273AE7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AF93F2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6F7D9C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D69E29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22658C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427A9CD"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50A9CE1A"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D54A7DE"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3B8C31E"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72223D1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68DE05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BE331C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5FA9662" w14:textId="77777777" w:rsidR="0076552F" w:rsidRPr="0076552F" w:rsidRDefault="0076552F" w:rsidP="0076552F">
            <w:pPr>
              <w:rPr>
                <w:sz w:val="20"/>
                <w:szCs w:val="20"/>
              </w:rPr>
            </w:pPr>
          </w:p>
        </w:tc>
      </w:tr>
      <w:tr w:rsidR="0076552F" w:rsidRPr="0076552F" w14:paraId="73AD647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8A1785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591DD33"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17DFA73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A1F0A4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3DB089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4E5297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673FB2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A76702A" w14:textId="77777777" w:rsidR="0076552F" w:rsidRPr="0076552F" w:rsidRDefault="0076552F" w:rsidP="0076552F">
            <w:pPr>
              <w:jc w:val="right"/>
              <w:rPr>
                <w:sz w:val="20"/>
                <w:szCs w:val="20"/>
              </w:rPr>
            </w:pPr>
            <w:r w:rsidRPr="0076552F">
              <w:rPr>
                <w:sz w:val="20"/>
                <w:szCs w:val="20"/>
              </w:rPr>
              <w:t>314,2</w:t>
            </w:r>
          </w:p>
        </w:tc>
        <w:tc>
          <w:tcPr>
            <w:tcW w:w="289" w:type="pct"/>
            <w:tcBorders>
              <w:top w:val="nil"/>
              <w:left w:val="nil"/>
              <w:bottom w:val="single" w:sz="4" w:space="0" w:color="000000"/>
              <w:right w:val="single" w:sz="4" w:space="0" w:color="000000"/>
            </w:tcBorders>
            <w:shd w:val="clear" w:color="FFFFFF" w:fill="FFFFFF"/>
            <w:vAlign w:val="center"/>
            <w:hideMark/>
          </w:tcPr>
          <w:p w14:paraId="0CB9DE3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18FA1FA" w14:textId="77777777" w:rsidR="0076552F" w:rsidRPr="0076552F" w:rsidRDefault="0076552F" w:rsidP="0076552F">
            <w:pPr>
              <w:jc w:val="right"/>
              <w:rPr>
                <w:sz w:val="20"/>
                <w:szCs w:val="20"/>
              </w:rPr>
            </w:pPr>
            <w:r w:rsidRPr="0076552F">
              <w:rPr>
                <w:sz w:val="20"/>
                <w:szCs w:val="20"/>
              </w:rPr>
              <w:t>78,6</w:t>
            </w:r>
          </w:p>
        </w:tc>
        <w:tc>
          <w:tcPr>
            <w:tcW w:w="259" w:type="pct"/>
            <w:tcBorders>
              <w:top w:val="nil"/>
              <w:left w:val="nil"/>
              <w:bottom w:val="single" w:sz="4" w:space="0" w:color="000000"/>
              <w:right w:val="single" w:sz="4" w:space="0" w:color="000000"/>
            </w:tcBorders>
            <w:shd w:val="clear" w:color="FFFFFF" w:fill="FFFFFF"/>
            <w:vAlign w:val="center"/>
            <w:hideMark/>
          </w:tcPr>
          <w:p w14:paraId="0E45C92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64325D4" w14:textId="77777777" w:rsidR="0076552F" w:rsidRPr="0076552F" w:rsidRDefault="0076552F" w:rsidP="0076552F">
            <w:pPr>
              <w:jc w:val="right"/>
              <w:rPr>
                <w:sz w:val="20"/>
                <w:szCs w:val="20"/>
              </w:rPr>
            </w:pPr>
            <w:r w:rsidRPr="0076552F">
              <w:rPr>
                <w:sz w:val="20"/>
                <w:szCs w:val="20"/>
              </w:rPr>
              <w:t>78,5</w:t>
            </w:r>
          </w:p>
        </w:tc>
        <w:tc>
          <w:tcPr>
            <w:tcW w:w="300" w:type="pct"/>
            <w:tcBorders>
              <w:top w:val="nil"/>
              <w:left w:val="nil"/>
              <w:bottom w:val="single" w:sz="4" w:space="0" w:color="000000"/>
              <w:right w:val="single" w:sz="4" w:space="0" w:color="000000"/>
            </w:tcBorders>
            <w:shd w:val="clear" w:color="FFFFFF" w:fill="FFFFFF"/>
            <w:vAlign w:val="center"/>
            <w:hideMark/>
          </w:tcPr>
          <w:p w14:paraId="790EFA1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E9E7BB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0FDBA8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0E9C814" w14:textId="77777777" w:rsidR="0076552F" w:rsidRPr="0076552F" w:rsidRDefault="0076552F" w:rsidP="0076552F">
            <w:pPr>
              <w:rPr>
                <w:sz w:val="20"/>
                <w:szCs w:val="20"/>
              </w:rPr>
            </w:pPr>
          </w:p>
        </w:tc>
      </w:tr>
      <w:tr w:rsidR="0076552F" w:rsidRPr="0076552F" w14:paraId="1CCABC1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DF4ABE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E72D7D8"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6CF2BAB"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4CB33C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728E78BD"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5EBAD8E1"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411F1112"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5FDEB781" w14:textId="77777777" w:rsidR="0076552F" w:rsidRPr="0076552F" w:rsidRDefault="0076552F" w:rsidP="0076552F">
            <w:pPr>
              <w:jc w:val="right"/>
              <w:rPr>
                <w:sz w:val="20"/>
                <w:szCs w:val="20"/>
              </w:rPr>
            </w:pPr>
            <w:r w:rsidRPr="0076552F">
              <w:rPr>
                <w:sz w:val="20"/>
                <w:szCs w:val="20"/>
              </w:rPr>
              <w:t>314,2</w:t>
            </w:r>
          </w:p>
        </w:tc>
        <w:tc>
          <w:tcPr>
            <w:tcW w:w="289" w:type="pct"/>
            <w:tcBorders>
              <w:top w:val="nil"/>
              <w:left w:val="nil"/>
              <w:bottom w:val="single" w:sz="4" w:space="0" w:color="000000"/>
              <w:right w:val="single" w:sz="4" w:space="0" w:color="000000"/>
            </w:tcBorders>
            <w:shd w:val="clear" w:color="FFFFFF" w:fill="FFFFFF"/>
            <w:vAlign w:val="center"/>
            <w:hideMark/>
          </w:tcPr>
          <w:p w14:paraId="7E32B324" w14:textId="77777777" w:rsidR="0076552F" w:rsidRPr="0076552F" w:rsidRDefault="0076552F" w:rsidP="0076552F">
            <w:pPr>
              <w:jc w:val="right"/>
              <w:rPr>
                <w:sz w:val="20"/>
                <w:szCs w:val="20"/>
              </w:rPr>
            </w:pPr>
            <w:r w:rsidRPr="0076552F">
              <w:rPr>
                <w:sz w:val="20"/>
                <w:szCs w:val="20"/>
              </w:rPr>
              <w:t>78,6</w:t>
            </w:r>
          </w:p>
        </w:tc>
        <w:tc>
          <w:tcPr>
            <w:tcW w:w="263" w:type="pct"/>
            <w:tcBorders>
              <w:top w:val="nil"/>
              <w:left w:val="nil"/>
              <w:bottom w:val="single" w:sz="4" w:space="0" w:color="000000"/>
              <w:right w:val="single" w:sz="4" w:space="0" w:color="000000"/>
            </w:tcBorders>
            <w:shd w:val="clear" w:color="FFFFFF" w:fill="FFFFFF"/>
            <w:vAlign w:val="center"/>
            <w:hideMark/>
          </w:tcPr>
          <w:p w14:paraId="7A0F5FC4" w14:textId="77777777" w:rsidR="0076552F" w:rsidRPr="0076552F" w:rsidRDefault="0076552F" w:rsidP="0076552F">
            <w:pPr>
              <w:jc w:val="right"/>
              <w:rPr>
                <w:sz w:val="20"/>
                <w:szCs w:val="20"/>
              </w:rPr>
            </w:pPr>
            <w:r w:rsidRPr="0076552F">
              <w:rPr>
                <w:sz w:val="20"/>
                <w:szCs w:val="20"/>
              </w:rPr>
              <w:t>78,6</w:t>
            </w:r>
          </w:p>
        </w:tc>
        <w:tc>
          <w:tcPr>
            <w:tcW w:w="259" w:type="pct"/>
            <w:tcBorders>
              <w:top w:val="nil"/>
              <w:left w:val="nil"/>
              <w:bottom w:val="single" w:sz="4" w:space="0" w:color="000000"/>
              <w:right w:val="single" w:sz="4" w:space="0" w:color="000000"/>
            </w:tcBorders>
            <w:shd w:val="clear" w:color="FFFFFF" w:fill="FFFFFF"/>
            <w:vAlign w:val="center"/>
            <w:hideMark/>
          </w:tcPr>
          <w:p w14:paraId="3AD9CD6D" w14:textId="77777777" w:rsidR="0076552F" w:rsidRPr="0076552F" w:rsidRDefault="0076552F" w:rsidP="0076552F">
            <w:pPr>
              <w:jc w:val="right"/>
              <w:rPr>
                <w:sz w:val="20"/>
                <w:szCs w:val="20"/>
              </w:rPr>
            </w:pPr>
            <w:r w:rsidRPr="0076552F">
              <w:rPr>
                <w:sz w:val="20"/>
                <w:szCs w:val="20"/>
              </w:rPr>
              <w:t>78,6</w:t>
            </w:r>
          </w:p>
        </w:tc>
        <w:tc>
          <w:tcPr>
            <w:tcW w:w="278" w:type="pct"/>
            <w:tcBorders>
              <w:top w:val="nil"/>
              <w:left w:val="nil"/>
              <w:bottom w:val="single" w:sz="4" w:space="0" w:color="000000"/>
              <w:right w:val="single" w:sz="4" w:space="0" w:color="000000"/>
            </w:tcBorders>
            <w:shd w:val="clear" w:color="FFFFFF" w:fill="FFFFFF"/>
            <w:vAlign w:val="center"/>
            <w:hideMark/>
          </w:tcPr>
          <w:p w14:paraId="50AAA5BD" w14:textId="77777777" w:rsidR="0076552F" w:rsidRPr="0076552F" w:rsidRDefault="0076552F" w:rsidP="0076552F">
            <w:pPr>
              <w:jc w:val="right"/>
              <w:rPr>
                <w:sz w:val="20"/>
                <w:szCs w:val="20"/>
              </w:rPr>
            </w:pPr>
            <w:r w:rsidRPr="0076552F">
              <w:rPr>
                <w:sz w:val="20"/>
                <w:szCs w:val="20"/>
              </w:rPr>
              <w:t>78,5</w:t>
            </w:r>
          </w:p>
        </w:tc>
        <w:tc>
          <w:tcPr>
            <w:tcW w:w="300" w:type="pct"/>
            <w:tcBorders>
              <w:top w:val="nil"/>
              <w:left w:val="nil"/>
              <w:bottom w:val="single" w:sz="4" w:space="0" w:color="000000"/>
              <w:right w:val="single" w:sz="4" w:space="0" w:color="000000"/>
            </w:tcBorders>
            <w:shd w:val="clear" w:color="FFFFFF" w:fill="FFFFFF"/>
            <w:vAlign w:val="center"/>
            <w:hideMark/>
          </w:tcPr>
          <w:p w14:paraId="3DA5270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3D698C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AAEBE7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CCE98D9" w14:textId="77777777" w:rsidR="0076552F" w:rsidRPr="0076552F" w:rsidRDefault="0076552F" w:rsidP="0076552F">
            <w:pPr>
              <w:rPr>
                <w:sz w:val="20"/>
                <w:szCs w:val="20"/>
              </w:rPr>
            </w:pPr>
          </w:p>
        </w:tc>
      </w:tr>
      <w:tr w:rsidR="0076552F" w:rsidRPr="0076552F" w14:paraId="26A13AD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89D75A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BB63D5D"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95CE224"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5B5C523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FCC2C8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6D60C1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C9BAE2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B7493B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25397E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BF6D97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800DF8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48C143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CF0311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598E2A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53CE91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CC68320" w14:textId="77777777" w:rsidR="0076552F" w:rsidRPr="0076552F" w:rsidRDefault="0076552F" w:rsidP="0076552F">
            <w:pPr>
              <w:rPr>
                <w:sz w:val="20"/>
                <w:szCs w:val="20"/>
              </w:rPr>
            </w:pPr>
          </w:p>
        </w:tc>
      </w:tr>
      <w:tr w:rsidR="0076552F" w:rsidRPr="0076552F" w14:paraId="7D2918C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25A35C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9CCC7B7"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0167D77"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9D80AB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020933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CBD1C7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DF9FFD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AD973B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338F05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68668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231789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EEB4FB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45E98E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C1D3D1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8BCC33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C9AE3FD" w14:textId="77777777" w:rsidR="0076552F" w:rsidRPr="0076552F" w:rsidRDefault="0076552F" w:rsidP="0076552F">
            <w:pPr>
              <w:rPr>
                <w:sz w:val="20"/>
                <w:szCs w:val="20"/>
              </w:rPr>
            </w:pPr>
          </w:p>
        </w:tc>
      </w:tr>
      <w:tr w:rsidR="0076552F" w:rsidRPr="0076552F" w14:paraId="20F46D43" w14:textId="77777777" w:rsidTr="00FB454C">
        <w:trPr>
          <w:trHeight w:val="825"/>
        </w:trPr>
        <w:tc>
          <w:tcPr>
            <w:tcW w:w="638" w:type="pct"/>
            <w:vMerge/>
            <w:tcBorders>
              <w:top w:val="nil"/>
              <w:left w:val="single" w:sz="8" w:space="0" w:color="000000"/>
              <w:bottom w:val="single" w:sz="4" w:space="0" w:color="000000"/>
              <w:right w:val="single" w:sz="4" w:space="0" w:color="000000"/>
            </w:tcBorders>
            <w:vAlign w:val="center"/>
            <w:hideMark/>
          </w:tcPr>
          <w:p w14:paraId="2CA9840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E3A0D3A"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41A555F"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5149D52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884445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53E966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D1C83E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9FCD4E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380DE0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1D3E98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9B382B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6A98A2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126E44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C110C6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516A31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7C707E" w14:textId="77777777" w:rsidR="0076552F" w:rsidRPr="0076552F" w:rsidRDefault="0076552F" w:rsidP="0076552F">
            <w:pPr>
              <w:rPr>
                <w:sz w:val="20"/>
                <w:szCs w:val="20"/>
              </w:rPr>
            </w:pPr>
          </w:p>
        </w:tc>
      </w:tr>
      <w:tr w:rsidR="0076552F" w:rsidRPr="0076552F" w14:paraId="641A41C7"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5C1074DC" w14:textId="77777777" w:rsidR="0076552F" w:rsidRPr="0076552F" w:rsidRDefault="0076552F" w:rsidP="0076552F">
            <w:pPr>
              <w:rPr>
                <w:sz w:val="20"/>
                <w:szCs w:val="20"/>
              </w:rPr>
            </w:pPr>
            <w:r w:rsidRPr="0076552F">
              <w:rPr>
                <w:sz w:val="20"/>
                <w:szCs w:val="20"/>
              </w:rPr>
              <w:lastRenderedPageBreak/>
              <w:t xml:space="preserve">1.2.1.3. Физкультурно-оздоровительный комплекс с искусственным льдом по ул. </w:t>
            </w:r>
            <w:proofErr w:type="gramStart"/>
            <w:r w:rsidRPr="0076552F">
              <w:rPr>
                <w:sz w:val="20"/>
                <w:szCs w:val="20"/>
              </w:rPr>
              <w:t>Молодежная</w:t>
            </w:r>
            <w:proofErr w:type="gramEnd"/>
            <w:r w:rsidRPr="0076552F">
              <w:rPr>
                <w:sz w:val="20"/>
                <w:szCs w:val="20"/>
              </w:rPr>
              <w:t xml:space="preserve"> в г. Куйбышев Новосибирской области (строительство)</w:t>
            </w:r>
          </w:p>
        </w:tc>
        <w:tc>
          <w:tcPr>
            <w:tcW w:w="499" w:type="pct"/>
            <w:tcBorders>
              <w:top w:val="nil"/>
              <w:left w:val="nil"/>
              <w:bottom w:val="single" w:sz="4" w:space="0" w:color="000000"/>
              <w:right w:val="single" w:sz="4" w:space="0" w:color="000000"/>
            </w:tcBorders>
            <w:shd w:val="clear" w:color="FFFFFF" w:fill="FFFFFF"/>
            <w:vAlign w:val="center"/>
            <w:hideMark/>
          </w:tcPr>
          <w:p w14:paraId="7E600DBC"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45FBE22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B1ED6F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92AA14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37A9DF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20B509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71FA9B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4BEAAC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1AB1B5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C45B50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93E72C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BC64723"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50A3D372"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7F38C10"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15511EE0" w14:textId="77777777" w:rsidR="0076552F" w:rsidRPr="0076552F" w:rsidRDefault="0076552F" w:rsidP="0076552F">
            <w:pPr>
              <w:rPr>
                <w:sz w:val="20"/>
                <w:szCs w:val="20"/>
              </w:rPr>
            </w:pPr>
            <w:r w:rsidRPr="0076552F">
              <w:rPr>
                <w:sz w:val="20"/>
                <w:szCs w:val="20"/>
              </w:rPr>
              <w:t xml:space="preserve">Строительство ледовой площадки и спортивного зала (тренажерный зал, зал хореографии). Увеличение спортивных площадей на 1866,6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xml:space="preserve">, планируемый год ввода в эксплуатацию - 2020 год. Реализация в рамках исполнения наказа № 03-184 "Строительство спорткомплекса (Ледового Дворца) с искусственным льдом  в </w:t>
            </w:r>
            <w:proofErr w:type="spellStart"/>
            <w:r w:rsidRPr="0076552F">
              <w:rPr>
                <w:sz w:val="20"/>
                <w:szCs w:val="20"/>
              </w:rPr>
              <w:t>г</w:t>
            </w:r>
            <w:proofErr w:type="gramStart"/>
            <w:r w:rsidRPr="0076552F">
              <w:rPr>
                <w:sz w:val="20"/>
                <w:szCs w:val="20"/>
              </w:rPr>
              <w:t>.К</w:t>
            </w:r>
            <w:proofErr w:type="gramEnd"/>
            <w:r w:rsidRPr="0076552F">
              <w:rPr>
                <w:sz w:val="20"/>
                <w:szCs w:val="20"/>
              </w:rPr>
              <w:t>уйбышев</w:t>
            </w:r>
            <w:proofErr w:type="spellEnd"/>
            <w:r w:rsidRPr="0076552F">
              <w:rPr>
                <w:sz w:val="20"/>
                <w:szCs w:val="20"/>
              </w:rPr>
              <w:t xml:space="preserve"> (</w:t>
            </w:r>
            <w:proofErr w:type="spellStart"/>
            <w:r w:rsidRPr="0076552F">
              <w:rPr>
                <w:sz w:val="20"/>
                <w:szCs w:val="20"/>
              </w:rPr>
              <w:t>г.Куйбышев</w:t>
            </w:r>
            <w:proofErr w:type="spellEnd"/>
            <w:r w:rsidRPr="0076552F">
              <w:rPr>
                <w:sz w:val="20"/>
                <w:szCs w:val="20"/>
              </w:rPr>
              <w:t>)"</w:t>
            </w:r>
          </w:p>
        </w:tc>
      </w:tr>
      <w:tr w:rsidR="0076552F" w:rsidRPr="0076552F" w14:paraId="373634F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E5A574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AD3B695"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7103FE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5706F9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575B23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F4206C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30BA9C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17C55A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9EF1A98"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4DC3021"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6E2F4604"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69DF41A"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4AA4B76" w14:textId="77777777" w:rsidR="0076552F" w:rsidRPr="0076552F" w:rsidRDefault="0076552F" w:rsidP="0076552F">
            <w:pPr>
              <w:jc w:val="right"/>
              <w:rPr>
                <w:sz w:val="20"/>
                <w:szCs w:val="20"/>
              </w:rPr>
            </w:pPr>
            <w:r w:rsidRPr="0076552F">
              <w:rPr>
                <w:sz w:val="20"/>
                <w:szCs w:val="20"/>
              </w:rPr>
              <w:t>19969,3</w:t>
            </w:r>
          </w:p>
        </w:tc>
        <w:tc>
          <w:tcPr>
            <w:tcW w:w="274" w:type="pct"/>
            <w:tcBorders>
              <w:top w:val="nil"/>
              <w:left w:val="nil"/>
              <w:bottom w:val="single" w:sz="4" w:space="0" w:color="000000"/>
              <w:right w:val="single" w:sz="4" w:space="0" w:color="000000"/>
            </w:tcBorders>
            <w:shd w:val="clear" w:color="FFFFFF" w:fill="FFFFFF"/>
            <w:vAlign w:val="center"/>
            <w:hideMark/>
          </w:tcPr>
          <w:p w14:paraId="641DA25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FE8DCF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371938D" w14:textId="77777777" w:rsidR="0076552F" w:rsidRPr="0076552F" w:rsidRDefault="0076552F" w:rsidP="0076552F">
            <w:pPr>
              <w:rPr>
                <w:sz w:val="20"/>
                <w:szCs w:val="20"/>
              </w:rPr>
            </w:pPr>
          </w:p>
        </w:tc>
      </w:tr>
      <w:tr w:rsidR="0076552F" w:rsidRPr="0076552F" w14:paraId="713F99F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59A5F5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E485941"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8950BD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8F459A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11F282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353BED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ECC850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7178E32" w14:textId="77777777" w:rsidR="0076552F" w:rsidRPr="0076552F" w:rsidRDefault="0076552F" w:rsidP="0076552F">
            <w:pPr>
              <w:jc w:val="right"/>
              <w:rPr>
                <w:sz w:val="20"/>
                <w:szCs w:val="20"/>
              </w:rPr>
            </w:pPr>
            <w:r w:rsidRPr="0076552F">
              <w:rPr>
                <w:sz w:val="20"/>
                <w:szCs w:val="20"/>
              </w:rPr>
              <w:t>254357,7</w:t>
            </w:r>
          </w:p>
        </w:tc>
        <w:tc>
          <w:tcPr>
            <w:tcW w:w="289" w:type="pct"/>
            <w:tcBorders>
              <w:top w:val="nil"/>
              <w:left w:val="nil"/>
              <w:bottom w:val="single" w:sz="4" w:space="0" w:color="000000"/>
              <w:right w:val="single" w:sz="4" w:space="0" w:color="000000"/>
            </w:tcBorders>
            <w:shd w:val="clear" w:color="FFFFFF" w:fill="FFFFFF"/>
            <w:vAlign w:val="center"/>
            <w:hideMark/>
          </w:tcPr>
          <w:p w14:paraId="6DB6F74B" w14:textId="77777777" w:rsidR="0076552F" w:rsidRPr="0076552F" w:rsidRDefault="0076552F" w:rsidP="0076552F">
            <w:pPr>
              <w:jc w:val="right"/>
              <w:rPr>
                <w:sz w:val="20"/>
                <w:szCs w:val="20"/>
              </w:rPr>
            </w:pPr>
            <w:r w:rsidRPr="0076552F">
              <w:rPr>
                <w:sz w:val="20"/>
                <w:szCs w:val="20"/>
              </w:rPr>
              <w:t>337,9</w:t>
            </w:r>
          </w:p>
        </w:tc>
        <w:tc>
          <w:tcPr>
            <w:tcW w:w="263" w:type="pct"/>
            <w:tcBorders>
              <w:top w:val="nil"/>
              <w:left w:val="nil"/>
              <w:bottom w:val="single" w:sz="4" w:space="0" w:color="000000"/>
              <w:right w:val="single" w:sz="4" w:space="0" w:color="000000"/>
            </w:tcBorders>
            <w:shd w:val="clear" w:color="FFFFFF" w:fill="FFFFFF"/>
            <w:vAlign w:val="center"/>
            <w:hideMark/>
          </w:tcPr>
          <w:p w14:paraId="1F39DE00" w14:textId="77777777" w:rsidR="0076552F" w:rsidRPr="0076552F" w:rsidRDefault="0076552F" w:rsidP="0076552F">
            <w:pPr>
              <w:jc w:val="right"/>
              <w:rPr>
                <w:sz w:val="20"/>
                <w:szCs w:val="20"/>
              </w:rPr>
            </w:pPr>
            <w:r w:rsidRPr="0076552F">
              <w:rPr>
                <w:sz w:val="20"/>
                <w:szCs w:val="20"/>
              </w:rPr>
              <w:t>100526,5</w:t>
            </w:r>
          </w:p>
        </w:tc>
        <w:tc>
          <w:tcPr>
            <w:tcW w:w="259" w:type="pct"/>
            <w:tcBorders>
              <w:top w:val="nil"/>
              <w:left w:val="nil"/>
              <w:bottom w:val="single" w:sz="4" w:space="0" w:color="000000"/>
              <w:right w:val="single" w:sz="4" w:space="0" w:color="000000"/>
            </w:tcBorders>
            <w:shd w:val="clear" w:color="FFFFFF" w:fill="FFFFFF"/>
            <w:vAlign w:val="center"/>
            <w:hideMark/>
          </w:tcPr>
          <w:p w14:paraId="0A06731B" w14:textId="77777777" w:rsidR="0076552F" w:rsidRPr="0076552F" w:rsidRDefault="0076552F" w:rsidP="0076552F">
            <w:pPr>
              <w:jc w:val="right"/>
              <w:rPr>
                <w:sz w:val="20"/>
                <w:szCs w:val="20"/>
              </w:rPr>
            </w:pPr>
            <w:r w:rsidRPr="0076552F">
              <w:rPr>
                <w:sz w:val="20"/>
                <w:szCs w:val="20"/>
              </w:rPr>
              <w:t>49495,6</w:t>
            </w:r>
          </w:p>
        </w:tc>
        <w:tc>
          <w:tcPr>
            <w:tcW w:w="278" w:type="pct"/>
            <w:tcBorders>
              <w:top w:val="nil"/>
              <w:left w:val="nil"/>
              <w:bottom w:val="single" w:sz="4" w:space="0" w:color="000000"/>
              <w:right w:val="single" w:sz="4" w:space="0" w:color="000000"/>
            </w:tcBorders>
            <w:shd w:val="clear" w:color="FFFFFF" w:fill="FFFFFF"/>
            <w:vAlign w:val="center"/>
            <w:hideMark/>
          </w:tcPr>
          <w:p w14:paraId="347A82C4" w14:textId="77777777" w:rsidR="0076552F" w:rsidRPr="0076552F" w:rsidRDefault="0076552F" w:rsidP="0076552F">
            <w:pPr>
              <w:jc w:val="right"/>
              <w:rPr>
                <w:sz w:val="20"/>
                <w:szCs w:val="20"/>
              </w:rPr>
            </w:pPr>
            <w:r w:rsidRPr="0076552F">
              <w:rPr>
                <w:sz w:val="20"/>
                <w:szCs w:val="20"/>
              </w:rPr>
              <w:t>103997,7</w:t>
            </w:r>
          </w:p>
        </w:tc>
        <w:tc>
          <w:tcPr>
            <w:tcW w:w="300" w:type="pct"/>
            <w:tcBorders>
              <w:top w:val="nil"/>
              <w:left w:val="nil"/>
              <w:bottom w:val="single" w:sz="4" w:space="0" w:color="000000"/>
              <w:right w:val="single" w:sz="4" w:space="0" w:color="000000"/>
            </w:tcBorders>
            <w:shd w:val="clear" w:color="FFFFFF" w:fill="FFFFFF"/>
            <w:noWrap/>
            <w:vAlign w:val="center"/>
            <w:hideMark/>
          </w:tcPr>
          <w:p w14:paraId="5AF75645" w14:textId="77777777" w:rsidR="0076552F" w:rsidRPr="0076552F" w:rsidRDefault="0076552F" w:rsidP="0076552F">
            <w:pPr>
              <w:jc w:val="right"/>
              <w:rPr>
                <w:sz w:val="20"/>
                <w:szCs w:val="20"/>
              </w:rPr>
            </w:pPr>
            <w:r w:rsidRPr="0076552F">
              <w:rPr>
                <w:sz w:val="20"/>
                <w:szCs w:val="20"/>
              </w:rPr>
              <w:t>19969,3</w:t>
            </w:r>
          </w:p>
        </w:tc>
        <w:tc>
          <w:tcPr>
            <w:tcW w:w="274" w:type="pct"/>
            <w:tcBorders>
              <w:top w:val="nil"/>
              <w:left w:val="nil"/>
              <w:bottom w:val="single" w:sz="4" w:space="0" w:color="000000"/>
              <w:right w:val="single" w:sz="4" w:space="0" w:color="000000"/>
            </w:tcBorders>
            <w:shd w:val="clear" w:color="FFFFFF" w:fill="FFFFFF"/>
            <w:noWrap/>
            <w:vAlign w:val="center"/>
            <w:hideMark/>
          </w:tcPr>
          <w:p w14:paraId="5DB5705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4A3298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27BC4F4" w14:textId="77777777" w:rsidR="0076552F" w:rsidRPr="0076552F" w:rsidRDefault="0076552F" w:rsidP="0076552F">
            <w:pPr>
              <w:rPr>
                <w:sz w:val="20"/>
                <w:szCs w:val="20"/>
              </w:rPr>
            </w:pPr>
          </w:p>
        </w:tc>
      </w:tr>
      <w:tr w:rsidR="0076552F" w:rsidRPr="0076552F" w14:paraId="23BD22D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0032E1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50CF903"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DB99FD6"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535B3FA"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6846527D"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6CD768FD"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1EE39B1D"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noWrap/>
            <w:vAlign w:val="center"/>
            <w:hideMark/>
          </w:tcPr>
          <w:p w14:paraId="1CC25BEA" w14:textId="77777777" w:rsidR="0076552F" w:rsidRPr="0076552F" w:rsidRDefault="0076552F" w:rsidP="0076552F">
            <w:pPr>
              <w:jc w:val="right"/>
              <w:rPr>
                <w:sz w:val="20"/>
                <w:szCs w:val="20"/>
              </w:rPr>
            </w:pPr>
            <w:r w:rsidRPr="0076552F">
              <w:rPr>
                <w:sz w:val="20"/>
                <w:szCs w:val="20"/>
              </w:rPr>
              <w:t>254357,7</w:t>
            </w:r>
          </w:p>
        </w:tc>
        <w:tc>
          <w:tcPr>
            <w:tcW w:w="289" w:type="pct"/>
            <w:tcBorders>
              <w:top w:val="nil"/>
              <w:left w:val="nil"/>
              <w:bottom w:val="single" w:sz="4" w:space="0" w:color="000000"/>
              <w:right w:val="single" w:sz="4" w:space="0" w:color="000000"/>
            </w:tcBorders>
            <w:shd w:val="clear" w:color="FFFFFF" w:fill="FFFFFF"/>
            <w:vAlign w:val="center"/>
            <w:hideMark/>
          </w:tcPr>
          <w:p w14:paraId="674CD235" w14:textId="77777777" w:rsidR="0076552F" w:rsidRPr="0076552F" w:rsidRDefault="0076552F" w:rsidP="0076552F">
            <w:pPr>
              <w:jc w:val="right"/>
              <w:rPr>
                <w:sz w:val="20"/>
                <w:szCs w:val="20"/>
              </w:rPr>
            </w:pPr>
            <w:r w:rsidRPr="0076552F">
              <w:rPr>
                <w:sz w:val="20"/>
                <w:szCs w:val="20"/>
              </w:rPr>
              <w:t>337,9</w:t>
            </w:r>
          </w:p>
        </w:tc>
        <w:tc>
          <w:tcPr>
            <w:tcW w:w="263" w:type="pct"/>
            <w:tcBorders>
              <w:top w:val="nil"/>
              <w:left w:val="nil"/>
              <w:bottom w:val="single" w:sz="4" w:space="0" w:color="000000"/>
              <w:right w:val="single" w:sz="4" w:space="0" w:color="000000"/>
            </w:tcBorders>
            <w:shd w:val="clear" w:color="FFFFFF" w:fill="FFFFFF"/>
            <w:vAlign w:val="center"/>
            <w:hideMark/>
          </w:tcPr>
          <w:p w14:paraId="09292FEC" w14:textId="77777777" w:rsidR="0076552F" w:rsidRPr="0076552F" w:rsidRDefault="0076552F" w:rsidP="0076552F">
            <w:pPr>
              <w:jc w:val="right"/>
              <w:rPr>
                <w:sz w:val="20"/>
                <w:szCs w:val="20"/>
              </w:rPr>
            </w:pPr>
            <w:r w:rsidRPr="0076552F">
              <w:rPr>
                <w:sz w:val="20"/>
                <w:szCs w:val="20"/>
              </w:rPr>
              <w:t>100526,5</w:t>
            </w:r>
          </w:p>
        </w:tc>
        <w:tc>
          <w:tcPr>
            <w:tcW w:w="259" w:type="pct"/>
            <w:tcBorders>
              <w:top w:val="nil"/>
              <w:left w:val="nil"/>
              <w:bottom w:val="single" w:sz="4" w:space="0" w:color="000000"/>
              <w:right w:val="single" w:sz="4" w:space="0" w:color="000000"/>
            </w:tcBorders>
            <w:shd w:val="clear" w:color="FFFFFF" w:fill="FFFFFF"/>
            <w:vAlign w:val="center"/>
            <w:hideMark/>
          </w:tcPr>
          <w:p w14:paraId="0C201D18" w14:textId="77777777" w:rsidR="0076552F" w:rsidRPr="0076552F" w:rsidRDefault="0076552F" w:rsidP="0076552F">
            <w:pPr>
              <w:jc w:val="right"/>
              <w:rPr>
                <w:sz w:val="20"/>
                <w:szCs w:val="20"/>
              </w:rPr>
            </w:pPr>
            <w:r w:rsidRPr="0076552F">
              <w:rPr>
                <w:sz w:val="20"/>
                <w:szCs w:val="20"/>
              </w:rPr>
              <w:t>49495,6</w:t>
            </w:r>
          </w:p>
        </w:tc>
        <w:tc>
          <w:tcPr>
            <w:tcW w:w="278" w:type="pct"/>
            <w:tcBorders>
              <w:top w:val="nil"/>
              <w:left w:val="nil"/>
              <w:bottom w:val="single" w:sz="4" w:space="0" w:color="000000"/>
              <w:right w:val="single" w:sz="4" w:space="0" w:color="000000"/>
            </w:tcBorders>
            <w:shd w:val="clear" w:color="FFFFFF" w:fill="FFFFFF"/>
            <w:vAlign w:val="center"/>
            <w:hideMark/>
          </w:tcPr>
          <w:p w14:paraId="4708E993" w14:textId="77777777" w:rsidR="0076552F" w:rsidRPr="0076552F" w:rsidRDefault="0076552F" w:rsidP="0076552F">
            <w:pPr>
              <w:jc w:val="right"/>
              <w:rPr>
                <w:sz w:val="20"/>
                <w:szCs w:val="20"/>
              </w:rPr>
            </w:pPr>
            <w:r w:rsidRPr="0076552F">
              <w:rPr>
                <w:sz w:val="20"/>
                <w:szCs w:val="20"/>
              </w:rPr>
              <w:t>103997,7</w:t>
            </w:r>
          </w:p>
        </w:tc>
        <w:tc>
          <w:tcPr>
            <w:tcW w:w="300" w:type="pct"/>
            <w:tcBorders>
              <w:top w:val="nil"/>
              <w:left w:val="nil"/>
              <w:bottom w:val="single" w:sz="4" w:space="0" w:color="000000"/>
              <w:right w:val="single" w:sz="4" w:space="0" w:color="000000"/>
            </w:tcBorders>
            <w:shd w:val="clear" w:color="FFFFFF" w:fill="FFFFFF"/>
            <w:noWrap/>
            <w:vAlign w:val="center"/>
            <w:hideMark/>
          </w:tcPr>
          <w:p w14:paraId="3BF58DA9" w14:textId="77777777" w:rsidR="0076552F" w:rsidRPr="0076552F" w:rsidRDefault="0076552F" w:rsidP="0076552F">
            <w:pPr>
              <w:jc w:val="right"/>
              <w:rPr>
                <w:sz w:val="20"/>
                <w:szCs w:val="20"/>
              </w:rPr>
            </w:pPr>
            <w:r w:rsidRPr="0076552F">
              <w:rPr>
                <w:sz w:val="20"/>
                <w:szCs w:val="20"/>
              </w:rPr>
              <w:t>19969,3</w:t>
            </w:r>
          </w:p>
        </w:tc>
        <w:tc>
          <w:tcPr>
            <w:tcW w:w="274" w:type="pct"/>
            <w:tcBorders>
              <w:top w:val="nil"/>
              <w:left w:val="nil"/>
              <w:bottom w:val="single" w:sz="4" w:space="0" w:color="000000"/>
              <w:right w:val="single" w:sz="4" w:space="0" w:color="000000"/>
            </w:tcBorders>
            <w:shd w:val="clear" w:color="FFFFFF" w:fill="FFFFFF"/>
            <w:vAlign w:val="center"/>
            <w:hideMark/>
          </w:tcPr>
          <w:p w14:paraId="56485D6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133ACB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6764EE3" w14:textId="77777777" w:rsidR="0076552F" w:rsidRPr="0076552F" w:rsidRDefault="0076552F" w:rsidP="0076552F">
            <w:pPr>
              <w:rPr>
                <w:sz w:val="20"/>
                <w:szCs w:val="20"/>
              </w:rPr>
            </w:pPr>
          </w:p>
        </w:tc>
      </w:tr>
      <w:tr w:rsidR="0076552F" w:rsidRPr="0076552F" w14:paraId="542F08F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9EEA42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31BD397"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D9131E2"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6335F66"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5BDFC403"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326F9FE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F5526B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0BB529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D5C13F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077C66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E03153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7513B7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2631A5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EF5B0A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287C47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D8937D0" w14:textId="77777777" w:rsidR="0076552F" w:rsidRPr="0076552F" w:rsidRDefault="0076552F" w:rsidP="0076552F">
            <w:pPr>
              <w:rPr>
                <w:sz w:val="20"/>
                <w:szCs w:val="20"/>
              </w:rPr>
            </w:pPr>
          </w:p>
        </w:tc>
      </w:tr>
      <w:tr w:rsidR="0076552F" w:rsidRPr="0076552F" w14:paraId="694C811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B76F25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D3C1049"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4496CBA"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FDCFBD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BB6C3B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D7E53E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266002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E21220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823270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79E2D0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A3384A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57492D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433422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D7F08B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D7E809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9180389" w14:textId="77777777" w:rsidR="0076552F" w:rsidRPr="0076552F" w:rsidRDefault="0076552F" w:rsidP="0076552F">
            <w:pPr>
              <w:rPr>
                <w:sz w:val="20"/>
                <w:szCs w:val="20"/>
              </w:rPr>
            </w:pPr>
          </w:p>
        </w:tc>
      </w:tr>
      <w:tr w:rsidR="0076552F" w:rsidRPr="0076552F" w14:paraId="625235F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7009BB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D63290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028DD8F"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AC89AC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CE5B5D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37E60E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2598A8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023ADB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3CB1A9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C7378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2A9B30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346A30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7E860C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8D5EFC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25CDA0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F24D027" w14:textId="77777777" w:rsidR="0076552F" w:rsidRPr="0076552F" w:rsidRDefault="0076552F" w:rsidP="0076552F">
            <w:pPr>
              <w:rPr>
                <w:sz w:val="20"/>
                <w:szCs w:val="20"/>
              </w:rPr>
            </w:pPr>
          </w:p>
        </w:tc>
      </w:tr>
      <w:tr w:rsidR="0076552F" w:rsidRPr="0076552F" w14:paraId="0C21AF6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6EC4D3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25B420C"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201A4FE"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4238DE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30874E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67A419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B3274F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9BD723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3D4271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ED49A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62FFF8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A6BF40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A7CA92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B71E80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BDF2A7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B6DBE14" w14:textId="77777777" w:rsidR="0076552F" w:rsidRPr="0076552F" w:rsidRDefault="0076552F" w:rsidP="0076552F">
            <w:pPr>
              <w:rPr>
                <w:sz w:val="20"/>
                <w:szCs w:val="20"/>
              </w:rPr>
            </w:pPr>
          </w:p>
        </w:tc>
      </w:tr>
      <w:tr w:rsidR="0076552F" w:rsidRPr="0076552F" w14:paraId="32830E1D"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0351D2DD" w14:textId="77777777" w:rsidR="0076552F" w:rsidRPr="0076552F" w:rsidRDefault="0076552F" w:rsidP="0076552F">
            <w:pPr>
              <w:rPr>
                <w:sz w:val="20"/>
                <w:szCs w:val="20"/>
              </w:rPr>
            </w:pPr>
            <w:r w:rsidRPr="0076552F">
              <w:rPr>
                <w:sz w:val="20"/>
                <w:szCs w:val="20"/>
              </w:rPr>
              <w:t xml:space="preserve">1.2.1.4. Физкультурно-оздоровительный комплекс с искусственным льдом по ул. </w:t>
            </w:r>
            <w:proofErr w:type="gramStart"/>
            <w:r w:rsidRPr="0076552F">
              <w:rPr>
                <w:sz w:val="20"/>
                <w:szCs w:val="20"/>
              </w:rPr>
              <w:t>Восточной</w:t>
            </w:r>
            <w:proofErr w:type="gramEnd"/>
            <w:r w:rsidRPr="0076552F">
              <w:rPr>
                <w:sz w:val="20"/>
                <w:szCs w:val="20"/>
              </w:rPr>
              <w:t xml:space="preserve"> в </w:t>
            </w:r>
            <w:proofErr w:type="spellStart"/>
            <w:r w:rsidRPr="0076552F">
              <w:rPr>
                <w:sz w:val="20"/>
                <w:szCs w:val="20"/>
              </w:rPr>
              <w:t>р.п</w:t>
            </w:r>
            <w:proofErr w:type="spellEnd"/>
            <w:r w:rsidRPr="0076552F">
              <w:rPr>
                <w:sz w:val="20"/>
                <w:szCs w:val="20"/>
              </w:rPr>
              <w:t xml:space="preserve">. </w:t>
            </w:r>
            <w:proofErr w:type="spellStart"/>
            <w:r w:rsidRPr="0076552F">
              <w:rPr>
                <w:sz w:val="20"/>
                <w:szCs w:val="20"/>
              </w:rPr>
              <w:t>Краснообске</w:t>
            </w:r>
            <w:proofErr w:type="spellEnd"/>
            <w:r w:rsidRPr="0076552F">
              <w:rPr>
                <w:sz w:val="20"/>
                <w:szCs w:val="20"/>
              </w:rPr>
              <w:t xml:space="preserve"> (строительство)</w:t>
            </w:r>
          </w:p>
        </w:tc>
        <w:tc>
          <w:tcPr>
            <w:tcW w:w="499" w:type="pct"/>
            <w:tcBorders>
              <w:top w:val="nil"/>
              <w:left w:val="nil"/>
              <w:bottom w:val="single" w:sz="4" w:space="0" w:color="000000"/>
              <w:right w:val="single" w:sz="4" w:space="0" w:color="000000"/>
            </w:tcBorders>
            <w:shd w:val="clear" w:color="FFFFFF" w:fill="FFFFFF"/>
            <w:vAlign w:val="center"/>
            <w:hideMark/>
          </w:tcPr>
          <w:p w14:paraId="75132BB8"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7B811DF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36781B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4E751F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9407BC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9DA1FB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000A5A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3E095A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9DAA75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451EBB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5CC15F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17423DE"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5F909B6B"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49A7324F"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E41EF38" w14:textId="77777777" w:rsidR="0076552F" w:rsidRPr="0076552F" w:rsidRDefault="0076552F" w:rsidP="0076552F">
            <w:pPr>
              <w:rPr>
                <w:sz w:val="20"/>
                <w:szCs w:val="20"/>
              </w:rPr>
            </w:pPr>
            <w:r w:rsidRPr="0076552F">
              <w:rPr>
                <w:sz w:val="20"/>
                <w:szCs w:val="20"/>
              </w:rPr>
              <w:t xml:space="preserve">Строительство ледовой площадки и спортивного зала (тренажерный зал, зал хореографии). Увеличение спортивных площадей на 1635,8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xml:space="preserve">, планируемый год ввода в </w:t>
            </w:r>
            <w:r w:rsidRPr="0076552F">
              <w:rPr>
                <w:sz w:val="20"/>
                <w:szCs w:val="20"/>
              </w:rPr>
              <w:lastRenderedPageBreak/>
              <w:t xml:space="preserve">эксплуатацию - 2020 год. </w:t>
            </w:r>
            <w:proofErr w:type="gramStart"/>
            <w:r w:rsidRPr="0076552F">
              <w:rPr>
                <w:sz w:val="20"/>
                <w:szCs w:val="20"/>
              </w:rPr>
              <w:t>Реализация в рамках исполнения наказа № 07-002 "Завершение строительства ледового дворца спорта (</w:t>
            </w:r>
            <w:proofErr w:type="spellStart"/>
            <w:r w:rsidRPr="0076552F">
              <w:rPr>
                <w:sz w:val="20"/>
                <w:szCs w:val="20"/>
              </w:rPr>
              <w:t>р.п</w:t>
            </w:r>
            <w:proofErr w:type="spellEnd"/>
            <w:r w:rsidRPr="0076552F">
              <w:rPr>
                <w:sz w:val="20"/>
                <w:szCs w:val="20"/>
              </w:rPr>
              <w:t>.</w:t>
            </w:r>
            <w:proofErr w:type="gramEnd"/>
            <w:r w:rsidRPr="0076552F">
              <w:rPr>
                <w:sz w:val="20"/>
                <w:szCs w:val="20"/>
              </w:rPr>
              <w:t xml:space="preserve"> </w:t>
            </w:r>
            <w:proofErr w:type="spellStart"/>
            <w:proofErr w:type="gramStart"/>
            <w:r w:rsidRPr="0076552F">
              <w:rPr>
                <w:sz w:val="20"/>
                <w:szCs w:val="20"/>
              </w:rPr>
              <w:t>Краснообск</w:t>
            </w:r>
            <w:proofErr w:type="spellEnd"/>
            <w:r w:rsidRPr="0076552F">
              <w:rPr>
                <w:sz w:val="20"/>
                <w:szCs w:val="20"/>
              </w:rPr>
              <w:t>)"</w:t>
            </w:r>
            <w:proofErr w:type="gramEnd"/>
          </w:p>
        </w:tc>
      </w:tr>
      <w:tr w:rsidR="0076552F" w:rsidRPr="0076552F" w14:paraId="33ADC4A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8C12F0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636C842"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EAD713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EDCC0F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5E2AA5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AE1F8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9FB656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C6E6D4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362E123"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363B2DE"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22D19623"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D798BFD"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AFC497F" w14:textId="77777777" w:rsidR="0076552F" w:rsidRPr="0076552F" w:rsidRDefault="0076552F" w:rsidP="0076552F">
            <w:pPr>
              <w:jc w:val="right"/>
              <w:rPr>
                <w:sz w:val="20"/>
                <w:szCs w:val="20"/>
              </w:rPr>
            </w:pPr>
            <w:r w:rsidRPr="0076552F">
              <w:rPr>
                <w:sz w:val="20"/>
                <w:szCs w:val="20"/>
              </w:rPr>
              <w:t>91616,2</w:t>
            </w:r>
          </w:p>
        </w:tc>
        <w:tc>
          <w:tcPr>
            <w:tcW w:w="274" w:type="pct"/>
            <w:tcBorders>
              <w:top w:val="nil"/>
              <w:left w:val="nil"/>
              <w:bottom w:val="single" w:sz="4" w:space="0" w:color="000000"/>
              <w:right w:val="single" w:sz="4" w:space="0" w:color="000000"/>
            </w:tcBorders>
            <w:shd w:val="clear" w:color="FFFFFF" w:fill="FFFFFF"/>
            <w:vAlign w:val="center"/>
            <w:hideMark/>
          </w:tcPr>
          <w:p w14:paraId="5B9C45C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52DEFC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E54BB9A" w14:textId="77777777" w:rsidR="0076552F" w:rsidRPr="0076552F" w:rsidRDefault="0076552F" w:rsidP="0076552F">
            <w:pPr>
              <w:rPr>
                <w:sz w:val="20"/>
                <w:szCs w:val="20"/>
              </w:rPr>
            </w:pPr>
          </w:p>
        </w:tc>
      </w:tr>
      <w:tr w:rsidR="0076552F" w:rsidRPr="0076552F" w14:paraId="69AD470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C5E465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BD1AE6"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6CBDB23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46B88F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C72CF4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B87160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864398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8007C24" w14:textId="77777777" w:rsidR="0076552F" w:rsidRPr="0076552F" w:rsidRDefault="0076552F" w:rsidP="0076552F">
            <w:pPr>
              <w:jc w:val="right"/>
              <w:rPr>
                <w:sz w:val="20"/>
                <w:szCs w:val="20"/>
              </w:rPr>
            </w:pPr>
            <w:r w:rsidRPr="0076552F">
              <w:rPr>
                <w:sz w:val="20"/>
                <w:szCs w:val="20"/>
              </w:rPr>
              <w:t>44791,3</w:t>
            </w:r>
          </w:p>
        </w:tc>
        <w:tc>
          <w:tcPr>
            <w:tcW w:w="289" w:type="pct"/>
            <w:tcBorders>
              <w:top w:val="nil"/>
              <w:left w:val="nil"/>
              <w:bottom w:val="single" w:sz="4" w:space="0" w:color="000000"/>
              <w:right w:val="single" w:sz="4" w:space="0" w:color="000000"/>
            </w:tcBorders>
            <w:shd w:val="clear" w:color="FFFFFF" w:fill="FFFFFF"/>
            <w:vAlign w:val="center"/>
            <w:hideMark/>
          </w:tcPr>
          <w:p w14:paraId="65A7211B" w14:textId="77777777" w:rsidR="0076552F" w:rsidRPr="0076552F" w:rsidRDefault="0076552F" w:rsidP="0076552F">
            <w:pPr>
              <w:jc w:val="right"/>
              <w:rPr>
                <w:sz w:val="20"/>
                <w:szCs w:val="20"/>
              </w:rPr>
            </w:pPr>
            <w:r w:rsidRPr="0076552F">
              <w:rPr>
                <w:sz w:val="20"/>
                <w:szCs w:val="20"/>
              </w:rPr>
              <w:t>2525,6</w:t>
            </w:r>
          </w:p>
        </w:tc>
        <w:tc>
          <w:tcPr>
            <w:tcW w:w="263" w:type="pct"/>
            <w:tcBorders>
              <w:top w:val="nil"/>
              <w:left w:val="nil"/>
              <w:bottom w:val="single" w:sz="4" w:space="0" w:color="000000"/>
              <w:right w:val="single" w:sz="4" w:space="0" w:color="000000"/>
            </w:tcBorders>
            <w:shd w:val="clear" w:color="FFFFFF" w:fill="FFFFFF"/>
            <w:vAlign w:val="center"/>
            <w:hideMark/>
          </w:tcPr>
          <w:p w14:paraId="57ADF335" w14:textId="77777777" w:rsidR="0076552F" w:rsidRPr="0076552F" w:rsidRDefault="0076552F" w:rsidP="0076552F">
            <w:pPr>
              <w:jc w:val="right"/>
              <w:rPr>
                <w:sz w:val="20"/>
                <w:szCs w:val="20"/>
              </w:rPr>
            </w:pPr>
            <w:r w:rsidRPr="0076552F">
              <w:rPr>
                <w:sz w:val="20"/>
                <w:szCs w:val="20"/>
              </w:rPr>
              <w:t>232,1</w:t>
            </w:r>
          </w:p>
        </w:tc>
        <w:tc>
          <w:tcPr>
            <w:tcW w:w="259" w:type="pct"/>
            <w:tcBorders>
              <w:top w:val="nil"/>
              <w:left w:val="nil"/>
              <w:bottom w:val="single" w:sz="4" w:space="0" w:color="000000"/>
              <w:right w:val="single" w:sz="4" w:space="0" w:color="000000"/>
            </w:tcBorders>
            <w:shd w:val="clear" w:color="FFFFFF" w:fill="FFFFFF"/>
            <w:vAlign w:val="center"/>
            <w:hideMark/>
          </w:tcPr>
          <w:p w14:paraId="47580F65" w14:textId="77777777" w:rsidR="0076552F" w:rsidRPr="0076552F" w:rsidRDefault="0076552F" w:rsidP="0076552F">
            <w:pPr>
              <w:jc w:val="right"/>
              <w:rPr>
                <w:sz w:val="20"/>
                <w:szCs w:val="20"/>
              </w:rPr>
            </w:pPr>
            <w:r w:rsidRPr="0076552F">
              <w:rPr>
                <w:sz w:val="20"/>
                <w:szCs w:val="20"/>
              </w:rPr>
              <w:t>258,6</w:t>
            </w:r>
          </w:p>
        </w:tc>
        <w:tc>
          <w:tcPr>
            <w:tcW w:w="278" w:type="pct"/>
            <w:tcBorders>
              <w:top w:val="nil"/>
              <w:left w:val="nil"/>
              <w:bottom w:val="single" w:sz="4" w:space="0" w:color="000000"/>
              <w:right w:val="single" w:sz="4" w:space="0" w:color="000000"/>
            </w:tcBorders>
            <w:shd w:val="clear" w:color="FFFFFF" w:fill="FFFFFF"/>
            <w:vAlign w:val="center"/>
            <w:hideMark/>
          </w:tcPr>
          <w:p w14:paraId="1853790D" w14:textId="77777777" w:rsidR="0076552F" w:rsidRPr="0076552F" w:rsidRDefault="0076552F" w:rsidP="0076552F">
            <w:pPr>
              <w:jc w:val="right"/>
              <w:rPr>
                <w:sz w:val="20"/>
                <w:szCs w:val="20"/>
              </w:rPr>
            </w:pPr>
            <w:r w:rsidRPr="0076552F">
              <w:rPr>
                <w:sz w:val="20"/>
                <w:szCs w:val="20"/>
              </w:rPr>
              <w:t>41775,1</w:t>
            </w:r>
          </w:p>
        </w:tc>
        <w:tc>
          <w:tcPr>
            <w:tcW w:w="300" w:type="pct"/>
            <w:tcBorders>
              <w:top w:val="nil"/>
              <w:left w:val="nil"/>
              <w:bottom w:val="single" w:sz="4" w:space="0" w:color="000000"/>
              <w:right w:val="single" w:sz="4" w:space="0" w:color="000000"/>
            </w:tcBorders>
            <w:shd w:val="clear" w:color="FFFFFF" w:fill="FFFFFF"/>
            <w:vAlign w:val="center"/>
            <w:hideMark/>
          </w:tcPr>
          <w:p w14:paraId="555795A7" w14:textId="77777777" w:rsidR="0076552F" w:rsidRPr="0076552F" w:rsidRDefault="0076552F" w:rsidP="0076552F">
            <w:pPr>
              <w:jc w:val="right"/>
              <w:rPr>
                <w:sz w:val="20"/>
                <w:szCs w:val="20"/>
              </w:rPr>
            </w:pPr>
            <w:r w:rsidRPr="0076552F">
              <w:rPr>
                <w:sz w:val="20"/>
                <w:szCs w:val="20"/>
              </w:rPr>
              <w:t>91616,2</w:t>
            </w:r>
          </w:p>
        </w:tc>
        <w:tc>
          <w:tcPr>
            <w:tcW w:w="274" w:type="pct"/>
            <w:tcBorders>
              <w:top w:val="nil"/>
              <w:left w:val="nil"/>
              <w:bottom w:val="single" w:sz="4" w:space="0" w:color="000000"/>
              <w:right w:val="single" w:sz="4" w:space="0" w:color="000000"/>
            </w:tcBorders>
            <w:shd w:val="clear" w:color="FFFFFF" w:fill="FFFFFF"/>
            <w:vAlign w:val="center"/>
            <w:hideMark/>
          </w:tcPr>
          <w:p w14:paraId="1C150EC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EE4730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D1CEC97" w14:textId="77777777" w:rsidR="0076552F" w:rsidRPr="0076552F" w:rsidRDefault="0076552F" w:rsidP="0076552F">
            <w:pPr>
              <w:rPr>
                <w:sz w:val="20"/>
                <w:szCs w:val="20"/>
              </w:rPr>
            </w:pPr>
          </w:p>
        </w:tc>
      </w:tr>
      <w:tr w:rsidR="0076552F" w:rsidRPr="0076552F" w14:paraId="27CA62F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78AC02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0FA14CB"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4FCA947"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BF6FA76"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6CF34978"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4C56812C"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2DA64323"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5E6A5A7F" w14:textId="77777777" w:rsidR="0076552F" w:rsidRPr="0076552F" w:rsidRDefault="0076552F" w:rsidP="0076552F">
            <w:pPr>
              <w:jc w:val="right"/>
              <w:rPr>
                <w:sz w:val="20"/>
                <w:szCs w:val="20"/>
              </w:rPr>
            </w:pPr>
            <w:r w:rsidRPr="0076552F">
              <w:rPr>
                <w:sz w:val="20"/>
                <w:szCs w:val="20"/>
              </w:rPr>
              <w:t>44791,3</w:t>
            </w:r>
          </w:p>
        </w:tc>
        <w:tc>
          <w:tcPr>
            <w:tcW w:w="289" w:type="pct"/>
            <w:tcBorders>
              <w:top w:val="nil"/>
              <w:left w:val="nil"/>
              <w:bottom w:val="single" w:sz="4" w:space="0" w:color="000000"/>
              <w:right w:val="single" w:sz="4" w:space="0" w:color="000000"/>
            </w:tcBorders>
            <w:shd w:val="clear" w:color="FFFFFF" w:fill="FFFFFF"/>
            <w:vAlign w:val="center"/>
            <w:hideMark/>
          </w:tcPr>
          <w:p w14:paraId="311EB099" w14:textId="77777777" w:rsidR="0076552F" w:rsidRPr="0076552F" w:rsidRDefault="0076552F" w:rsidP="0076552F">
            <w:pPr>
              <w:jc w:val="right"/>
              <w:rPr>
                <w:sz w:val="20"/>
                <w:szCs w:val="20"/>
              </w:rPr>
            </w:pPr>
            <w:r w:rsidRPr="0076552F">
              <w:rPr>
                <w:sz w:val="20"/>
                <w:szCs w:val="20"/>
              </w:rPr>
              <w:t>2525,6</w:t>
            </w:r>
          </w:p>
        </w:tc>
        <w:tc>
          <w:tcPr>
            <w:tcW w:w="263" w:type="pct"/>
            <w:tcBorders>
              <w:top w:val="nil"/>
              <w:left w:val="nil"/>
              <w:bottom w:val="single" w:sz="4" w:space="0" w:color="000000"/>
              <w:right w:val="single" w:sz="4" w:space="0" w:color="000000"/>
            </w:tcBorders>
            <w:shd w:val="clear" w:color="FFFFFF" w:fill="FFFFFF"/>
            <w:vAlign w:val="center"/>
            <w:hideMark/>
          </w:tcPr>
          <w:p w14:paraId="0169BE18" w14:textId="77777777" w:rsidR="0076552F" w:rsidRPr="0076552F" w:rsidRDefault="0076552F" w:rsidP="0076552F">
            <w:pPr>
              <w:jc w:val="right"/>
              <w:rPr>
                <w:sz w:val="20"/>
                <w:szCs w:val="20"/>
              </w:rPr>
            </w:pPr>
            <w:r w:rsidRPr="0076552F">
              <w:rPr>
                <w:sz w:val="20"/>
                <w:szCs w:val="20"/>
              </w:rPr>
              <w:t>232,1</w:t>
            </w:r>
          </w:p>
        </w:tc>
        <w:tc>
          <w:tcPr>
            <w:tcW w:w="259" w:type="pct"/>
            <w:tcBorders>
              <w:top w:val="nil"/>
              <w:left w:val="nil"/>
              <w:bottom w:val="single" w:sz="4" w:space="0" w:color="000000"/>
              <w:right w:val="single" w:sz="4" w:space="0" w:color="000000"/>
            </w:tcBorders>
            <w:shd w:val="clear" w:color="FFFFFF" w:fill="FFFFFF"/>
            <w:vAlign w:val="center"/>
            <w:hideMark/>
          </w:tcPr>
          <w:p w14:paraId="50AE5065" w14:textId="77777777" w:rsidR="0076552F" w:rsidRPr="0076552F" w:rsidRDefault="0076552F" w:rsidP="0076552F">
            <w:pPr>
              <w:jc w:val="right"/>
              <w:rPr>
                <w:sz w:val="20"/>
                <w:szCs w:val="20"/>
              </w:rPr>
            </w:pPr>
            <w:r w:rsidRPr="0076552F">
              <w:rPr>
                <w:sz w:val="20"/>
                <w:szCs w:val="20"/>
              </w:rPr>
              <w:t>258,6</w:t>
            </w:r>
          </w:p>
        </w:tc>
        <w:tc>
          <w:tcPr>
            <w:tcW w:w="278" w:type="pct"/>
            <w:tcBorders>
              <w:top w:val="nil"/>
              <w:left w:val="nil"/>
              <w:bottom w:val="single" w:sz="4" w:space="0" w:color="000000"/>
              <w:right w:val="single" w:sz="4" w:space="0" w:color="000000"/>
            </w:tcBorders>
            <w:shd w:val="clear" w:color="FFFFFF" w:fill="FFFFFF"/>
            <w:vAlign w:val="center"/>
            <w:hideMark/>
          </w:tcPr>
          <w:p w14:paraId="4A4F1CF1" w14:textId="77777777" w:rsidR="0076552F" w:rsidRPr="0076552F" w:rsidRDefault="0076552F" w:rsidP="0076552F">
            <w:pPr>
              <w:jc w:val="right"/>
              <w:rPr>
                <w:sz w:val="20"/>
                <w:szCs w:val="20"/>
              </w:rPr>
            </w:pPr>
            <w:r w:rsidRPr="0076552F">
              <w:rPr>
                <w:sz w:val="20"/>
                <w:szCs w:val="20"/>
              </w:rPr>
              <w:t>41775,1</w:t>
            </w:r>
          </w:p>
        </w:tc>
        <w:tc>
          <w:tcPr>
            <w:tcW w:w="300" w:type="pct"/>
            <w:tcBorders>
              <w:top w:val="nil"/>
              <w:left w:val="nil"/>
              <w:bottom w:val="single" w:sz="4" w:space="0" w:color="000000"/>
              <w:right w:val="single" w:sz="4" w:space="0" w:color="000000"/>
            </w:tcBorders>
            <w:shd w:val="clear" w:color="FFFFFF" w:fill="FFFFFF"/>
            <w:vAlign w:val="center"/>
            <w:hideMark/>
          </w:tcPr>
          <w:p w14:paraId="58161E38" w14:textId="77777777" w:rsidR="0076552F" w:rsidRPr="0076552F" w:rsidRDefault="0076552F" w:rsidP="0076552F">
            <w:pPr>
              <w:jc w:val="right"/>
              <w:rPr>
                <w:sz w:val="20"/>
                <w:szCs w:val="20"/>
              </w:rPr>
            </w:pPr>
            <w:r w:rsidRPr="0076552F">
              <w:rPr>
                <w:sz w:val="20"/>
                <w:szCs w:val="20"/>
              </w:rPr>
              <w:t>91616,2</w:t>
            </w:r>
          </w:p>
        </w:tc>
        <w:tc>
          <w:tcPr>
            <w:tcW w:w="274" w:type="pct"/>
            <w:tcBorders>
              <w:top w:val="nil"/>
              <w:left w:val="nil"/>
              <w:bottom w:val="single" w:sz="4" w:space="0" w:color="000000"/>
              <w:right w:val="single" w:sz="4" w:space="0" w:color="000000"/>
            </w:tcBorders>
            <w:shd w:val="clear" w:color="FFFFFF" w:fill="FFFFFF"/>
            <w:vAlign w:val="center"/>
            <w:hideMark/>
          </w:tcPr>
          <w:p w14:paraId="63922DE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9F89FE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21C6E90" w14:textId="77777777" w:rsidR="0076552F" w:rsidRPr="0076552F" w:rsidRDefault="0076552F" w:rsidP="0076552F">
            <w:pPr>
              <w:rPr>
                <w:sz w:val="20"/>
                <w:szCs w:val="20"/>
              </w:rPr>
            </w:pPr>
          </w:p>
        </w:tc>
      </w:tr>
      <w:tr w:rsidR="0076552F" w:rsidRPr="0076552F" w14:paraId="376E0E8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A42FFE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7605C3F"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6BFA51E"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12E4DA2"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865229B"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6AED7D9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3F79ED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D954C3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center"/>
            <w:hideMark/>
          </w:tcPr>
          <w:p w14:paraId="23989C1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30A9D3B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7E2CACE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12F249C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40516C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246E48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4BAA10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6C179E5" w14:textId="77777777" w:rsidR="0076552F" w:rsidRPr="0076552F" w:rsidRDefault="0076552F" w:rsidP="0076552F">
            <w:pPr>
              <w:rPr>
                <w:sz w:val="20"/>
                <w:szCs w:val="20"/>
              </w:rPr>
            </w:pPr>
          </w:p>
        </w:tc>
      </w:tr>
      <w:tr w:rsidR="0076552F" w:rsidRPr="0076552F" w14:paraId="543C6D6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42F02D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A8CD0BD"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730CC4F"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61AD0E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DCC544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2CB04E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187360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B319CC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957D15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906AAA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FCEB84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87FE77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DE077A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75A57C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FE6EDC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93C9567" w14:textId="77777777" w:rsidR="0076552F" w:rsidRPr="0076552F" w:rsidRDefault="0076552F" w:rsidP="0076552F">
            <w:pPr>
              <w:rPr>
                <w:sz w:val="20"/>
                <w:szCs w:val="20"/>
              </w:rPr>
            </w:pPr>
          </w:p>
        </w:tc>
      </w:tr>
      <w:tr w:rsidR="0076552F" w:rsidRPr="0076552F" w14:paraId="2FE00F1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D3DF23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C82141A"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54A0767"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40AF21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2F5C62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C08F2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B41A19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FE0FB7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51AF2F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5E7000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9F9361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89D85B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E20C55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A400D2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645438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A3C218E" w14:textId="77777777" w:rsidR="0076552F" w:rsidRPr="0076552F" w:rsidRDefault="0076552F" w:rsidP="0076552F">
            <w:pPr>
              <w:rPr>
                <w:sz w:val="20"/>
                <w:szCs w:val="20"/>
              </w:rPr>
            </w:pPr>
          </w:p>
        </w:tc>
      </w:tr>
      <w:tr w:rsidR="0076552F" w:rsidRPr="0076552F" w14:paraId="3DCB4D9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1AEC7C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9331DDE"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90DC229"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FDE8A0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762981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C71B13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0A8D61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82ADA6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F0A2A7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40B01B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54EEE4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017F73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274595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4934BD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1D0A52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C5BEE22" w14:textId="77777777" w:rsidR="0076552F" w:rsidRPr="0076552F" w:rsidRDefault="0076552F" w:rsidP="0076552F">
            <w:pPr>
              <w:rPr>
                <w:sz w:val="20"/>
                <w:szCs w:val="20"/>
              </w:rPr>
            </w:pPr>
          </w:p>
        </w:tc>
      </w:tr>
      <w:tr w:rsidR="0076552F" w:rsidRPr="0076552F" w14:paraId="2CE7BA3D"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3B6C7F62" w14:textId="77777777" w:rsidR="0076552F" w:rsidRPr="0076552F" w:rsidRDefault="0076552F" w:rsidP="0076552F">
            <w:pPr>
              <w:rPr>
                <w:sz w:val="20"/>
                <w:szCs w:val="20"/>
              </w:rPr>
            </w:pPr>
            <w:r w:rsidRPr="0076552F">
              <w:rPr>
                <w:sz w:val="20"/>
                <w:szCs w:val="20"/>
              </w:rPr>
              <w:t xml:space="preserve">1.2.1.5. Здание физкультурно-оздоровительного комплекса в </w:t>
            </w:r>
            <w:proofErr w:type="spellStart"/>
            <w:r w:rsidRPr="0076552F">
              <w:rPr>
                <w:sz w:val="20"/>
                <w:szCs w:val="20"/>
              </w:rPr>
              <w:t>с</w:t>
            </w:r>
            <w:proofErr w:type="gramStart"/>
            <w:r w:rsidRPr="0076552F">
              <w:rPr>
                <w:sz w:val="20"/>
                <w:szCs w:val="20"/>
              </w:rPr>
              <w:t>.С</w:t>
            </w:r>
            <w:proofErr w:type="gramEnd"/>
            <w:r w:rsidRPr="0076552F">
              <w:rPr>
                <w:sz w:val="20"/>
                <w:szCs w:val="20"/>
              </w:rPr>
              <w:t>еверном</w:t>
            </w:r>
            <w:proofErr w:type="spellEnd"/>
            <w:r w:rsidRPr="0076552F">
              <w:rPr>
                <w:sz w:val="20"/>
                <w:szCs w:val="20"/>
              </w:rPr>
              <w:t xml:space="preserve"> Новосибирской области (строительство)</w:t>
            </w:r>
          </w:p>
        </w:tc>
        <w:tc>
          <w:tcPr>
            <w:tcW w:w="499" w:type="pct"/>
            <w:tcBorders>
              <w:top w:val="nil"/>
              <w:left w:val="nil"/>
              <w:bottom w:val="single" w:sz="4" w:space="0" w:color="000000"/>
              <w:right w:val="single" w:sz="4" w:space="0" w:color="000000"/>
            </w:tcBorders>
            <w:shd w:val="clear" w:color="FFFFFF" w:fill="FFFFFF"/>
            <w:vAlign w:val="center"/>
            <w:hideMark/>
          </w:tcPr>
          <w:p w14:paraId="4C5FB129"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0E1C549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FE56DB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FAE9E9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068E4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B8CEC9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85D62E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1A8100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77BF41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95134C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B62CF9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8C2EC7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8F72AF6"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D37F803"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7323A00" w14:textId="77777777" w:rsidR="0076552F" w:rsidRPr="0076552F" w:rsidRDefault="0076552F" w:rsidP="0076552F">
            <w:pPr>
              <w:rPr>
                <w:sz w:val="20"/>
                <w:szCs w:val="20"/>
              </w:rPr>
            </w:pPr>
            <w:r w:rsidRPr="0076552F">
              <w:rPr>
                <w:sz w:val="20"/>
                <w:szCs w:val="20"/>
              </w:rPr>
              <w:t xml:space="preserve">Строительство физкультурно-оздоровительного комплекса. Увеличение спортивных площадей на 275 кв. м, планируемый год ввода в эксплуатацию - 2021 год. Реализация в рамках исполнения наказа № 03-179 "Строительство плавательного бассейна в </w:t>
            </w:r>
            <w:proofErr w:type="spellStart"/>
            <w:r w:rsidRPr="0076552F">
              <w:rPr>
                <w:sz w:val="20"/>
                <w:szCs w:val="20"/>
              </w:rPr>
              <w:t>с</w:t>
            </w:r>
            <w:proofErr w:type="gramStart"/>
            <w:r w:rsidRPr="0076552F">
              <w:rPr>
                <w:sz w:val="20"/>
                <w:szCs w:val="20"/>
              </w:rPr>
              <w:t>.С</w:t>
            </w:r>
            <w:proofErr w:type="gramEnd"/>
            <w:r w:rsidRPr="0076552F">
              <w:rPr>
                <w:sz w:val="20"/>
                <w:szCs w:val="20"/>
              </w:rPr>
              <w:t>еверное</w:t>
            </w:r>
            <w:proofErr w:type="spellEnd"/>
            <w:r w:rsidRPr="0076552F">
              <w:rPr>
                <w:sz w:val="20"/>
                <w:szCs w:val="20"/>
              </w:rPr>
              <w:t xml:space="preserve"> (</w:t>
            </w:r>
            <w:proofErr w:type="spellStart"/>
            <w:r w:rsidRPr="0076552F">
              <w:rPr>
                <w:sz w:val="20"/>
                <w:szCs w:val="20"/>
              </w:rPr>
              <w:t>с.Северное</w:t>
            </w:r>
            <w:proofErr w:type="spellEnd"/>
            <w:r w:rsidRPr="0076552F">
              <w:rPr>
                <w:sz w:val="20"/>
                <w:szCs w:val="20"/>
              </w:rPr>
              <w:t>)"</w:t>
            </w:r>
          </w:p>
        </w:tc>
      </w:tr>
      <w:tr w:rsidR="0076552F" w:rsidRPr="0076552F" w14:paraId="3003100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0E07E6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F5DA010"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5D2689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4026BF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BF42AF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21D9F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AB4B40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16B205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5C4CBD3"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9CC4128"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BEC7DC3"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7AA180B2"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20D32B3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02DD53D" w14:textId="77777777" w:rsidR="0076552F" w:rsidRPr="0076552F" w:rsidRDefault="0076552F" w:rsidP="0076552F">
            <w:pPr>
              <w:jc w:val="right"/>
              <w:rPr>
                <w:sz w:val="20"/>
                <w:szCs w:val="20"/>
              </w:rPr>
            </w:pPr>
            <w:r w:rsidRPr="0076552F">
              <w:rPr>
                <w:sz w:val="20"/>
                <w:szCs w:val="20"/>
              </w:rPr>
              <w:t>59538,5</w:t>
            </w:r>
          </w:p>
        </w:tc>
        <w:tc>
          <w:tcPr>
            <w:tcW w:w="319" w:type="pct"/>
            <w:vMerge/>
            <w:tcBorders>
              <w:top w:val="nil"/>
              <w:left w:val="single" w:sz="4" w:space="0" w:color="000000"/>
              <w:bottom w:val="single" w:sz="4" w:space="0" w:color="000000"/>
              <w:right w:val="single" w:sz="4" w:space="0" w:color="000000"/>
            </w:tcBorders>
            <w:vAlign w:val="center"/>
            <w:hideMark/>
          </w:tcPr>
          <w:p w14:paraId="595A737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E0C115D" w14:textId="77777777" w:rsidR="0076552F" w:rsidRPr="0076552F" w:rsidRDefault="0076552F" w:rsidP="0076552F">
            <w:pPr>
              <w:rPr>
                <w:sz w:val="20"/>
                <w:szCs w:val="20"/>
              </w:rPr>
            </w:pPr>
          </w:p>
        </w:tc>
      </w:tr>
      <w:tr w:rsidR="0076552F" w:rsidRPr="0076552F" w14:paraId="5E72E46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08A9DF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0DA896F"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AD7417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EF744E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F1A2CA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A2EDB8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2A7B47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6C3E3F7" w14:textId="77777777" w:rsidR="0076552F" w:rsidRPr="0076552F" w:rsidRDefault="0076552F" w:rsidP="0076552F">
            <w:pPr>
              <w:jc w:val="right"/>
              <w:rPr>
                <w:sz w:val="20"/>
                <w:szCs w:val="20"/>
              </w:rPr>
            </w:pPr>
            <w:r w:rsidRPr="0076552F">
              <w:rPr>
                <w:sz w:val="20"/>
                <w:szCs w:val="20"/>
              </w:rPr>
              <w:t>1267,5</w:t>
            </w:r>
          </w:p>
        </w:tc>
        <w:tc>
          <w:tcPr>
            <w:tcW w:w="289" w:type="pct"/>
            <w:tcBorders>
              <w:top w:val="nil"/>
              <w:left w:val="nil"/>
              <w:bottom w:val="single" w:sz="4" w:space="0" w:color="000000"/>
              <w:right w:val="single" w:sz="4" w:space="0" w:color="000000"/>
            </w:tcBorders>
            <w:shd w:val="clear" w:color="FFFFFF" w:fill="FFFFFF"/>
            <w:vAlign w:val="center"/>
            <w:hideMark/>
          </w:tcPr>
          <w:p w14:paraId="540D82A7" w14:textId="77777777" w:rsidR="0076552F" w:rsidRPr="0076552F" w:rsidRDefault="0076552F" w:rsidP="0076552F">
            <w:pPr>
              <w:jc w:val="right"/>
              <w:rPr>
                <w:sz w:val="20"/>
                <w:szCs w:val="20"/>
              </w:rPr>
            </w:pPr>
            <w:r w:rsidRPr="0076552F">
              <w:rPr>
                <w:sz w:val="20"/>
                <w:szCs w:val="20"/>
              </w:rPr>
              <w:t>8,3</w:t>
            </w:r>
          </w:p>
        </w:tc>
        <w:tc>
          <w:tcPr>
            <w:tcW w:w="263" w:type="pct"/>
            <w:tcBorders>
              <w:top w:val="nil"/>
              <w:left w:val="nil"/>
              <w:bottom w:val="single" w:sz="4" w:space="0" w:color="000000"/>
              <w:right w:val="single" w:sz="4" w:space="0" w:color="000000"/>
            </w:tcBorders>
            <w:shd w:val="clear" w:color="FFFFFF" w:fill="FFFFFF"/>
            <w:vAlign w:val="center"/>
            <w:hideMark/>
          </w:tcPr>
          <w:p w14:paraId="255A1E1B" w14:textId="77777777" w:rsidR="0076552F" w:rsidRPr="0076552F" w:rsidRDefault="0076552F" w:rsidP="0076552F">
            <w:pPr>
              <w:jc w:val="right"/>
              <w:rPr>
                <w:sz w:val="20"/>
                <w:szCs w:val="20"/>
              </w:rPr>
            </w:pPr>
            <w:r w:rsidRPr="0076552F">
              <w:rPr>
                <w:sz w:val="20"/>
                <w:szCs w:val="20"/>
              </w:rPr>
              <w:t>8,3</w:t>
            </w:r>
          </w:p>
        </w:tc>
        <w:tc>
          <w:tcPr>
            <w:tcW w:w="259" w:type="pct"/>
            <w:tcBorders>
              <w:top w:val="nil"/>
              <w:left w:val="nil"/>
              <w:bottom w:val="single" w:sz="4" w:space="0" w:color="000000"/>
              <w:right w:val="single" w:sz="4" w:space="0" w:color="000000"/>
            </w:tcBorders>
            <w:shd w:val="clear" w:color="FFFFFF" w:fill="FFFFFF"/>
            <w:vAlign w:val="center"/>
            <w:hideMark/>
          </w:tcPr>
          <w:p w14:paraId="0D41B8B2" w14:textId="77777777" w:rsidR="0076552F" w:rsidRPr="0076552F" w:rsidRDefault="0076552F" w:rsidP="0076552F">
            <w:pPr>
              <w:jc w:val="right"/>
              <w:rPr>
                <w:sz w:val="20"/>
                <w:szCs w:val="20"/>
              </w:rPr>
            </w:pPr>
            <w:r w:rsidRPr="0076552F">
              <w:rPr>
                <w:sz w:val="20"/>
                <w:szCs w:val="20"/>
              </w:rPr>
              <w:t>1126,1</w:t>
            </w:r>
          </w:p>
        </w:tc>
        <w:tc>
          <w:tcPr>
            <w:tcW w:w="278" w:type="pct"/>
            <w:tcBorders>
              <w:top w:val="nil"/>
              <w:left w:val="nil"/>
              <w:bottom w:val="single" w:sz="4" w:space="0" w:color="000000"/>
              <w:right w:val="single" w:sz="4" w:space="0" w:color="000000"/>
            </w:tcBorders>
            <w:shd w:val="clear" w:color="FFFFFF" w:fill="FFFFFF"/>
            <w:vAlign w:val="center"/>
            <w:hideMark/>
          </w:tcPr>
          <w:p w14:paraId="2D5731B3" w14:textId="77777777" w:rsidR="0076552F" w:rsidRPr="0076552F" w:rsidRDefault="0076552F" w:rsidP="0076552F">
            <w:pPr>
              <w:jc w:val="right"/>
              <w:rPr>
                <w:sz w:val="20"/>
                <w:szCs w:val="20"/>
              </w:rPr>
            </w:pPr>
            <w:r w:rsidRPr="0076552F">
              <w:rPr>
                <w:sz w:val="20"/>
                <w:szCs w:val="20"/>
              </w:rPr>
              <w:t>124,8</w:t>
            </w:r>
          </w:p>
        </w:tc>
        <w:tc>
          <w:tcPr>
            <w:tcW w:w="300" w:type="pct"/>
            <w:tcBorders>
              <w:top w:val="nil"/>
              <w:left w:val="nil"/>
              <w:bottom w:val="single" w:sz="4" w:space="0" w:color="000000"/>
              <w:right w:val="single" w:sz="4" w:space="0" w:color="000000"/>
            </w:tcBorders>
            <w:shd w:val="clear" w:color="FFFFFF" w:fill="FFFFFF"/>
            <w:vAlign w:val="center"/>
            <w:hideMark/>
          </w:tcPr>
          <w:p w14:paraId="051A59E0" w14:textId="77777777" w:rsidR="0076552F" w:rsidRPr="0076552F" w:rsidRDefault="0076552F" w:rsidP="0076552F">
            <w:pPr>
              <w:jc w:val="right"/>
              <w:rPr>
                <w:sz w:val="20"/>
                <w:szCs w:val="20"/>
              </w:rPr>
            </w:pPr>
            <w:r w:rsidRPr="0076552F">
              <w:rPr>
                <w:sz w:val="20"/>
                <w:szCs w:val="20"/>
              </w:rPr>
              <w:t>69963,3</w:t>
            </w:r>
          </w:p>
        </w:tc>
        <w:tc>
          <w:tcPr>
            <w:tcW w:w="274" w:type="pct"/>
            <w:tcBorders>
              <w:top w:val="nil"/>
              <w:left w:val="nil"/>
              <w:bottom w:val="single" w:sz="4" w:space="0" w:color="000000"/>
              <w:right w:val="single" w:sz="4" w:space="0" w:color="000000"/>
            </w:tcBorders>
            <w:shd w:val="clear" w:color="FFFFFF" w:fill="FFFFFF"/>
            <w:vAlign w:val="center"/>
            <w:hideMark/>
          </w:tcPr>
          <w:p w14:paraId="5EF6A28A" w14:textId="77777777" w:rsidR="0076552F" w:rsidRPr="0076552F" w:rsidRDefault="0076552F" w:rsidP="0076552F">
            <w:pPr>
              <w:jc w:val="right"/>
              <w:rPr>
                <w:sz w:val="20"/>
                <w:szCs w:val="20"/>
              </w:rPr>
            </w:pPr>
            <w:r w:rsidRPr="0076552F">
              <w:rPr>
                <w:sz w:val="20"/>
                <w:szCs w:val="20"/>
              </w:rPr>
              <w:t>59538,5</w:t>
            </w:r>
          </w:p>
        </w:tc>
        <w:tc>
          <w:tcPr>
            <w:tcW w:w="319" w:type="pct"/>
            <w:vMerge/>
            <w:tcBorders>
              <w:top w:val="nil"/>
              <w:left w:val="single" w:sz="4" w:space="0" w:color="000000"/>
              <w:bottom w:val="single" w:sz="4" w:space="0" w:color="000000"/>
              <w:right w:val="single" w:sz="4" w:space="0" w:color="000000"/>
            </w:tcBorders>
            <w:vAlign w:val="center"/>
            <w:hideMark/>
          </w:tcPr>
          <w:p w14:paraId="36C682D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897465A" w14:textId="77777777" w:rsidR="0076552F" w:rsidRPr="0076552F" w:rsidRDefault="0076552F" w:rsidP="0076552F">
            <w:pPr>
              <w:rPr>
                <w:sz w:val="20"/>
                <w:szCs w:val="20"/>
              </w:rPr>
            </w:pPr>
          </w:p>
        </w:tc>
      </w:tr>
      <w:tr w:rsidR="0076552F" w:rsidRPr="0076552F" w14:paraId="4157CE5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8B0367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B26CCFA"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A924074"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7BF6D5F"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25D39713"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41578B45"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5686A7F6"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06E676AA" w14:textId="77777777" w:rsidR="0076552F" w:rsidRPr="0076552F" w:rsidRDefault="0076552F" w:rsidP="0076552F">
            <w:pPr>
              <w:jc w:val="right"/>
              <w:rPr>
                <w:sz w:val="20"/>
                <w:szCs w:val="20"/>
              </w:rPr>
            </w:pPr>
            <w:r w:rsidRPr="0076552F">
              <w:rPr>
                <w:sz w:val="20"/>
                <w:szCs w:val="20"/>
              </w:rPr>
              <w:t>1267,5</w:t>
            </w:r>
          </w:p>
        </w:tc>
        <w:tc>
          <w:tcPr>
            <w:tcW w:w="289" w:type="pct"/>
            <w:tcBorders>
              <w:top w:val="nil"/>
              <w:left w:val="nil"/>
              <w:bottom w:val="single" w:sz="4" w:space="0" w:color="000000"/>
              <w:right w:val="single" w:sz="4" w:space="0" w:color="000000"/>
            </w:tcBorders>
            <w:shd w:val="clear" w:color="FFFFFF" w:fill="FFFFFF"/>
            <w:vAlign w:val="center"/>
            <w:hideMark/>
          </w:tcPr>
          <w:p w14:paraId="5263199E" w14:textId="77777777" w:rsidR="0076552F" w:rsidRPr="0076552F" w:rsidRDefault="0076552F" w:rsidP="0076552F">
            <w:pPr>
              <w:jc w:val="right"/>
              <w:rPr>
                <w:sz w:val="20"/>
                <w:szCs w:val="20"/>
              </w:rPr>
            </w:pPr>
            <w:r w:rsidRPr="0076552F">
              <w:rPr>
                <w:sz w:val="20"/>
                <w:szCs w:val="20"/>
              </w:rPr>
              <w:t>8,3</w:t>
            </w:r>
          </w:p>
        </w:tc>
        <w:tc>
          <w:tcPr>
            <w:tcW w:w="263" w:type="pct"/>
            <w:tcBorders>
              <w:top w:val="nil"/>
              <w:left w:val="nil"/>
              <w:bottom w:val="single" w:sz="4" w:space="0" w:color="000000"/>
              <w:right w:val="single" w:sz="4" w:space="0" w:color="000000"/>
            </w:tcBorders>
            <w:shd w:val="clear" w:color="FFFFFF" w:fill="FFFFFF"/>
            <w:vAlign w:val="center"/>
            <w:hideMark/>
          </w:tcPr>
          <w:p w14:paraId="3EDAB5A3" w14:textId="77777777" w:rsidR="0076552F" w:rsidRPr="0076552F" w:rsidRDefault="0076552F" w:rsidP="0076552F">
            <w:pPr>
              <w:jc w:val="right"/>
              <w:rPr>
                <w:sz w:val="20"/>
                <w:szCs w:val="20"/>
              </w:rPr>
            </w:pPr>
            <w:r w:rsidRPr="0076552F">
              <w:rPr>
                <w:sz w:val="20"/>
                <w:szCs w:val="20"/>
              </w:rPr>
              <w:t>8,3</w:t>
            </w:r>
          </w:p>
        </w:tc>
        <w:tc>
          <w:tcPr>
            <w:tcW w:w="259" w:type="pct"/>
            <w:tcBorders>
              <w:top w:val="nil"/>
              <w:left w:val="nil"/>
              <w:bottom w:val="single" w:sz="4" w:space="0" w:color="000000"/>
              <w:right w:val="single" w:sz="4" w:space="0" w:color="000000"/>
            </w:tcBorders>
            <w:shd w:val="clear" w:color="FFFFFF" w:fill="FFFFFF"/>
            <w:vAlign w:val="center"/>
            <w:hideMark/>
          </w:tcPr>
          <w:p w14:paraId="677715FD" w14:textId="77777777" w:rsidR="0076552F" w:rsidRPr="0076552F" w:rsidRDefault="0076552F" w:rsidP="0076552F">
            <w:pPr>
              <w:jc w:val="right"/>
              <w:rPr>
                <w:sz w:val="20"/>
                <w:szCs w:val="20"/>
              </w:rPr>
            </w:pPr>
            <w:r w:rsidRPr="0076552F">
              <w:rPr>
                <w:sz w:val="20"/>
                <w:szCs w:val="20"/>
              </w:rPr>
              <w:t>1126,1</w:t>
            </w:r>
          </w:p>
        </w:tc>
        <w:tc>
          <w:tcPr>
            <w:tcW w:w="278" w:type="pct"/>
            <w:tcBorders>
              <w:top w:val="nil"/>
              <w:left w:val="nil"/>
              <w:bottom w:val="single" w:sz="4" w:space="0" w:color="000000"/>
              <w:right w:val="single" w:sz="4" w:space="0" w:color="000000"/>
            </w:tcBorders>
            <w:shd w:val="clear" w:color="FFFFFF" w:fill="FFFFFF"/>
            <w:vAlign w:val="center"/>
            <w:hideMark/>
          </w:tcPr>
          <w:p w14:paraId="5E937AB4" w14:textId="77777777" w:rsidR="0076552F" w:rsidRPr="0076552F" w:rsidRDefault="0076552F" w:rsidP="0076552F">
            <w:pPr>
              <w:jc w:val="right"/>
              <w:rPr>
                <w:sz w:val="20"/>
                <w:szCs w:val="20"/>
              </w:rPr>
            </w:pPr>
            <w:r w:rsidRPr="0076552F">
              <w:rPr>
                <w:sz w:val="20"/>
                <w:szCs w:val="20"/>
              </w:rPr>
              <w:t>124,8</w:t>
            </w:r>
          </w:p>
        </w:tc>
        <w:tc>
          <w:tcPr>
            <w:tcW w:w="300" w:type="pct"/>
            <w:tcBorders>
              <w:top w:val="nil"/>
              <w:left w:val="nil"/>
              <w:bottom w:val="single" w:sz="4" w:space="0" w:color="000000"/>
              <w:right w:val="single" w:sz="4" w:space="0" w:color="000000"/>
            </w:tcBorders>
            <w:shd w:val="clear" w:color="FFFFFF" w:fill="FFFFFF"/>
            <w:vAlign w:val="center"/>
            <w:hideMark/>
          </w:tcPr>
          <w:p w14:paraId="5AD72587" w14:textId="77777777" w:rsidR="0076552F" w:rsidRPr="0076552F" w:rsidRDefault="0076552F" w:rsidP="0076552F">
            <w:pPr>
              <w:jc w:val="right"/>
              <w:rPr>
                <w:sz w:val="20"/>
                <w:szCs w:val="20"/>
              </w:rPr>
            </w:pPr>
            <w:r w:rsidRPr="0076552F">
              <w:rPr>
                <w:sz w:val="20"/>
                <w:szCs w:val="20"/>
              </w:rPr>
              <w:t>69963,3</w:t>
            </w:r>
          </w:p>
        </w:tc>
        <w:tc>
          <w:tcPr>
            <w:tcW w:w="274" w:type="pct"/>
            <w:tcBorders>
              <w:top w:val="nil"/>
              <w:left w:val="nil"/>
              <w:bottom w:val="single" w:sz="4" w:space="0" w:color="000000"/>
              <w:right w:val="single" w:sz="4" w:space="0" w:color="000000"/>
            </w:tcBorders>
            <w:shd w:val="clear" w:color="FFFFFF" w:fill="FFFFFF"/>
            <w:vAlign w:val="center"/>
            <w:hideMark/>
          </w:tcPr>
          <w:p w14:paraId="0AC79997" w14:textId="77777777" w:rsidR="0076552F" w:rsidRPr="0076552F" w:rsidRDefault="0076552F" w:rsidP="0076552F">
            <w:pPr>
              <w:jc w:val="right"/>
              <w:rPr>
                <w:sz w:val="20"/>
                <w:szCs w:val="20"/>
              </w:rPr>
            </w:pPr>
            <w:r w:rsidRPr="0076552F">
              <w:rPr>
                <w:sz w:val="20"/>
                <w:szCs w:val="20"/>
              </w:rPr>
              <w:t>59538,5</w:t>
            </w:r>
          </w:p>
        </w:tc>
        <w:tc>
          <w:tcPr>
            <w:tcW w:w="319" w:type="pct"/>
            <w:vMerge/>
            <w:tcBorders>
              <w:top w:val="nil"/>
              <w:left w:val="single" w:sz="4" w:space="0" w:color="000000"/>
              <w:bottom w:val="single" w:sz="4" w:space="0" w:color="000000"/>
              <w:right w:val="single" w:sz="4" w:space="0" w:color="000000"/>
            </w:tcBorders>
            <w:vAlign w:val="center"/>
            <w:hideMark/>
          </w:tcPr>
          <w:p w14:paraId="265BFEC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2494E91" w14:textId="77777777" w:rsidR="0076552F" w:rsidRPr="0076552F" w:rsidRDefault="0076552F" w:rsidP="0076552F">
            <w:pPr>
              <w:rPr>
                <w:sz w:val="20"/>
                <w:szCs w:val="20"/>
              </w:rPr>
            </w:pPr>
          </w:p>
        </w:tc>
      </w:tr>
      <w:tr w:rsidR="0076552F" w:rsidRPr="0076552F" w14:paraId="0965147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093CC4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10F9BA1"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ED223F0"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EB98DB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7F7EBC75"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3C10D4E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CC5950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2F36DA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FC2BBB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A94FA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661753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3DB683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33A1BF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750851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70F78F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7A03D85" w14:textId="77777777" w:rsidR="0076552F" w:rsidRPr="0076552F" w:rsidRDefault="0076552F" w:rsidP="0076552F">
            <w:pPr>
              <w:rPr>
                <w:sz w:val="20"/>
                <w:szCs w:val="20"/>
              </w:rPr>
            </w:pPr>
          </w:p>
        </w:tc>
      </w:tr>
      <w:tr w:rsidR="0076552F" w:rsidRPr="0076552F" w14:paraId="76CB7E6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5CE404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4853FC8"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6ECC0E3"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3B0872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63DAFF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7949DE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B7A747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3D2F95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FB5092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F2BEE2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35B829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8ACC40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6E901B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3F43DD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BF487C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F0A3CCD" w14:textId="77777777" w:rsidR="0076552F" w:rsidRPr="0076552F" w:rsidRDefault="0076552F" w:rsidP="0076552F">
            <w:pPr>
              <w:rPr>
                <w:sz w:val="20"/>
                <w:szCs w:val="20"/>
              </w:rPr>
            </w:pPr>
          </w:p>
        </w:tc>
      </w:tr>
      <w:tr w:rsidR="0076552F" w:rsidRPr="0076552F" w14:paraId="551E0A5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7BC3D7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B8E92D7"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7A3F3C8"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7CC29E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E70727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E4EAA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B0A8F7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F2F763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AD6101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134178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67843D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ECFF4E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AF36C0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78348A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286931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FC5DF8E" w14:textId="77777777" w:rsidR="0076552F" w:rsidRPr="0076552F" w:rsidRDefault="0076552F" w:rsidP="0076552F">
            <w:pPr>
              <w:rPr>
                <w:sz w:val="20"/>
                <w:szCs w:val="20"/>
              </w:rPr>
            </w:pPr>
          </w:p>
        </w:tc>
      </w:tr>
      <w:tr w:rsidR="0076552F" w:rsidRPr="0076552F" w14:paraId="6BC0B58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C7FE84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1FEAD81"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253133E"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816022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F5D305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515415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B78937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BBE864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733807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DD4CB3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78509B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5D1D02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D2B1D8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A18376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E1169C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D1362C2" w14:textId="77777777" w:rsidR="0076552F" w:rsidRPr="0076552F" w:rsidRDefault="0076552F" w:rsidP="0076552F">
            <w:pPr>
              <w:rPr>
                <w:sz w:val="20"/>
                <w:szCs w:val="20"/>
              </w:rPr>
            </w:pPr>
          </w:p>
        </w:tc>
      </w:tr>
      <w:tr w:rsidR="0076552F" w:rsidRPr="0076552F" w14:paraId="31FCC602"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5B0091B2" w14:textId="77777777" w:rsidR="0076552F" w:rsidRPr="0076552F" w:rsidRDefault="0076552F" w:rsidP="0076552F">
            <w:pPr>
              <w:rPr>
                <w:sz w:val="20"/>
                <w:szCs w:val="20"/>
              </w:rPr>
            </w:pPr>
            <w:r w:rsidRPr="0076552F">
              <w:rPr>
                <w:sz w:val="20"/>
                <w:szCs w:val="20"/>
              </w:rPr>
              <w:t xml:space="preserve">1.2.1.6. Строительство универсального фехтовального комплекса по ул. </w:t>
            </w:r>
            <w:proofErr w:type="gramStart"/>
            <w:r w:rsidRPr="0076552F">
              <w:rPr>
                <w:sz w:val="20"/>
                <w:szCs w:val="20"/>
              </w:rPr>
              <w:t>Воинская</w:t>
            </w:r>
            <w:proofErr w:type="gramEnd"/>
            <w:r w:rsidRPr="0076552F">
              <w:rPr>
                <w:sz w:val="20"/>
                <w:szCs w:val="20"/>
              </w:rPr>
              <w:t xml:space="preserve"> в Октябрьском районе г. Новосибирска</w:t>
            </w:r>
          </w:p>
        </w:tc>
        <w:tc>
          <w:tcPr>
            <w:tcW w:w="499" w:type="pct"/>
            <w:tcBorders>
              <w:top w:val="nil"/>
              <w:left w:val="nil"/>
              <w:bottom w:val="single" w:sz="4" w:space="0" w:color="000000"/>
              <w:right w:val="single" w:sz="4" w:space="0" w:color="000000"/>
            </w:tcBorders>
            <w:shd w:val="clear" w:color="FFFFFF" w:fill="FFFFFF"/>
            <w:vAlign w:val="center"/>
            <w:hideMark/>
          </w:tcPr>
          <w:p w14:paraId="3FE24689"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66B8CCA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A914A6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2DF98A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6EEF1B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7BCC1A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F5E8713"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4870C87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9C7013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285F36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7D82D4E"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3B4EF69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F568586"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54D45E4" w14:textId="77777777" w:rsidR="0076552F" w:rsidRPr="0076552F" w:rsidRDefault="0076552F" w:rsidP="0076552F">
            <w:pPr>
              <w:jc w:val="center"/>
              <w:rPr>
                <w:sz w:val="20"/>
                <w:szCs w:val="20"/>
              </w:rPr>
            </w:pPr>
            <w:r w:rsidRPr="0076552F">
              <w:rPr>
                <w:sz w:val="20"/>
                <w:szCs w:val="20"/>
              </w:rPr>
              <w:t>АНО "Сибирский региональный центр фехтования Станислава Поздняко</w:t>
            </w:r>
            <w:r w:rsidRPr="0076552F">
              <w:rPr>
                <w:sz w:val="20"/>
                <w:szCs w:val="20"/>
              </w:rPr>
              <w:lastRenderedPageBreak/>
              <w:t>ва"</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07EF7FF" w14:textId="77777777" w:rsidR="0076552F" w:rsidRPr="0076552F" w:rsidRDefault="0076552F" w:rsidP="0076552F">
            <w:pPr>
              <w:rPr>
                <w:sz w:val="20"/>
                <w:szCs w:val="20"/>
              </w:rPr>
            </w:pPr>
            <w:r w:rsidRPr="0076552F">
              <w:rPr>
                <w:sz w:val="20"/>
                <w:szCs w:val="20"/>
              </w:rPr>
              <w:lastRenderedPageBreak/>
              <w:t xml:space="preserve">Физкультурно-оздоровительный комплекс со спортивными залами и тренажерным залом и двумя универсальными спортивными площадками открытого </w:t>
            </w:r>
            <w:r w:rsidRPr="0076552F">
              <w:rPr>
                <w:sz w:val="20"/>
                <w:szCs w:val="20"/>
              </w:rPr>
              <w:lastRenderedPageBreak/>
              <w:t xml:space="preserve">типа. Увеличение спортивных площадей на 3660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планируемый год ввода в эксплуатацию - 2019 год</w:t>
            </w:r>
          </w:p>
        </w:tc>
      </w:tr>
      <w:tr w:rsidR="0076552F" w:rsidRPr="0076552F" w14:paraId="2B3573D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945026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77B2FA4"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4BDFA62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DF7197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B97B8A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93A5C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94B854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145DC2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01B7D57"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9A43CC9"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CBCBE1E"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0FD6493C"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2AC44F7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828C1A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E99D31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E443F19" w14:textId="77777777" w:rsidR="0076552F" w:rsidRPr="0076552F" w:rsidRDefault="0076552F" w:rsidP="0076552F">
            <w:pPr>
              <w:rPr>
                <w:sz w:val="20"/>
                <w:szCs w:val="20"/>
              </w:rPr>
            </w:pPr>
          </w:p>
        </w:tc>
      </w:tr>
      <w:tr w:rsidR="0076552F" w:rsidRPr="0076552F" w14:paraId="51C194B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CA96C6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AAF68FB"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65B315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37F928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024C49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D96D19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DF4381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D17E1A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839B3A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8AD75D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18E9C1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706CFC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B5F0D8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897631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2C0474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57B99A1" w14:textId="77777777" w:rsidR="0076552F" w:rsidRPr="0076552F" w:rsidRDefault="0076552F" w:rsidP="0076552F">
            <w:pPr>
              <w:rPr>
                <w:sz w:val="20"/>
                <w:szCs w:val="20"/>
              </w:rPr>
            </w:pPr>
          </w:p>
        </w:tc>
      </w:tr>
      <w:tr w:rsidR="0076552F" w:rsidRPr="0076552F" w14:paraId="762E16B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A7351E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518E1F5"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6A136D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1C1B0D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EAA270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0A8529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4747DC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40969B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828B2E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C64D8B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3DB656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2CE411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DA2ED6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E7BA75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8D0BE8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B293047" w14:textId="77777777" w:rsidR="0076552F" w:rsidRPr="0076552F" w:rsidRDefault="0076552F" w:rsidP="0076552F">
            <w:pPr>
              <w:rPr>
                <w:sz w:val="20"/>
                <w:szCs w:val="20"/>
              </w:rPr>
            </w:pPr>
          </w:p>
        </w:tc>
      </w:tr>
      <w:tr w:rsidR="0076552F" w:rsidRPr="0076552F" w14:paraId="69D54D2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1296AB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CF0471A"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8E468A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D8F3E4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B544C5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C022BE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A5C206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B52F7B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8F4FB9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964DC3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D604C2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256FDF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E58C4B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E807DB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263EDB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EA422BC" w14:textId="77777777" w:rsidR="0076552F" w:rsidRPr="0076552F" w:rsidRDefault="0076552F" w:rsidP="0076552F">
            <w:pPr>
              <w:rPr>
                <w:sz w:val="20"/>
                <w:szCs w:val="20"/>
              </w:rPr>
            </w:pPr>
          </w:p>
        </w:tc>
      </w:tr>
      <w:tr w:rsidR="0076552F" w:rsidRPr="0076552F" w14:paraId="4E840CA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6FEB11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3DD3904"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8E130F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22107E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8398A1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272F49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F1DF7B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BB5A79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2EAF97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B71FBA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ECF842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A0D307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708575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60A5FF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7117B7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4BBAA61" w14:textId="77777777" w:rsidR="0076552F" w:rsidRPr="0076552F" w:rsidRDefault="0076552F" w:rsidP="0076552F">
            <w:pPr>
              <w:rPr>
                <w:sz w:val="20"/>
                <w:szCs w:val="20"/>
              </w:rPr>
            </w:pPr>
          </w:p>
        </w:tc>
      </w:tr>
      <w:tr w:rsidR="0076552F" w:rsidRPr="0076552F" w14:paraId="47587A3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E62C1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B369539"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80772E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0CF5DB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E4BC50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BD234D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A423A9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9CF901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AD66AB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EC8AB1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358B5E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D470DE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9ED062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510BDB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E4BB36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92E7C04" w14:textId="77777777" w:rsidR="0076552F" w:rsidRPr="0076552F" w:rsidRDefault="0076552F" w:rsidP="0076552F">
            <w:pPr>
              <w:rPr>
                <w:sz w:val="20"/>
                <w:szCs w:val="20"/>
              </w:rPr>
            </w:pPr>
          </w:p>
        </w:tc>
      </w:tr>
      <w:tr w:rsidR="0076552F" w:rsidRPr="0076552F" w14:paraId="757EF098" w14:textId="77777777" w:rsidTr="00FB454C">
        <w:trPr>
          <w:trHeight w:val="52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2854BAB7" w14:textId="77777777" w:rsidR="0076552F" w:rsidRPr="0076552F" w:rsidRDefault="0076552F" w:rsidP="0076552F">
            <w:pPr>
              <w:rPr>
                <w:sz w:val="20"/>
                <w:szCs w:val="20"/>
              </w:rPr>
            </w:pPr>
            <w:r w:rsidRPr="0076552F">
              <w:rPr>
                <w:sz w:val="20"/>
                <w:szCs w:val="20"/>
              </w:rPr>
              <w:t>1.2.1.7. Здание спортивно-оздоровительного комплекса по ул. Аникина в Кировском районе г. Новосибирска (строительство)</w:t>
            </w:r>
          </w:p>
        </w:tc>
        <w:tc>
          <w:tcPr>
            <w:tcW w:w="499" w:type="pct"/>
            <w:tcBorders>
              <w:top w:val="nil"/>
              <w:left w:val="nil"/>
              <w:bottom w:val="single" w:sz="4" w:space="0" w:color="000000"/>
              <w:right w:val="single" w:sz="4" w:space="0" w:color="000000"/>
            </w:tcBorders>
            <w:shd w:val="clear" w:color="FFFFFF" w:fill="FFFFFF"/>
            <w:vAlign w:val="center"/>
            <w:hideMark/>
          </w:tcPr>
          <w:p w14:paraId="558BBD32"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6CE6024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EF232D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C951BE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F5B3BF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A173EA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8CC608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3A08B5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10E501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D2340C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C78AB2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C4B762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6006E5D"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6996C877"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8955F89" w14:textId="77777777" w:rsidR="0076552F" w:rsidRPr="0076552F" w:rsidRDefault="0076552F" w:rsidP="0076552F">
            <w:pPr>
              <w:rPr>
                <w:sz w:val="20"/>
                <w:szCs w:val="20"/>
              </w:rPr>
            </w:pPr>
            <w:r w:rsidRPr="0076552F">
              <w:rPr>
                <w:sz w:val="20"/>
                <w:szCs w:val="20"/>
              </w:rPr>
              <w:t>Увеличение спортивных площадей на 3560 кв. м, планируемый год ввода в эксплуатацию - 2022 год. В 2019 году будет осуществлена разработка проектно-сметной документации на строительство объекта</w:t>
            </w:r>
          </w:p>
        </w:tc>
      </w:tr>
      <w:tr w:rsidR="0076552F" w:rsidRPr="0076552F" w14:paraId="0DB6497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1E0F1A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DA365DD"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087B31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0EE511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1A9FA7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0FA343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9B125E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C07CA2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1E460EA"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166C3CE"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E7284AA"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A582488"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27E46C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16E242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96E8AB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0CB98EB" w14:textId="77777777" w:rsidR="0076552F" w:rsidRPr="0076552F" w:rsidRDefault="0076552F" w:rsidP="0076552F">
            <w:pPr>
              <w:rPr>
                <w:sz w:val="20"/>
                <w:szCs w:val="20"/>
              </w:rPr>
            </w:pPr>
          </w:p>
        </w:tc>
      </w:tr>
      <w:tr w:rsidR="0076552F" w:rsidRPr="0076552F" w14:paraId="7E9C4DD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52C0DE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61E23F2"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6D55CA4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F3D53E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EC82CB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0684EF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CAADF9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25110C8" w14:textId="77777777" w:rsidR="0076552F" w:rsidRPr="0076552F" w:rsidRDefault="0076552F" w:rsidP="0076552F">
            <w:pPr>
              <w:jc w:val="right"/>
              <w:rPr>
                <w:sz w:val="20"/>
                <w:szCs w:val="20"/>
              </w:rPr>
            </w:pPr>
            <w:r w:rsidRPr="0076552F">
              <w:rPr>
                <w:sz w:val="20"/>
                <w:szCs w:val="20"/>
              </w:rPr>
              <w:t>5000,0</w:t>
            </w:r>
          </w:p>
        </w:tc>
        <w:tc>
          <w:tcPr>
            <w:tcW w:w="289" w:type="pct"/>
            <w:tcBorders>
              <w:top w:val="nil"/>
              <w:left w:val="nil"/>
              <w:bottom w:val="single" w:sz="4" w:space="0" w:color="000000"/>
              <w:right w:val="single" w:sz="4" w:space="0" w:color="000000"/>
            </w:tcBorders>
            <w:shd w:val="clear" w:color="FFFFFF" w:fill="FFFFFF"/>
            <w:vAlign w:val="center"/>
            <w:hideMark/>
          </w:tcPr>
          <w:p w14:paraId="1AFD897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B8F9F0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FD3BE1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930FC5C" w14:textId="77777777" w:rsidR="0076552F" w:rsidRPr="0076552F" w:rsidRDefault="0076552F" w:rsidP="0076552F">
            <w:pPr>
              <w:jc w:val="right"/>
              <w:rPr>
                <w:sz w:val="20"/>
                <w:szCs w:val="20"/>
              </w:rPr>
            </w:pPr>
            <w:r w:rsidRPr="0076552F">
              <w:rPr>
                <w:sz w:val="20"/>
                <w:szCs w:val="20"/>
              </w:rPr>
              <w:t>5000,0</w:t>
            </w:r>
          </w:p>
        </w:tc>
        <w:tc>
          <w:tcPr>
            <w:tcW w:w="300" w:type="pct"/>
            <w:tcBorders>
              <w:top w:val="nil"/>
              <w:left w:val="nil"/>
              <w:bottom w:val="single" w:sz="4" w:space="0" w:color="000000"/>
              <w:right w:val="single" w:sz="4" w:space="0" w:color="000000"/>
            </w:tcBorders>
            <w:shd w:val="clear" w:color="FFFFFF" w:fill="FFFFFF"/>
            <w:vAlign w:val="center"/>
            <w:hideMark/>
          </w:tcPr>
          <w:p w14:paraId="074E142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9675DD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D87630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DF01681" w14:textId="77777777" w:rsidR="0076552F" w:rsidRPr="0076552F" w:rsidRDefault="0076552F" w:rsidP="0076552F">
            <w:pPr>
              <w:rPr>
                <w:sz w:val="20"/>
                <w:szCs w:val="20"/>
              </w:rPr>
            </w:pPr>
          </w:p>
        </w:tc>
      </w:tr>
      <w:tr w:rsidR="0076552F" w:rsidRPr="0076552F" w14:paraId="3DD2D86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D624DF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F563DD2"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A8E7E80"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797CCD8"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659A33DD"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67C4845E"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7916F73E"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0117F159" w14:textId="77777777" w:rsidR="0076552F" w:rsidRPr="0076552F" w:rsidRDefault="0076552F" w:rsidP="0076552F">
            <w:pPr>
              <w:jc w:val="right"/>
              <w:rPr>
                <w:sz w:val="20"/>
                <w:szCs w:val="20"/>
              </w:rPr>
            </w:pPr>
            <w:r w:rsidRPr="0076552F">
              <w:rPr>
                <w:sz w:val="20"/>
                <w:szCs w:val="20"/>
              </w:rPr>
              <w:t>5000,0</w:t>
            </w:r>
          </w:p>
        </w:tc>
        <w:tc>
          <w:tcPr>
            <w:tcW w:w="289" w:type="pct"/>
            <w:tcBorders>
              <w:top w:val="nil"/>
              <w:left w:val="nil"/>
              <w:bottom w:val="single" w:sz="4" w:space="0" w:color="000000"/>
              <w:right w:val="single" w:sz="4" w:space="0" w:color="000000"/>
            </w:tcBorders>
            <w:shd w:val="clear" w:color="FFFFFF" w:fill="FFFFFF"/>
            <w:vAlign w:val="center"/>
            <w:hideMark/>
          </w:tcPr>
          <w:p w14:paraId="0E92A57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AE3BB8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D9DE67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D9F8989" w14:textId="77777777" w:rsidR="0076552F" w:rsidRPr="0076552F" w:rsidRDefault="0076552F" w:rsidP="0076552F">
            <w:pPr>
              <w:jc w:val="right"/>
              <w:rPr>
                <w:sz w:val="20"/>
                <w:szCs w:val="20"/>
              </w:rPr>
            </w:pPr>
            <w:r w:rsidRPr="0076552F">
              <w:rPr>
                <w:sz w:val="20"/>
                <w:szCs w:val="20"/>
              </w:rPr>
              <w:t>5000,0</w:t>
            </w:r>
          </w:p>
        </w:tc>
        <w:tc>
          <w:tcPr>
            <w:tcW w:w="300" w:type="pct"/>
            <w:tcBorders>
              <w:top w:val="nil"/>
              <w:left w:val="nil"/>
              <w:bottom w:val="single" w:sz="4" w:space="0" w:color="000000"/>
              <w:right w:val="single" w:sz="4" w:space="0" w:color="000000"/>
            </w:tcBorders>
            <w:shd w:val="clear" w:color="FFFFFF" w:fill="FFFFFF"/>
            <w:vAlign w:val="center"/>
            <w:hideMark/>
          </w:tcPr>
          <w:p w14:paraId="5C6C194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A12575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CAE68D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F8188D" w14:textId="77777777" w:rsidR="0076552F" w:rsidRPr="0076552F" w:rsidRDefault="0076552F" w:rsidP="0076552F">
            <w:pPr>
              <w:rPr>
                <w:sz w:val="20"/>
                <w:szCs w:val="20"/>
              </w:rPr>
            </w:pPr>
          </w:p>
        </w:tc>
      </w:tr>
      <w:tr w:rsidR="0076552F" w:rsidRPr="0076552F" w14:paraId="3511947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CC3BE2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C62D1DB"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619A9C8"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19334B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5A799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4F794A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90DF19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6F995BA"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FF1EE0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F45DE0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662CD8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77406A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930984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84F951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01697D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DCD3907" w14:textId="77777777" w:rsidR="0076552F" w:rsidRPr="0076552F" w:rsidRDefault="0076552F" w:rsidP="0076552F">
            <w:pPr>
              <w:rPr>
                <w:sz w:val="20"/>
                <w:szCs w:val="20"/>
              </w:rPr>
            </w:pPr>
          </w:p>
        </w:tc>
      </w:tr>
      <w:tr w:rsidR="0076552F" w:rsidRPr="0076552F" w14:paraId="4F0581C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E7A5C2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2ED8E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B4301F0"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74AE11A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4E7253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28C16E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356BCC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194447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012F82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2C693C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71F698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B2065C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4EDD90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3AD1D1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342EDB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9A6CCA4" w14:textId="77777777" w:rsidR="0076552F" w:rsidRPr="0076552F" w:rsidRDefault="0076552F" w:rsidP="0076552F">
            <w:pPr>
              <w:rPr>
                <w:sz w:val="20"/>
                <w:szCs w:val="20"/>
              </w:rPr>
            </w:pPr>
          </w:p>
        </w:tc>
      </w:tr>
      <w:tr w:rsidR="0076552F" w:rsidRPr="0076552F" w14:paraId="15C4E0F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15083B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8DAB856"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9DE8A70"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971EAA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2445EE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3F9103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4F0017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67448B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617115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E01F80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C95C75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90D2C8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970E07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A5F6D3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9EE0E8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CB1382C" w14:textId="77777777" w:rsidR="0076552F" w:rsidRPr="0076552F" w:rsidRDefault="0076552F" w:rsidP="0076552F">
            <w:pPr>
              <w:rPr>
                <w:sz w:val="20"/>
                <w:szCs w:val="20"/>
              </w:rPr>
            </w:pPr>
          </w:p>
        </w:tc>
      </w:tr>
      <w:tr w:rsidR="0076552F" w:rsidRPr="0076552F" w14:paraId="75C04EFD"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3CF7AD5D" w14:textId="77777777" w:rsidR="0076552F" w:rsidRPr="0076552F" w:rsidRDefault="0076552F" w:rsidP="0076552F">
            <w:pPr>
              <w:rPr>
                <w:sz w:val="20"/>
                <w:szCs w:val="20"/>
              </w:rPr>
            </w:pPr>
            <w:r w:rsidRPr="0076552F">
              <w:rPr>
                <w:sz w:val="20"/>
                <w:szCs w:val="20"/>
              </w:rPr>
              <w:t xml:space="preserve">1.2.1.8. Спортивный комплекс </w:t>
            </w:r>
            <w:proofErr w:type="gramStart"/>
            <w:r w:rsidRPr="0076552F">
              <w:rPr>
                <w:sz w:val="20"/>
                <w:szCs w:val="20"/>
              </w:rPr>
              <w:t>в</w:t>
            </w:r>
            <w:proofErr w:type="gramEnd"/>
            <w:r w:rsidRPr="0076552F">
              <w:rPr>
                <w:sz w:val="20"/>
                <w:szCs w:val="20"/>
              </w:rPr>
              <w:t xml:space="preserve"> </w:t>
            </w:r>
            <w:proofErr w:type="gramStart"/>
            <w:r w:rsidRPr="0076552F">
              <w:rPr>
                <w:sz w:val="20"/>
                <w:szCs w:val="20"/>
              </w:rPr>
              <w:t>с</w:t>
            </w:r>
            <w:proofErr w:type="gramEnd"/>
            <w:r w:rsidRPr="0076552F">
              <w:rPr>
                <w:sz w:val="20"/>
                <w:szCs w:val="20"/>
              </w:rPr>
              <w:t>. Убинское (строительство)</w:t>
            </w:r>
          </w:p>
        </w:tc>
        <w:tc>
          <w:tcPr>
            <w:tcW w:w="499" w:type="pct"/>
            <w:tcBorders>
              <w:top w:val="nil"/>
              <w:left w:val="nil"/>
              <w:bottom w:val="single" w:sz="4" w:space="0" w:color="000000"/>
              <w:right w:val="single" w:sz="4" w:space="0" w:color="000000"/>
            </w:tcBorders>
            <w:shd w:val="clear" w:color="FFFFFF" w:fill="FFFFFF"/>
            <w:vAlign w:val="center"/>
            <w:hideMark/>
          </w:tcPr>
          <w:p w14:paraId="04C29AC3"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38B7D36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F34EDF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C9A837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EB11DA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BCB71D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6DA838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7F547C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7D0A1A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9D621D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6DDFCD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nil"/>
              <w:right w:val="nil"/>
            </w:tcBorders>
            <w:shd w:val="clear" w:color="FFFFFF" w:fill="FFFFFF"/>
            <w:noWrap/>
            <w:vAlign w:val="bottom"/>
            <w:hideMark/>
          </w:tcPr>
          <w:p w14:paraId="6D39B0F9" w14:textId="77777777" w:rsidR="0076552F" w:rsidRPr="0076552F" w:rsidRDefault="0076552F" w:rsidP="0076552F">
            <w:pPr>
              <w:rPr>
                <w:sz w:val="20"/>
                <w:szCs w:val="20"/>
              </w:rPr>
            </w:pPr>
            <w:r w:rsidRPr="0076552F">
              <w:rPr>
                <w:sz w:val="20"/>
                <w:szCs w:val="20"/>
              </w:rPr>
              <w:t> </w:t>
            </w:r>
          </w:p>
        </w:tc>
        <w:tc>
          <w:tcPr>
            <w:tcW w:w="274" w:type="pct"/>
            <w:tcBorders>
              <w:top w:val="nil"/>
              <w:left w:val="single" w:sz="4" w:space="0" w:color="000000"/>
              <w:bottom w:val="single" w:sz="4" w:space="0" w:color="000000"/>
              <w:right w:val="single" w:sz="4" w:space="0" w:color="000000"/>
            </w:tcBorders>
            <w:shd w:val="clear" w:color="FFFFFF" w:fill="FFFFFF"/>
            <w:vAlign w:val="center"/>
            <w:hideMark/>
          </w:tcPr>
          <w:p w14:paraId="59473DBC"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D184A1D"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47DFF4D4" w14:textId="77777777" w:rsidR="0076552F" w:rsidRPr="0076552F" w:rsidRDefault="0076552F" w:rsidP="0076552F">
            <w:pPr>
              <w:rPr>
                <w:sz w:val="20"/>
                <w:szCs w:val="20"/>
              </w:rPr>
            </w:pPr>
            <w:r w:rsidRPr="0076552F">
              <w:rPr>
                <w:sz w:val="20"/>
                <w:szCs w:val="20"/>
              </w:rPr>
              <w:t xml:space="preserve">Увеличение спортивных площадей на 748 кв. м, планируемый год ввода в эксплуатацию - 2022 год </w:t>
            </w:r>
            <w:r w:rsidRPr="0076552F">
              <w:rPr>
                <w:sz w:val="20"/>
                <w:szCs w:val="20"/>
              </w:rPr>
              <w:br/>
              <w:t xml:space="preserve">(в 2019 году - БО на ТУ, охрану, </w:t>
            </w:r>
            <w:proofErr w:type="spellStart"/>
            <w:r w:rsidRPr="0076552F">
              <w:rPr>
                <w:sz w:val="20"/>
                <w:szCs w:val="20"/>
              </w:rPr>
              <w:t>зем</w:t>
            </w:r>
            <w:proofErr w:type="spellEnd"/>
            <w:r w:rsidRPr="0076552F">
              <w:rPr>
                <w:sz w:val="20"/>
                <w:szCs w:val="20"/>
              </w:rPr>
              <w:t xml:space="preserve">. налог). Реализация в рамках исполнения наказа № 08-105 "Строительство спорткомплекса (спортзал, стадион) </w:t>
            </w:r>
            <w:proofErr w:type="gramStart"/>
            <w:r w:rsidRPr="0076552F">
              <w:rPr>
                <w:sz w:val="20"/>
                <w:szCs w:val="20"/>
              </w:rPr>
              <w:t>в</w:t>
            </w:r>
            <w:proofErr w:type="gramEnd"/>
            <w:r w:rsidRPr="0076552F">
              <w:rPr>
                <w:sz w:val="20"/>
                <w:szCs w:val="20"/>
              </w:rPr>
              <w:t xml:space="preserve"> с. </w:t>
            </w:r>
            <w:r w:rsidRPr="0076552F">
              <w:rPr>
                <w:sz w:val="20"/>
                <w:szCs w:val="20"/>
              </w:rPr>
              <w:lastRenderedPageBreak/>
              <w:t>Убинское (с. Убинское)". Лимиты областного бюджета периода 2020-2021 годов будут определены при внесении изменений в бюджет 2020-2022 годов</w:t>
            </w:r>
          </w:p>
        </w:tc>
      </w:tr>
      <w:tr w:rsidR="0076552F" w:rsidRPr="0076552F" w14:paraId="552DDE6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DA3484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C18BC1D"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4BF562C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FDC2A2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C496E7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82068D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E63834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AB0465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78626C8"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08A9795"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FE5E932"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2301A9B" w14:textId="77777777" w:rsidR="0076552F" w:rsidRPr="0076552F" w:rsidRDefault="0076552F" w:rsidP="0076552F">
            <w:pPr>
              <w:jc w:val="center"/>
              <w:rPr>
                <w:sz w:val="20"/>
                <w:szCs w:val="20"/>
              </w:rPr>
            </w:pPr>
            <w:r w:rsidRPr="0076552F">
              <w:rPr>
                <w:sz w:val="20"/>
                <w:szCs w:val="20"/>
              </w:rPr>
              <w:t>x</w:t>
            </w:r>
          </w:p>
        </w:tc>
        <w:tc>
          <w:tcPr>
            <w:tcW w:w="300" w:type="pct"/>
            <w:tcBorders>
              <w:top w:val="single" w:sz="4" w:space="0" w:color="000000"/>
              <w:left w:val="nil"/>
              <w:bottom w:val="single" w:sz="4" w:space="0" w:color="000000"/>
              <w:right w:val="single" w:sz="4" w:space="0" w:color="000000"/>
            </w:tcBorders>
            <w:shd w:val="clear" w:color="FFFFFF" w:fill="FFFFFF"/>
            <w:vAlign w:val="center"/>
            <w:hideMark/>
          </w:tcPr>
          <w:p w14:paraId="5A79596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C681EA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16DFDF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3B5814B" w14:textId="77777777" w:rsidR="0076552F" w:rsidRPr="0076552F" w:rsidRDefault="0076552F" w:rsidP="0076552F">
            <w:pPr>
              <w:rPr>
                <w:sz w:val="20"/>
                <w:szCs w:val="20"/>
              </w:rPr>
            </w:pPr>
          </w:p>
        </w:tc>
      </w:tr>
      <w:tr w:rsidR="0076552F" w:rsidRPr="0076552F" w14:paraId="56ADB28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BBB070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109E5BF"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63BFA56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A3A4D0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9A98D6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8A2D1C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955C66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AAA6AB0" w14:textId="77777777" w:rsidR="0076552F" w:rsidRPr="0076552F" w:rsidRDefault="0076552F" w:rsidP="0076552F">
            <w:pPr>
              <w:jc w:val="right"/>
              <w:rPr>
                <w:sz w:val="20"/>
                <w:szCs w:val="20"/>
              </w:rPr>
            </w:pPr>
            <w:r w:rsidRPr="0076552F">
              <w:rPr>
                <w:sz w:val="20"/>
                <w:szCs w:val="20"/>
              </w:rPr>
              <w:t>2000,8</w:t>
            </w:r>
          </w:p>
        </w:tc>
        <w:tc>
          <w:tcPr>
            <w:tcW w:w="289" w:type="pct"/>
            <w:tcBorders>
              <w:top w:val="nil"/>
              <w:left w:val="nil"/>
              <w:bottom w:val="single" w:sz="4" w:space="0" w:color="000000"/>
              <w:right w:val="single" w:sz="4" w:space="0" w:color="000000"/>
            </w:tcBorders>
            <w:shd w:val="clear" w:color="FFFFFF" w:fill="FFFFFF"/>
            <w:vAlign w:val="center"/>
            <w:hideMark/>
          </w:tcPr>
          <w:p w14:paraId="06CBBE07" w14:textId="77777777" w:rsidR="0076552F" w:rsidRPr="0076552F" w:rsidRDefault="0076552F" w:rsidP="0076552F">
            <w:pPr>
              <w:jc w:val="right"/>
              <w:rPr>
                <w:sz w:val="20"/>
                <w:szCs w:val="20"/>
              </w:rPr>
            </w:pPr>
            <w:r w:rsidRPr="0076552F">
              <w:rPr>
                <w:sz w:val="20"/>
                <w:szCs w:val="20"/>
              </w:rPr>
              <w:t>397,3</w:t>
            </w:r>
          </w:p>
        </w:tc>
        <w:tc>
          <w:tcPr>
            <w:tcW w:w="263" w:type="pct"/>
            <w:tcBorders>
              <w:top w:val="nil"/>
              <w:left w:val="nil"/>
              <w:bottom w:val="single" w:sz="4" w:space="0" w:color="000000"/>
              <w:right w:val="single" w:sz="4" w:space="0" w:color="000000"/>
            </w:tcBorders>
            <w:shd w:val="clear" w:color="FFFFFF" w:fill="FFFFFF"/>
            <w:vAlign w:val="center"/>
            <w:hideMark/>
          </w:tcPr>
          <w:p w14:paraId="5145CF16" w14:textId="77777777" w:rsidR="0076552F" w:rsidRPr="0076552F" w:rsidRDefault="0076552F" w:rsidP="0076552F">
            <w:pPr>
              <w:jc w:val="right"/>
              <w:rPr>
                <w:sz w:val="20"/>
                <w:szCs w:val="20"/>
              </w:rPr>
            </w:pPr>
            <w:r w:rsidRPr="0076552F">
              <w:rPr>
                <w:sz w:val="20"/>
                <w:szCs w:val="20"/>
              </w:rPr>
              <w:t>397,3</w:t>
            </w:r>
          </w:p>
        </w:tc>
        <w:tc>
          <w:tcPr>
            <w:tcW w:w="259" w:type="pct"/>
            <w:tcBorders>
              <w:top w:val="nil"/>
              <w:left w:val="nil"/>
              <w:bottom w:val="single" w:sz="4" w:space="0" w:color="000000"/>
              <w:right w:val="single" w:sz="4" w:space="0" w:color="000000"/>
            </w:tcBorders>
            <w:shd w:val="clear" w:color="FFFFFF" w:fill="FFFFFF"/>
            <w:vAlign w:val="center"/>
            <w:hideMark/>
          </w:tcPr>
          <w:p w14:paraId="7E264FD6" w14:textId="77777777" w:rsidR="0076552F" w:rsidRPr="0076552F" w:rsidRDefault="0076552F" w:rsidP="0076552F">
            <w:pPr>
              <w:jc w:val="right"/>
              <w:rPr>
                <w:sz w:val="20"/>
                <w:szCs w:val="20"/>
              </w:rPr>
            </w:pPr>
            <w:r w:rsidRPr="0076552F">
              <w:rPr>
                <w:sz w:val="20"/>
                <w:szCs w:val="20"/>
              </w:rPr>
              <w:t>495,8</w:t>
            </w:r>
          </w:p>
        </w:tc>
        <w:tc>
          <w:tcPr>
            <w:tcW w:w="278" w:type="pct"/>
            <w:tcBorders>
              <w:top w:val="nil"/>
              <w:left w:val="nil"/>
              <w:bottom w:val="single" w:sz="4" w:space="0" w:color="000000"/>
              <w:right w:val="single" w:sz="4" w:space="0" w:color="000000"/>
            </w:tcBorders>
            <w:shd w:val="clear" w:color="FFFFFF" w:fill="FFFFFF"/>
            <w:vAlign w:val="center"/>
            <w:hideMark/>
          </w:tcPr>
          <w:p w14:paraId="1ED1C492" w14:textId="77777777" w:rsidR="0076552F" w:rsidRPr="0076552F" w:rsidRDefault="0076552F" w:rsidP="0076552F">
            <w:pPr>
              <w:jc w:val="right"/>
              <w:rPr>
                <w:sz w:val="20"/>
                <w:szCs w:val="20"/>
              </w:rPr>
            </w:pPr>
            <w:r w:rsidRPr="0076552F">
              <w:rPr>
                <w:sz w:val="20"/>
                <w:szCs w:val="20"/>
              </w:rPr>
              <w:t>710,5</w:t>
            </w:r>
          </w:p>
        </w:tc>
        <w:tc>
          <w:tcPr>
            <w:tcW w:w="300" w:type="pct"/>
            <w:tcBorders>
              <w:top w:val="nil"/>
              <w:left w:val="nil"/>
              <w:bottom w:val="single" w:sz="4" w:space="0" w:color="000000"/>
              <w:right w:val="single" w:sz="4" w:space="0" w:color="000000"/>
            </w:tcBorders>
            <w:shd w:val="clear" w:color="FFFFFF" w:fill="FFFFFF"/>
            <w:vAlign w:val="center"/>
            <w:hideMark/>
          </w:tcPr>
          <w:p w14:paraId="706EEA3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A1CC76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D1B934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5EF416C" w14:textId="77777777" w:rsidR="0076552F" w:rsidRPr="0076552F" w:rsidRDefault="0076552F" w:rsidP="0076552F">
            <w:pPr>
              <w:rPr>
                <w:sz w:val="20"/>
                <w:szCs w:val="20"/>
              </w:rPr>
            </w:pPr>
          </w:p>
        </w:tc>
      </w:tr>
      <w:tr w:rsidR="0076552F" w:rsidRPr="0076552F" w14:paraId="560CD97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0A6231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09DA2A4"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A7553A2"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22163077"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84E0B10"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50B49B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D18CB3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B3840D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81B4AD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1428A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26847C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595ED6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3C1D2B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DBDED8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A4E4A9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88FF73E" w14:textId="77777777" w:rsidR="0076552F" w:rsidRPr="0076552F" w:rsidRDefault="0076552F" w:rsidP="0076552F">
            <w:pPr>
              <w:rPr>
                <w:sz w:val="20"/>
                <w:szCs w:val="20"/>
              </w:rPr>
            </w:pPr>
          </w:p>
        </w:tc>
      </w:tr>
      <w:tr w:rsidR="0076552F" w:rsidRPr="0076552F" w14:paraId="044E083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5FEAEA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67FE888"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4088067"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55329E7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11F6647F"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347A1C20"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4B95D61C"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4E43CBE2" w14:textId="77777777" w:rsidR="0076552F" w:rsidRPr="0076552F" w:rsidRDefault="0076552F" w:rsidP="0076552F">
            <w:pPr>
              <w:jc w:val="right"/>
              <w:rPr>
                <w:sz w:val="20"/>
                <w:szCs w:val="20"/>
              </w:rPr>
            </w:pPr>
            <w:r w:rsidRPr="0076552F">
              <w:rPr>
                <w:sz w:val="20"/>
                <w:szCs w:val="20"/>
              </w:rPr>
              <w:t>2000,8</w:t>
            </w:r>
          </w:p>
        </w:tc>
        <w:tc>
          <w:tcPr>
            <w:tcW w:w="289" w:type="pct"/>
            <w:tcBorders>
              <w:top w:val="nil"/>
              <w:left w:val="nil"/>
              <w:bottom w:val="single" w:sz="4" w:space="0" w:color="000000"/>
              <w:right w:val="single" w:sz="4" w:space="0" w:color="000000"/>
            </w:tcBorders>
            <w:shd w:val="clear" w:color="FFFFFF" w:fill="FFFFFF"/>
            <w:vAlign w:val="center"/>
            <w:hideMark/>
          </w:tcPr>
          <w:p w14:paraId="19F18388" w14:textId="77777777" w:rsidR="0076552F" w:rsidRPr="0076552F" w:rsidRDefault="0076552F" w:rsidP="0076552F">
            <w:pPr>
              <w:jc w:val="right"/>
              <w:rPr>
                <w:sz w:val="20"/>
                <w:szCs w:val="20"/>
              </w:rPr>
            </w:pPr>
            <w:r w:rsidRPr="0076552F">
              <w:rPr>
                <w:sz w:val="20"/>
                <w:szCs w:val="20"/>
              </w:rPr>
              <w:t>397,3</w:t>
            </w:r>
          </w:p>
        </w:tc>
        <w:tc>
          <w:tcPr>
            <w:tcW w:w="263" w:type="pct"/>
            <w:tcBorders>
              <w:top w:val="nil"/>
              <w:left w:val="nil"/>
              <w:bottom w:val="single" w:sz="4" w:space="0" w:color="000000"/>
              <w:right w:val="single" w:sz="4" w:space="0" w:color="000000"/>
            </w:tcBorders>
            <w:shd w:val="clear" w:color="FFFFFF" w:fill="FFFFFF"/>
            <w:vAlign w:val="center"/>
            <w:hideMark/>
          </w:tcPr>
          <w:p w14:paraId="614FB77F" w14:textId="77777777" w:rsidR="0076552F" w:rsidRPr="0076552F" w:rsidRDefault="0076552F" w:rsidP="0076552F">
            <w:pPr>
              <w:jc w:val="right"/>
              <w:rPr>
                <w:sz w:val="20"/>
                <w:szCs w:val="20"/>
              </w:rPr>
            </w:pPr>
            <w:r w:rsidRPr="0076552F">
              <w:rPr>
                <w:sz w:val="20"/>
                <w:szCs w:val="20"/>
              </w:rPr>
              <w:t>397,3</w:t>
            </w:r>
          </w:p>
        </w:tc>
        <w:tc>
          <w:tcPr>
            <w:tcW w:w="259" w:type="pct"/>
            <w:tcBorders>
              <w:top w:val="nil"/>
              <w:left w:val="nil"/>
              <w:bottom w:val="single" w:sz="4" w:space="0" w:color="000000"/>
              <w:right w:val="single" w:sz="4" w:space="0" w:color="000000"/>
            </w:tcBorders>
            <w:shd w:val="clear" w:color="FFFFFF" w:fill="FFFFFF"/>
            <w:vAlign w:val="center"/>
            <w:hideMark/>
          </w:tcPr>
          <w:p w14:paraId="4A3F5ABA" w14:textId="77777777" w:rsidR="0076552F" w:rsidRPr="0076552F" w:rsidRDefault="0076552F" w:rsidP="0076552F">
            <w:pPr>
              <w:jc w:val="right"/>
              <w:rPr>
                <w:sz w:val="20"/>
                <w:szCs w:val="20"/>
              </w:rPr>
            </w:pPr>
            <w:r w:rsidRPr="0076552F">
              <w:rPr>
                <w:sz w:val="20"/>
                <w:szCs w:val="20"/>
              </w:rPr>
              <w:t>495,8</w:t>
            </w:r>
          </w:p>
        </w:tc>
        <w:tc>
          <w:tcPr>
            <w:tcW w:w="278" w:type="pct"/>
            <w:tcBorders>
              <w:top w:val="nil"/>
              <w:left w:val="nil"/>
              <w:bottom w:val="single" w:sz="4" w:space="0" w:color="000000"/>
              <w:right w:val="single" w:sz="4" w:space="0" w:color="000000"/>
            </w:tcBorders>
            <w:shd w:val="clear" w:color="FFFFFF" w:fill="FFFFFF"/>
            <w:vAlign w:val="center"/>
            <w:hideMark/>
          </w:tcPr>
          <w:p w14:paraId="7B88785E" w14:textId="77777777" w:rsidR="0076552F" w:rsidRPr="0076552F" w:rsidRDefault="0076552F" w:rsidP="0076552F">
            <w:pPr>
              <w:jc w:val="right"/>
              <w:rPr>
                <w:sz w:val="20"/>
                <w:szCs w:val="20"/>
              </w:rPr>
            </w:pPr>
            <w:r w:rsidRPr="0076552F">
              <w:rPr>
                <w:sz w:val="20"/>
                <w:szCs w:val="20"/>
              </w:rPr>
              <w:t>710,5</w:t>
            </w:r>
          </w:p>
        </w:tc>
        <w:tc>
          <w:tcPr>
            <w:tcW w:w="300" w:type="pct"/>
            <w:tcBorders>
              <w:top w:val="nil"/>
              <w:left w:val="nil"/>
              <w:bottom w:val="single" w:sz="4" w:space="0" w:color="000000"/>
              <w:right w:val="single" w:sz="4" w:space="0" w:color="000000"/>
            </w:tcBorders>
            <w:shd w:val="clear" w:color="FFFFFF" w:fill="FFFFFF"/>
            <w:vAlign w:val="center"/>
            <w:hideMark/>
          </w:tcPr>
          <w:p w14:paraId="3D7EB67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129F67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1E16F9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0833326" w14:textId="77777777" w:rsidR="0076552F" w:rsidRPr="0076552F" w:rsidRDefault="0076552F" w:rsidP="0076552F">
            <w:pPr>
              <w:rPr>
                <w:sz w:val="20"/>
                <w:szCs w:val="20"/>
              </w:rPr>
            </w:pPr>
          </w:p>
        </w:tc>
      </w:tr>
      <w:tr w:rsidR="0076552F" w:rsidRPr="0076552F" w14:paraId="15B58A5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09E9E9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036FAEC"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844F112"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7E1285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3D6561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B2B10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23E94F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5E49FE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ED6CC7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16EB48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F100A2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561C6E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318F5E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F9F1C5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60E81D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597A584" w14:textId="77777777" w:rsidR="0076552F" w:rsidRPr="0076552F" w:rsidRDefault="0076552F" w:rsidP="0076552F">
            <w:pPr>
              <w:rPr>
                <w:sz w:val="20"/>
                <w:szCs w:val="20"/>
              </w:rPr>
            </w:pPr>
          </w:p>
        </w:tc>
      </w:tr>
      <w:tr w:rsidR="0076552F" w:rsidRPr="0076552F" w14:paraId="7C6BE8F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088760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E24EF9E"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2A094AA7"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181C2B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A18668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5217C9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0B688B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5A8EEF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CE3481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650E76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8CA46D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30C799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0A0E39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747832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D802A1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8DB9EE7" w14:textId="77777777" w:rsidR="0076552F" w:rsidRPr="0076552F" w:rsidRDefault="0076552F" w:rsidP="0076552F">
            <w:pPr>
              <w:rPr>
                <w:sz w:val="20"/>
                <w:szCs w:val="20"/>
              </w:rPr>
            </w:pPr>
          </w:p>
        </w:tc>
      </w:tr>
      <w:tr w:rsidR="0076552F" w:rsidRPr="0076552F" w14:paraId="7855AC5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2D659C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43DEFCC"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7251ECE"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61B996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BD9ED9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27BE75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6678EC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DDD911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8149BB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9A68C5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5624BF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709B16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9E69DD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F43405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2090D2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04A2AB8" w14:textId="77777777" w:rsidR="0076552F" w:rsidRPr="0076552F" w:rsidRDefault="0076552F" w:rsidP="0076552F">
            <w:pPr>
              <w:rPr>
                <w:sz w:val="20"/>
                <w:szCs w:val="20"/>
              </w:rPr>
            </w:pPr>
          </w:p>
        </w:tc>
      </w:tr>
      <w:tr w:rsidR="0076552F" w:rsidRPr="0076552F" w14:paraId="60C031F2"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09C22542" w14:textId="77777777" w:rsidR="0076552F" w:rsidRPr="0076552F" w:rsidRDefault="0076552F" w:rsidP="0076552F">
            <w:pPr>
              <w:rPr>
                <w:sz w:val="20"/>
                <w:szCs w:val="20"/>
              </w:rPr>
            </w:pPr>
            <w:r w:rsidRPr="0076552F">
              <w:rPr>
                <w:sz w:val="20"/>
                <w:szCs w:val="20"/>
              </w:rPr>
              <w:lastRenderedPageBreak/>
              <w:t xml:space="preserve">1.2.1.9. </w:t>
            </w:r>
            <w:proofErr w:type="spellStart"/>
            <w:r w:rsidRPr="0076552F">
              <w:rPr>
                <w:sz w:val="20"/>
                <w:szCs w:val="20"/>
              </w:rPr>
              <w:t>Спорткорпус</w:t>
            </w:r>
            <w:proofErr w:type="spellEnd"/>
            <w:r w:rsidRPr="0076552F">
              <w:rPr>
                <w:sz w:val="20"/>
                <w:szCs w:val="20"/>
              </w:rPr>
              <w:t xml:space="preserve"> с плоскостными сооружениями в </w:t>
            </w:r>
            <w:proofErr w:type="spellStart"/>
            <w:r w:rsidRPr="0076552F">
              <w:rPr>
                <w:sz w:val="20"/>
                <w:szCs w:val="20"/>
              </w:rPr>
              <w:t>р.п</w:t>
            </w:r>
            <w:proofErr w:type="gramStart"/>
            <w:r w:rsidRPr="0076552F">
              <w:rPr>
                <w:sz w:val="20"/>
                <w:szCs w:val="20"/>
              </w:rPr>
              <w:t>.М</w:t>
            </w:r>
            <w:proofErr w:type="gramEnd"/>
            <w:r w:rsidRPr="0076552F">
              <w:rPr>
                <w:sz w:val="20"/>
                <w:szCs w:val="20"/>
              </w:rPr>
              <w:t>ошково</w:t>
            </w:r>
            <w:proofErr w:type="spellEnd"/>
            <w:r w:rsidRPr="0076552F">
              <w:rPr>
                <w:sz w:val="20"/>
                <w:szCs w:val="20"/>
              </w:rPr>
              <w:t xml:space="preserve">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781C14BD"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6854869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DBCAA0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9D3671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E27D9E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9DFD50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AFD34E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EE3725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A52C3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99E534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9EDE36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63A803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D55EA51"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40AF692"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63A23460" w14:textId="77777777" w:rsidR="0076552F" w:rsidRPr="0076552F" w:rsidRDefault="0076552F" w:rsidP="0076552F">
            <w:pPr>
              <w:rPr>
                <w:sz w:val="20"/>
                <w:szCs w:val="20"/>
              </w:rPr>
            </w:pPr>
            <w:r w:rsidRPr="0076552F">
              <w:rPr>
                <w:sz w:val="20"/>
                <w:szCs w:val="20"/>
              </w:rPr>
              <w:t xml:space="preserve">Увеличение спортивных площадей на 6000 кв. м (100х60м), планируемый год ввода в эксплуатацию - 2023 год. Реализация в рамках исполнения наказа № 09-330 "Строительство стадиона в </w:t>
            </w:r>
            <w:proofErr w:type="spellStart"/>
            <w:r w:rsidRPr="0076552F">
              <w:rPr>
                <w:sz w:val="20"/>
                <w:szCs w:val="20"/>
              </w:rPr>
              <w:t>р.п</w:t>
            </w:r>
            <w:proofErr w:type="spellEnd"/>
            <w:r w:rsidRPr="0076552F">
              <w:rPr>
                <w:sz w:val="20"/>
                <w:szCs w:val="20"/>
              </w:rPr>
              <w:t xml:space="preserve">. </w:t>
            </w:r>
            <w:proofErr w:type="gramStart"/>
            <w:r w:rsidRPr="0076552F">
              <w:rPr>
                <w:sz w:val="20"/>
                <w:szCs w:val="20"/>
              </w:rPr>
              <w:t>Мошково (</w:t>
            </w:r>
            <w:proofErr w:type="spellStart"/>
            <w:r w:rsidRPr="0076552F">
              <w:rPr>
                <w:sz w:val="20"/>
                <w:szCs w:val="20"/>
              </w:rPr>
              <w:t>р.п</w:t>
            </w:r>
            <w:proofErr w:type="spellEnd"/>
            <w:r w:rsidRPr="0076552F">
              <w:rPr>
                <w:sz w:val="20"/>
                <w:szCs w:val="20"/>
              </w:rPr>
              <w:t>.</w:t>
            </w:r>
            <w:proofErr w:type="gramEnd"/>
            <w:r w:rsidRPr="0076552F">
              <w:rPr>
                <w:sz w:val="20"/>
                <w:szCs w:val="20"/>
              </w:rPr>
              <w:t xml:space="preserve"> </w:t>
            </w:r>
            <w:proofErr w:type="gramStart"/>
            <w:r w:rsidRPr="0076552F">
              <w:rPr>
                <w:sz w:val="20"/>
                <w:szCs w:val="20"/>
              </w:rPr>
              <w:t>Мошково)"</w:t>
            </w:r>
            <w:proofErr w:type="gramEnd"/>
          </w:p>
        </w:tc>
      </w:tr>
      <w:tr w:rsidR="0076552F" w:rsidRPr="0076552F" w14:paraId="0C109DA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849006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3A17A69"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4E1E5C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93A23F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682BEE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0E28DA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E60B1B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E8F350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6F1AB60"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048624E"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3F041C5"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431810F0"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0D4E900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9F7D89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43C413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69DBAB6" w14:textId="77777777" w:rsidR="0076552F" w:rsidRPr="0076552F" w:rsidRDefault="0076552F" w:rsidP="0076552F">
            <w:pPr>
              <w:rPr>
                <w:sz w:val="20"/>
                <w:szCs w:val="20"/>
              </w:rPr>
            </w:pPr>
          </w:p>
        </w:tc>
      </w:tr>
      <w:tr w:rsidR="0076552F" w:rsidRPr="0076552F" w14:paraId="544D686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47CD8B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4930EDD"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8AE366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E6B2DC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0C8AD0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DA3793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36DA38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027FBA9" w14:textId="77777777" w:rsidR="0076552F" w:rsidRPr="0076552F" w:rsidRDefault="0076552F" w:rsidP="0076552F">
            <w:pPr>
              <w:jc w:val="right"/>
              <w:rPr>
                <w:sz w:val="20"/>
                <w:szCs w:val="20"/>
              </w:rPr>
            </w:pPr>
            <w:r w:rsidRPr="0076552F">
              <w:rPr>
                <w:sz w:val="20"/>
                <w:szCs w:val="20"/>
              </w:rPr>
              <w:t>31578,9</w:t>
            </w:r>
          </w:p>
        </w:tc>
        <w:tc>
          <w:tcPr>
            <w:tcW w:w="289" w:type="pct"/>
            <w:tcBorders>
              <w:top w:val="nil"/>
              <w:left w:val="nil"/>
              <w:bottom w:val="single" w:sz="4" w:space="0" w:color="000000"/>
              <w:right w:val="single" w:sz="4" w:space="0" w:color="000000"/>
            </w:tcBorders>
            <w:shd w:val="clear" w:color="FFFFFF" w:fill="FFFFFF"/>
            <w:vAlign w:val="center"/>
            <w:hideMark/>
          </w:tcPr>
          <w:p w14:paraId="78EE7F5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0995ED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6D742C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B29B7D1" w14:textId="77777777" w:rsidR="0076552F" w:rsidRPr="0076552F" w:rsidRDefault="0076552F" w:rsidP="0076552F">
            <w:pPr>
              <w:jc w:val="right"/>
              <w:rPr>
                <w:sz w:val="20"/>
                <w:szCs w:val="20"/>
              </w:rPr>
            </w:pPr>
            <w:r w:rsidRPr="0076552F">
              <w:rPr>
                <w:sz w:val="20"/>
                <w:szCs w:val="20"/>
              </w:rPr>
              <w:t>31578,9</w:t>
            </w:r>
          </w:p>
        </w:tc>
        <w:tc>
          <w:tcPr>
            <w:tcW w:w="300" w:type="pct"/>
            <w:tcBorders>
              <w:top w:val="nil"/>
              <w:left w:val="nil"/>
              <w:bottom w:val="single" w:sz="4" w:space="0" w:color="000000"/>
              <w:right w:val="single" w:sz="4" w:space="0" w:color="000000"/>
            </w:tcBorders>
            <w:shd w:val="clear" w:color="FFFFFF" w:fill="FFFFFF"/>
            <w:vAlign w:val="center"/>
            <w:hideMark/>
          </w:tcPr>
          <w:p w14:paraId="1A7D998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F76B5C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827FA1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B32989" w14:textId="77777777" w:rsidR="0076552F" w:rsidRPr="0076552F" w:rsidRDefault="0076552F" w:rsidP="0076552F">
            <w:pPr>
              <w:rPr>
                <w:sz w:val="20"/>
                <w:szCs w:val="20"/>
              </w:rPr>
            </w:pPr>
          </w:p>
        </w:tc>
      </w:tr>
      <w:tr w:rsidR="0076552F" w:rsidRPr="0076552F" w14:paraId="2A6B7BF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8AB060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412B60D"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CDEC819"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79AF237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EF0C23B"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05583338" w14:textId="77777777" w:rsidR="0076552F" w:rsidRPr="0076552F" w:rsidRDefault="0076552F" w:rsidP="0076552F">
            <w:pPr>
              <w:rPr>
                <w:sz w:val="20"/>
                <w:szCs w:val="20"/>
              </w:rPr>
            </w:pPr>
            <w:r w:rsidRPr="0076552F">
              <w:rPr>
                <w:sz w:val="20"/>
                <w:szCs w:val="20"/>
              </w:rPr>
              <w:t>14.0.15.70750</w:t>
            </w:r>
          </w:p>
        </w:tc>
        <w:tc>
          <w:tcPr>
            <w:tcW w:w="97" w:type="pct"/>
            <w:tcBorders>
              <w:top w:val="nil"/>
              <w:left w:val="nil"/>
              <w:bottom w:val="single" w:sz="4" w:space="0" w:color="000000"/>
              <w:right w:val="single" w:sz="4" w:space="0" w:color="000000"/>
            </w:tcBorders>
            <w:shd w:val="clear" w:color="FFFFFF" w:fill="FFFFFF"/>
            <w:vAlign w:val="center"/>
            <w:hideMark/>
          </w:tcPr>
          <w:p w14:paraId="23B1A065" w14:textId="77777777" w:rsidR="0076552F" w:rsidRPr="0076552F" w:rsidRDefault="0076552F" w:rsidP="0076552F">
            <w:pPr>
              <w:jc w:val="right"/>
              <w:rPr>
                <w:sz w:val="20"/>
                <w:szCs w:val="20"/>
              </w:rPr>
            </w:pPr>
            <w:r w:rsidRPr="0076552F">
              <w:rPr>
                <w:sz w:val="20"/>
                <w:szCs w:val="20"/>
              </w:rPr>
              <w:t>522</w:t>
            </w:r>
          </w:p>
        </w:tc>
        <w:tc>
          <w:tcPr>
            <w:tcW w:w="312" w:type="pct"/>
            <w:tcBorders>
              <w:top w:val="nil"/>
              <w:left w:val="nil"/>
              <w:bottom w:val="single" w:sz="4" w:space="0" w:color="000000"/>
              <w:right w:val="single" w:sz="4" w:space="0" w:color="000000"/>
            </w:tcBorders>
            <w:shd w:val="clear" w:color="FFFFFF" w:fill="FFFFFF"/>
            <w:vAlign w:val="center"/>
            <w:hideMark/>
          </w:tcPr>
          <w:p w14:paraId="70630D3E" w14:textId="77777777" w:rsidR="0076552F" w:rsidRPr="0076552F" w:rsidRDefault="0076552F" w:rsidP="0076552F">
            <w:pPr>
              <w:jc w:val="right"/>
              <w:rPr>
                <w:sz w:val="20"/>
                <w:szCs w:val="20"/>
              </w:rPr>
            </w:pPr>
            <w:r w:rsidRPr="0076552F">
              <w:rPr>
                <w:sz w:val="20"/>
                <w:szCs w:val="20"/>
              </w:rPr>
              <w:t>30000,0</w:t>
            </w:r>
          </w:p>
        </w:tc>
        <w:tc>
          <w:tcPr>
            <w:tcW w:w="289" w:type="pct"/>
            <w:tcBorders>
              <w:top w:val="nil"/>
              <w:left w:val="nil"/>
              <w:bottom w:val="single" w:sz="4" w:space="0" w:color="000000"/>
              <w:right w:val="single" w:sz="4" w:space="0" w:color="000000"/>
            </w:tcBorders>
            <w:shd w:val="clear" w:color="FFFFFF" w:fill="FFFFFF"/>
            <w:vAlign w:val="center"/>
            <w:hideMark/>
          </w:tcPr>
          <w:p w14:paraId="22FFF97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111F9F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9AF20E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E8DB275" w14:textId="77777777" w:rsidR="0076552F" w:rsidRPr="0076552F" w:rsidRDefault="0076552F" w:rsidP="0076552F">
            <w:pPr>
              <w:jc w:val="right"/>
              <w:rPr>
                <w:sz w:val="20"/>
                <w:szCs w:val="20"/>
              </w:rPr>
            </w:pPr>
            <w:r w:rsidRPr="0076552F">
              <w:rPr>
                <w:sz w:val="20"/>
                <w:szCs w:val="20"/>
              </w:rPr>
              <w:t>30000,0</w:t>
            </w:r>
          </w:p>
        </w:tc>
        <w:tc>
          <w:tcPr>
            <w:tcW w:w="300" w:type="pct"/>
            <w:tcBorders>
              <w:top w:val="nil"/>
              <w:left w:val="nil"/>
              <w:bottom w:val="single" w:sz="4" w:space="0" w:color="000000"/>
              <w:right w:val="single" w:sz="4" w:space="0" w:color="000000"/>
            </w:tcBorders>
            <w:shd w:val="clear" w:color="FFFFFF" w:fill="FFFFFF"/>
            <w:vAlign w:val="center"/>
            <w:hideMark/>
          </w:tcPr>
          <w:p w14:paraId="6D03EDF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ACE320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361B05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5B63712" w14:textId="77777777" w:rsidR="0076552F" w:rsidRPr="0076552F" w:rsidRDefault="0076552F" w:rsidP="0076552F">
            <w:pPr>
              <w:rPr>
                <w:sz w:val="20"/>
                <w:szCs w:val="20"/>
              </w:rPr>
            </w:pPr>
          </w:p>
        </w:tc>
      </w:tr>
      <w:tr w:rsidR="0076552F" w:rsidRPr="0076552F" w14:paraId="693BCB9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880799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3C495A6"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7AE09BF"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AB8DBB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0D315C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CF7B35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5A7B2A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D7C696E"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8E5A1D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C7E78C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AEBD1D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3DF033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D8C5A6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C743AF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207F08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5A22A40" w14:textId="77777777" w:rsidR="0076552F" w:rsidRPr="0076552F" w:rsidRDefault="0076552F" w:rsidP="0076552F">
            <w:pPr>
              <w:rPr>
                <w:sz w:val="20"/>
                <w:szCs w:val="20"/>
              </w:rPr>
            </w:pPr>
          </w:p>
        </w:tc>
      </w:tr>
      <w:tr w:rsidR="0076552F" w:rsidRPr="0076552F" w14:paraId="7E35EE7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5FE40B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606672D"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EB1255A"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CF2DF3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C69FBA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8E7F1C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532933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0477D6D" w14:textId="77777777" w:rsidR="0076552F" w:rsidRPr="0076552F" w:rsidRDefault="0076552F" w:rsidP="0076552F">
            <w:pPr>
              <w:jc w:val="right"/>
              <w:rPr>
                <w:sz w:val="20"/>
                <w:szCs w:val="20"/>
              </w:rPr>
            </w:pPr>
            <w:r w:rsidRPr="0076552F">
              <w:rPr>
                <w:sz w:val="20"/>
                <w:szCs w:val="20"/>
              </w:rPr>
              <w:t>1578,9</w:t>
            </w:r>
          </w:p>
        </w:tc>
        <w:tc>
          <w:tcPr>
            <w:tcW w:w="289" w:type="pct"/>
            <w:tcBorders>
              <w:top w:val="nil"/>
              <w:left w:val="nil"/>
              <w:bottom w:val="single" w:sz="4" w:space="0" w:color="000000"/>
              <w:right w:val="single" w:sz="4" w:space="0" w:color="000000"/>
            </w:tcBorders>
            <w:shd w:val="clear" w:color="FFFFFF" w:fill="FFFFFF"/>
            <w:vAlign w:val="center"/>
            <w:hideMark/>
          </w:tcPr>
          <w:p w14:paraId="41A3989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21921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EEEC09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85F5631" w14:textId="77777777" w:rsidR="0076552F" w:rsidRPr="0076552F" w:rsidRDefault="0076552F" w:rsidP="0076552F">
            <w:pPr>
              <w:jc w:val="right"/>
              <w:rPr>
                <w:sz w:val="20"/>
                <w:szCs w:val="20"/>
              </w:rPr>
            </w:pPr>
            <w:r w:rsidRPr="0076552F">
              <w:rPr>
                <w:sz w:val="20"/>
                <w:szCs w:val="20"/>
              </w:rPr>
              <w:t>1578,9</w:t>
            </w:r>
          </w:p>
        </w:tc>
        <w:tc>
          <w:tcPr>
            <w:tcW w:w="300" w:type="pct"/>
            <w:tcBorders>
              <w:top w:val="nil"/>
              <w:left w:val="nil"/>
              <w:bottom w:val="single" w:sz="4" w:space="0" w:color="000000"/>
              <w:right w:val="single" w:sz="4" w:space="0" w:color="000000"/>
            </w:tcBorders>
            <w:shd w:val="clear" w:color="FFFFFF" w:fill="FFFFFF"/>
            <w:vAlign w:val="center"/>
            <w:hideMark/>
          </w:tcPr>
          <w:p w14:paraId="5C7A80D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2AEDA8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9016B7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6859870" w14:textId="77777777" w:rsidR="0076552F" w:rsidRPr="0076552F" w:rsidRDefault="0076552F" w:rsidP="0076552F">
            <w:pPr>
              <w:rPr>
                <w:sz w:val="20"/>
                <w:szCs w:val="20"/>
              </w:rPr>
            </w:pPr>
          </w:p>
        </w:tc>
      </w:tr>
      <w:tr w:rsidR="0076552F" w:rsidRPr="0076552F" w14:paraId="1ACA1F8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609DC6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358B2BB"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2CCD9803"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64D6A1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2EC5E6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EF8CE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0FC9BA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5EC68E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981485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FC0D14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32A4A7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876B83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D86677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83CAE6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AFC762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24D4E84" w14:textId="77777777" w:rsidR="0076552F" w:rsidRPr="0076552F" w:rsidRDefault="0076552F" w:rsidP="0076552F">
            <w:pPr>
              <w:rPr>
                <w:sz w:val="20"/>
                <w:szCs w:val="20"/>
              </w:rPr>
            </w:pPr>
          </w:p>
        </w:tc>
      </w:tr>
      <w:tr w:rsidR="0076552F" w:rsidRPr="0076552F" w14:paraId="7463AF76"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572773F3" w14:textId="77777777" w:rsidR="0076552F" w:rsidRPr="0076552F" w:rsidRDefault="0076552F" w:rsidP="0076552F">
            <w:pPr>
              <w:rPr>
                <w:sz w:val="20"/>
                <w:szCs w:val="20"/>
              </w:rPr>
            </w:pPr>
            <w:r w:rsidRPr="0076552F">
              <w:rPr>
                <w:sz w:val="20"/>
                <w:szCs w:val="20"/>
              </w:rPr>
              <w:t>1.2.1.10. Реконструкция бассейна с ванной 50х21 м по ул. Воинской в г. Новосибирске</w:t>
            </w:r>
          </w:p>
        </w:tc>
        <w:tc>
          <w:tcPr>
            <w:tcW w:w="499" w:type="pct"/>
            <w:tcBorders>
              <w:top w:val="nil"/>
              <w:left w:val="nil"/>
              <w:bottom w:val="single" w:sz="4" w:space="0" w:color="000000"/>
              <w:right w:val="single" w:sz="4" w:space="0" w:color="000000"/>
            </w:tcBorders>
            <w:shd w:val="clear" w:color="FFFFFF" w:fill="FFFFFF"/>
            <w:vAlign w:val="center"/>
            <w:hideMark/>
          </w:tcPr>
          <w:p w14:paraId="1F98142F"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284B1FE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5147A3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DA0CBB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CB43FD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A01E77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61950F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442F46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7A819B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6EF880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E433D4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491BAF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5BF1D41"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FD219F0"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A39BF10" w14:textId="77777777" w:rsidR="0076552F" w:rsidRPr="0076552F" w:rsidRDefault="0076552F" w:rsidP="0076552F">
            <w:pPr>
              <w:rPr>
                <w:sz w:val="20"/>
                <w:szCs w:val="20"/>
              </w:rPr>
            </w:pPr>
            <w:r w:rsidRPr="0076552F">
              <w:rPr>
                <w:sz w:val="20"/>
                <w:szCs w:val="20"/>
              </w:rPr>
              <w:t xml:space="preserve">Реконструкция бассейна, планируемый год ввода в эксплуатацию - 2022 год (2019 - </w:t>
            </w:r>
            <w:proofErr w:type="spellStart"/>
            <w:r w:rsidRPr="0076552F">
              <w:rPr>
                <w:sz w:val="20"/>
                <w:szCs w:val="20"/>
              </w:rPr>
              <w:t>зем</w:t>
            </w:r>
            <w:proofErr w:type="spellEnd"/>
            <w:r w:rsidRPr="0076552F">
              <w:rPr>
                <w:sz w:val="20"/>
                <w:szCs w:val="20"/>
              </w:rPr>
              <w:t xml:space="preserve">. налог, охрана). В 2019 году планируется выполнить мероприятия по корректировке (актуализации) проекта, </w:t>
            </w:r>
            <w:r w:rsidRPr="0076552F">
              <w:rPr>
                <w:sz w:val="20"/>
                <w:szCs w:val="20"/>
              </w:rPr>
              <w:lastRenderedPageBreak/>
              <w:t>разработанного в 2013 году. Работы по реконструкции объекта планируется выполнить в период 2020-2022 годов</w:t>
            </w:r>
          </w:p>
        </w:tc>
      </w:tr>
      <w:tr w:rsidR="0076552F" w:rsidRPr="0076552F" w14:paraId="426967F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F4F3C3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DC64860"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AD3536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833900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D292ED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FF5CC5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3ACD2D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822370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3A62A71"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8B6E02E"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4AC32837"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BEAA836"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3443FE7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F86668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217816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ACC8078" w14:textId="77777777" w:rsidR="0076552F" w:rsidRPr="0076552F" w:rsidRDefault="0076552F" w:rsidP="0076552F">
            <w:pPr>
              <w:rPr>
                <w:sz w:val="20"/>
                <w:szCs w:val="20"/>
              </w:rPr>
            </w:pPr>
          </w:p>
        </w:tc>
      </w:tr>
      <w:tr w:rsidR="0076552F" w:rsidRPr="0076552F" w14:paraId="2D7BC90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0C5550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D5CBF06"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A1900D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C42837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EBA1EA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536F64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894286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6DE4930" w14:textId="77777777" w:rsidR="0076552F" w:rsidRPr="0076552F" w:rsidRDefault="0076552F" w:rsidP="0076552F">
            <w:pPr>
              <w:jc w:val="right"/>
              <w:rPr>
                <w:sz w:val="20"/>
                <w:szCs w:val="20"/>
              </w:rPr>
            </w:pPr>
            <w:r w:rsidRPr="0076552F">
              <w:rPr>
                <w:sz w:val="20"/>
                <w:szCs w:val="20"/>
              </w:rPr>
              <w:t>6670,0</w:t>
            </w:r>
          </w:p>
        </w:tc>
        <w:tc>
          <w:tcPr>
            <w:tcW w:w="289" w:type="pct"/>
            <w:tcBorders>
              <w:top w:val="nil"/>
              <w:left w:val="nil"/>
              <w:bottom w:val="single" w:sz="4" w:space="0" w:color="000000"/>
              <w:right w:val="single" w:sz="4" w:space="0" w:color="000000"/>
            </w:tcBorders>
            <w:shd w:val="clear" w:color="FFFFFF" w:fill="FFFFFF"/>
            <w:vAlign w:val="center"/>
            <w:hideMark/>
          </w:tcPr>
          <w:p w14:paraId="38AA8D81" w14:textId="77777777" w:rsidR="0076552F" w:rsidRPr="0076552F" w:rsidRDefault="0076552F" w:rsidP="0076552F">
            <w:pPr>
              <w:jc w:val="right"/>
              <w:rPr>
                <w:sz w:val="20"/>
                <w:szCs w:val="20"/>
              </w:rPr>
            </w:pPr>
            <w:r w:rsidRPr="0076552F">
              <w:rPr>
                <w:sz w:val="20"/>
                <w:szCs w:val="20"/>
              </w:rPr>
              <w:t>350,2</w:t>
            </w:r>
          </w:p>
        </w:tc>
        <w:tc>
          <w:tcPr>
            <w:tcW w:w="263" w:type="pct"/>
            <w:tcBorders>
              <w:top w:val="nil"/>
              <w:left w:val="nil"/>
              <w:bottom w:val="single" w:sz="4" w:space="0" w:color="000000"/>
              <w:right w:val="single" w:sz="4" w:space="0" w:color="000000"/>
            </w:tcBorders>
            <w:shd w:val="clear" w:color="FFFFFF" w:fill="FFFFFF"/>
            <w:vAlign w:val="center"/>
            <w:hideMark/>
          </w:tcPr>
          <w:p w14:paraId="02036A41" w14:textId="77777777" w:rsidR="0076552F" w:rsidRPr="0076552F" w:rsidRDefault="0076552F" w:rsidP="0076552F">
            <w:pPr>
              <w:jc w:val="right"/>
              <w:rPr>
                <w:sz w:val="20"/>
                <w:szCs w:val="20"/>
              </w:rPr>
            </w:pPr>
            <w:r w:rsidRPr="0076552F">
              <w:rPr>
                <w:sz w:val="20"/>
                <w:szCs w:val="20"/>
              </w:rPr>
              <w:t>429,4</w:t>
            </w:r>
          </w:p>
        </w:tc>
        <w:tc>
          <w:tcPr>
            <w:tcW w:w="259" w:type="pct"/>
            <w:tcBorders>
              <w:top w:val="nil"/>
              <w:left w:val="nil"/>
              <w:bottom w:val="single" w:sz="4" w:space="0" w:color="000000"/>
              <w:right w:val="single" w:sz="4" w:space="0" w:color="000000"/>
            </w:tcBorders>
            <w:shd w:val="clear" w:color="FFFFFF" w:fill="FFFFFF"/>
            <w:vAlign w:val="center"/>
            <w:hideMark/>
          </w:tcPr>
          <w:p w14:paraId="580FF1AA" w14:textId="77777777" w:rsidR="0076552F" w:rsidRPr="0076552F" w:rsidRDefault="0076552F" w:rsidP="0076552F">
            <w:pPr>
              <w:jc w:val="right"/>
              <w:rPr>
                <w:sz w:val="20"/>
                <w:szCs w:val="20"/>
              </w:rPr>
            </w:pPr>
            <w:r w:rsidRPr="0076552F">
              <w:rPr>
                <w:sz w:val="20"/>
                <w:szCs w:val="20"/>
              </w:rPr>
              <w:t>437,0</w:t>
            </w:r>
          </w:p>
        </w:tc>
        <w:tc>
          <w:tcPr>
            <w:tcW w:w="278" w:type="pct"/>
            <w:tcBorders>
              <w:top w:val="nil"/>
              <w:left w:val="nil"/>
              <w:bottom w:val="single" w:sz="4" w:space="0" w:color="000000"/>
              <w:right w:val="single" w:sz="4" w:space="0" w:color="000000"/>
            </w:tcBorders>
            <w:shd w:val="clear" w:color="FFFFFF" w:fill="FFFFFF"/>
            <w:vAlign w:val="center"/>
            <w:hideMark/>
          </w:tcPr>
          <w:p w14:paraId="76B6ED7C" w14:textId="77777777" w:rsidR="0076552F" w:rsidRPr="0076552F" w:rsidRDefault="0076552F" w:rsidP="0076552F">
            <w:pPr>
              <w:jc w:val="right"/>
              <w:rPr>
                <w:sz w:val="20"/>
                <w:szCs w:val="20"/>
              </w:rPr>
            </w:pPr>
            <w:r w:rsidRPr="0076552F">
              <w:rPr>
                <w:sz w:val="20"/>
                <w:szCs w:val="20"/>
              </w:rPr>
              <w:t>5453,3</w:t>
            </w:r>
          </w:p>
        </w:tc>
        <w:tc>
          <w:tcPr>
            <w:tcW w:w="300" w:type="pct"/>
            <w:tcBorders>
              <w:top w:val="nil"/>
              <w:left w:val="nil"/>
              <w:bottom w:val="single" w:sz="4" w:space="0" w:color="000000"/>
              <w:right w:val="single" w:sz="4" w:space="0" w:color="000000"/>
            </w:tcBorders>
            <w:shd w:val="clear" w:color="FFFFFF" w:fill="FFFFFF"/>
            <w:vAlign w:val="center"/>
            <w:hideMark/>
          </w:tcPr>
          <w:p w14:paraId="62C1A003" w14:textId="77777777" w:rsidR="0076552F" w:rsidRPr="0076552F" w:rsidRDefault="0076552F" w:rsidP="0076552F">
            <w:pPr>
              <w:jc w:val="right"/>
              <w:rPr>
                <w:sz w:val="20"/>
                <w:szCs w:val="20"/>
              </w:rPr>
            </w:pPr>
            <w:r w:rsidRPr="0076552F">
              <w:rPr>
                <w:sz w:val="20"/>
                <w:szCs w:val="20"/>
              </w:rPr>
              <w:t>70450,0</w:t>
            </w:r>
          </w:p>
        </w:tc>
        <w:tc>
          <w:tcPr>
            <w:tcW w:w="274" w:type="pct"/>
            <w:tcBorders>
              <w:top w:val="nil"/>
              <w:left w:val="nil"/>
              <w:bottom w:val="single" w:sz="4" w:space="0" w:color="000000"/>
              <w:right w:val="single" w:sz="4" w:space="0" w:color="000000"/>
            </w:tcBorders>
            <w:shd w:val="clear" w:color="FFFFFF" w:fill="FFFFFF"/>
            <w:vAlign w:val="center"/>
            <w:hideMark/>
          </w:tcPr>
          <w:p w14:paraId="39247792" w14:textId="77777777" w:rsidR="0076552F" w:rsidRPr="0076552F" w:rsidRDefault="0076552F" w:rsidP="0076552F">
            <w:pPr>
              <w:jc w:val="right"/>
              <w:rPr>
                <w:sz w:val="20"/>
                <w:szCs w:val="20"/>
              </w:rPr>
            </w:pPr>
            <w:r w:rsidRPr="0076552F">
              <w:rPr>
                <w:sz w:val="20"/>
                <w:szCs w:val="20"/>
              </w:rPr>
              <w:t>144815,4</w:t>
            </w:r>
          </w:p>
        </w:tc>
        <w:tc>
          <w:tcPr>
            <w:tcW w:w="319" w:type="pct"/>
            <w:vMerge/>
            <w:tcBorders>
              <w:top w:val="nil"/>
              <w:left w:val="single" w:sz="4" w:space="0" w:color="000000"/>
              <w:bottom w:val="single" w:sz="4" w:space="0" w:color="000000"/>
              <w:right w:val="single" w:sz="4" w:space="0" w:color="000000"/>
            </w:tcBorders>
            <w:vAlign w:val="center"/>
            <w:hideMark/>
          </w:tcPr>
          <w:p w14:paraId="470BE5C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E7A8637" w14:textId="77777777" w:rsidR="0076552F" w:rsidRPr="0076552F" w:rsidRDefault="0076552F" w:rsidP="0076552F">
            <w:pPr>
              <w:rPr>
                <w:sz w:val="20"/>
                <w:szCs w:val="20"/>
              </w:rPr>
            </w:pPr>
          </w:p>
        </w:tc>
      </w:tr>
      <w:tr w:rsidR="0076552F" w:rsidRPr="0076552F" w14:paraId="7133CCD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0DC756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490B20F"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E0BA16C"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7F3C8582"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FDAC995"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17742EA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F2D6D4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CC5ABE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661CEA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142E7C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EC21C1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7BCD96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2EC201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798525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99AFB9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9B1B32E" w14:textId="77777777" w:rsidR="0076552F" w:rsidRPr="0076552F" w:rsidRDefault="0076552F" w:rsidP="0076552F">
            <w:pPr>
              <w:rPr>
                <w:sz w:val="20"/>
                <w:szCs w:val="20"/>
              </w:rPr>
            </w:pPr>
          </w:p>
        </w:tc>
      </w:tr>
      <w:tr w:rsidR="0076552F" w:rsidRPr="0076552F" w14:paraId="6F1A646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B45575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E34E10C"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DAA82F8"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16F365F"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2285788F"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56ED991"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389D904A"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0FB54BAA" w14:textId="77777777" w:rsidR="0076552F" w:rsidRPr="0076552F" w:rsidRDefault="0076552F" w:rsidP="0076552F">
            <w:pPr>
              <w:jc w:val="right"/>
              <w:rPr>
                <w:sz w:val="20"/>
                <w:szCs w:val="20"/>
              </w:rPr>
            </w:pPr>
            <w:r w:rsidRPr="0076552F">
              <w:rPr>
                <w:sz w:val="20"/>
                <w:szCs w:val="20"/>
              </w:rPr>
              <w:t>6670,0</w:t>
            </w:r>
          </w:p>
        </w:tc>
        <w:tc>
          <w:tcPr>
            <w:tcW w:w="289" w:type="pct"/>
            <w:tcBorders>
              <w:top w:val="nil"/>
              <w:left w:val="nil"/>
              <w:bottom w:val="single" w:sz="4" w:space="0" w:color="000000"/>
              <w:right w:val="single" w:sz="4" w:space="0" w:color="000000"/>
            </w:tcBorders>
            <w:shd w:val="clear" w:color="FFFFFF" w:fill="FFFFFF"/>
            <w:vAlign w:val="center"/>
            <w:hideMark/>
          </w:tcPr>
          <w:p w14:paraId="392477FF" w14:textId="77777777" w:rsidR="0076552F" w:rsidRPr="0076552F" w:rsidRDefault="0076552F" w:rsidP="0076552F">
            <w:pPr>
              <w:jc w:val="right"/>
              <w:rPr>
                <w:sz w:val="20"/>
                <w:szCs w:val="20"/>
              </w:rPr>
            </w:pPr>
            <w:r w:rsidRPr="0076552F">
              <w:rPr>
                <w:sz w:val="20"/>
                <w:szCs w:val="20"/>
              </w:rPr>
              <w:t>350,2</w:t>
            </w:r>
          </w:p>
        </w:tc>
        <w:tc>
          <w:tcPr>
            <w:tcW w:w="263" w:type="pct"/>
            <w:tcBorders>
              <w:top w:val="nil"/>
              <w:left w:val="nil"/>
              <w:bottom w:val="single" w:sz="4" w:space="0" w:color="000000"/>
              <w:right w:val="single" w:sz="4" w:space="0" w:color="000000"/>
            </w:tcBorders>
            <w:shd w:val="clear" w:color="FFFFFF" w:fill="FFFFFF"/>
            <w:vAlign w:val="center"/>
            <w:hideMark/>
          </w:tcPr>
          <w:p w14:paraId="471C572A" w14:textId="77777777" w:rsidR="0076552F" w:rsidRPr="0076552F" w:rsidRDefault="0076552F" w:rsidP="0076552F">
            <w:pPr>
              <w:jc w:val="right"/>
              <w:rPr>
                <w:sz w:val="20"/>
                <w:szCs w:val="20"/>
              </w:rPr>
            </w:pPr>
            <w:r w:rsidRPr="0076552F">
              <w:rPr>
                <w:sz w:val="20"/>
                <w:szCs w:val="20"/>
              </w:rPr>
              <w:t>429,4</w:t>
            </w:r>
          </w:p>
        </w:tc>
        <w:tc>
          <w:tcPr>
            <w:tcW w:w="259" w:type="pct"/>
            <w:tcBorders>
              <w:top w:val="nil"/>
              <w:left w:val="nil"/>
              <w:bottom w:val="single" w:sz="4" w:space="0" w:color="000000"/>
              <w:right w:val="single" w:sz="4" w:space="0" w:color="000000"/>
            </w:tcBorders>
            <w:shd w:val="clear" w:color="FFFFFF" w:fill="FFFFFF"/>
            <w:vAlign w:val="center"/>
            <w:hideMark/>
          </w:tcPr>
          <w:p w14:paraId="2548C4D2" w14:textId="77777777" w:rsidR="0076552F" w:rsidRPr="0076552F" w:rsidRDefault="0076552F" w:rsidP="0076552F">
            <w:pPr>
              <w:jc w:val="right"/>
              <w:rPr>
                <w:sz w:val="20"/>
                <w:szCs w:val="20"/>
              </w:rPr>
            </w:pPr>
            <w:r w:rsidRPr="0076552F">
              <w:rPr>
                <w:sz w:val="20"/>
                <w:szCs w:val="20"/>
              </w:rPr>
              <w:t>437,0</w:t>
            </w:r>
          </w:p>
        </w:tc>
        <w:tc>
          <w:tcPr>
            <w:tcW w:w="278" w:type="pct"/>
            <w:tcBorders>
              <w:top w:val="nil"/>
              <w:left w:val="nil"/>
              <w:bottom w:val="single" w:sz="4" w:space="0" w:color="000000"/>
              <w:right w:val="single" w:sz="4" w:space="0" w:color="000000"/>
            </w:tcBorders>
            <w:shd w:val="clear" w:color="FFFFFF" w:fill="FFFFFF"/>
            <w:vAlign w:val="center"/>
            <w:hideMark/>
          </w:tcPr>
          <w:p w14:paraId="73B3689A" w14:textId="77777777" w:rsidR="0076552F" w:rsidRPr="0076552F" w:rsidRDefault="0076552F" w:rsidP="0076552F">
            <w:pPr>
              <w:jc w:val="right"/>
              <w:rPr>
                <w:sz w:val="20"/>
                <w:szCs w:val="20"/>
              </w:rPr>
            </w:pPr>
            <w:r w:rsidRPr="0076552F">
              <w:rPr>
                <w:sz w:val="20"/>
                <w:szCs w:val="20"/>
              </w:rPr>
              <w:t>5453,3</w:t>
            </w:r>
          </w:p>
        </w:tc>
        <w:tc>
          <w:tcPr>
            <w:tcW w:w="300" w:type="pct"/>
            <w:tcBorders>
              <w:top w:val="nil"/>
              <w:left w:val="nil"/>
              <w:bottom w:val="single" w:sz="4" w:space="0" w:color="000000"/>
              <w:right w:val="single" w:sz="4" w:space="0" w:color="000000"/>
            </w:tcBorders>
            <w:shd w:val="clear" w:color="FFFFFF" w:fill="FFFFFF"/>
            <w:vAlign w:val="center"/>
            <w:hideMark/>
          </w:tcPr>
          <w:p w14:paraId="44C0E49D" w14:textId="77777777" w:rsidR="0076552F" w:rsidRPr="0076552F" w:rsidRDefault="0076552F" w:rsidP="0076552F">
            <w:pPr>
              <w:jc w:val="right"/>
              <w:rPr>
                <w:sz w:val="20"/>
                <w:szCs w:val="20"/>
              </w:rPr>
            </w:pPr>
            <w:r w:rsidRPr="0076552F">
              <w:rPr>
                <w:sz w:val="20"/>
                <w:szCs w:val="20"/>
              </w:rPr>
              <w:t>70450,0</w:t>
            </w:r>
          </w:p>
        </w:tc>
        <w:tc>
          <w:tcPr>
            <w:tcW w:w="274" w:type="pct"/>
            <w:tcBorders>
              <w:top w:val="nil"/>
              <w:left w:val="nil"/>
              <w:bottom w:val="single" w:sz="4" w:space="0" w:color="000000"/>
              <w:right w:val="single" w:sz="4" w:space="0" w:color="000000"/>
            </w:tcBorders>
            <w:shd w:val="clear" w:color="FFFFFF" w:fill="FFFFFF"/>
            <w:vAlign w:val="center"/>
            <w:hideMark/>
          </w:tcPr>
          <w:p w14:paraId="370F40DD" w14:textId="77777777" w:rsidR="0076552F" w:rsidRPr="0076552F" w:rsidRDefault="0076552F" w:rsidP="0076552F">
            <w:pPr>
              <w:jc w:val="right"/>
              <w:rPr>
                <w:sz w:val="20"/>
                <w:szCs w:val="20"/>
              </w:rPr>
            </w:pPr>
            <w:r w:rsidRPr="0076552F">
              <w:rPr>
                <w:sz w:val="20"/>
                <w:szCs w:val="20"/>
              </w:rPr>
              <w:t>144815,4</w:t>
            </w:r>
          </w:p>
        </w:tc>
        <w:tc>
          <w:tcPr>
            <w:tcW w:w="319" w:type="pct"/>
            <w:vMerge/>
            <w:tcBorders>
              <w:top w:val="nil"/>
              <w:left w:val="single" w:sz="4" w:space="0" w:color="000000"/>
              <w:bottom w:val="single" w:sz="4" w:space="0" w:color="000000"/>
              <w:right w:val="single" w:sz="4" w:space="0" w:color="000000"/>
            </w:tcBorders>
            <w:vAlign w:val="center"/>
            <w:hideMark/>
          </w:tcPr>
          <w:p w14:paraId="5F38325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9F09F42" w14:textId="77777777" w:rsidR="0076552F" w:rsidRPr="0076552F" w:rsidRDefault="0076552F" w:rsidP="0076552F">
            <w:pPr>
              <w:rPr>
                <w:sz w:val="20"/>
                <w:szCs w:val="20"/>
              </w:rPr>
            </w:pPr>
          </w:p>
        </w:tc>
      </w:tr>
      <w:tr w:rsidR="0076552F" w:rsidRPr="0076552F" w14:paraId="268803D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28B349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16E397D"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CA02AB4"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793215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273F52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590C97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E8E7E9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B9BAAA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DEE477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938A40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CF98DC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CC151C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F6B1F8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BA45408" w14:textId="77777777" w:rsidR="0076552F" w:rsidRPr="0076552F" w:rsidRDefault="0076552F" w:rsidP="0076552F">
            <w:pPr>
              <w:rPr>
                <w:sz w:val="20"/>
                <w:szCs w:val="20"/>
              </w:rPr>
            </w:pPr>
            <w:r w:rsidRPr="0076552F">
              <w:rPr>
                <w:sz w:val="20"/>
                <w:szCs w:val="20"/>
              </w:rPr>
              <w:t xml:space="preserve"> </w:t>
            </w:r>
          </w:p>
        </w:tc>
        <w:tc>
          <w:tcPr>
            <w:tcW w:w="319" w:type="pct"/>
            <w:vMerge/>
            <w:tcBorders>
              <w:top w:val="nil"/>
              <w:left w:val="single" w:sz="4" w:space="0" w:color="000000"/>
              <w:bottom w:val="single" w:sz="4" w:space="0" w:color="000000"/>
              <w:right w:val="single" w:sz="4" w:space="0" w:color="000000"/>
            </w:tcBorders>
            <w:vAlign w:val="center"/>
            <w:hideMark/>
          </w:tcPr>
          <w:p w14:paraId="4A388B4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643EA7F" w14:textId="77777777" w:rsidR="0076552F" w:rsidRPr="0076552F" w:rsidRDefault="0076552F" w:rsidP="0076552F">
            <w:pPr>
              <w:rPr>
                <w:sz w:val="20"/>
                <w:szCs w:val="20"/>
              </w:rPr>
            </w:pPr>
          </w:p>
        </w:tc>
      </w:tr>
      <w:tr w:rsidR="0076552F" w:rsidRPr="0076552F" w14:paraId="3017A4A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B07688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641E9B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9AF25A8"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2F448FB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4498E8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4EED73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9C26B8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2A34BF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DA6389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CD5EE5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625789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691064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4AB03E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FC15F2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86D2C4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F4834A0" w14:textId="77777777" w:rsidR="0076552F" w:rsidRPr="0076552F" w:rsidRDefault="0076552F" w:rsidP="0076552F">
            <w:pPr>
              <w:rPr>
                <w:sz w:val="20"/>
                <w:szCs w:val="20"/>
              </w:rPr>
            </w:pPr>
          </w:p>
        </w:tc>
      </w:tr>
      <w:tr w:rsidR="0076552F" w:rsidRPr="0076552F" w14:paraId="0388533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613B1C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C97A105"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008F71D"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2FCD32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83D3AD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06078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25B378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06D46EE"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B46CB4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5F160F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822C93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98E0DC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9B2AFF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71513B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EA2E2F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E93AF9" w14:textId="77777777" w:rsidR="0076552F" w:rsidRPr="0076552F" w:rsidRDefault="0076552F" w:rsidP="0076552F">
            <w:pPr>
              <w:rPr>
                <w:sz w:val="20"/>
                <w:szCs w:val="20"/>
              </w:rPr>
            </w:pPr>
          </w:p>
        </w:tc>
      </w:tr>
      <w:tr w:rsidR="0076552F" w:rsidRPr="0076552F" w14:paraId="7F0F74BF"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1FED99C9" w14:textId="77777777" w:rsidR="0076552F" w:rsidRPr="0076552F" w:rsidRDefault="0076552F" w:rsidP="0076552F">
            <w:pPr>
              <w:rPr>
                <w:sz w:val="20"/>
                <w:szCs w:val="20"/>
              </w:rPr>
            </w:pPr>
            <w:r w:rsidRPr="0076552F">
              <w:rPr>
                <w:sz w:val="20"/>
                <w:szCs w:val="20"/>
              </w:rPr>
              <w:lastRenderedPageBreak/>
              <w:t>1.2.1.11. Спортивное ядро. Реконструкция стадиона г. Чулым НСО</w:t>
            </w:r>
          </w:p>
        </w:tc>
        <w:tc>
          <w:tcPr>
            <w:tcW w:w="499" w:type="pct"/>
            <w:tcBorders>
              <w:top w:val="nil"/>
              <w:left w:val="nil"/>
              <w:bottom w:val="single" w:sz="4" w:space="0" w:color="000000"/>
              <w:right w:val="single" w:sz="4" w:space="0" w:color="000000"/>
            </w:tcBorders>
            <w:shd w:val="clear" w:color="FFFFFF" w:fill="FFFFFF"/>
            <w:vAlign w:val="center"/>
            <w:hideMark/>
          </w:tcPr>
          <w:p w14:paraId="793172F5"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7914110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1DDDBF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74B480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E17E79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61CC05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80C52ED"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4BD62F3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2DDC75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13437B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B49E6F6"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2D2E146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BD2881E"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6BCBDAB"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1C509A3" w14:textId="77777777" w:rsidR="0076552F" w:rsidRPr="0076552F" w:rsidRDefault="0076552F" w:rsidP="0076552F">
            <w:pPr>
              <w:rPr>
                <w:sz w:val="20"/>
                <w:szCs w:val="20"/>
              </w:rPr>
            </w:pPr>
            <w:r w:rsidRPr="0076552F">
              <w:rPr>
                <w:sz w:val="20"/>
                <w:szCs w:val="20"/>
              </w:rPr>
              <w:t xml:space="preserve">Реконструкция стадиона, планируемый год ввода в эксплуатацию - 2019 год. Увеличение спортивных площадей на 178,5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xml:space="preserve"> (площадка и спортивное ядро). Реализация в рамках исполнения наказа № 10-082 "Спортивное ядро в </w:t>
            </w:r>
            <w:proofErr w:type="spellStart"/>
            <w:r w:rsidRPr="0076552F">
              <w:rPr>
                <w:sz w:val="20"/>
                <w:szCs w:val="20"/>
              </w:rPr>
              <w:t>г</w:t>
            </w:r>
            <w:proofErr w:type="gramStart"/>
            <w:r w:rsidRPr="0076552F">
              <w:rPr>
                <w:sz w:val="20"/>
                <w:szCs w:val="20"/>
              </w:rPr>
              <w:t>.Ч</w:t>
            </w:r>
            <w:proofErr w:type="gramEnd"/>
            <w:r w:rsidRPr="0076552F">
              <w:rPr>
                <w:sz w:val="20"/>
                <w:szCs w:val="20"/>
              </w:rPr>
              <w:t>улыме</w:t>
            </w:r>
            <w:proofErr w:type="spellEnd"/>
            <w:r w:rsidRPr="0076552F">
              <w:rPr>
                <w:sz w:val="20"/>
                <w:szCs w:val="20"/>
              </w:rPr>
              <w:t xml:space="preserve">  - стадион, крытая хоккейная коробка"</w:t>
            </w:r>
          </w:p>
        </w:tc>
      </w:tr>
      <w:tr w:rsidR="0076552F" w:rsidRPr="0076552F" w14:paraId="008570B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EFECEF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0574CDF"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02CF11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72AA0C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967CC5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E15EBD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A0625B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8E2ED8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4BEFF21"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7E4E5978"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ECB518C"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7904328F"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31149BD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EAABB8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6E8132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033064C" w14:textId="77777777" w:rsidR="0076552F" w:rsidRPr="0076552F" w:rsidRDefault="0076552F" w:rsidP="0076552F">
            <w:pPr>
              <w:rPr>
                <w:sz w:val="20"/>
                <w:szCs w:val="20"/>
              </w:rPr>
            </w:pPr>
          </w:p>
        </w:tc>
      </w:tr>
      <w:tr w:rsidR="0076552F" w:rsidRPr="0076552F" w14:paraId="6883304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A41236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FF7C584"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6F61268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D106C9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A231C2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FFBAD4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534588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4355963" w14:textId="77777777" w:rsidR="0076552F" w:rsidRPr="0076552F" w:rsidRDefault="0076552F" w:rsidP="0076552F">
            <w:pPr>
              <w:jc w:val="right"/>
              <w:rPr>
                <w:sz w:val="20"/>
                <w:szCs w:val="20"/>
              </w:rPr>
            </w:pPr>
            <w:r w:rsidRPr="0076552F">
              <w:rPr>
                <w:sz w:val="20"/>
                <w:szCs w:val="20"/>
              </w:rPr>
              <w:t>24357,5</w:t>
            </w:r>
          </w:p>
        </w:tc>
        <w:tc>
          <w:tcPr>
            <w:tcW w:w="289" w:type="pct"/>
            <w:tcBorders>
              <w:top w:val="nil"/>
              <w:left w:val="nil"/>
              <w:bottom w:val="single" w:sz="4" w:space="0" w:color="000000"/>
              <w:right w:val="single" w:sz="4" w:space="0" w:color="000000"/>
            </w:tcBorders>
            <w:shd w:val="clear" w:color="FFFFFF" w:fill="FFFFFF"/>
            <w:vAlign w:val="center"/>
            <w:hideMark/>
          </w:tcPr>
          <w:p w14:paraId="2DB2E7B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70D6B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AE8EB0A" w14:textId="77777777" w:rsidR="0076552F" w:rsidRPr="0076552F" w:rsidRDefault="0076552F" w:rsidP="0076552F">
            <w:pPr>
              <w:jc w:val="right"/>
              <w:rPr>
                <w:sz w:val="20"/>
                <w:szCs w:val="20"/>
              </w:rPr>
            </w:pPr>
            <w:r w:rsidRPr="0076552F">
              <w:rPr>
                <w:sz w:val="20"/>
                <w:szCs w:val="20"/>
              </w:rPr>
              <w:t>13281,9</w:t>
            </w:r>
          </w:p>
        </w:tc>
        <w:tc>
          <w:tcPr>
            <w:tcW w:w="278" w:type="pct"/>
            <w:tcBorders>
              <w:top w:val="nil"/>
              <w:left w:val="nil"/>
              <w:bottom w:val="single" w:sz="4" w:space="0" w:color="000000"/>
              <w:right w:val="single" w:sz="4" w:space="0" w:color="000000"/>
            </w:tcBorders>
            <w:shd w:val="clear" w:color="FFFFFF" w:fill="FFFFFF"/>
            <w:vAlign w:val="center"/>
            <w:hideMark/>
          </w:tcPr>
          <w:p w14:paraId="348DB4F4" w14:textId="77777777" w:rsidR="0076552F" w:rsidRPr="0076552F" w:rsidRDefault="0076552F" w:rsidP="0076552F">
            <w:pPr>
              <w:jc w:val="right"/>
              <w:rPr>
                <w:sz w:val="20"/>
                <w:szCs w:val="20"/>
              </w:rPr>
            </w:pPr>
            <w:r w:rsidRPr="0076552F">
              <w:rPr>
                <w:sz w:val="20"/>
                <w:szCs w:val="20"/>
              </w:rPr>
              <w:t>11075,6</w:t>
            </w:r>
          </w:p>
        </w:tc>
        <w:tc>
          <w:tcPr>
            <w:tcW w:w="300" w:type="pct"/>
            <w:tcBorders>
              <w:top w:val="nil"/>
              <w:left w:val="nil"/>
              <w:bottom w:val="single" w:sz="4" w:space="0" w:color="000000"/>
              <w:right w:val="single" w:sz="4" w:space="0" w:color="000000"/>
            </w:tcBorders>
            <w:shd w:val="clear" w:color="FFFFFF" w:fill="FFFFFF"/>
            <w:vAlign w:val="center"/>
            <w:hideMark/>
          </w:tcPr>
          <w:p w14:paraId="3B63B1B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AA5480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1C8A46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590E36" w14:textId="77777777" w:rsidR="0076552F" w:rsidRPr="0076552F" w:rsidRDefault="0076552F" w:rsidP="0076552F">
            <w:pPr>
              <w:rPr>
                <w:sz w:val="20"/>
                <w:szCs w:val="20"/>
              </w:rPr>
            </w:pPr>
          </w:p>
        </w:tc>
      </w:tr>
      <w:tr w:rsidR="0076552F" w:rsidRPr="0076552F" w14:paraId="58E3C51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BE07EB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E693726"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5758764"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8D7F851"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05E3855"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79A3E6D9" w14:textId="77777777" w:rsidR="0076552F" w:rsidRPr="0076552F" w:rsidRDefault="0076552F" w:rsidP="0076552F">
            <w:pPr>
              <w:rPr>
                <w:sz w:val="20"/>
                <w:szCs w:val="20"/>
              </w:rPr>
            </w:pPr>
            <w:r w:rsidRPr="0076552F">
              <w:rPr>
                <w:sz w:val="20"/>
                <w:szCs w:val="20"/>
              </w:rPr>
              <w:t>14.0.15.70750</w:t>
            </w:r>
          </w:p>
        </w:tc>
        <w:tc>
          <w:tcPr>
            <w:tcW w:w="97" w:type="pct"/>
            <w:tcBorders>
              <w:top w:val="nil"/>
              <w:left w:val="nil"/>
              <w:bottom w:val="single" w:sz="4" w:space="0" w:color="000000"/>
              <w:right w:val="single" w:sz="4" w:space="0" w:color="000000"/>
            </w:tcBorders>
            <w:shd w:val="clear" w:color="FFFFFF" w:fill="FFFFFF"/>
            <w:vAlign w:val="center"/>
            <w:hideMark/>
          </w:tcPr>
          <w:p w14:paraId="1FDC0819" w14:textId="77777777" w:rsidR="0076552F" w:rsidRPr="0076552F" w:rsidRDefault="0076552F" w:rsidP="0076552F">
            <w:pPr>
              <w:jc w:val="right"/>
              <w:rPr>
                <w:sz w:val="20"/>
                <w:szCs w:val="20"/>
              </w:rPr>
            </w:pPr>
            <w:r w:rsidRPr="0076552F">
              <w:rPr>
                <w:sz w:val="20"/>
                <w:szCs w:val="20"/>
              </w:rPr>
              <w:t>522</w:t>
            </w:r>
          </w:p>
        </w:tc>
        <w:tc>
          <w:tcPr>
            <w:tcW w:w="312" w:type="pct"/>
            <w:tcBorders>
              <w:top w:val="nil"/>
              <w:left w:val="nil"/>
              <w:bottom w:val="single" w:sz="4" w:space="0" w:color="000000"/>
              <w:right w:val="single" w:sz="4" w:space="0" w:color="000000"/>
            </w:tcBorders>
            <w:shd w:val="clear" w:color="FFFFFF" w:fill="FFFFFF"/>
            <w:vAlign w:val="center"/>
            <w:hideMark/>
          </w:tcPr>
          <w:p w14:paraId="572F64E6" w14:textId="77777777" w:rsidR="0076552F" w:rsidRPr="0076552F" w:rsidRDefault="0076552F" w:rsidP="0076552F">
            <w:pPr>
              <w:jc w:val="right"/>
              <w:rPr>
                <w:sz w:val="20"/>
                <w:szCs w:val="20"/>
              </w:rPr>
            </w:pPr>
            <w:r w:rsidRPr="0076552F">
              <w:rPr>
                <w:sz w:val="20"/>
                <w:szCs w:val="20"/>
              </w:rPr>
              <w:t>22531,10</w:t>
            </w:r>
          </w:p>
        </w:tc>
        <w:tc>
          <w:tcPr>
            <w:tcW w:w="289" w:type="pct"/>
            <w:tcBorders>
              <w:top w:val="nil"/>
              <w:left w:val="nil"/>
              <w:bottom w:val="single" w:sz="4" w:space="0" w:color="000000"/>
              <w:right w:val="single" w:sz="4" w:space="0" w:color="000000"/>
            </w:tcBorders>
            <w:shd w:val="clear" w:color="FFFFFF" w:fill="FFFFFF"/>
            <w:vAlign w:val="center"/>
            <w:hideMark/>
          </w:tcPr>
          <w:p w14:paraId="503E9FC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D844F1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7D9F460" w14:textId="77777777" w:rsidR="0076552F" w:rsidRPr="0076552F" w:rsidRDefault="0076552F" w:rsidP="0076552F">
            <w:pPr>
              <w:jc w:val="right"/>
              <w:rPr>
                <w:sz w:val="20"/>
                <w:szCs w:val="20"/>
              </w:rPr>
            </w:pPr>
            <w:r w:rsidRPr="0076552F">
              <w:rPr>
                <w:sz w:val="20"/>
                <w:szCs w:val="20"/>
              </w:rPr>
              <w:t>12229,16</w:t>
            </w:r>
          </w:p>
        </w:tc>
        <w:tc>
          <w:tcPr>
            <w:tcW w:w="278" w:type="pct"/>
            <w:tcBorders>
              <w:top w:val="nil"/>
              <w:left w:val="nil"/>
              <w:bottom w:val="single" w:sz="4" w:space="0" w:color="000000"/>
              <w:right w:val="single" w:sz="4" w:space="0" w:color="000000"/>
            </w:tcBorders>
            <w:shd w:val="clear" w:color="FFFFFF" w:fill="FFFFFF"/>
            <w:vAlign w:val="center"/>
            <w:hideMark/>
          </w:tcPr>
          <w:p w14:paraId="6F80DF5D" w14:textId="77777777" w:rsidR="0076552F" w:rsidRPr="0076552F" w:rsidRDefault="0076552F" w:rsidP="0076552F">
            <w:pPr>
              <w:jc w:val="right"/>
              <w:rPr>
                <w:sz w:val="20"/>
                <w:szCs w:val="20"/>
              </w:rPr>
            </w:pPr>
            <w:r w:rsidRPr="0076552F">
              <w:rPr>
                <w:sz w:val="20"/>
                <w:szCs w:val="20"/>
              </w:rPr>
              <w:t>10301,94</w:t>
            </w:r>
          </w:p>
        </w:tc>
        <w:tc>
          <w:tcPr>
            <w:tcW w:w="300" w:type="pct"/>
            <w:tcBorders>
              <w:top w:val="nil"/>
              <w:left w:val="nil"/>
              <w:bottom w:val="single" w:sz="4" w:space="0" w:color="000000"/>
              <w:right w:val="single" w:sz="4" w:space="0" w:color="000000"/>
            </w:tcBorders>
            <w:shd w:val="clear" w:color="FFFFFF" w:fill="FFFFFF"/>
            <w:vAlign w:val="center"/>
            <w:hideMark/>
          </w:tcPr>
          <w:p w14:paraId="3E05E07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281A58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2B7F38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6064076" w14:textId="77777777" w:rsidR="0076552F" w:rsidRPr="0076552F" w:rsidRDefault="0076552F" w:rsidP="0076552F">
            <w:pPr>
              <w:rPr>
                <w:sz w:val="20"/>
                <w:szCs w:val="20"/>
              </w:rPr>
            </w:pPr>
          </w:p>
        </w:tc>
      </w:tr>
      <w:tr w:rsidR="0076552F" w:rsidRPr="0076552F" w14:paraId="2FEC815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50D9FA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6B1E93C"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24D8567"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3039BC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C7B251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B49AA8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41F29F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A99184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E4472A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2EFEA0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8F1FB9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64CA82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5DC3FD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D89896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069D32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6D6F7C7" w14:textId="77777777" w:rsidR="0076552F" w:rsidRPr="0076552F" w:rsidRDefault="0076552F" w:rsidP="0076552F">
            <w:pPr>
              <w:rPr>
                <w:sz w:val="20"/>
                <w:szCs w:val="20"/>
              </w:rPr>
            </w:pPr>
          </w:p>
        </w:tc>
      </w:tr>
      <w:tr w:rsidR="0076552F" w:rsidRPr="0076552F" w14:paraId="2AB9E6A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F2B761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15D6D99"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8427759"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8E9795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FE0903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5095BC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311E9C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142825C" w14:textId="77777777" w:rsidR="0076552F" w:rsidRPr="0076552F" w:rsidRDefault="0076552F" w:rsidP="0076552F">
            <w:pPr>
              <w:jc w:val="right"/>
              <w:rPr>
                <w:sz w:val="20"/>
                <w:szCs w:val="20"/>
              </w:rPr>
            </w:pPr>
            <w:r w:rsidRPr="0076552F">
              <w:rPr>
                <w:sz w:val="20"/>
                <w:szCs w:val="20"/>
              </w:rPr>
              <w:t>1826,40</w:t>
            </w:r>
          </w:p>
        </w:tc>
        <w:tc>
          <w:tcPr>
            <w:tcW w:w="289" w:type="pct"/>
            <w:tcBorders>
              <w:top w:val="nil"/>
              <w:left w:val="nil"/>
              <w:bottom w:val="single" w:sz="4" w:space="0" w:color="000000"/>
              <w:right w:val="single" w:sz="4" w:space="0" w:color="000000"/>
            </w:tcBorders>
            <w:shd w:val="clear" w:color="FFFFFF" w:fill="FFFFFF"/>
            <w:vAlign w:val="center"/>
            <w:hideMark/>
          </w:tcPr>
          <w:p w14:paraId="7F8FE20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DE01CB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9BB367C" w14:textId="77777777" w:rsidR="0076552F" w:rsidRPr="0076552F" w:rsidRDefault="0076552F" w:rsidP="0076552F">
            <w:pPr>
              <w:jc w:val="right"/>
              <w:rPr>
                <w:sz w:val="20"/>
                <w:szCs w:val="20"/>
              </w:rPr>
            </w:pPr>
            <w:r w:rsidRPr="0076552F">
              <w:rPr>
                <w:sz w:val="20"/>
                <w:szCs w:val="20"/>
              </w:rPr>
              <w:t>1052,70</w:t>
            </w:r>
          </w:p>
        </w:tc>
        <w:tc>
          <w:tcPr>
            <w:tcW w:w="278" w:type="pct"/>
            <w:tcBorders>
              <w:top w:val="nil"/>
              <w:left w:val="nil"/>
              <w:bottom w:val="single" w:sz="4" w:space="0" w:color="000000"/>
              <w:right w:val="single" w:sz="4" w:space="0" w:color="000000"/>
            </w:tcBorders>
            <w:shd w:val="clear" w:color="FFFFFF" w:fill="FFFFFF"/>
            <w:vAlign w:val="center"/>
            <w:hideMark/>
          </w:tcPr>
          <w:p w14:paraId="0E25F2E4" w14:textId="77777777" w:rsidR="0076552F" w:rsidRPr="0076552F" w:rsidRDefault="0076552F" w:rsidP="0076552F">
            <w:pPr>
              <w:jc w:val="right"/>
              <w:rPr>
                <w:sz w:val="20"/>
                <w:szCs w:val="20"/>
              </w:rPr>
            </w:pPr>
            <w:r w:rsidRPr="0076552F">
              <w:rPr>
                <w:sz w:val="20"/>
                <w:szCs w:val="20"/>
              </w:rPr>
              <w:t>773,70</w:t>
            </w:r>
          </w:p>
        </w:tc>
        <w:tc>
          <w:tcPr>
            <w:tcW w:w="300" w:type="pct"/>
            <w:tcBorders>
              <w:top w:val="nil"/>
              <w:left w:val="nil"/>
              <w:bottom w:val="single" w:sz="4" w:space="0" w:color="000000"/>
              <w:right w:val="single" w:sz="4" w:space="0" w:color="000000"/>
            </w:tcBorders>
            <w:shd w:val="clear" w:color="FFFFFF" w:fill="FFFFFF"/>
            <w:vAlign w:val="center"/>
            <w:hideMark/>
          </w:tcPr>
          <w:p w14:paraId="60E3BF0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C23BA0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1A51DA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6703BFB" w14:textId="77777777" w:rsidR="0076552F" w:rsidRPr="0076552F" w:rsidRDefault="0076552F" w:rsidP="0076552F">
            <w:pPr>
              <w:rPr>
                <w:sz w:val="20"/>
                <w:szCs w:val="20"/>
              </w:rPr>
            </w:pPr>
          </w:p>
        </w:tc>
      </w:tr>
      <w:tr w:rsidR="0076552F" w:rsidRPr="0076552F" w14:paraId="20A1F1F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8D144D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F49E4B6"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0D7EB56"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566C3E8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1A867D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4A3601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AA94D4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C06AC9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717996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F651D5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523AEC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4F410A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22EED9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D5EAD4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42A3F6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3CF3E9D" w14:textId="77777777" w:rsidR="0076552F" w:rsidRPr="0076552F" w:rsidRDefault="0076552F" w:rsidP="0076552F">
            <w:pPr>
              <w:rPr>
                <w:sz w:val="20"/>
                <w:szCs w:val="20"/>
              </w:rPr>
            </w:pPr>
          </w:p>
        </w:tc>
      </w:tr>
      <w:tr w:rsidR="0076552F" w:rsidRPr="0076552F" w14:paraId="66C46183" w14:textId="77777777" w:rsidTr="00FB454C">
        <w:trPr>
          <w:trHeight w:val="49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7FCC5DE7" w14:textId="77777777" w:rsidR="0076552F" w:rsidRPr="0076552F" w:rsidRDefault="0076552F" w:rsidP="0076552F">
            <w:pPr>
              <w:rPr>
                <w:sz w:val="20"/>
                <w:szCs w:val="20"/>
              </w:rPr>
            </w:pPr>
            <w:r w:rsidRPr="0076552F">
              <w:rPr>
                <w:sz w:val="20"/>
                <w:szCs w:val="20"/>
              </w:rPr>
              <w:t xml:space="preserve">1.2.1.12. Строительство футбольного поля с искусственным покрытием и легкоатлетическими беговыми дорожками по </w:t>
            </w:r>
            <w:proofErr w:type="spellStart"/>
            <w:r w:rsidRPr="0076552F">
              <w:rPr>
                <w:sz w:val="20"/>
                <w:szCs w:val="20"/>
              </w:rPr>
              <w:t>ул</w:t>
            </w:r>
            <w:proofErr w:type="gramStart"/>
            <w:r w:rsidRPr="0076552F">
              <w:rPr>
                <w:sz w:val="20"/>
                <w:szCs w:val="20"/>
              </w:rPr>
              <w:t>.Б</w:t>
            </w:r>
            <w:proofErr w:type="gramEnd"/>
            <w:r w:rsidRPr="0076552F">
              <w:rPr>
                <w:sz w:val="20"/>
                <w:szCs w:val="20"/>
              </w:rPr>
              <w:t>оровой</w:t>
            </w:r>
            <w:proofErr w:type="spellEnd"/>
            <w:r w:rsidRPr="0076552F">
              <w:rPr>
                <w:sz w:val="20"/>
                <w:szCs w:val="20"/>
              </w:rPr>
              <w:t xml:space="preserve"> в </w:t>
            </w:r>
            <w:proofErr w:type="spellStart"/>
            <w:r w:rsidRPr="0076552F">
              <w:rPr>
                <w:sz w:val="20"/>
                <w:szCs w:val="20"/>
              </w:rPr>
              <w:t>г.Бердске</w:t>
            </w:r>
            <w:proofErr w:type="spellEnd"/>
            <w:r w:rsidRPr="0076552F">
              <w:rPr>
                <w:sz w:val="20"/>
                <w:szCs w:val="20"/>
              </w:rPr>
              <w:t xml:space="preserve">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5E3B6A91"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28741C1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9654E0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E704A6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4E3FB3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9280DC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0A5144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808069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6F0BE8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CCABA7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860CE4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4D78D6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C59A1FB"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5A7FF0A"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8EFE8D7" w14:textId="77777777" w:rsidR="0076552F" w:rsidRPr="0076552F" w:rsidRDefault="0076552F" w:rsidP="0076552F">
            <w:pPr>
              <w:rPr>
                <w:sz w:val="20"/>
                <w:szCs w:val="20"/>
              </w:rPr>
            </w:pPr>
            <w:r w:rsidRPr="0076552F">
              <w:rPr>
                <w:sz w:val="20"/>
                <w:szCs w:val="20"/>
              </w:rPr>
              <w:t xml:space="preserve">Увеличение спортивных площадей предварительно на 10450 кв. м, планируемый год ввода в эксплуатацию - 2022 год. В 2019 году запланирована разработка </w:t>
            </w:r>
            <w:r w:rsidRPr="0076552F">
              <w:rPr>
                <w:sz w:val="20"/>
                <w:szCs w:val="20"/>
              </w:rPr>
              <w:lastRenderedPageBreak/>
              <w:t xml:space="preserve">проектной документации и проведение экспертизы проекта. Предварительные сроки выполнения строительно-монтажных работ - 2020-2022 годы. Лимиты областного бюджета периода 2020-2021 годов будут определены после прохождения </w:t>
            </w:r>
            <w:proofErr w:type="spellStart"/>
            <w:r w:rsidRPr="0076552F">
              <w:rPr>
                <w:sz w:val="20"/>
                <w:szCs w:val="20"/>
              </w:rPr>
              <w:t>государствепнной</w:t>
            </w:r>
            <w:proofErr w:type="spellEnd"/>
            <w:r w:rsidRPr="0076552F">
              <w:rPr>
                <w:sz w:val="20"/>
                <w:szCs w:val="20"/>
              </w:rPr>
              <w:t xml:space="preserve"> экспертизы. Реализация в рамках исполнения наказа № 16-004</w:t>
            </w:r>
          </w:p>
        </w:tc>
      </w:tr>
      <w:tr w:rsidR="0076552F" w:rsidRPr="0076552F" w14:paraId="36C2430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6DDBD8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3BC9CD6"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5D9B1C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B87138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805579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FFE407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7FC757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B342F3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C039BDB"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17F02CA"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409ADE3E"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04CC8B8"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6CBCE64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5DBFF4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3DDF30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4C14D60" w14:textId="77777777" w:rsidR="0076552F" w:rsidRPr="0076552F" w:rsidRDefault="0076552F" w:rsidP="0076552F">
            <w:pPr>
              <w:rPr>
                <w:sz w:val="20"/>
                <w:szCs w:val="20"/>
              </w:rPr>
            </w:pPr>
          </w:p>
        </w:tc>
      </w:tr>
      <w:tr w:rsidR="0076552F" w:rsidRPr="0076552F" w14:paraId="02B48DB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593283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97A54F8"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51A6E2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200D9F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5B7702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955D58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CED0AE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CC76973" w14:textId="77777777" w:rsidR="0076552F" w:rsidRPr="0076552F" w:rsidRDefault="0076552F" w:rsidP="0076552F">
            <w:pPr>
              <w:jc w:val="right"/>
              <w:rPr>
                <w:sz w:val="20"/>
                <w:szCs w:val="20"/>
              </w:rPr>
            </w:pPr>
            <w:r w:rsidRPr="0076552F">
              <w:rPr>
                <w:sz w:val="20"/>
                <w:szCs w:val="20"/>
              </w:rPr>
              <w:t>3000,00</w:t>
            </w:r>
          </w:p>
        </w:tc>
        <w:tc>
          <w:tcPr>
            <w:tcW w:w="289" w:type="pct"/>
            <w:tcBorders>
              <w:top w:val="nil"/>
              <w:left w:val="nil"/>
              <w:bottom w:val="single" w:sz="4" w:space="0" w:color="000000"/>
              <w:right w:val="single" w:sz="4" w:space="0" w:color="000000"/>
            </w:tcBorders>
            <w:shd w:val="clear" w:color="FFFFFF" w:fill="FFFFFF"/>
            <w:vAlign w:val="center"/>
            <w:hideMark/>
          </w:tcPr>
          <w:p w14:paraId="1925497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67FB77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CAE1F48" w14:textId="77777777" w:rsidR="0076552F" w:rsidRPr="0076552F" w:rsidRDefault="0076552F" w:rsidP="0076552F">
            <w:pPr>
              <w:jc w:val="right"/>
              <w:rPr>
                <w:sz w:val="20"/>
                <w:szCs w:val="20"/>
              </w:rPr>
            </w:pPr>
            <w:r w:rsidRPr="0076552F">
              <w:rPr>
                <w:sz w:val="20"/>
                <w:szCs w:val="20"/>
              </w:rPr>
              <w:t>1510,66</w:t>
            </w:r>
          </w:p>
        </w:tc>
        <w:tc>
          <w:tcPr>
            <w:tcW w:w="278" w:type="pct"/>
            <w:tcBorders>
              <w:top w:val="nil"/>
              <w:left w:val="nil"/>
              <w:bottom w:val="single" w:sz="4" w:space="0" w:color="000000"/>
              <w:right w:val="single" w:sz="4" w:space="0" w:color="000000"/>
            </w:tcBorders>
            <w:shd w:val="clear" w:color="FFFFFF" w:fill="FFFFFF"/>
            <w:vAlign w:val="center"/>
            <w:hideMark/>
          </w:tcPr>
          <w:p w14:paraId="2EF2D8D6" w14:textId="77777777" w:rsidR="0076552F" w:rsidRPr="0076552F" w:rsidRDefault="0076552F" w:rsidP="0076552F">
            <w:pPr>
              <w:jc w:val="right"/>
              <w:rPr>
                <w:sz w:val="20"/>
                <w:szCs w:val="20"/>
              </w:rPr>
            </w:pPr>
            <w:r w:rsidRPr="0076552F">
              <w:rPr>
                <w:sz w:val="20"/>
                <w:szCs w:val="20"/>
              </w:rPr>
              <w:t>1489,34</w:t>
            </w:r>
          </w:p>
        </w:tc>
        <w:tc>
          <w:tcPr>
            <w:tcW w:w="300" w:type="pct"/>
            <w:tcBorders>
              <w:top w:val="nil"/>
              <w:left w:val="nil"/>
              <w:bottom w:val="single" w:sz="4" w:space="0" w:color="000000"/>
              <w:right w:val="single" w:sz="4" w:space="0" w:color="000000"/>
            </w:tcBorders>
            <w:shd w:val="clear" w:color="FFFFFF" w:fill="FFFFFF"/>
            <w:vAlign w:val="center"/>
            <w:hideMark/>
          </w:tcPr>
          <w:p w14:paraId="35754EC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05B00C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E38C04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2347D38" w14:textId="77777777" w:rsidR="0076552F" w:rsidRPr="0076552F" w:rsidRDefault="0076552F" w:rsidP="0076552F">
            <w:pPr>
              <w:rPr>
                <w:sz w:val="20"/>
                <w:szCs w:val="20"/>
              </w:rPr>
            </w:pPr>
          </w:p>
        </w:tc>
      </w:tr>
      <w:tr w:rsidR="0076552F" w:rsidRPr="0076552F" w14:paraId="7939744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3AD33B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6A5E0F5"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4B3C995"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204923E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30F35FC3"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03AD8593"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32EA01B0"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564F99FF" w14:textId="77777777" w:rsidR="0076552F" w:rsidRPr="0076552F" w:rsidRDefault="0076552F" w:rsidP="0076552F">
            <w:pPr>
              <w:jc w:val="right"/>
              <w:rPr>
                <w:sz w:val="20"/>
                <w:szCs w:val="20"/>
              </w:rPr>
            </w:pPr>
            <w:r w:rsidRPr="0076552F">
              <w:rPr>
                <w:sz w:val="20"/>
                <w:szCs w:val="20"/>
              </w:rPr>
              <w:t>3000,00</w:t>
            </w:r>
          </w:p>
        </w:tc>
        <w:tc>
          <w:tcPr>
            <w:tcW w:w="289" w:type="pct"/>
            <w:tcBorders>
              <w:top w:val="nil"/>
              <w:left w:val="nil"/>
              <w:bottom w:val="single" w:sz="4" w:space="0" w:color="000000"/>
              <w:right w:val="single" w:sz="4" w:space="0" w:color="000000"/>
            </w:tcBorders>
            <w:shd w:val="clear" w:color="FFFFFF" w:fill="FFFFFF"/>
            <w:vAlign w:val="center"/>
            <w:hideMark/>
          </w:tcPr>
          <w:p w14:paraId="46D3BC6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EFA36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B5D1E34" w14:textId="77777777" w:rsidR="0076552F" w:rsidRPr="0076552F" w:rsidRDefault="0076552F" w:rsidP="0076552F">
            <w:pPr>
              <w:jc w:val="right"/>
              <w:rPr>
                <w:sz w:val="20"/>
                <w:szCs w:val="20"/>
              </w:rPr>
            </w:pPr>
            <w:r w:rsidRPr="0076552F">
              <w:rPr>
                <w:sz w:val="20"/>
                <w:szCs w:val="20"/>
              </w:rPr>
              <w:t>1510,66</w:t>
            </w:r>
          </w:p>
        </w:tc>
        <w:tc>
          <w:tcPr>
            <w:tcW w:w="278" w:type="pct"/>
            <w:tcBorders>
              <w:top w:val="nil"/>
              <w:left w:val="nil"/>
              <w:bottom w:val="single" w:sz="4" w:space="0" w:color="000000"/>
              <w:right w:val="single" w:sz="4" w:space="0" w:color="000000"/>
            </w:tcBorders>
            <w:shd w:val="clear" w:color="FFFFFF" w:fill="FFFFFF"/>
            <w:vAlign w:val="center"/>
            <w:hideMark/>
          </w:tcPr>
          <w:p w14:paraId="1E5CA508" w14:textId="77777777" w:rsidR="0076552F" w:rsidRPr="0076552F" w:rsidRDefault="0076552F" w:rsidP="0076552F">
            <w:pPr>
              <w:jc w:val="right"/>
              <w:rPr>
                <w:sz w:val="20"/>
                <w:szCs w:val="20"/>
              </w:rPr>
            </w:pPr>
            <w:r w:rsidRPr="0076552F">
              <w:rPr>
                <w:sz w:val="20"/>
                <w:szCs w:val="20"/>
              </w:rPr>
              <w:t>1489,34</w:t>
            </w:r>
          </w:p>
        </w:tc>
        <w:tc>
          <w:tcPr>
            <w:tcW w:w="300" w:type="pct"/>
            <w:tcBorders>
              <w:top w:val="nil"/>
              <w:left w:val="nil"/>
              <w:bottom w:val="single" w:sz="4" w:space="0" w:color="000000"/>
              <w:right w:val="single" w:sz="4" w:space="0" w:color="000000"/>
            </w:tcBorders>
            <w:shd w:val="clear" w:color="FFFFFF" w:fill="FFFFFF"/>
            <w:vAlign w:val="center"/>
            <w:hideMark/>
          </w:tcPr>
          <w:p w14:paraId="6333EC3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9F9B85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C21006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1A18E1" w14:textId="77777777" w:rsidR="0076552F" w:rsidRPr="0076552F" w:rsidRDefault="0076552F" w:rsidP="0076552F">
            <w:pPr>
              <w:rPr>
                <w:sz w:val="20"/>
                <w:szCs w:val="20"/>
              </w:rPr>
            </w:pPr>
          </w:p>
        </w:tc>
      </w:tr>
      <w:tr w:rsidR="0076552F" w:rsidRPr="0076552F" w14:paraId="3E678BB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C2EFAC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1583BB4"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0F728D4"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4E62EF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DA3E34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3526A0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BB9EBD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699E03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83B658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B3248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88CBD6F"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A4C314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80C38F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7F2BF2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69B864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77AD5C3" w14:textId="77777777" w:rsidR="0076552F" w:rsidRPr="0076552F" w:rsidRDefault="0076552F" w:rsidP="0076552F">
            <w:pPr>
              <w:rPr>
                <w:sz w:val="20"/>
                <w:szCs w:val="20"/>
              </w:rPr>
            </w:pPr>
          </w:p>
        </w:tc>
      </w:tr>
      <w:tr w:rsidR="0076552F" w:rsidRPr="0076552F" w14:paraId="0867168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568625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0929D65"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03ACFF17"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EC2CF3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293BA0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855A5D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8C730F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CAF79F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2E6853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092822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F98CC5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3E42E3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3CD397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322430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472313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BD7FF39" w14:textId="77777777" w:rsidR="0076552F" w:rsidRPr="0076552F" w:rsidRDefault="0076552F" w:rsidP="0076552F">
            <w:pPr>
              <w:rPr>
                <w:sz w:val="20"/>
                <w:szCs w:val="20"/>
              </w:rPr>
            </w:pPr>
          </w:p>
        </w:tc>
      </w:tr>
      <w:tr w:rsidR="0076552F" w:rsidRPr="0076552F" w14:paraId="1E8F2982" w14:textId="77777777" w:rsidTr="00FB454C">
        <w:trPr>
          <w:trHeight w:val="1065"/>
        </w:trPr>
        <w:tc>
          <w:tcPr>
            <w:tcW w:w="638" w:type="pct"/>
            <w:vMerge/>
            <w:tcBorders>
              <w:top w:val="nil"/>
              <w:left w:val="single" w:sz="8" w:space="0" w:color="000000"/>
              <w:bottom w:val="single" w:sz="4" w:space="0" w:color="000000"/>
              <w:right w:val="single" w:sz="4" w:space="0" w:color="000000"/>
            </w:tcBorders>
            <w:vAlign w:val="center"/>
            <w:hideMark/>
          </w:tcPr>
          <w:p w14:paraId="75D83DA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3C28FEF"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A1869F6"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75A5EDA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99B70C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B42F41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29ACFD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823B7B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D4B5D5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F49A50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74DF5F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4E28D9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25F2A9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7F2581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72A7E3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437DFBC" w14:textId="77777777" w:rsidR="0076552F" w:rsidRPr="0076552F" w:rsidRDefault="0076552F" w:rsidP="0076552F">
            <w:pPr>
              <w:rPr>
                <w:sz w:val="20"/>
                <w:szCs w:val="20"/>
              </w:rPr>
            </w:pPr>
          </w:p>
        </w:tc>
      </w:tr>
      <w:tr w:rsidR="0076552F" w:rsidRPr="0076552F" w14:paraId="7EC70F4F" w14:textId="77777777" w:rsidTr="00FB454C">
        <w:trPr>
          <w:trHeight w:val="49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75381D97" w14:textId="77777777" w:rsidR="0076552F" w:rsidRPr="0076552F" w:rsidRDefault="0076552F" w:rsidP="0076552F">
            <w:pPr>
              <w:rPr>
                <w:sz w:val="20"/>
                <w:szCs w:val="20"/>
              </w:rPr>
            </w:pPr>
            <w:r w:rsidRPr="0076552F">
              <w:rPr>
                <w:sz w:val="20"/>
                <w:szCs w:val="20"/>
              </w:rPr>
              <w:t xml:space="preserve">1.2.1.13. Строительство административно-хозяйственного здания по </w:t>
            </w:r>
            <w:proofErr w:type="spellStart"/>
            <w:r w:rsidRPr="0076552F">
              <w:rPr>
                <w:sz w:val="20"/>
                <w:szCs w:val="20"/>
              </w:rPr>
              <w:t>ул</w:t>
            </w:r>
            <w:proofErr w:type="gramStart"/>
            <w:r w:rsidRPr="0076552F">
              <w:rPr>
                <w:sz w:val="20"/>
                <w:szCs w:val="20"/>
              </w:rPr>
              <w:t>.К</w:t>
            </w:r>
            <w:proofErr w:type="gramEnd"/>
            <w:r w:rsidRPr="0076552F">
              <w:rPr>
                <w:sz w:val="20"/>
                <w:szCs w:val="20"/>
              </w:rPr>
              <w:t>оммунистическая</w:t>
            </w:r>
            <w:proofErr w:type="spellEnd"/>
            <w:r w:rsidRPr="0076552F">
              <w:rPr>
                <w:sz w:val="20"/>
                <w:szCs w:val="20"/>
              </w:rPr>
              <w:t xml:space="preserve">, 12А в </w:t>
            </w:r>
            <w:proofErr w:type="spellStart"/>
            <w:r w:rsidRPr="0076552F">
              <w:rPr>
                <w:sz w:val="20"/>
                <w:szCs w:val="20"/>
              </w:rPr>
              <w:t>г.Барабинске</w:t>
            </w:r>
            <w:proofErr w:type="spellEnd"/>
            <w:r w:rsidRPr="0076552F">
              <w:rPr>
                <w:sz w:val="20"/>
                <w:szCs w:val="20"/>
              </w:rPr>
              <w:t>, НСО</w:t>
            </w:r>
          </w:p>
        </w:tc>
        <w:tc>
          <w:tcPr>
            <w:tcW w:w="499" w:type="pct"/>
            <w:tcBorders>
              <w:top w:val="nil"/>
              <w:left w:val="nil"/>
              <w:bottom w:val="single" w:sz="4" w:space="0" w:color="000000"/>
              <w:right w:val="single" w:sz="4" w:space="0" w:color="000000"/>
            </w:tcBorders>
            <w:shd w:val="clear" w:color="FFFFFF" w:fill="FFFFFF"/>
            <w:vAlign w:val="center"/>
            <w:hideMark/>
          </w:tcPr>
          <w:p w14:paraId="04D420FF"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590282C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05F98E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E78DD5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DD0E24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186493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7B3811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C6C65D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58AAC3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3FD70A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CD88D9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ABDA80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8E43F9A"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768EB16"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F0F734D" w14:textId="77777777" w:rsidR="0076552F" w:rsidRPr="0076552F" w:rsidRDefault="0076552F" w:rsidP="0076552F">
            <w:pPr>
              <w:rPr>
                <w:sz w:val="20"/>
                <w:szCs w:val="20"/>
              </w:rPr>
            </w:pPr>
            <w:r w:rsidRPr="0076552F">
              <w:rPr>
                <w:sz w:val="20"/>
                <w:szCs w:val="20"/>
              </w:rPr>
              <w:t xml:space="preserve">Строительство в 2020-2022 годах, ввод в эксплуатацию в 2022 году вспомогательного объекта (душевые, раздевалки, тренерские комнаты) по ул. Коммунистическая, 12А в </w:t>
            </w:r>
            <w:proofErr w:type="spellStart"/>
            <w:r w:rsidRPr="0076552F">
              <w:rPr>
                <w:sz w:val="20"/>
                <w:szCs w:val="20"/>
              </w:rPr>
              <w:t>г</w:t>
            </w:r>
            <w:proofErr w:type="gramStart"/>
            <w:r w:rsidRPr="0076552F">
              <w:rPr>
                <w:sz w:val="20"/>
                <w:szCs w:val="20"/>
              </w:rPr>
              <w:t>.Б</w:t>
            </w:r>
            <w:proofErr w:type="gramEnd"/>
            <w:r w:rsidRPr="0076552F">
              <w:rPr>
                <w:sz w:val="20"/>
                <w:szCs w:val="20"/>
              </w:rPr>
              <w:t>арабинске</w:t>
            </w:r>
            <w:proofErr w:type="spellEnd"/>
            <w:r w:rsidRPr="0076552F">
              <w:rPr>
                <w:sz w:val="20"/>
                <w:szCs w:val="20"/>
              </w:rPr>
              <w:t xml:space="preserve">, Новосибирской области. Лимиты областного бюджета на </w:t>
            </w:r>
            <w:r w:rsidRPr="0076552F">
              <w:rPr>
                <w:sz w:val="20"/>
                <w:szCs w:val="20"/>
              </w:rPr>
              <w:lastRenderedPageBreak/>
              <w:t>2021 год будут определены при внесении очередных изменений в бюджет 2020-2022 годов</w:t>
            </w:r>
          </w:p>
        </w:tc>
      </w:tr>
      <w:tr w:rsidR="0076552F" w:rsidRPr="0076552F" w14:paraId="7E4C5A5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5A34EB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50EEC63"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88F771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2D99BF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141BD1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200953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B6A3C9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5A3819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CAF46AF"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B3796B1"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4E9CEC87"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752AC3FE"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04ADD60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BF8432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E33FD2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B8311BD" w14:textId="77777777" w:rsidR="0076552F" w:rsidRPr="0076552F" w:rsidRDefault="0076552F" w:rsidP="0076552F">
            <w:pPr>
              <w:rPr>
                <w:sz w:val="20"/>
                <w:szCs w:val="20"/>
              </w:rPr>
            </w:pPr>
          </w:p>
        </w:tc>
      </w:tr>
      <w:tr w:rsidR="0076552F" w:rsidRPr="0076552F" w14:paraId="1529515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231F3C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160DF3F"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5C614D3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BDB8B2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07600A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04DED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7E4B5F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C25ADDA"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C8B7E5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E7A393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1F14DE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146010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5A2B4FB" w14:textId="77777777" w:rsidR="0076552F" w:rsidRPr="0076552F" w:rsidRDefault="0076552F" w:rsidP="0076552F">
            <w:pPr>
              <w:jc w:val="right"/>
              <w:rPr>
                <w:sz w:val="20"/>
                <w:szCs w:val="20"/>
              </w:rPr>
            </w:pPr>
            <w:r w:rsidRPr="0076552F">
              <w:rPr>
                <w:sz w:val="20"/>
                <w:szCs w:val="20"/>
              </w:rPr>
              <w:t>25263,2</w:t>
            </w:r>
          </w:p>
        </w:tc>
        <w:tc>
          <w:tcPr>
            <w:tcW w:w="274" w:type="pct"/>
            <w:tcBorders>
              <w:top w:val="nil"/>
              <w:left w:val="nil"/>
              <w:bottom w:val="single" w:sz="4" w:space="0" w:color="000000"/>
              <w:right w:val="single" w:sz="4" w:space="0" w:color="000000"/>
            </w:tcBorders>
            <w:shd w:val="clear" w:color="FFFFFF" w:fill="FFFFFF"/>
            <w:vAlign w:val="center"/>
            <w:hideMark/>
          </w:tcPr>
          <w:p w14:paraId="1E05AB3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A86595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F1F0C57" w14:textId="77777777" w:rsidR="0076552F" w:rsidRPr="0076552F" w:rsidRDefault="0076552F" w:rsidP="0076552F">
            <w:pPr>
              <w:rPr>
                <w:sz w:val="20"/>
                <w:szCs w:val="20"/>
              </w:rPr>
            </w:pPr>
          </w:p>
        </w:tc>
      </w:tr>
      <w:tr w:rsidR="0076552F" w:rsidRPr="0076552F" w14:paraId="688CAE6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D22CB2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AD9633F"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0C1694A"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06F10A0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681AC00D"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6546A92F" w14:textId="77777777" w:rsidR="0076552F" w:rsidRPr="0076552F" w:rsidRDefault="0076552F" w:rsidP="0076552F">
            <w:pPr>
              <w:rPr>
                <w:sz w:val="20"/>
                <w:szCs w:val="20"/>
              </w:rPr>
            </w:pPr>
            <w:r w:rsidRPr="0076552F">
              <w:rPr>
                <w:sz w:val="20"/>
                <w:szCs w:val="20"/>
              </w:rPr>
              <w:t>14.0.15.70750</w:t>
            </w:r>
          </w:p>
        </w:tc>
        <w:tc>
          <w:tcPr>
            <w:tcW w:w="97" w:type="pct"/>
            <w:tcBorders>
              <w:top w:val="nil"/>
              <w:left w:val="nil"/>
              <w:bottom w:val="single" w:sz="4" w:space="0" w:color="000000"/>
              <w:right w:val="single" w:sz="4" w:space="0" w:color="000000"/>
            </w:tcBorders>
            <w:shd w:val="clear" w:color="FFFFFF" w:fill="FFFFFF"/>
            <w:vAlign w:val="center"/>
            <w:hideMark/>
          </w:tcPr>
          <w:p w14:paraId="62D55094" w14:textId="77777777" w:rsidR="0076552F" w:rsidRPr="0076552F" w:rsidRDefault="0076552F" w:rsidP="0076552F">
            <w:pPr>
              <w:jc w:val="right"/>
              <w:rPr>
                <w:sz w:val="20"/>
                <w:szCs w:val="20"/>
              </w:rPr>
            </w:pPr>
            <w:r w:rsidRPr="0076552F">
              <w:rPr>
                <w:sz w:val="20"/>
                <w:szCs w:val="20"/>
              </w:rPr>
              <w:t>522</w:t>
            </w:r>
          </w:p>
        </w:tc>
        <w:tc>
          <w:tcPr>
            <w:tcW w:w="312" w:type="pct"/>
            <w:tcBorders>
              <w:top w:val="nil"/>
              <w:left w:val="nil"/>
              <w:bottom w:val="single" w:sz="4" w:space="0" w:color="000000"/>
              <w:right w:val="single" w:sz="4" w:space="0" w:color="000000"/>
            </w:tcBorders>
            <w:shd w:val="clear" w:color="FFFFFF" w:fill="FFFFFF"/>
            <w:vAlign w:val="center"/>
            <w:hideMark/>
          </w:tcPr>
          <w:p w14:paraId="2C813C2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4EE27D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F7C5F3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15DACA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1B55D4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5C7779B" w14:textId="77777777" w:rsidR="0076552F" w:rsidRPr="0076552F" w:rsidRDefault="0076552F" w:rsidP="0076552F">
            <w:pPr>
              <w:jc w:val="right"/>
              <w:rPr>
                <w:sz w:val="20"/>
                <w:szCs w:val="20"/>
              </w:rPr>
            </w:pPr>
            <w:r w:rsidRPr="0076552F">
              <w:rPr>
                <w:sz w:val="20"/>
                <w:szCs w:val="20"/>
              </w:rPr>
              <w:t>24000,0</w:t>
            </w:r>
          </w:p>
        </w:tc>
        <w:tc>
          <w:tcPr>
            <w:tcW w:w="274" w:type="pct"/>
            <w:tcBorders>
              <w:top w:val="nil"/>
              <w:left w:val="nil"/>
              <w:bottom w:val="single" w:sz="4" w:space="0" w:color="000000"/>
              <w:right w:val="single" w:sz="4" w:space="0" w:color="000000"/>
            </w:tcBorders>
            <w:shd w:val="clear" w:color="FFFFFF" w:fill="FFFFFF"/>
            <w:vAlign w:val="center"/>
            <w:hideMark/>
          </w:tcPr>
          <w:p w14:paraId="40444BD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71EBC2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1258C86" w14:textId="77777777" w:rsidR="0076552F" w:rsidRPr="0076552F" w:rsidRDefault="0076552F" w:rsidP="0076552F">
            <w:pPr>
              <w:rPr>
                <w:sz w:val="20"/>
                <w:szCs w:val="20"/>
              </w:rPr>
            </w:pPr>
          </w:p>
        </w:tc>
      </w:tr>
      <w:tr w:rsidR="0076552F" w:rsidRPr="0076552F" w14:paraId="775C04B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80C327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6F9A34E"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1FA9C29"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7645ACE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A071C3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DD2656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B88670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AE525C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3E6F99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F02F05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ECA766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82CDD2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C2D008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57B03E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B51974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4262B67" w14:textId="77777777" w:rsidR="0076552F" w:rsidRPr="0076552F" w:rsidRDefault="0076552F" w:rsidP="0076552F">
            <w:pPr>
              <w:rPr>
                <w:sz w:val="20"/>
                <w:szCs w:val="20"/>
              </w:rPr>
            </w:pPr>
          </w:p>
        </w:tc>
      </w:tr>
      <w:tr w:rsidR="0076552F" w:rsidRPr="0076552F" w14:paraId="225EDF8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02E4C9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B3CB118"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262ABB3"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2E61E4E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C96EA1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4A0ABA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2E64AB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7CDEE0E"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2326E2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3B954B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7F3DC4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1575E6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FCE3704" w14:textId="77777777" w:rsidR="0076552F" w:rsidRPr="0076552F" w:rsidRDefault="0076552F" w:rsidP="0076552F">
            <w:pPr>
              <w:jc w:val="right"/>
              <w:rPr>
                <w:sz w:val="20"/>
                <w:szCs w:val="20"/>
              </w:rPr>
            </w:pPr>
            <w:r w:rsidRPr="0076552F">
              <w:rPr>
                <w:sz w:val="20"/>
                <w:szCs w:val="20"/>
              </w:rPr>
              <w:t>1263,2</w:t>
            </w:r>
          </w:p>
        </w:tc>
        <w:tc>
          <w:tcPr>
            <w:tcW w:w="274" w:type="pct"/>
            <w:tcBorders>
              <w:top w:val="nil"/>
              <w:left w:val="nil"/>
              <w:bottom w:val="single" w:sz="4" w:space="0" w:color="000000"/>
              <w:right w:val="single" w:sz="4" w:space="0" w:color="000000"/>
            </w:tcBorders>
            <w:shd w:val="clear" w:color="FFFFFF" w:fill="FFFFFF"/>
            <w:vAlign w:val="center"/>
            <w:hideMark/>
          </w:tcPr>
          <w:p w14:paraId="65216FF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ED0421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6839E5B" w14:textId="77777777" w:rsidR="0076552F" w:rsidRPr="0076552F" w:rsidRDefault="0076552F" w:rsidP="0076552F">
            <w:pPr>
              <w:rPr>
                <w:sz w:val="20"/>
                <w:szCs w:val="20"/>
              </w:rPr>
            </w:pPr>
          </w:p>
        </w:tc>
      </w:tr>
      <w:tr w:rsidR="0076552F" w:rsidRPr="0076552F" w14:paraId="33176E8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CB2090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511E461"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A7340F7"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12903AD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22F292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64A49C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AFC5EB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ECB222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1EABD9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57807E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8D3C55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F45883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986C2D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1EDF32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094C28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5F6AB54" w14:textId="77777777" w:rsidR="0076552F" w:rsidRPr="0076552F" w:rsidRDefault="0076552F" w:rsidP="0076552F">
            <w:pPr>
              <w:rPr>
                <w:sz w:val="20"/>
                <w:szCs w:val="20"/>
              </w:rPr>
            </w:pPr>
          </w:p>
        </w:tc>
      </w:tr>
      <w:tr w:rsidR="0076552F" w:rsidRPr="0076552F" w14:paraId="0EC1527A"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24F86061" w14:textId="77777777" w:rsidR="0076552F" w:rsidRPr="0076552F" w:rsidRDefault="0076552F" w:rsidP="0076552F">
            <w:pPr>
              <w:rPr>
                <w:sz w:val="20"/>
                <w:szCs w:val="20"/>
              </w:rPr>
            </w:pPr>
            <w:r w:rsidRPr="0076552F">
              <w:rPr>
                <w:sz w:val="20"/>
                <w:szCs w:val="20"/>
              </w:rPr>
              <w:lastRenderedPageBreak/>
              <w:t>1.2.1.14. Строительство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w:t>
            </w:r>
          </w:p>
        </w:tc>
        <w:tc>
          <w:tcPr>
            <w:tcW w:w="499" w:type="pct"/>
            <w:tcBorders>
              <w:top w:val="nil"/>
              <w:left w:val="nil"/>
              <w:bottom w:val="single" w:sz="4" w:space="0" w:color="000000"/>
              <w:right w:val="single" w:sz="4" w:space="0" w:color="000000"/>
            </w:tcBorders>
            <w:shd w:val="clear" w:color="FFFFFF" w:fill="FFFFFF"/>
            <w:vAlign w:val="center"/>
            <w:hideMark/>
          </w:tcPr>
          <w:p w14:paraId="67961E36"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0511E79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AED796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356073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60347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3CA288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D82893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3D683E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78E2F7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4BFFB8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421BB0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D10792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C046179"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F1C416A" w14:textId="77777777" w:rsidR="0076552F" w:rsidRPr="0076552F" w:rsidRDefault="0076552F" w:rsidP="0076552F">
            <w:pPr>
              <w:jc w:val="center"/>
              <w:rPr>
                <w:sz w:val="20"/>
                <w:szCs w:val="20"/>
              </w:rPr>
            </w:pPr>
            <w:proofErr w:type="spellStart"/>
            <w:r w:rsidRPr="0076552F">
              <w:rPr>
                <w:sz w:val="20"/>
                <w:szCs w:val="20"/>
              </w:rPr>
              <w:t>МЖКХиЭ</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6A064CE8" w14:textId="77777777" w:rsidR="0076552F" w:rsidRPr="0076552F" w:rsidRDefault="0076552F" w:rsidP="0076552F">
            <w:pPr>
              <w:rPr>
                <w:sz w:val="20"/>
                <w:szCs w:val="20"/>
              </w:rPr>
            </w:pPr>
            <w:r w:rsidRPr="0076552F">
              <w:rPr>
                <w:sz w:val="20"/>
                <w:szCs w:val="20"/>
              </w:rPr>
              <w:t xml:space="preserve">Предоставление субсидии </w:t>
            </w:r>
            <w:proofErr w:type="spellStart"/>
            <w:r w:rsidRPr="0076552F">
              <w:rPr>
                <w:sz w:val="20"/>
                <w:szCs w:val="20"/>
              </w:rPr>
              <w:t>г</w:t>
            </w:r>
            <w:proofErr w:type="gramStart"/>
            <w:r w:rsidRPr="0076552F">
              <w:rPr>
                <w:sz w:val="20"/>
                <w:szCs w:val="20"/>
              </w:rPr>
              <w:t>.Н</w:t>
            </w:r>
            <w:proofErr w:type="gramEnd"/>
            <w:r w:rsidRPr="0076552F">
              <w:rPr>
                <w:sz w:val="20"/>
                <w:szCs w:val="20"/>
              </w:rPr>
              <w:t>овосибирску</w:t>
            </w:r>
            <w:proofErr w:type="spellEnd"/>
            <w:r w:rsidRPr="0076552F">
              <w:rPr>
                <w:sz w:val="20"/>
                <w:szCs w:val="20"/>
              </w:rPr>
              <w:t xml:space="preserve"> на осуществление строительства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 Ввод объекта в эксплуатацию - 2021 год</w:t>
            </w:r>
          </w:p>
        </w:tc>
      </w:tr>
      <w:tr w:rsidR="0076552F" w:rsidRPr="0076552F" w14:paraId="60ABB8E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985BEE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AF980AF"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0CA681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008A5E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6D2784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5DD77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2200AF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251363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099B453"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3A7A48D"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1608B3E"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FCA9115"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592C980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ED08C93" w14:textId="77777777" w:rsidR="0076552F" w:rsidRPr="0076552F" w:rsidRDefault="0076552F" w:rsidP="0076552F">
            <w:pPr>
              <w:jc w:val="right"/>
              <w:rPr>
                <w:sz w:val="20"/>
                <w:szCs w:val="20"/>
              </w:rPr>
            </w:pPr>
            <w:r w:rsidRPr="0076552F">
              <w:rPr>
                <w:sz w:val="20"/>
                <w:szCs w:val="20"/>
              </w:rPr>
              <w:t>461092,1</w:t>
            </w:r>
          </w:p>
        </w:tc>
        <w:tc>
          <w:tcPr>
            <w:tcW w:w="319" w:type="pct"/>
            <w:vMerge/>
            <w:tcBorders>
              <w:top w:val="nil"/>
              <w:left w:val="single" w:sz="4" w:space="0" w:color="000000"/>
              <w:bottom w:val="single" w:sz="4" w:space="0" w:color="000000"/>
              <w:right w:val="single" w:sz="4" w:space="0" w:color="000000"/>
            </w:tcBorders>
            <w:vAlign w:val="center"/>
            <w:hideMark/>
          </w:tcPr>
          <w:p w14:paraId="41ADA2F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D50D297" w14:textId="77777777" w:rsidR="0076552F" w:rsidRPr="0076552F" w:rsidRDefault="0076552F" w:rsidP="0076552F">
            <w:pPr>
              <w:rPr>
                <w:sz w:val="20"/>
                <w:szCs w:val="20"/>
              </w:rPr>
            </w:pPr>
          </w:p>
        </w:tc>
      </w:tr>
      <w:tr w:rsidR="0076552F" w:rsidRPr="0076552F" w14:paraId="69B625C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6E266A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68875CD"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5C1BF33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74F6D1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D18BD7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92A056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C1D311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6F0BA1D" w14:textId="77777777" w:rsidR="0076552F" w:rsidRPr="0076552F" w:rsidRDefault="0076552F" w:rsidP="0076552F">
            <w:pPr>
              <w:jc w:val="right"/>
              <w:rPr>
                <w:sz w:val="20"/>
                <w:szCs w:val="20"/>
              </w:rPr>
            </w:pPr>
            <w:r w:rsidRPr="0076552F">
              <w:rPr>
                <w:sz w:val="20"/>
                <w:szCs w:val="20"/>
              </w:rPr>
              <w:t>329260,0</w:t>
            </w:r>
          </w:p>
        </w:tc>
        <w:tc>
          <w:tcPr>
            <w:tcW w:w="289" w:type="pct"/>
            <w:tcBorders>
              <w:top w:val="nil"/>
              <w:left w:val="nil"/>
              <w:bottom w:val="single" w:sz="4" w:space="0" w:color="000000"/>
              <w:right w:val="single" w:sz="4" w:space="0" w:color="000000"/>
            </w:tcBorders>
            <w:shd w:val="clear" w:color="FFFFFF" w:fill="FFFFFF"/>
            <w:vAlign w:val="center"/>
            <w:hideMark/>
          </w:tcPr>
          <w:p w14:paraId="7C20A8F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BFE57E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77E384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0416744" w14:textId="77777777" w:rsidR="0076552F" w:rsidRPr="0076552F" w:rsidRDefault="0076552F" w:rsidP="0076552F">
            <w:pPr>
              <w:jc w:val="right"/>
              <w:rPr>
                <w:sz w:val="20"/>
                <w:szCs w:val="20"/>
              </w:rPr>
            </w:pPr>
            <w:r w:rsidRPr="0076552F">
              <w:rPr>
                <w:sz w:val="20"/>
                <w:szCs w:val="20"/>
              </w:rPr>
              <w:t>329260,0</w:t>
            </w:r>
          </w:p>
        </w:tc>
        <w:tc>
          <w:tcPr>
            <w:tcW w:w="300" w:type="pct"/>
            <w:tcBorders>
              <w:top w:val="nil"/>
              <w:left w:val="nil"/>
              <w:bottom w:val="single" w:sz="4" w:space="0" w:color="000000"/>
              <w:right w:val="single" w:sz="4" w:space="0" w:color="000000"/>
            </w:tcBorders>
            <w:shd w:val="clear" w:color="FFFFFF" w:fill="FFFFFF"/>
            <w:vAlign w:val="center"/>
            <w:hideMark/>
          </w:tcPr>
          <w:p w14:paraId="68235805" w14:textId="77777777" w:rsidR="0076552F" w:rsidRPr="0076552F" w:rsidRDefault="0076552F" w:rsidP="0076552F">
            <w:pPr>
              <w:jc w:val="right"/>
              <w:rPr>
                <w:sz w:val="20"/>
                <w:szCs w:val="20"/>
              </w:rPr>
            </w:pPr>
            <w:r w:rsidRPr="0076552F">
              <w:rPr>
                <w:sz w:val="20"/>
                <w:szCs w:val="20"/>
              </w:rPr>
              <w:t>651450,0</w:t>
            </w:r>
          </w:p>
        </w:tc>
        <w:tc>
          <w:tcPr>
            <w:tcW w:w="274" w:type="pct"/>
            <w:tcBorders>
              <w:top w:val="nil"/>
              <w:left w:val="nil"/>
              <w:bottom w:val="single" w:sz="4" w:space="0" w:color="000000"/>
              <w:right w:val="single" w:sz="4" w:space="0" w:color="000000"/>
            </w:tcBorders>
            <w:shd w:val="clear" w:color="FFFFFF" w:fill="FFFFFF"/>
            <w:vAlign w:val="center"/>
            <w:hideMark/>
          </w:tcPr>
          <w:p w14:paraId="2EF49A20" w14:textId="77777777" w:rsidR="0076552F" w:rsidRPr="0076552F" w:rsidRDefault="0076552F" w:rsidP="0076552F">
            <w:pPr>
              <w:jc w:val="right"/>
              <w:rPr>
                <w:sz w:val="20"/>
                <w:szCs w:val="20"/>
              </w:rPr>
            </w:pPr>
            <w:r w:rsidRPr="0076552F">
              <w:rPr>
                <w:sz w:val="20"/>
                <w:szCs w:val="20"/>
              </w:rPr>
              <w:t>461092,1</w:t>
            </w:r>
          </w:p>
        </w:tc>
        <w:tc>
          <w:tcPr>
            <w:tcW w:w="319" w:type="pct"/>
            <w:vMerge/>
            <w:tcBorders>
              <w:top w:val="nil"/>
              <w:left w:val="single" w:sz="4" w:space="0" w:color="000000"/>
              <w:bottom w:val="single" w:sz="4" w:space="0" w:color="000000"/>
              <w:right w:val="single" w:sz="4" w:space="0" w:color="000000"/>
            </w:tcBorders>
            <w:vAlign w:val="center"/>
            <w:hideMark/>
          </w:tcPr>
          <w:p w14:paraId="78C98B7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6F89698" w14:textId="77777777" w:rsidR="0076552F" w:rsidRPr="0076552F" w:rsidRDefault="0076552F" w:rsidP="0076552F">
            <w:pPr>
              <w:rPr>
                <w:sz w:val="20"/>
                <w:szCs w:val="20"/>
              </w:rPr>
            </w:pPr>
          </w:p>
        </w:tc>
      </w:tr>
      <w:tr w:rsidR="0076552F" w:rsidRPr="0076552F" w14:paraId="6F7A148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BD5087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6B33CD1"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530C125" w14:textId="77777777" w:rsidR="0076552F" w:rsidRPr="0076552F" w:rsidRDefault="0076552F" w:rsidP="0076552F">
            <w:pPr>
              <w:jc w:val="right"/>
              <w:rPr>
                <w:sz w:val="20"/>
                <w:szCs w:val="20"/>
              </w:rPr>
            </w:pPr>
            <w:r w:rsidRPr="0076552F">
              <w:rPr>
                <w:sz w:val="20"/>
                <w:szCs w:val="20"/>
              </w:rPr>
              <w:t>210</w:t>
            </w:r>
          </w:p>
        </w:tc>
        <w:tc>
          <w:tcPr>
            <w:tcW w:w="83" w:type="pct"/>
            <w:tcBorders>
              <w:top w:val="nil"/>
              <w:left w:val="nil"/>
              <w:bottom w:val="single" w:sz="4" w:space="0" w:color="000000"/>
              <w:right w:val="single" w:sz="4" w:space="0" w:color="000000"/>
            </w:tcBorders>
            <w:shd w:val="clear" w:color="FFFFFF" w:fill="FFFFFF"/>
            <w:vAlign w:val="center"/>
            <w:hideMark/>
          </w:tcPr>
          <w:p w14:paraId="5A6E6A27" w14:textId="77777777" w:rsidR="0076552F" w:rsidRPr="0076552F" w:rsidRDefault="0076552F" w:rsidP="0076552F">
            <w:pPr>
              <w:jc w:val="center"/>
              <w:rPr>
                <w:sz w:val="20"/>
                <w:szCs w:val="20"/>
              </w:rPr>
            </w:pPr>
            <w:r w:rsidRPr="0076552F">
              <w:rPr>
                <w:sz w:val="20"/>
                <w:szCs w:val="20"/>
              </w:rPr>
              <w:t>05</w:t>
            </w:r>
          </w:p>
        </w:tc>
        <w:tc>
          <w:tcPr>
            <w:tcW w:w="87" w:type="pct"/>
            <w:tcBorders>
              <w:top w:val="nil"/>
              <w:left w:val="nil"/>
              <w:bottom w:val="single" w:sz="4" w:space="0" w:color="000000"/>
              <w:right w:val="single" w:sz="4" w:space="0" w:color="000000"/>
            </w:tcBorders>
            <w:shd w:val="clear" w:color="FFFFFF" w:fill="FFFFFF"/>
            <w:vAlign w:val="center"/>
            <w:hideMark/>
          </w:tcPr>
          <w:p w14:paraId="58EB3F78"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53EECE9C" w14:textId="77777777" w:rsidR="0076552F" w:rsidRPr="0076552F" w:rsidRDefault="0076552F" w:rsidP="0076552F">
            <w:pPr>
              <w:rPr>
                <w:sz w:val="20"/>
                <w:szCs w:val="20"/>
              </w:rPr>
            </w:pPr>
            <w:r w:rsidRPr="0076552F">
              <w:rPr>
                <w:sz w:val="20"/>
                <w:szCs w:val="20"/>
              </w:rPr>
              <w:t>14.0.15.70750</w:t>
            </w:r>
          </w:p>
        </w:tc>
        <w:tc>
          <w:tcPr>
            <w:tcW w:w="97" w:type="pct"/>
            <w:tcBorders>
              <w:top w:val="nil"/>
              <w:left w:val="nil"/>
              <w:bottom w:val="single" w:sz="4" w:space="0" w:color="000000"/>
              <w:right w:val="single" w:sz="4" w:space="0" w:color="000000"/>
            </w:tcBorders>
            <w:shd w:val="clear" w:color="FFFFFF" w:fill="FFFFFF"/>
            <w:vAlign w:val="center"/>
            <w:hideMark/>
          </w:tcPr>
          <w:p w14:paraId="0B7925B8" w14:textId="77777777" w:rsidR="0076552F" w:rsidRPr="0076552F" w:rsidRDefault="0076552F" w:rsidP="0076552F">
            <w:pPr>
              <w:jc w:val="right"/>
              <w:rPr>
                <w:sz w:val="20"/>
                <w:szCs w:val="20"/>
              </w:rPr>
            </w:pPr>
            <w:r w:rsidRPr="0076552F">
              <w:rPr>
                <w:sz w:val="20"/>
                <w:szCs w:val="20"/>
              </w:rPr>
              <w:t>523</w:t>
            </w:r>
          </w:p>
        </w:tc>
        <w:tc>
          <w:tcPr>
            <w:tcW w:w="312" w:type="pct"/>
            <w:tcBorders>
              <w:top w:val="nil"/>
              <w:left w:val="nil"/>
              <w:bottom w:val="single" w:sz="4" w:space="0" w:color="000000"/>
              <w:right w:val="single" w:sz="4" w:space="0" w:color="000000"/>
            </w:tcBorders>
            <w:shd w:val="clear" w:color="FFFFFF" w:fill="FFFFFF"/>
            <w:vAlign w:val="center"/>
            <w:hideMark/>
          </w:tcPr>
          <w:p w14:paraId="41A8BEAA" w14:textId="77777777" w:rsidR="0076552F" w:rsidRPr="0076552F" w:rsidRDefault="0076552F" w:rsidP="0076552F">
            <w:pPr>
              <w:jc w:val="right"/>
              <w:rPr>
                <w:sz w:val="20"/>
                <w:szCs w:val="20"/>
              </w:rPr>
            </w:pPr>
            <w:r w:rsidRPr="0076552F">
              <w:rPr>
                <w:sz w:val="20"/>
                <w:szCs w:val="20"/>
              </w:rPr>
              <w:t>326000,0</w:t>
            </w:r>
          </w:p>
        </w:tc>
        <w:tc>
          <w:tcPr>
            <w:tcW w:w="289" w:type="pct"/>
            <w:tcBorders>
              <w:top w:val="nil"/>
              <w:left w:val="nil"/>
              <w:bottom w:val="single" w:sz="4" w:space="0" w:color="000000"/>
              <w:right w:val="single" w:sz="4" w:space="0" w:color="000000"/>
            </w:tcBorders>
            <w:shd w:val="clear" w:color="FFFFFF" w:fill="FFFFFF"/>
            <w:vAlign w:val="center"/>
            <w:hideMark/>
          </w:tcPr>
          <w:p w14:paraId="01A749C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9C68F8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17D941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9A6744E" w14:textId="77777777" w:rsidR="0076552F" w:rsidRPr="0076552F" w:rsidRDefault="0076552F" w:rsidP="0076552F">
            <w:pPr>
              <w:jc w:val="right"/>
              <w:rPr>
                <w:sz w:val="20"/>
                <w:szCs w:val="20"/>
              </w:rPr>
            </w:pPr>
            <w:r w:rsidRPr="0076552F">
              <w:rPr>
                <w:sz w:val="20"/>
                <w:szCs w:val="20"/>
              </w:rPr>
              <w:t>326000,0</w:t>
            </w:r>
          </w:p>
        </w:tc>
        <w:tc>
          <w:tcPr>
            <w:tcW w:w="300" w:type="pct"/>
            <w:tcBorders>
              <w:top w:val="nil"/>
              <w:left w:val="nil"/>
              <w:bottom w:val="single" w:sz="4" w:space="0" w:color="000000"/>
              <w:right w:val="single" w:sz="4" w:space="0" w:color="000000"/>
            </w:tcBorders>
            <w:shd w:val="clear" w:color="FFFFFF" w:fill="FFFFFF"/>
            <w:vAlign w:val="center"/>
            <w:hideMark/>
          </w:tcPr>
          <w:p w14:paraId="31C8BCE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D039CA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E9D3EA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1798F45" w14:textId="77777777" w:rsidR="0076552F" w:rsidRPr="0076552F" w:rsidRDefault="0076552F" w:rsidP="0076552F">
            <w:pPr>
              <w:rPr>
                <w:sz w:val="20"/>
                <w:szCs w:val="20"/>
              </w:rPr>
            </w:pPr>
          </w:p>
        </w:tc>
      </w:tr>
      <w:tr w:rsidR="0076552F" w:rsidRPr="0076552F" w14:paraId="7190B98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973077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CF23A86"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3BBD56F" w14:textId="77777777" w:rsidR="0076552F" w:rsidRPr="0076552F" w:rsidRDefault="0076552F" w:rsidP="0076552F">
            <w:pPr>
              <w:jc w:val="right"/>
              <w:rPr>
                <w:sz w:val="20"/>
                <w:szCs w:val="20"/>
              </w:rPr>
            </w:pPr>
            <w:r w:rsidRPr="0076552F">
              <w:rPr>
                <w:sz w:val="20"/>
                <w:szCs w:val="20"/>
              </w:rPr>
              <w:t>210</w:t>
            </w:r>
          </w:p>
        </w:tc>
        <w:tc>
          <w:tcPr>
            <w:tcW w:w="83" w:type="pct"/>
            <w:tcBorders>
              <w:top w:val="nil"/>
              <w:left w:val="nil"/>
              <w:bottom w:val="single" w:sz="4" w:space="0" w:color="000000"/>
              <w:right w:val="single" w:sz="4" w:space="0" w:color="000000"/>
            </w:tcBorders>
            <w:shd w:val="clear" w:color="FFFFFF" w:fill="FFFFFF"/>
            <w:vAlign w:val="center"/>
            <w:hideMark/>
          </w:tcPr>
          <w:p w14:paraId="17F7EA5A" w14:textId="77777777" w:rsidR="0076552F" w:rsidRPr="0076552F" w:rsidRDefault="0076552F" w:rsidP="0076552F">
            <w:pPr>
              <w:jc w:val="center"/>
              <w:rPr>
                <w:sz w:val="20"/>
                <w:szCs w:val="20"/>
              </w:rPr>
            </w:pPr>
            <w:r w:rsidRPr="0076552F">
              <w:rPr>
                <w:sz w:val="20"/>
                <w:szCs w:val="20"/>
              </w:rPr>
              <w:t>05</w:t>
            </w:r>
          </w:p>
        </w:tc>
        <w:tc>
          <w:tcPr>
            <w:tcW w:w="87" w:type="pct"/>
            <w:tcBorders>
              <w:top w:val="nil"/>
              <w:left w:val="nil"/>
              <w:bottom w:val="single" w:sz="4" w:space="0" w:color="000000"/>
              <w:right w:val="single" w:sz="4" w:space="0" w:color="000000"/>
            </w:tcBorders>
            <w:shd w:val="clear" w:color="FFFFFF" w:fill="FFFFFF"/>
            <w:vAlign w:val="center"/>
            <w:hideMark/>
          </w:tcPr>
          <w:p w14:paraId="1CE64F2C"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4A78019B" w14:textId="77777777" w:rsidR="0076552F" w:rsidRPr="0076552F" w:rsidRDefault="0076552F" w:rsidP="0076552F">
            <w:pPr>
              <w:rPr>
                <w:sz w:val="20"/>
                <w:szCs w:val="20"/>
              </w:rPr>
            </w:pPr>
            <w:r w:rsidRPr="0076552F">
              <w:rPr>
                <w:sz w:val="20"/>
                <w:szCs w:val="20"/>
              </w:rPr>
              <w:t>14.0.15.70750</w:t>
            </w:r>
          </w:p>
        </w:tc>
        <w:tc>
          <w:tcPr>
            <w:tcW w:w="97" w:type="pct"/>
            <w:tcBorders>
              <w:top w:val="nil"/>
              <w:left w:val="nil"/>
              <w:bottom w:val="single" w:sz="4" w:space="0" w:color="000000"/>
              <w:right w:val="single" w:sz="4" w:space="0" w:color="000000"/>
            </w:tcBorders>
            <w:shd w:val="clear" w:color="FFFFFF" w:fill="FFFFFF"/>
            <w:vAlign w:val="center"/>
            <w:hideMark/>
          </w:tcPr>
          <w:p w14:paraId="78E2811B" w14:textId="77777777" w:rsidR="0076552F" w:rsidRPr="0076552F" w:rsidRDefault="0076552F" w:rsidP="0076552F">
            <w:pPr>
              <w:jc w:val="right"/>
              <w:rPr>
                <w:sz w:val="20"/>
                <w:szCs w:val="20"/>
              </w:rPr>
            </w:pPr>
            <w:r w:rsidRPr="0076552F">
              <w:rPr>
                <w:sz w:val="20"/>
                <w:szCs w:val="20"/>
              </w:rPr>
              <w:t>522</w:t>
            </w:r>
          </w:p>
        </w:tc>
        <w:tc>
          <w:tcPr>
            <w:tcW w:w="312" w:type="pct"/>
            <w:tcBorders>
              <w:top w:val="nil"/>
              <w:left w:val="nil"/>
              <w:bottom w:val="single" w:sz="4" w:space="0" w:color="000000"/>
              <w:right w:val="single" w:sz="4" w:space="0" w:color="000000"/>
            </w:tcBorders>
            <w:shd w:val="clear" w:color="FFFFFF" w:fill="FFFFFF"/>
            <w:vAlign w:val="center"/>
            <w:hideMark/>
          </w:tcPr>
          <w:p w14:paraId="247FD4E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7188C7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3D2BC6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692943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04C987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581AD39" w14:textId="77777777" w:rsidR="0076552F" w:rsidRPr="0076552F" w:rsidRDefault="0076552F" w:rsidP="0076552F">
            <w:pPr>
              <w:jc w:val="right"/>
              <w:rPr>
                <w:sz w:val="20"/>
                <w:szCs w:val="20"/>
              </w:rPr>
            </w:pPr>
            <w:r w:rsidRPr="0076552F">
              <w:rPr>
                <w:sz w:val="20"/>
                <w:szCs w:val="20"/>
              </w:rPr>
              <w:t>645000,0</w:t>
            </w:r>
          </w:p>
        </w:tc>
        <w:tc>
          <w:tcPr>
            <w:tcW w:w="274" w:type="pct"/>
            <w:tcBorders>
              <w:top w:val="nil"/>
              <w:left w:val="nil"/>
              <w:bottom w:val="single" w:sz="4" w:space="0" w:color="000000"/>
              <w:right w:val="single" w:sz="4" w:space="0" w:color="000000"/>
            </w:tcBorders>
            <w:shd w:val="clear" w:color="FFFFFF" w:fill="FFFFFF"/>
            <w:vAlign w:val="center"/>
            <w:hideMark/>
          </w:tcPr>
          <w:p w14:paraId="0ADF530E" w14:textId="77777777" w:rsidR="0076552F" w:rsidRPr="0076552F" w:rsidRDefault="0076552F" w:rsidP="0076552F">
            <w:pPr>
              <w:jc w:val="right"/>
              <w:rPr>
                <w:sz w:val="20"/>
                <w:szCs w:val="20"/>
              </w:rPr>
            </w:pPr>
            <w:r w:rsidRPr="0076552F">
              <w:rPr>
                <w:sz w:val="20"/>
                <w:szCs w:val="20"/>
              </w:rPr>
              <w:t>456526,8</w:t>
            </w:r>
          </w:p>
        </w:tc>
        <w:tc>
          <w:tcPr>
            <w:tcW w:w="319" w:type="pct"/>
            <w:vMerge/>
            <w:tcBorders>
              <w:top w:val="nil"/>
              <w:left w:val="single" w:sz="4" w:space="0" w:color="000000"/>
              <w:bottom w:val="single" w:sz="4" w:space="0" w:color="000000"/>
              <w:right w:val="single" w:sz="4" w:space="0" w:color="000000"/>
            </w:tcBorders>
            <w:vAlign w:val="center"/>
            <w:hideMark/>
          </w:tcPr>
          <w:p w14:paraId="3481F06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7F0F26A" w14:textId="77777777" w:rsidR="0076552F" w:rsidRPr="0076552F" w:rsidRDefault="0076552F" w:rsidP="0076552F">
            <w:pPr>
              <w:rPr>
                <w:sz w:val="20"/>
                <w:szCs w:val="20"/>
              </w:rPr>
            </w:pPr>
          </w:p>
        </w:tc>
      </w:tr>
      <w:tr w:rsidR="0076552F" w:rsidRPr="0076552F" w14:paraId="1905C6E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82A54F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B0AA1B5"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1EA8103" w14:textId="77777777" w:rsidR="0076552F" w:rsidRPr="0076552F" w:rsidRDefault="0076552F" w:rsidP="0076552F">
            <w:pPr>
              <w:jc w:val="right"/>
              <w:rPr>
                <w:sz w:val="20"/>
                <w:szCs w:val="20"/>
              </w:rPr>
            </w:pPr>
            <w:r w:rsidRPr="0076552F">
              <w:rPr>
                <w:sz w:val="20"/>
                <w:szCs w:val="20"/>
              </w:rPr>
              <w:t>210</w:t>
            </w:r>
          </w:p>
        </w:tc>
        <w:tc>
          <w:tcPr>
            <w:tcW w:w="83" w:type="pct"/>
            <w:tcBorders>
              <w:top w:val="nil"/>
              <w:left w:val="nil"/>
              <w:bottom w:val="single" w:sz="4" w:space="0" w:color="000000"/>
              <w:right w:val="single" w:sz="4" w:space="0" w:color="000000"/>
            </w:tcBorders>
            <w:shd w:val="clear" w:color="FFFFFF" w:fill="FFFFFF"/>
            <w:vAlign w:val="center"/>
            <w:hideMark/>
          </w:tcPr>
          <w:p w14:paraId="6C6404E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41D610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61FD8C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ECB391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559B3B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D50728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247B43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3D85FF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EE762D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DC7F4E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B0BF6B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503F94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47E36B7" w14:textId="77777777" w:rsidR="0076552F" w:rsidRPr="0076552F" w:rsidRDefault="0076552F" w:rsidP="0076552F">
            <w:pPr>
              <w:rPr>
                <w:sz w:val="20"/>
                <w:szCs w:val="20"/>
              </w:rPr>
            </w:pPr>
          </w:p>
        </w:tc>
      </w:tr>
      <w:tr w:rsidR="0076552F" w:rsidRPr="0076552F" w14:paraId="5876BB4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DAB424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E1ACC39"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519A183" w14:textId="77777777" w:rsidR="0076552F" w:rsidRPr="0076552F" w:rsidRDefault="0076552F" w:rsidP="0076552F">
            <w:pPr>
              <w:jc w:val="right"/>
              <w:rPr>
                <w:sz w:val="20"/>
                <w:szCs w:val="20"/>
              </w:rPr>
            </w:pPr>
            <w:r w:rsidRPr="0076552F">
              <w:rPr>
                <w:sz w:val="20"/>
                <w:szCs w:val="20"/>
              </w:rPr>
              <w:t>210</w:t>
            </w:r>
          </w:p>
        </w:tc>
        <w:tc>
          <w:tcPr>
            <w:tcW w:w="83" w:type="pct"/>
            <w:tcBorders>
              <w:top w:val="nil"/>
              <w:left w:val="nil"/>
              <w:bottom w:val="single" w:sz="4" w:space="0" w:color="000000"/>
              <w:right w:val="single" w:sz="4" w:space="0" w:color="000000"/>
            </w:tcBorders>
            <w:shd w:val="clear" w:color="FFFFFF" w:fill="FFFFFF"/>
            <w:vAlign w:val="center"/>
            <w:hideMark/>
          </w:tcPr>
          <w:p w14:paraId="235613B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83EB68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8EE617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C1D0F8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1EA9CD2" w14:textId="77777777" w:rsidR="0076552F" w:rsidRPr="0076552F" w:rsidRDefault="0076552F" w:rsidP="0076552F">
            <w:pPr>
              <w:jc w:val="right"/>
              <w:rPr>
                <w:sz w:val="20"/>
                <w:szCs w:val="20"/>
              </w:rPr>
            </w:pPr>
            <w:r w:rsidRPr="0076552F">
              <w:rPr>
                <w:sz w:val="20"/>
                <w:szCs w:val="20"/>
              </w:rPr>
              <w:t>3260,0</w:t>
            </w:r>
          </w:p>
        </w:tc>
        <w:tc>
          <w:tcPr>
            <w:tcW w:w="289" w:type="pct"/>
            <w:tcBorders>
              <w:top w:val="nil"/>
              <w:left w:val="nil"/>
              <w:bottom w:val="single" w:sz="4" w:space="0" w:color="000000"/>
              <w:right w:val="single" w:sz="4" w:space="0" w:color="000000"/>
            </w:tcBorders>
            <w:shd w:val="clear" w:color="FFFFFF" w:fill="FFFFFF"/>
            <w:vAlign w:val="center"/>
            <w:hideMark/>
          </w:tcPr>
          <w:p w14:paraId="708EDCC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3B8E33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6F1608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5106FE3" w14:textId="77777777" w:rsidR="0076552F" w:rsidRPr="0076552F" w:rsidRDefault="0076552F" w:rsidP="0076552F">
            <w:pPr>
              <w:jc w:val="right"/>
              <w:rPr>
                <w:sz w:val="20"/>
                <w:szCs w:val="20"/>
              </w:rPr>
            </w:pPr>
            <w:r w:rsidRPr="0076552F">
              <w:rPr>
                <w:sz w:val="20"/>
                <w:szCs w:val="20"/>
              </w:rPr>
              <w:t>3260,0</w:t>
            </w:r>
          </w:p>
        </w:tc>
        <w:tc>
          <w:tcPr>
            <w:tcW w:w="300" w:type="pct"/>
            <w:tcBorders>
              <w:top w:val="nil"/>
              <w:left w:val="nil"/>
              <w:bottom w:val="single" w:sz="4" w:space="0" w:color="000000"/>
              <w:right w:val="single" w:sz="4" w:space="0" w:color="000000"/>
            </w:tcBorders>
            <w:shd w:val="clear" w:color="FFFFFF" w:fill="FFFFFF"/>
            <w:vAlign w:val="center"/>
            <w:hideMark/>
          </w:tcPr>
          <w:p w14:paraId="62A11953" w14:textId="77777777" w:rsidR="0076552F" w:rsidRPr="0076552F" w:rsidRDefault="0076552F" w:rsidP="0076552F">
            <w:pPr>
              <w:jc w:val="right"/>
              <w:rPr>
                <w:sz w:val="20"/>
                <w:szCs w:val="20"/>
              </w:rPr>
            </w:pPr>
            <w:r w:rsidRPr="0076552F">
              <w:rPr>
                <w:sz w:val="20"/>
                <w:szCs w:val="20"/>
              </w:rPr>
              <w:t>6450,0</w:t>
            </w:r>
          </w:p>
        </w:tc>
        <w:tc>
          <w:tcPr>
            <w:tcW w:w="274" w:type="pct"/>
            <w:tcBorders>
              <w:top w:val="nil"/>
              <w:left w:val="nil"/>
              <w:bottom w:val="single" w:sz="4" w:space="0" w:color="000000"/>
              <w:right w:val="single" w:sz="4" w:space="0" w:color="000000"/>
            </w:tcBorders>
            <w:shd w:val="clear" w:color="FFFFFF" w:fill="FFFFFF"/>
            <w:vAlign w:val="center"/>
            <w:hideMark/>
          </w:tcPr>
          <w:p w14:paraId="59557864" w14:textId="77777777" w:rsidR="0076552F" w:rsidRPr="0076552F" w:rsidRDefault="0076552F" w:rsidP="0076552F">
            <w:pPr>
              <w:jc w:val="right"/>
              <w:rPr>
                <w:sz w:val="20"/>
                <w:szCs w:val="20"/>
              </w:rPr>
            </w:pPr>
            <w:r w:rsidRPr="0076552F">
              <w:rPr>
                <w:sz w:val="20"/>
                <w:szCs w:val="20"/>
              </w:rPr>
              <w:t>4565,3</w:t>
            </w:r>
          </w:p>
        </w:tc>
        <w:tc>
          <w:tcPr>
            <w:tcW w:w="319" w:type="pct"/>
            <w:vMerge/>
            <w:tcBorders>
              <w:top w:val="nil"/>
              <w:left w:val="single" w:sz="4" w:space="0" w:color="000000"/>
              <w:bottom w:val="single" w:sz="4" w:space="0" w:color="000000"/>
              <w:right w:val="single" w:sz="4" w:space="0" w:color="000000"/>
            </w:tcBorders>
            <w:vAlign w:val="center"/>
            <w:hideMark/>
          </w:tcPr>
          <w:p w14:paraId="3EF87C1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DBDE13D" w14:textId="77777777" w:rsidR="0076552F" w:rsidRPr="0076552F" w:rsidRDefault="0076552F" w:rsidP="0076552F">
            <w:pPr>
              <w:rPr>
                <w:sz w:val="20"/>
                <w:szCs w:val="20"/>
              </w:rPr>
            </w:pPr>
          </w:p>
        </w:tc>
      </w:tr>
      <w:tr w:rsidR="0076552F" w:rsidRPr="0076552F" w14:paraId="6C69F45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DFC402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1360770"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0C8236A" w14:textId="77777777" w:rsidR="0076552F" w:rsidRPr="0076552F" w:rsidRDefault="0076552F" w:rsidP="0076552F">
            <w:pPr>
              <w:jc w:val="right"/>
              <w:rPr>
                <w:sz w:val="20"/>
                <w:szCs w:val="20"/>
              </w:rPr>
            </w:pPr>
            <w:r w:rsidRPr="0076552F">
              <w:rPr>
                <w:sz w:val="20"/>
                <w:szCs w:val="20"/>
              </w:rPr>
              <w:t>210</w:t>
            </w:r>
          </w:p>
        </w:tc>
        <w:tc>
          <w:tcPr>
            <w:tcW w:w="83" w:type="pct"/>
            <w:tcBorders>
              <w:top w:val="nil"/>
              <w:left w:val="nil"/>
              <w:bottom w:val="single" w:sz="4" w:space="0" w:color="000000"/>
              <w:right w:val="single" w:sz="4" w:space="0" w:color="000000"/>
            </w:tcBorders>
            <w:shd w:val="clear" w:color="FFFFFF" w:fill="FFFFFF"/>
            <w:vAlign w:val="center"/>
            <w:hideMark/>
          </w:tcPr>
          <w:p w14:paraId="1903572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0341FA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AE575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D5A743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22A74D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1D25CB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E3B99D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F88CFC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E96D70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BC354E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F9CC80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CB3AC7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3EBE981" w14:textId="77777777" w:rsidR="0076552F" w:rsidRPr="0076552F" w:rsidRDefault="0076552F" w:rsidP="0076552F">
            <w:pPr>
              <w:rPr>
                <w:sz w:val="20"/>
                <w:szCs w:val="20"/>
              </w:rPr>
            </w:pPr>
          </w:p>
        </w:tc>
      </w:tr>
      <w:tr w:rsidR="0076552F" w:rsidRPr="0076552F" w14:paraId="2EE2B23B" w14:textId="77777777" w:rsidTr="00FB454C">
        <w:trPr>
          <w:trHeight w:val="57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37D0B9AD" w14:textId="77777777" w:rsidR="0076552F" w:rsidRPr="0076552F" w:rsidRDefault="0076552F" w:rsidP="0076552F">
            <w:pPr>
              <w:rPr>
                <w:sz w:val="20"/>
                <w:szCs w:val="20"/>
              </w:rPr>
            </w:pPr>
            <w:r w:rsidRPr="0076552F">
              <w:rPr>
                <w:sz w:val="20"/>
                <w:szCs w:val="20"/>
              </w:rPr>
              <w:t>1.2.1.15. Строительство объектов инфраструктуры и благоустройства прилегающей территории для многофункциональной ледовой арены по ул. Немировича-Данченко в городе Новосибирске</w:t>
            </w:r>
          </w:p>
        </w:tc>
        <w:tc>
          <w:tcPr>
            <w:tcW w:w="499" w:type="pct"/>
            <w:tcBorders>
              <w:top w:val="nil"/>
              <w:left w:val="nil"/>
              <w:bottom w:val="single" w:sz="4" w:space="0" w:color="000000"/>
              <w:right w:val="single" w:sz="4" w:space="0" w:color="000000"/>
            </w:tcBorders>
            <w:shd w:val="clear" w:color="FFFFFF" w:fill="FFFFFF"/>
            <w:vAlign w:val="center"/>
            <w:hideMark/>
          </w:tcPr>
          <w:p w14:paraId="5D700188"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2CF7968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1565D8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94F15D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A06382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BA599A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B04287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991D2E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A55723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B0B709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0EB04B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32061E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C58C611"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4B34A47" w14:textId="77777777" w:rsidR="0076552F" w:rsidRPr="0076552F" w:rsidRDefault="0076552F" w:rsidP="0076552F">
            <w:pPr>
              <w:jc w:val="center"/>
              <w:rPr>
                <w:sz w:val="20"/>
                <w:szCs w:val="20"/>
              </w:rPr>
            </w:pPr>
            <w:r w:rsidRPr="0076552F">
              <w:rPr>
                <w:sz w:val="20"/>
                <w:szCs w:val="20"/>
              </w:rPr>
              <w:t>МТ,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6D353FEF" w14:textId="77777777" w:rsidR="0076552F" w:rsidRPr="0076552F" w:rsidRDefault="0076552F" w:rsidP="0076552F">
            <w:pPr>
              <w:rPr>
                <w:sz w:val="20"/>
                <w:szCs w:val="20"/>
              </w:rPr>
            </w:pPr>
            <w:r w:rsidRPr="0076552F">
              <w:rPr>
                <w:sz w:val="20"/>
                <w:szCs w:val="20"/>
              </w:rPr>
              <w:t xml:space="preserve">Предоставление субсидии </w:t>
            </w:r>
            <w:proofErr w:type="spellStart"/>
            <w:r w:rsidRPr="0076552F">
              <w:rPr>
                <w:sz w:val="20"/>
                <w:szCs w:val="20"/>
              </w:rPr>
              <w:t>г</w:t>
            </w:r>
            <w:proofErr w:type="gramStart"/>
            <w:r w:rsidRPr="0076552F">
              <w:rPr>
                <w:sz w:val="20"/>
                <w:szCs w:val="20"/>
              </w:rPr>
              <w:t>.Н</w:t>
            </w:r>
            <w:proofErr w:type="gramEnd"/>
            <w:r w:rsidRPr="0076552F">
              <w:rPr>
                <w:sz w:val="20"/>
                <w:szCs w:val="20"/>
              </w:rPr>
              <w:t>овосибирску</w:t>
            </w:r>
            <w:proofErr w:type="spellEnd"/>
            <w:r w:rsidRPr="0076552F">
              <w:rPr>
                <w:sz w:val="20"/>
                <w:szCs w:val="20"/>
              </w:rPr>
              <w:t xml:space="preserve"> на осуществление строительства станции метро "Спортивная" в городе Новосибирске, ввод объекта в эксплуатацию - 2022 год</w:t>
            </w:r>
          </w:p>
        </w:tc>
      </w:tr>
      <w:tr w:rsidR="0076552F" w:rsidRPr="0076552F" w14:paraId="7665066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9DC456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25F03DE"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2241CC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E7038C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23E551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C538C2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C33A4F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44D069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A031E7C"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4B53B0A"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7A6A6C1"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F5815D4"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614A261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4A3B2B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70C146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578CD34" w14:textId="77777777" w:rsidR="0076552F" w:rsidRPr="0076552F" w:rsidRDefault="0076552F" w:rsidP="0076552F">
            <w:pPr>
              <w:rPr>
                <w:sz w:val="20"/>
                <w:szCs w:val="20"/>
              </w:rPr>
            </w:pPr>
          </w:p>
        </w:tc>
      </w:tr>
      <w:tr w:rsidR="0076552F" w:rsidRPr="0076552F" w14:paraId="7BFA4F8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CB468D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0264FC7"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68CF591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598977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9F8D76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6D46D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D4382A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1F7B3EF" w14:textId="77777777" w:rsidR="0076552F" w:rsidRPr="0076552F" w:rsidRDefault="0076552F" w:rsidP="0076552F">
            <w:pPr>
              <w:jc w:val="right"/>
              <w:rPr>
                <w:sz w:val="20"/>
                <w:szCs w:val="20"/>
              </w:rPr>
            </w:pPr>
            <w:r w:rsidRPr="0076552F">
              <w:rPr>
                <w:sz w:val="20"/>
                <w:szCs w:val="20"/>
              </w:rPr>
              <w:t>388850,0</w:t>
            </w:r>
          </w:p>
        </w:tc>
        <w:tc>
          <w:tcPr>
            <w:tcW w:w="289" w:type="pct"/>
            <w:tcBorders>
              <w:top w:val="nil"/>
              <w:left w:val="nil"/>
              <w:bottom w:val="single" w:sz="4" w:space="0" w:color="000000"/>
              <w:right w:val="single" w:sz="4" w:space="0" w:color="000000"/>
            </w:tcBorders>
            <w:shd w:val="clear" w:color="FFFFFF" w:fill="FFFFFF"/>
            <w:vAlign w:val="center"/>
            <w:hideMark/>
          </w:tcPr>
          <w:p w14:paraId="66BE8FF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7A512A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2C86A8D" w14:textId="77777777" w:rsidR="0076552F" w:rsidRPr="0076552F" w:rsidRDefault="0076552F" w:rsidP="0076552F">
            <w:pPr>
              <w:jc w:val="right"/>
              <w:rPr>
                <w:sz w:val="20"/>
                <w:szCs w:val="20"/>
              </w:rPr>
            </w:pPr>
            <w:r w:rsidRPr="0076552F">
              <w:rPr>
                <w:sz w:val="20"/>
                <w:szCs w:val="20"/>
              </w:rPr>
              <w:t>303850,0</w:t>
            </w:r>
          </w:p>
        </w:tc>
        <w:tc>
          <w:tcPr>
            <w:tcW w:w="278" w:type="pct"/>
            <w:tcBorders>
              <w:top w:val="nil"/>
              <w:left w:val="nil"/>
              <w:bottom w:val="single" w:sz="4" w:space="0" w:color="000000"/>
              <w:right w:val="single" w:sz="4" w:space="0" w:color="000000"/>
            </w:tcBorders>
            <w:shd w:val="clear" w:color="FFFFFF" w:fill="FFFFFF"/>
            <w:vAlign w:val="center"/>
            <w:hideMark/>
          </w:tcPr>
          <w:p w14:paraId="6DAC88AC" w14:textId="77777777" w:rsidR="0076552F" w:rsidRPr="0076552F" w:rsidRDefault="0076552F" w:rsidP="0076552F">
            <w:pPr>
              <w:jc w:val="right"/>
              <w:rPr>
                <w:sz w:val="20"/>
                <w:szCs w:val="20"/>
              </w:rPr>
            </w:pPr>
            <w:r w:rsidRPr="0076552F">
              <w:rPr>
                <w:sz w:val="20"/>
                <w:szCs w:val="20"/>
              </w:rPr>
              <w:t>85000,0</w:t>
            </w:r>
          </w:p>
        </w:tc>
        <w:tc>
          <w:tcPr>
            <w:tcW w:w="300" w:type="pct"/>
            <w:tcBorders>
              <w:top w:val="nil"/>
              <w:left w:val="nil"/>
              <w:bottom w:val="single" w:sz="4" w:space="0" w:color="000000"/>
              <w:right w:val="single" w:sz="4" w:space="0" w:color="000000"/>
            </w:tcBorders>
            <w:shd w:val="clear" w:color="FFFFFF" w:fill="FFFFFF"/>
            <w:vAlign w:val="center"/>
            <w:hideMark/>
          </w:tcPr>
          <w:p w14:paraId="0F042C71" w14:textId="77777777" w:rsidR="0076552F" w:rsidRPr="0076552F" w:rsidRDefault="0076552F" w:rsidP="0076552F">
            <w:pPr>
              <w:jc w:val="right"/>
              <w:rPr>
                <w:sz w:val="20"/>
                <w:szCs w:val="20"/>
              </w:rPr>
            </w:pPr>
            <w:r w:rsidRPr="0076552F">
              <w:rPr>
                <w:sz w:val="20"/>
                <w:szCs w:val="20"/>
              </w:rPr>
              <w:t>1207859,0</w:t>
            </w:r>
          </w:p>
        </w:tc>
        <w:tc>
          <w:tcPr>
            <w:tcW w:w="274" w:type="pct"/>
            <w:tcBorders>
              <w:top w:val="nil"/>
              <w:left w:val="nil"/>
              <w:bottom w:val="single" w:sz="4" w:space="0" w:color="000000"/>
              <w:right w:val="single" w:sz="4" w:space="0" w:color="000000"/>
            </w:tcBorders>
            <w:shd w:val="clear" w:color="FFFFFF" w:fill="FFFFFF"/>
            <w:vAlign w:val="center"/>
            <w:hideMark/>
          </w:tcPr>
          <w:p w14:paraId="2E29AB91" w14:textId="77777777" w:rsidR="0076552F" w:rsidRPr="0076552F" w:rsidRDefault="0076552F" w:rsidP="0076552F">
            <w:pPr>
              <w:jc w:val="right"/>
              <w:rPr>
                <w:sz w:val="20"/>
                <w:szCs w:val="20"/>
              </w:rPr>
            </w:pPr>
            <w:r w:rsidRPr="0076552F">
              <w:rPr>
                <w:sz w:val="20"/>
                <w:szCs w:val="20"/>
              </w:rPr>
              <w:t>1550259,1</w:t>
            </w:r>
          </w:p>
        </w:tc>
        <w:tc>
          <w:tcPr>
            <w:tcW w:w="319" w:type="pct"/>
            <w:vMerge/>
            <w:tcBorders>
              <w:top w:val="nil"/>
              <w:left w:val="single" w:sz="4" w:space="0" w:color="000000"/>
              <w:bottom w:val="single" w:sz="4" w:space="0" w:color="000000"/>
              <w:right w:val="single" w:sz="4" w:space="0" w:color="000000"/>
            </w:tcBorders>
            <w:vAlign w:val="center"/>
            <w:hideMark/>
          </w:tcPr>
          <w:p w14:paraId="0FA79C3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C20A8D9" w14:textId="77777777" w:rsidR="0076552F" w:rsidRPr="0076552F" w:rsidRDefault="0076552F" w:rsidP="0076552F">
            <w:pPr>
              <w:rPr>
                <w:sz w:val="20"/>
                <w:szCs w:val="20"/>
              </w:rPr>
            </w:pPr>
          </w:p>
        </w:tc>
      </w:tr>
      <w:tr w:rsidR="0076552F" w:rsidRPr="0076552F" w14:paraId="3544F2D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CC96E1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69255C7"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6F1AE2E" w14:textId="77777777" w:rsidR="0076552F" w:rsidRPr="0076552F" w:rsidRDefault="0076552F" w:rsidP="0076552F">
            <w:pPr>
              <w:jc w:val="right"/>
              <w:rPr>
                <w:sz w:val="20"/>
                <w:szCs w:val="20"/>
              </w:rPr>
            </w:pPr>
            <w:r w:rsidRPr="0076552F">
              <w:rPr>
                <w:sz w:val="20"/>
                <w:szCs w:val="20"/>
              </w:rPr>
              <w:t>176</w:t>
            </w:r>
          </w:p>
        </w:tc>
        <w:tc>
          <w:tcPr>
            <w:tcW w:w="83" w:type="pct"/>
            <w:tcBorders>
              <w:top w:val="nil"/>
              <w:left w:val="nil"/>
              <w:bottom w:val="single" w:sz="4" w:space="0" w:color="000000"/>
              <w:right w:val="single" w:sz="4" w:space="0" w:color="000000"/>
            </w:tcBorders>
            <w:shd w:val="clear" w:color="FFFFFF" w:fill="FFFFFF"/>
            <w:vAlign w:val="center"/>
            <w:hideMark/>
          </w:tcPr>
          <w:p w14:paraId="50B3C9FD" w14:textId="77777777" w:rsidR="0076552F" w:rsidRPr="0076552F" w:rsidRDefault="0076552F" w:rsidP="0076552F">
            <w:pPr>
              <w:jc w:val="center"/>
              <w:rPr>
                <w:sz w:val="20"/>
                <w:szCs w:val="20"/>
              </w:rPr>
            </w:pPr>
            <w:r w:rsidRPr="0076552F">
              <w:rPr>
                <w:sz w:val="20"/>
                <w:szCs w:val="20"/>
              </w:rPr>
              <w:t>04</w:t>
            </w:r>
          </w:p>
        </w:tc>
        <w:tc>
          <w:tcPr>
            <w:tcW w:w="87" w:type="pct"/>
            <w:tcBorders>
              <w:top w:val="nil"/>
              <w:left w:val="nil"/>
              <w:bottom w:val="single" w:sz="4" w:space="0" w:color="000000"/>
              <w:right w:val="single" w:sz="4" w:space="0" w:color="000000"/>
            </w:tcBorders>
            <w:shd w:val="clear" w:color="FFFFFF" w:fill="FFFFFF"/>
            <w:vAlign w:val="center"/>
            <w:hideMark/>
          </w:tcPr>
          <w:p w14:paraId="1C58E05B" w14:textId="77777777" w:rsidR="0076552F" w:rsidRPr="0076552F" w:rsidRDefault="0076552F" w:rsidP="0076552F">
            <w:pPr>
              <w:jc w:val="center"/>
              <w:rPr>
                <w:sz w:val="20"/>
                <w:szCs w:val="20"/>
              </w:rPr>
            </w:pPr>
            <w:r w:rsidRPr="0076552F">
              <w:rPr>
                <w:sz w:val="20"/>
                <w:szCs w:val="20"/>
              </w:rPr>
              <w:t>08</w:t>
            </w:r>
          </w:p>
        </w:tc>
        <w:tc>
          <w:tcPr>
            <w:tcW w:w="263" w:type="pct"/>
            <w:tcBorders>
              <w:top w:val="nil"/>
              <w:left w:val="nil"/>
              <w:bottom w:val="single" w:sz="4" w:space="0" w:color="000000"/>
              <w:right w:val="single" w:sz="4" w:space="0" w:color="000000"/>
            </w:tcBorders>
            <w:shd w:val="clear" w:color="FFFFFF" w:fill="FFFFFF"/>
            <w:vAlign w:val="center"/>
            <w:hideMark/>
          </w:tcPr>
          <w:p w14:paraId="18A3B6B0" w14:textId="77777777" w:rsidR="0076552F" w:rsidRPr="0076552F" w:rsidRDefault="0076552F" w:rsidP="0076552F">
            <w:pPr>
              <w:rPr>
                <w:sz w:val="20"/>
                <w:szCs w:val="20"/>
              </w:rPr>
            </w:pPr>
            <w:r w:rsidRPr="0076552F">
              <w:rPr>
                <w:sz w:val="20"/>
                <w:szCs w:val="20"/>
              </w:rPr>
              <w:t>14.0.15.70750</w:t>
            </w:r>
          </w:p>
        </w:tc>
        <w:tc>
          <w:tcPr>
            <w:tcW w:w="97" w:type="pct"/>
            <w:tcBorders>
              <w:top w:val="nil"/>
              <w:left w:val="nil"/>
              <w:bottom w:val="single" w:sz="4" w:space="0" w:color="000000"/>
              <w:right w:val="single" w:sz="4" w:space="0" w:color="000000"/>
            </w:tcBorders>
            <w:shd w:val="clear" w:color="FFFFFF" w:fill="FFFFFF"/>
            <w:vAlign w:val="center"/>
            <w:hideMark/>
          </w:tcPr>
          <w:p w14:paraId="5BA4372E" w14:textId="77777777" w:rsidR="0076552F" w:rsidRPr="0076552F" w:rsidRDefault="0076552F" w:rsidP="0076552F">
            <w:pPr>
              <w:jc w:val="right"/>
              <w:rPr>
                <w:sz w:val="20"/>
                <w:szCs w:val="20"/>
              </w:rPr>
            </w:pPr>
            <w:r w:rsidRPr="0076552F">
              <w:rPr>
                <w:sz w:val="20"/>
                <w:szCs w:val="20"/>
              </w:rPr>
              <w:t>522</w:t>
            </w:r>
          </w:p>
        </w:tc>
        <w:tc>
          <w:tcPr>
            <w:tcW w:w="312" w:type="pct"/>
            <w:tcBorders>
              <w:top w:val="nil"/>
              <w:left w:val="nil"/>
              <w:bottom w:val="single" w:sz="4" w:space="0" w:color="000000"/>
              <w:right w:val="single" w:sz="4" w:space="0" w:color="000000"/>
            </w:tcBorders>
            <w:shd w:val="clear" w:color="FFFFFF" w:fill="FFFFFF"/>
            <w:vAlign w:val="center"/>
            <w:hideMark/>
          </w:tcPr>
          <w:p w14:paraId="45E5D739" w14:textId="77777777" w:rsidR="0076552F" w:rsidRPr="0076552F" w:rsidRDefault="0076552F" w:rsidP="0076552F">
            <w:pPr>
              <w:jc w:val="right"/>
              <w:rPr>
                <w:sz w:val="20"/>
                <w:szCs w:val="20"/>
              </w:rPr>
            </w:pPr>
            <w:r w:rsidRPr="0076552F">
              <w:rPr>
                <w:sz w:val="20"/>
                <w:szCs w:val="20"/>
              </w:rPr>
              <w:t>385000,0</w:t>
            </w:r>
          </w:p>
        </w:tc>
        <w:tc>
          <w:tcPr>
            <w:tcW w:w="289" w:type="pct"/>
            <w:tcBorders>
              <w:top w:val="nil"/>
              <w:left w:val="nil"/>
              <w:bottom w:val="single" w:sz="4" w:space="0" w:color="000000"/>
              <w:right w:val="single" w:sz="4" w:space="0" w:color="000000"/>
            </w:tcBorders>
            <w:shd w:val="clear" w:color="FFFFFF" w:fill="FFFFFF"/>
            <w:vAlign w:val="center"/>
            <w:hideMark/>
          </w:tcPr>
          <w:p w14:paraId="1D7E74A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74F224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1E313A6" w14:textId="77777777" w:rsidR="0076552F" w:rsidRPr="0076552F" w:rsidRDefault="0076552F" w:rsidP="0076552F">
            <w:pPr>
              <w:jc w:val="right"/>
              <w:rPr>
                <w:sz w:val="20"/>
                <w:szCs w:val="20"/>
              </w:rPr>
            </w:pPr>
            <w:r w:rsidRPr="0076552F">
              <w:rPr>
                <w:sz w:val="20"/>
                <w:szCs w:val="20"/>
              </w:rPr>
              <w:t>300000,0</w:t>
            </w:r>
          </w:p>
        </w:tc>
        <w:tc>
          <w:tcPr>
            <w:tcW w:w="278" w:type="pct"/>
            <w:tcBorders>
              <w:top w:val="nil"/>
              <w:left w:val="nil"/>
              <w:bottom w:val="single" w:sz="4" w:space="0" w:color="000000"/>
              <w:right w:val="single" w:sz="4" w:space="0" w:color="000000"/>
            </w:tcBorders>
            <w:shd w:val="clear" w:color="FFFFFF" w:fill="FFFFFF"/>
            <w:vAlign w:val="center"/>
            <w:hideMark/>
          </w:tcPr>
          <w:p w14:paraId="0F75ABF0" w14:textId="77777777" w:rsidR="0076552F" w:rsidRPr="0076552F" w:rsidRDefault="0076552F" w:rsidP="0076552F">
            <w:pPr>
              <w:jc w:val="right"/>
              <w:rPr>
                <w:sz w:val="20"/>
                <w:szCs w:val="20"/>
              </w:rPr>
            </w:pPr>
            <w:r w:rsidRPr="0076552F">
              <w:rPr>
                <w:sz w:val="20"/>
                <w:szCs w:val="20"/>
              </w:rPr>
              <w:t>85000,0</w:t>
            </w:r>
          </w:p>
        </w:tc>
        <w:tc>
          <w:tcPr>
            <w:tcW w:w="300" w:type="pct"/>
            <w:tcBorders>
              <w:top w:val="nil"/>
              <w:left w:val="nil"/>
              <w:bottom w:val="single" w:sz="4" w:space="0" w:color="000000"/>
              <w:right w:val="single" w:sz="4" w:space="0" w:color="000000"/>
            </w:tcBorders>
            <w:shd w:val="clear" w:color="FFFFFF" w:fill="FFFFFF"/>
            <w:vAlign w:val="center"/>
            <w:hideMark/>
          </w:tcPr>
          <w:p w14:paraId="3051C77E" w14:textId="77777777" w:rsidR="0076552F" w:rsidRPr="0076552F" w:rsidRDefault="0076552F" w:rsidP="0076552F">
            <w:pPr>
              <w:jc w:val="right"/>
              <w:rPr>
                <w:sz w:val="20"/>
                <w:szCs w:val="20"/>
              </w:rPr>
            </w:pPr>
            <w:r w:rsidRPr="0076552F">
              <w:rPr>
                <w:sz w:val="20"/>
                <w:szCs w:val="20"/>
              </w:rPr>
              <w:t>1195900,0</w:t>
            </w:r>
          </w:p>
        </w:tc>
        <w:tc>
          <w:tcPr>
            <w:tcW w:w="274" w:type="pct"/>
            <w:tcBorders>
              <w:top w:val="nil"/>
              <w:left w:val="nil"/>
              <w:bottom w:val="single" w:sz="4" w:space="0" w:color="000000"/>
              <w:right w:val="single" w:sz="4" w:space="0" w:color="000000"/>
            </w:tcBorders>
            <w:shd w:val="clear" w:color="FFFFFF" w:fill="FFFFFF"/>
            <w:vAlign w:val="center"/>
            <w:hideMark/>
          </w:tcPr>
          <w:p w14:paraId="4C5EF42E" w14:textId="77777777" w:rsidR="0076552F" w:rsidRPr="0076552F" w:rsidRDefault="0076552F" w:rsidP="0076552F">
            <w:pPr>
              <w:jc w:val="right"/>
              <w:rPr>
                <w:sz w:val="20"/>
                <w:szCs w:val="20"/>
              </w:rPr>
            </w:pPr>
            <w:r w:rsidRPr="0076552F">
              <w:rPr>
                <w:sz w:val="20"/>
                <w:szCs w:val="20"/>
              </w:rPr>
              <w:t>1534910,0</w:t>
            </w:r>
          </w:p>
        </w:tc>
        <w:tc>
          <w:tcPr>
            <w:tcW w:w="319" w:type="pct"/>
            <w:vMerge/>
            <w:tcBorders>
              <w:top w:val="nil"/>
              <w:left w:val="single" w:sz="4" w:space="0" w:color="000000"/>
              <w:bottom w:val="single" w:sz="4" w:space="0" w:color="000000"/>
              <w:right w:val="single" w:sz="4" w:space="0" w:color="000000"/>
            </w:tcBorders>
            <w:vAlign w:val="center"/>
            <w:hideMark/>
          </w:tcPr>
          <w:p w14:paraId="71CA668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CCBE609" w14:textId="77777777" w:rsidR="0076552F" w:rsidRPr="0076552F" w:rsidRDefault="0076552F" w:rsidP="0076552F">
            <w:pPr>
              <w:rPr>
                <w:sz w:val="20"/>
                <w:szCs w:val="20"/>
              </w:rPr>
            </w:pPr>
          </w:p>
        </w:tc>
      </w:tr>
      <w:tr w:rsidR="0076552F" w:rsidRPr="0076552F" w14:paraId="453B824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125CB0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1EB5F22"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DAD51AE" w14:textId="77777777" w:rsidR="0076552F" w:rsidRPr="0076552F" w:rsidRDefault="0076552F" w:rsidP="0076552F">
            <w:pPr>
              <w:jc w:val="right"/>
              <w:rPr>
                <w:sz w:val="20"/>
                <w:szCs w:val="20"/>
              </w:rPr>
            </w:pPr>
            <w:r w:rsidRPr="0076552F">
              <w:rPr>
                <w:sz w:val="20"/>
                <w:szCs w:val="20"/>
              </w:rPr>
              <w:t>176</w:t>
            </w:r>
          </w:p>
        </w:tc>
        <w:tc>
          <w:tcPr>
            <w:tcW w:w="83" w:type="pct"/>
            <w:tcBorders>
              <w:top w:val="nil"/>
              <w:left w:val="nil"/>
              <w:bottom w:val="single" w:sz="4" w:space="0" w:color="000000"/>
              <w:right w:val="single" w:sz="4" w:space="0" w:color="000000"/>
            </w:tcBorders>
            <w:shd w:val="clear" w:color="FFFFFF" w:fill="FFFFFF"/>
            <w:vAlign w:val="center"/>
            <w:hideMark/>
          </w:tcPr>
          <w:p w14:paraId="4D2327C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8B9AD2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6354D7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5E8EDC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3F78DB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B0480D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6CEBBF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40D340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991561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7A0AC1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9F5B76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288EEB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A3A9A3A" w14:textId="77777777" w:rsidR="0076552F" w:rsidRPr="0076552F" w:rsidRDefault="0076552F" w:rsidP="0076552F">
            <w:pPr>
              <w:rPr>
                <w:sz w:val="20"/>
                <w:szCs w:val="20"/>
              </w:rPr>
            </w:pPr>
          </w:p>
        </w:tc>
      </w:tr>
      <w:tr w:rsidR="0076552F" w:rsidRPr="0076552F" w14:paraId="44218D3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702BF0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F666CF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76E42BF" w14:textId="77777777" w:rsidR="0076552F" w:rsidRPr="0076552F" w:rsidRDefault="0076552F" w:rsidP="0076552F">
            <w:pPr>
              <w:jc w:val="right"/>
              <w:rPr>
                <w:sz w:val="20"/>
                <w:szCs w:val="20"/>
              </w:rPr>
            </w:pPr>
            <w:r w:rsidRPr="0076552F">
              <w:rPr>
                <w:sz w:val="20"/>
                <w:szCs w:val="20"/>
              </w:rPr>
              <w:t>176</w:t>
            </w:r>
          </w:p>
        </w:tc>
        <w:tc>
          <w:tcPr>
            <w:tcW w:w="83" w:type="pct"/>
            <w:tcBorders>
              <w:top w:val="nil"/>
              <w:left w:val="nil"/>
              <w:bottom w:val="single" w:sz="4" w:space="0" w:color="000000"/>
              <w:right w:val="single" w:sz="4" w:space="0" w:color="000000"/>
            </w:tcBorders>
            <w:shd w:val="clear" w:color="FFFFFF" w:fill="FFFFFF"/>
            <w:vAlign w:val="center"/>
            <w:hideMark/>
          </w:tcPr>
          <w:p w14:paraId="5C039A7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14A860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30575F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38C5FE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B46DCAF" w14:textId="77777777" w:rsidR="0076552F" w:rsidRPr="0076552F" w:rsidRDefault="0076552F" w:rsidP="0076552F">
            <w:pPr>
              <w:jc w:val="right"/>
              <w:rPr>
                <w:sz w:val="20"/>
                <w:szCs w:val="20"/>
              </w:rPr>
            </w:pPr>
            <w:r w:rsidRPr="0076552F">
              <w:rPr>
                <w:sz w:val="20"/>
                <w:szCs w:val="20"/>
              </w:rPr>
              <w:t>3850,0</w:t>
            </w:r>
          </w:p>
        </w:tc>
        <w:tc>
          <w:tcPr>
            <w:tcW w:w="289" w:type="pct"/>
            <w:tcBorders>
              <w:top w:val="nil"/>
              <w:left w:val="nil"/>
              <w:bottom w:val="single" w:sz="4" w:space="0" w:color="000000"/>
              <w:right w:val="single" w:sz="4" w:space="0" w:color="000000"/>
            </w:tcBorders>
            <w:shd w:val="clear" w:color="FFFFFF" w:fill="FFFFFF"/>
            <w:vAlign w:val="center"/>
            <w:hideMark/>
          </w:tcPr>
          <w:p w14:paraId="588CE3E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1066A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03E8B3B" w14:textId="77777777" w:rsidR="0076552F" w:rsidRPr="0076552F" w:rsidRDefault="0076552F" w:rsidP="0076552F">
            <w:pPr>
              <w:jc w:val="right"/>
              <w:rPr>
                <w:sz w:val="20"/>
                <w:szCs w:val="20"/>
              </w:rPr>
            </w:pPr>
            <w:r w:rsidRPr="0076552F">
              <w:rPr>
                <w:sz w:val="20"/>
                <w:szCs w:val="20"/>
              </w:rPr>
              <w:t>3850,0</w:t>
            </w:r>
          </w:p>
        </w:tc>
        <w:tc>
          <w:tcPr>
            <w:tcW w:w="278" w:type="pct"/>
            <w:tcBorders>
              <w:top w:val="nil"/>
              <w:left w:val="nil"/>
              <w:bottom w:val="single" w:sz="4" w:space="0" w:color="000000"/>
              <w:right w:val="single" w:sz="4" w:space="0" w:color="000000"/>
            </w:tcBorders>
            <w:shd w:val="clear" w:color="FFFFFF" w:fill="FFFFFF"/>
            <w:vAlign w:val="center"/>
            <w:hideMark/>
          </w:tcPr>
          <w:p w14:paraId="7A700E4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7DFB9D1" w14:textId="77777777" w:rsidR="0076552F" w:rsidRPr="0076552F" w:rsidRDefault="0076552F" w:rsidP="0076552F">
            <w:pPr>
              <w:jc w:val="right"/>
              <w:rPr>
                <w:sz w:val="20"/>
                <w:szCs w:val="20"/>
              </w:rPr>
            </w:pPr>
            <w:r w:rsidRPr="0076552F">
              <w:rPr>
                <w:sz w:val="20"/>
                <w:szCs w:val="20"/>
              </w:rPr>
              <w:t>11959,0</w:t>
            </w:r>
          </w:p>
        </w:tc>
        <w:tc>
          <w:tcPr>
            <w:tcW w:w="274" w:type="pct"/>
            <w:tcBorders>
              <w:top w:val="nil"/>
              <w:left w:val="nil"/>
              <w:bottom w:val="single" w:sz="4" w:space="0" w:color="000000"/>
              <w:right w:val="single" w:sz="4" w:space="0" w:color="000000"/>
            </w:tcBorders>
            <w:shd w:val="clear" w:color="FFFFFF" w:fill="FFFFFF"/>
            <w:vAlign w:val="center"/>
            <w:hideMark/>
          </w:tcPr>
          <w:p w14:paraId="1CE865DD" w14:textId="77777777" w:rsidR="0076552F" w:rsidRPr="0076552F" w:rsidRDefault="0076552F" w:rsidP="0076552F">
            <w:pPr>
              <w:jc w:val="right"/>
              <w:rPr>
                <w:sz w:val="20"/>
                <w:szCs w:val="20"/>
              </w:rPr>
            </w:pPr>
            <w:r w:rsidRPr="0076552F">
              <w:rPr>
                <w:sz w:val="20"/>
                <w:szCs w:val="20"/>
              </w:rPr>
              <w:t>15349,1</w:t>
            </w:r>
          </w:p>
        </w:tc>
        <w:tc>
          <w:tcPr>
            <w:tcW w:w="319" w:type="pct"/>
            <w:vMerge/>
            <w:tcBorders>
              <w:top w:val="nil"/>
              <w:left w:val="single" w:sz="4" w:space="0" w:color="000000"/>
              <w:bottom w:val="single" w:sz="4" w:space="0" w:color="000000"/>
              <w:right w:val="single" w:sz="4" w:space="0" w:color="000000"/>
            </w:tcBorders>
            <w:vAlign w:val="center"/>
            <w:hideMark/>
          </w:tcPr>
          <w:p w14:paraId="1A98881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8A95B54" w14:textId="77777777" w:rsidR="0076552F" w:rsidRPr="0076552F" w:rsidRDefault="0076552F" w:rsidP="0076552F">
            <w:pPr>
              <w:rPr>
                <w:sz w:val="20"/>
                <w:szCs w:val="20"/>
              </w:rPr>
            </w:pPr>
          </w:p>
        </w:tc>
      </w:tr>
      <w:tr w:rsidR="0076552F" w:rsidRPr="0076552F" w14:paraId="6C35E89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6335FC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BEF4019"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47AC5E3" w14:textId="77777777" w:rsidR="0076552F" w:rsidRPr="0076552F" w:rsidRDefault="0076552F" w:rsidP="0076552F">
            <w:pPr>
              <w:jc w:val="right"/>
              <w:rPr>
                <w:sz w:val="20"/>
                <w:szCs w:val="20"/>
              </w:rPr>
            </w:pPr>
            <w:r w:rsidRPr="0076552F">
              <w:rPr>
                <w:sz w:val="20"/>
                <w:szCs w:val="20"/>
              </w:rPr>
              <w:t>176</w:t>
            </w:r>
          </w:p>
        </w:tc>
        <w:tc>
          <w:tcPr>
            <w:tcW w:w="83" w:type="pct"/>
            <w:tcBorders>
              <w:top w:val="nil"/>
              <w:left w:val="nil"/>
              <w:bottom w:val="single" w:sz="4" w:space="0" w:color="000000"/>
              <w:right w:val="single" w:sz="4" w:space="0" w:color="000000"/>
            </w:tcBorders>
            <w:shd w:val="clear" w:color="FFFFFF" w:fill="FFFFFF"/>
            <w:vAlign w:val="center"/>
            <w:hideMark/>
          </w:tcPr>
          <w:p w14:paraId="2506884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6A609F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AD844B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5D0ABA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155B54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017501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9673A6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837301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83BF6B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F7428B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64B34D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E36408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256EFAF" w14:textId="77777777" w:rsidR="0076552F" w:rsidRPr="0076552F" w:rsidRDefault="0076552F" w:rsidP="0076552F">
            <w:pPr>
              <w:rPr>
                <w:sz w:val="20"/>
                <w:szCs w:val="20"/>
              </w:rPr>
            </w:pPr>
          </w:p>
        </w:tc>
      </w:tr>
      <w:tr w:rsidR="0076552F" w:rsidRPr="0076552F" w14:paraId="5A1AC30F"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6B289E6D" w14:textId="77777777" w:rsidR="0076552F" w:rsidRPr="0076552F" w:rsidRDefault="0076552F" w:rsidP="0076552F">
            <w:pPr>
              <w:rPr>
                <w:sz w:val="20"/>
                <w:szCs w:val="20"/>
              </w:rPr>
            </w:pPr>
            <w:r w:rsidRPr="0076552F">
              <w:rPr>
                <w:sz w:val="20"/>
                <w:szCs w:val="20"/>
              </w:rPr>
              <w:t xml:space="preserve">1.2.1.16. Реконструкция </w:t>
            </w:r>
            <w:r w:rsidRPr="0076552F">
              <w:rPr>
                <w:sz w:val="20"/>
                <w:szCs w:val="20"/>
              </w:rPr>
              <w:lastRenderedPageBreak/>
              <w:t xml:space="preserve">ледового дворца спорта "Сибирь" по </w:t>
            </w:r>
            <w:proofErr w:type="spellStart"/>
            <w:r w:rsidRPr="0076552F">
              <w:rPr>
                <w:sz w:val="20"/>
                <w:szCs w:val="20"/>
              </w:rPr>
              <w:t>ул</w:t>
            </w:r>
            <w:proofErr w:type="gramStart"/>
            <w:r w:rsidRPr="0076552F">
              <w:rPr>
                <w:sz w:val="20"/>
                <w:szCs w:val="20"/>
              </w:rPr>
              <w:t>.Б</w:t>
            </w:r>
            <w:proofErr w:type="gramEnd"/>
            <w:r w:rsidRPr="0076552F">
              <w:rPr>
                <w:sz w:val="20"/>
                <w:szCs w:val="20"/>
              </w:rPr>
              <w:t>огдана</w:t>
            </w:r>
            <w:proofErr w:type="spellEnd"/>
            <w:r w:rsidRPr="0076552F">
              <w:rPr>
                <w:sz w:val="20"/>
                <w:szCs w:val="20"/>
              </w:rPr>
              <w:t xml:space="preserve"> Хмельницкого в </w:t>
            </w:r>
            <w:proofErr w:type="spellStart"/>
            <w:r w:rsidRPr="0076552F">
              <w:rPr>
                <w:sz w:val="20"/>
                <w:szCs w:val="20"/>
              </w:rPr>
              <w:t>г.Новосибирске</w:t>
            </w:r>
            <w:proofErr w:type="spellEnd"/>
          </w:p>
        </w:tc>
        <w:tc>
          <w:tcPr>
            <w:tcW w:w="499" w:type="pct"/>
            <w:tcBorders>
              <w:top w:val="nil"/>
              <w:left w:val="nil"/>
              <w:bottom w:val="single" w:sz="4" w:space="0" w:color="000000"/>
              <w:right w:val="single" w:sz="4" w:space="0" w:color="000000"/>
            </w:tcBorders>
            <w:shd w:val="clear" w:color="FFFFFF" w:fill="FFFFFF"/>
            <w:vAlign w:val="center"/>
            <w:hideMark/>
          </w:tcPr>
          <w:p w14:paraId="1052B702" w14:textId="77777777" w:rsidR="0076552F" w:rsidRPr="0076552F" w:rsidRDefault="0076552F" w:rsidP="0076552F">
            <w:pPr>
              <w:rPr>
                <w:sz w:val="20"/>
                <w:szCs w:val="20"/>
              </w:rPr>
            </w:pPr>
            <w:r w:rsidRPr="0076552F">
              <w:rPr>
                <w:sz w:val="20"/>
                <w:szCs w:val="20"/>
              </w:rPr>
              <w:lastRenderedPageBreak/>
              <w:t xml:space="preserve">Количество вводимых </w:t>
            </w:r>
            <w:r w:rsidRPr="0076552F">
              <w:rPr>
                <w:sz w:val="20"/>
                <w:szCs w:val="20"/>
              </w:rPr>
              <w:lastRenderedPageBreak/>
              <w:t>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5043817F" w14:textId="77777777" w:rsidR="0076552F" w:rsidRPr="0076552F" w:rsidRDefault="0076552F" w:rsidP="0076552F">
            <w:pPr>
              <w:rPr>
                <w:sz w:val="20"/>
                <w:szCs w:val="20"/>
              </w:rPr>
            </w:pPr>
            <w:r w:rsidRPr="0076552F">
              <w:rPr>
                <w:sz w:val="20"/>
                <w:szCs w:val="20"/>
              </w:rPr>
              <w:lastRenderedPageBreak/>
              <w:t> </w:t>
            </w:r>
          </w:p>
        </w:tc>
        <w:tc>
          <w:tcPr>
            <w:tcW w:w="83" w:type="pct"/>
            <w:tcBorders>
              <w:top w:val="nil"/>
              <w:left w:val="nil"/>
              <w:bottom w:val="single" w:sz="4" w:space="0" w:color="000000"/>
              <w:right w:val="single" w:sz="4" w:space="0" w:color="000000"/>
            </w:tcBorders>
            <w:shd w:val="clear" w:color="FFFFFF" w:fill="FFFFFF"/>
            <w:vAlign w:val="center"/>
            <w:hideMark/>
          </w:tcPr>
          <w:p w14:paraId="48CBC0B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BAC6B8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A594A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B447B2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D35284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B575D4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1A3124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801670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8D9DEE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948B3F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52CA3C2"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5C931694" w14:textId="77777777" w:rsidR="0076552F" w:rsidRPr="0076552F" w:rsidRDefault="0076552F" w:rsidP="0076552F">
            <w:pPr>
              <w:jc w:val="center"/>
              <w:rPr>
                <w:sz w:val="20"/>
                <w:szCs w:val="20"/>
              </w:rPr>
            </w:pPr>
            <w:r w:rsidRPr="0076552F">
              <w:rPr>
                <w:sz w:val="20"/>
                <w:szCs w:val="20"/>
              </w:rPr>
              <w:t>МС</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11D60216" w14:textId="77777777" w:rsidR="0076552F" w:rsidRPr="0076552F" w:rsidRDefault="0076552F" w:rsidP="0076552F">
            <w:pPr>
              <w:rPr>
                <w:sz w:val="20"/>
                <w:szCs w:val="20"/>
              </w:rPr>
            </w:pPr>
            <w:r w:rsidRPr="0076552F">
              <w:rPr>
                <w:sz w:val="20"/>
                <w:szCs w:val="20"/>
              </w:rPr>
              <w:t xml:space="preserve">В 2021 году запланированы </w:t>
            </w:r>
            <w:r w:rsidRPr="0076552F">
              <w:rPr>
                <w:sz w:val="20"/>
                <w:szCs w:val="20"/>
              </w:rPr>
              <w:lastRenderedPageBreak/>
              <w:t>средства на проведение работ по реконструкции и ввод объекта</w:t>
            </w:r>
          </w:p>
        </w:tc>
      </w:tr>
      <w:tr w:rsidR="0076552F" w:rsidRPr="0076552F" w14:paraId="0B5B373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FB9F1B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B7AB619"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DA8B4E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C30B0E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2FF3D2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4D8B8B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933E26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6818F0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3586132"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3095A5B7"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8031C31"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A5D8547"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60CEC9D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821F6CC" w14:textId="77777777" w:rsidR="0076552F" w:rsidRPr="0076552F" w:rsidRDefault="0076552F" w:rsidP="0076552F">
            <w:pPr>
              <w:jc w:val="right"/>
              <w:rPr>
                <w:sz w:val="20"/>
                <w:szCs w:val="20"/>
              </w:rPr>
            </w:pPr>
            <w:r w:rsidRPr="0076552F">
              <w:rPr>
                <w:sz w:val="20"/>
                <w:szCs w:val="20"/>
              </w:rPr>
              <w:t>260000,0</w:t>
            </w:r>
          </w:p>
        </w:tc>
        <w:tc>
          <w:tcPr>
            <w:tcW w:w="319" w:type="pct"/>
            <w:vMerge/>
            <w:tcBorders>
              <w:top w:val="nil"/>
              <w:left w:val="single" w:sz="4" w:space="0" w:color="000000"/>
              <w:bottom w:val="single" w:sz="4" w:space="0" w:color="000000"/>
              <w:right w:val="single" w:sz="4" w:space="0" w:color="000000"/>
            </w:tcBorders>
            <w:vAlign w:val="center"/>
            <w:hideMark/>
          </w:tcPr>
          <w:p w14:paraId="4A05EB1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17C7DC" w14:textId="77777777" w:rsidR="0076552F" w:rsidRPr="0076552F" w:rsidRDefault="0076552F" w:rsidP="0076552F">
            <w:pPr>
              <w:rPr>
                <w:sz w:val="20"/>
                <w:szCs w:val="20"/>
              </w:rPr>
            </w:pPr>
          </w:p>
        </w:tc>
      </w:tr>
      <w:tr w:rsidR="0076552F" w:rsidRPr="0076552F" w14:paraId="0239430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561E8D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82F1C62"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260BAF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3F2382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E610B8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C033DE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36A082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5C6AB9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1B16BE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E85C25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C7DE87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54AF73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7F9D8D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7014364" w14:textId="77777777" w:rsidR="0076552F" w:rsidRPr="0076552F" w:rsidRDefault="0076552F" w:rsidP="0076552F">
            <w:pPr>
              <w:jc w:val="right"/>
              <w:rPr>
                <w:sz w:val="20"/>
                <w:szCs w:val="20"/>
              </w:rPr>
            </w:pPr>
            <w:r w:rsidRPr="0076552F">
              <w:rPr>
                <w:sz w:val="20"/>
                <w:szCs w:val="20"/>
              </w:rPr>
              <w:t>260000,0</w:t>
            </w:r>
          </w:p>
        </w:tc>
        <w:tc>
          <w:tcPr>
            <w:tcW w:w="319" w:type="pct"/>
            <w:vMerge/>
            <w:tcBorders>
              <w:top w:val="nil"/>
              <w:left w:val="single" w:sz="4" w:space="0" w:color="000000"/>
              <w:bottom w:val="single" w:sz="4" w:space="0" w:color="000000"/>
              <w:right w:val="single" w:sz="4" w:space="0" w:color="000000"/>
            </w:tcBorders>
            <w:vAlign w:val="center"/>
            <w:hideMark/>
          </w:tcPr>
          <w:p w14:paraId="06833A8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3684558" w14:textId="77777777" w:rsidR="0076552F" w:rsidRPr="0076552F" w:rsidRDefault="0076552F" w:rsidP="0076552F">
            <w:pPr>
              <w:rPr>
                <w:sz w:val="20"/>
                <w:szCs w:val="20"/>
              </w:rPr>
            </w:pPr>
          </w:p>
        </w:tc>
      </w:tr>
      <w:tr w:rsidR="0076552F" w:rsidRPr="0076552F" w14:paraId="50BB131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9CDE36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A9A8BB1"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5EDCD88"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7EF2B823"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08F1FD5"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4DC517A7"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1D294360"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530A8E5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702AE7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CEBDA6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F27879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A88F58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340482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41D19FF" w14:textId="77777777" w:rsidR="0076552F" w:rsidRPr="0076552F" w:rsidRDefault="0076552F" w:rsidP="0076552F">
            <w:pPr>
              <w:jc w:val="right"/>
              <w:rPr>
                <w:sz w:val="20"/>
                <w:szCs w:val="20"/>
              </w:rPr>
            </w:pPr>
            <w:r w:rsidRPr="0076552F">
              <w:rPr>
                <w:sz w:val="20"/>
                <w:szCs w:val="20"/>
              </w:rPr>
              <w:t>260000,0</w:t>
            </w:r>
          </w:p>
        </w:tc>
        <w:tc>
          <w:tcPr>
            <w:tcW w:w="319" w:type="pct"/>
            <w:vMerge/>
            <w:tcBorders>
              <w:top w:val="nil"/>
              <w:left w:val="single" w:sz="4" w:space="0" w:color="000000"/>
              <w:bottom w:val="single" w:sz="4" w:space="0" w:color="000000"/>
              <w:right w:val="single" w:sz="4" w:space="0" w:color="000000"/>
            </w:tcBorders>
            <w:vAlign w:val="center"/>
            <w:hideMark/>
          </w:tcPr>
          <w:p w14:paraId="7B7B21F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DD28813" w14:textId="77777777" w:rsidR="0076552F" w:rsidRPr="0076552F" w:rsidRDefault="0076552F" w:rsidP="0076552F">
            <w:pPr>
              <w:rPr>
                <w:sz w:val="20"/>
                <w:szCs w:val="20"/>
              </w:rPr>
            </w:pPr>
          </w:p>
        </w:tc>
      </w:tr>
      <w:tr w:rsidR="0076552F" w:rsidRPr="0076552F" w14:paraId="5BDB69B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3D889E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52EA135"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8EB3CA1"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3381C62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49C967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644750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B4B1AD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B51568A"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A71BAF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81E262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7AA047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07993A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32272B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B98AD4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B3C56D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4DCF622" w14:textId="77777777" w:rsidR="0076552F" w:rsidRPr="0076552F" w:rsidRDefault="0076552F" w:rsidP="0076552F">
            <w:pPr>
              <w:rPr>
                <w:sz w:val="20"/>
                <w:szCs w:val="20"/>
              </w:rPr>
            </w:pPr>
          </w:p>
        </w:tc>
      </w:tr>
      <w:tr w:rsidR="0076552F" w:rsidRPr="0076552F" w14:paraId="29F91A4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B746D6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C94BD1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125E9B3"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6835E8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8CE4D7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D7EA1B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E0E373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268A46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376D2A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7C8AC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4E55FB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E95B6C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090D60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F6F315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7C5BBC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7C209A7" w14:textId="77777777" w:rsidR="0076552F" w:rsidRPr="0076552F" w:rsidRDefault="0076552F" w:rsidP="0076552F">
            <w:pPr>
              <w:rPr>
                <w:sz w:val="20"/>
                <w:szCs w:val="20"/>
              </w:rPr>
            </w:pPr>
          </w:p>
        </w:tc>
      </w:tr>
      <w:tr w:rsidR="0076552F" w:rsidRPr="0076552F" w14:paraId="475B2F8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471914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3DFEE59"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0C788B9"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1D50A7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4FFF26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A02BAC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5C40C9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D24658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85705D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D87EC3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27E9F8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EBBB15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18E938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5BF25F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120793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5D6AA96" w14:textId="77777777" w:rsidR="0076552F" w:rsidRPr="0076552F" w:rsidRDefault="0076552F" w:rsidP="0076552F">
            <w:pPr>
              <w:rPr>
                <w:sz w:val="20"/>
                <w:szCs w:val="20"/>
              </w:rPr>
            </w:pPr>
          </w:p>
        </w:tc>
      </w:tr>
      <w:tr w:rsidR="0076552F" w:rsidRPr="0076552F" w14:paraId="4D9DAF31"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103A612D" w14:textId="77777777" w:rsidR="0076552F" w:rsidRPr="0076552F" w:rsidRDefault="0076552F" w:rsidP="0076552F">
            <w:pPr>
              <w:rPr>
                <w:sz w:val="20"/>
                <w:szCs w:val="20"/>
              </w:rPr>
            </w:pPr>
            <w:r w:rsidRPr="0076552F">
              <w:rPr>
                <w:sz w:val="20"/>
                <w:szCs w:val="20"/>
              </w:rPr>
              <w:t>1.2.1.17. Мероприятия по проектированию объектов инфраструктуры и благоустройства прилегающей территории для многофункциональной  ледовой арены по ул. Немировича-Данченко в городе Новосибирске</w:t>
            </w:r>
          </w:p>
        </w:tc>
        <w:tc>
          <w:tcPr>
            <w:tcW w:w="499" w:type="pct"/>
            <w:tcBorders>
              <w:top w:val="nil"/>
              <w:left w:val="nil"/>
              <w:bottom w:val="single" w:sz="4" w:space="0" w:color="000000"/>
              <w:right w:val="single" w:sz="4" w:space="0" w:color="000000"/>
            </w:tcBorders>
            <w:shd w:val="clear" w:color="FFFFFF" w:fill="FFFFFF"/>
            <w:vAlign w:val="center"/>
            <w:hideMark/>
          </w:tcPr>
          <w:p w14:paraId="2AAEB1BF" w14:textId="77777777" w:rsidR="0076552F" w:rsidRPr="0076552F" w:rsidRDefault="0076552F" w:rsidP="0076552F">
            <w:pPr>
              <w:rPr>
                <w:sz w:val="20"/>
                <w:szCs w:val="20"/>
              </w:rPr>
            </w:pPr>
            <w:r w:rsidRPr="0076552F">
              <w:rPr>
                <w:sz w:val="20"/>
                <w:szCs w:val="20"/>
              </w:rPr>
              <w:t>Количество проектируемых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0AE5C14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B34B94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0B4B5A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FA8BD5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774F3B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CB5D0DF"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661AF9B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3EAC15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007001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79C4183"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008A046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9D8882A"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nil"/>
            </w:tcBorders>
            <w:shd w:val="clear" w:color="FFFFFF" w:fill="FFFFFF"/>
            <w:vAlign w:val="center"/>
            <w:hideMark/>
          </w:tcPr>
          <w:p w14:paraId="12EC8070" w14:textId="77777777" w:rsidR="0076552F" w:rsidRPr="0076552F" w:rsidRDefault="0076552F" w:rsidP="0076552F">
            <w:pPr>
              <w:jc w:val="center"/>
              <w:rPr>
                <w:sz w:val="20"/>
                <w:szCs w:val="20"/>
              </w:rPr>
            </w:pPr>
            <w:r w:rsidRPr="0076552F">
              <w:rPr>
                <w:sz w:val="20"/>
                <w:szCs w:val="20"/>
              </w:rPr>
              <w:t>МТ, ОМС (по согласованию)</w:t>
            </w:r>
          </w:p>
        </w:tc>
        <w:tc>
          <w:tcPr>
            <w:tcW w:w="886" w:type="pct"/>
            <w:vMerge w:val="restart"/>
            <w:tcBorders>
              <w:top w:val="nil"/>
              <w:left w:val="single" w:sz="4" w:space="0" w:color="000000"/>
              <w:bottom w:val="single" w:sz="4" w:space="0" w:color="000000"/>
              <w:right w:val="single" w:sz="4" w:space="0" w:color="000000"/>
            </w:tcBorders>
            <w:shd w:val="clear" w:color="FFFFFF" w:fill="FFFFFF"/>
            <w:hideMark/>
          </w:tcPr>
          <w:p w14:paraId="16080B14" w14:textId="77777777" w:rsidR="0076552F" w:rsidRPr="0076552F" w:rsidRDefault="0076552F" w:rsidP="0076552F">
            <w:pPr>
              <w:rPr>
                <w:sz w:val="20"/>
                <w:szCs w:val="20"/>
              </w:rPr>
            </w:pPr>
            <w:r w:rsidRPr="0076552F">
              <w:rPr>
                <w:sz w:val="20"/>
                <w:szCs w:val="20"/>
              </w:rPr>
              <w:t xml:space="preserve">Предоставление субсидий мэрии </w:t>
            </w:r>
            <w:proofErr w:type="spellStart"/>
            <w:r w:rsidRPr="0076552F">
              <w:rPr>
                <w:sz w:val="20"/>
                <w:szCs w:val="20"/>
              </w:rPr>
              <w:t>г</w:t>
            </w:r>
            <w:proofErr w:type="gramStart"/>
            <w:r w:rsidRPr="0076552F">
              <w:rPr>
                <w:sz w:val="20"/>
                <w:szCs w:val="20"/>
              </w:rPr>
              <w:t>.Н</w:t>
            </w:r>
            <w:proofErr w:type="gramEnd"/>
            <w:r w:rsidRPr="0076552F">
              <w:rPr>
                <w:sz w:val="20"/>
                <w:szCs w:val="20"/>
              </w:rPr>
              <w:t>овосибирска</w:t>
            </w:r>
            <w:proofErr w:type="spellEnd"/>
            <w:r w:rsidRPr="0076552F">
              <w:rPr>
                <w:sz w:val="20"/>
                <w:szCs w:val="20"/>
              </w:rPr>
              <w:t xml:space="preserve"> на финансовое обеспечение разработки проектной документации по строительству инфраструктуры и осуществление благоустройства прилегающей территории для многофункциональной арены по </w:t>
            </w:r>
            <w:proofErr w:type="spellStart"/>
            <w:r w:rsidRPr="0076552F">
              <w:rPr>
                <w:sz w:val="20"/>
                <w:szCs w:val="20"/>
              </w:rPr>
              <w:t>ул.Немировича</w:t>
            </w:r>
            <w:proofErr w:type="spellEnd"/>
            <w:r w:rsidRPr="0076552F">
              <w:rPr>
                <w:sz w:val="20"/>
                <w:szCs w:val="20"/>
              </w:rPr>
              <w:t>-Данченко в городе Новосибирске</w:t>
            </w:r>
          </w:p>
        </w:tc>
      </w:tr>
      <w:tr w:rsidR="0076552F" w:rsidRPr="0076552F" w14:paraId="5792B89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556DC1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04650C5"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4957D6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5F9424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670271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7983E8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6A46CA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CEA37A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066302E"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B5309C4"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0BAA4866"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EA81A45"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320478C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09AF8A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nil"/>
            </w:tcBorders>
            <w:vAlign w:val="center"/>
            <w:hideMark/>
          </w:tcPr>
          <w:p w14:paraId="0441467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4" w:space="0" w:color="000000"/>
            </w:tcBorders>
            <w:vAlign w:val="center"/>
            <w:hideMark/>
          </w:tcPr>
          <w:p w14:paraId="57399840" w14:textId="77777777" w:rsidR="0076552F" w:rsidRPr="0076552F" w:rsidRDefault="0076552F" w:rsidP="0076552F">
            <w:pPr>
              <w:rPr>
                <w:sz w:val="20"/>
                <w:szCs w:val="20"/>
              </w:rPr>
            </w:pPr>
          </w:p>
        </w:tc>
      </w:tr>
      <w:tr w:rsidR="0076552F" w:rsidRPr="0076552F" w14:paraId="6A4A29C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2C0AE4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4E9EA4D"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CCE5B0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single" w:sz="4" w:space="0" w:color="000000"/>
            </w:tcBorders>
            <w:shd w:val="clear" w:color="FFFFFF" w:fill="FFFFFF"/>
            <w:vAlign w:val="center"/>
            <w:hideMark/>
          </w:tcPr>
          <w:p w14:paraId="5386C0D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single" w:sz="4" w:space="0" w:color="000000"/>
            </w:tcBorders>
            <w:shd w:val="clear" w:color="FFFFFF" w:fill="FFFFFF"/>
            <w:vAlign w:val="center"/>
            <w:hideMark/>
          </w:tcPr>
          <w:p w14:paraId="73A17CE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5429B7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752F86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50F540B" w14:textId="77777777" w:rsidR="0076552F" w:rsidRPr="0076552F" w:rsidRDefault="0076552F" w:rsidP="0076552F">
            <w:pPr>
              <w:jc w:val="right"/>
              <w:rPr>
                <w:sz w:val="20"/>
                <w:szCs w:val="20"/>
              </w:rPr>
            </w:pPr>
            <w:r w:rsidRPr="0076552F">
              <w:rPr>
                <w:sz w:val="20"/>
                <w:szCs w:val="20"/>
              </w:rPr>
              <w:t>46639,7</w:t>
            </w:r>
          </w:p>
        </w:tc>
        <w:tc>
          <w:tcPr>
            <w:tcW w:w="289" w:type="pct"/>
            <w:tcBorders>
              <w:top w:val="nil"/>
              <w:left w:val="nil"/>
              <w:bottom w:val="single" w:sz="4" w:space="0" w:color="000000"/>
              <w:right w:val="single" w:sz="4" w:space="0" w:color="000000"/>
            </w:tcBorders>
            <w:shd w:val="clear" w:color="FFFFFF" w:fill="FFFFFF"/>
            <w:vAlign w:val="center"/>
            <w:hideMark/>
          </w:tcPr>
          <w:p w14:paraId="3817E35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778728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2CF095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BA686C7" w14:textId="77777777" w:rsidR="0076552F" w:rsidRPr="0076552F" w:rsidRDefault="0076552F" w:rsidP="0076552F">
            <w:pPr>
              <w:jc w:val="right"/>
              <w:rPr>
                <w:sz w:val="20"/>
                <w:szCs w:val="20"/>
              </w:rPr>
            </w:pPr>
            <w:r w:rsidRPr="0076552F">
              <w:rPr>
                <w:sz w:val="20"/>
                <w:szCs w:val="20"/>
              </w:rPr>
              <w:t>46639,7</w:t>
            </w:r>
          </w:p>
        </w:tc>
        <w:tc>
          <w:tcPr>
            <w:tcW w:w="300" w:type="pct"/>
            <w:tcBorders>
              <w:top w:val="nil"/>
              <w:left w:val="nil"/>
              <w:bottom w:val="single" w:sz="4" w:space="0" w:color="000000"/>
              <w:right w:val="single" w:sz="4" w:space="0" w:color="000000"/>
            </w:tcBorders>
            <w:shd w:val="clear" w:color="FFFFFF" w:fill="FFFFFF"/>
            <w:vAlign w:val="center"/>
            <w:hideMark/>
          </w:tcPr>
          <w:p w14:paraId="4E8D6C4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27F3CB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nil"/>
            </w:tcBorders>
            <w:vAlign w:val="center"/>
            <w:hideMark/>
          </w:tcPr>
          <w:p w14:paraId="0649851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4" w:space="0" w:color="000000"/>
            </w:tcBorders>
            <w:vAlign w:val="center"/>
            <w:hideMark/>
          </w:tcPr>
          <w:p w14:paraId="4D845F55" w14:textId="77777777" w:rsidR="0076552F" w:rsidRPr="0076552F" w:rsidRDefault="0076552F" w:rsidP="0076552F">
            <w:pPr>
              <w:rPr>
                <w:sz w:val="20"/>
                <w:szCs w:val="20"/>
              </w:rPr>
            </w:pPr>
          </w:p>
        </w:tc>
      </w:tr>
      <w:tr w:rsidR="0076552F" w:rsidRPr="0076552F" w14:paraId="3D3C5B1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309DD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6241AF1"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nil"/>
            </w:tcBorders>
            <w:shd w:val="clear" w:color="FFFFFF" w:fill="FFFFFF"/>
            <w:vAlign w:val="center"/>
            <w:hideMark/>
          </w:tcPr>
          <w:p w14:paraId="622A8796" w14:textId="77777777" w:rsidR="0076552F" w:rsidRPr="0076552F" w:rsidRDefault="0076552F" w:rsidP="0076552F">
            <w:pPr>
              <w:jc w:val="right"/>
              <w:rPr>
                <w:sz w:val="20"/>
                <w:szCs w:val="20"/>
              </w:rPr>
            </w:pPr>
            <w:r w:rsidRPr="0076552F">
              <w:rPr>
                <w:sz w:val="20"/>
                <w:szCs w:val="20"/>
              </w:rPr>
              <w:t>176</w:t>
            </w:r>
          </w:p>
        </w:tc>
        <w:tc>
          <w:tcPr>
            <w:tcW w:w="83" w:type="pct"/>
            <w:tcBorders>
              <w:top w:val="single" w:sz="4" w:space="0" w:color="auto"/>
              <w:left w:val="single" w:sz="4" w:space="0" w:color="auto"/>
              <w:bottom w:val="single" w:sz="4" w:space="0" w:color="auto"/>
              <w:right w:val="single" w:sz="4" w:space="0" w:color="auto"/>
            </w:tcBorders>
            <w:shd w:val="clear" w:color="FFFFFF" w:fill="FFFFFF"/>
            <w:vAlign w:val="center"/>
            <w:hideMark/>
          </w:tcPr>
          <w:p w14:paraId="14A05EE2" w14:textId="77777777" w:rsidR="0076552F" w:rsidRPr="0076552F" w:rsidRDefault="0076552F" w:rsidP="0076552F">
            <w:pPr>
              <w:jc w:val="center"/>
              <w:rPr>
                <w:sz w:val="20"/>
                <w:szCs w:val="20"/>
              </w:rPr>
            </w:pPr>
            <w:r w:rsidRPr="0076552F">
              <w:rPr>
                <w:sz w:val="20"/>
                <w:szCs w:val="20"/>
              </w:rPr>
              <w:t>04</w:t>
            </w:r>
          </w:p>
        </w:tc>
        <w:tc>
          <w:tcPr>
            <w:tcW w:w="87" w:type="pct"/>
            <w:tcBorders>
              <w:top w:val="single" w:sz="4" w:space="0" w:color="auto"/>
              <w:left w:val="nil"/>
              <w:bottom w:val="single" w:sz="4" w:space="0" w:color="auto"/>
              <w:right w:val="single" w:sz="4" w:space="0" w:color="auto"/>
            </w:tcBorders>
            <w:shd w:val="clear" w:color="FFFFFF" w:fill="FFFFFF"/>
            <w:noWrap/>
            <w:vAlign w:val="bottom"/>
            <w:hideMark/>
          </w:tcPr>
          <w:p w14:paraId="6764D253" w14:textId="77777777" w:rsidR="0076552F" w:rsidRPr="0076552F" w:rsidRDefault="0076552F" w:rsidP="0076552F">
            <w:pPr>
              <w:jc w:val="center"/>
              <w:rPr>
                <w:sz w:val="20"/>
                <w:szCs w:val="20"/>
              </w:rPr>
            </w:pPr>
            <w:r w:rsidRPr="0076552F">
              <w:rPr>
                <w:sz w:val="20"/>
                <w:szCs w:val="20"/>
              </w:rPr>
              <w:t>08</w:t>
            </w:r>
          </w:p>
        </w:tc>
        <w:tc>
          <w:tcPr>
            <w:tcW w:w="263" w:type="pct"/>
            <w:tcBorders>
              <w:top w:val="nil"/>
              <w:left w:val="nil"/>
              <w:bottom w:val="single" w:sz="4" w:space="0" w:color="000000"/>
              <w:right w:val="single" w:sz="4" w:space="0" w:color="000000"/>
            </w:tcBorders>
            <w:shd w:val="clear" w:color="FFFFFF" w:fill="FFFFFF"/>
            <w:vAlign w:val="center"/>
            <w:hideMark/>
          </w:tcPr>
          <w:p w14:paraId="21E5AC45" w14:textId="77777777" w:rsidR="0076552F" w:rsidRPr="0076552F" w:rsidRDefault="0076552F" w:rsidP="0076552F">
            <w:pPr>
              <w:rPr>
                <w:sz w:val="20"/>
                <w:szCs w:val="20"/>
              </w:rPr>
            </w:pPr>
            <w:r w:rsidRPr="0076552F">
              <w:rPr>
                <w:sz w:val="20"/>
                <w:szCs w:val="20"/>
              </w:rPr>
              <w:t>14.0.15.70390</w:t>
            </w:r>
          </w:p>
        </w:tc>
        <w:tc>
          <w:tcPr>
            <w:tcW w:w="97" w:type="pct"/>
            <w:tcBorders>
              <w:top w:val="nil"/>
              <w:left w:val="nil"/>
              <w:bottom w:val="single" w:sz="4" w:space="0" w:color="000000"/>
              <w:right w:val="single" w:sz="4" w:space="0" w:color="000000"/>
            </w:tcBorders>
            <w:shd w:val="clear" w:color="FFFFFF" w:fill="FFFFFF"/>
            <w:noWrap/>
            <w:vAlign w:val="bottom"/>
            <w:hideMark/>
          </w:tcPr>
          <w:p w14:paraId="030E9F0C"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62F849E0" w14:textId="77777777" w:rsidR="0076552F" w:rsidRPr="0076552F" w:rsidRDefault="0076552F" w:rsidP="0076552F">
            <w:pPr>
              <w:jc w:val="right"/>
              <w:rPr>
                <w:sz w:val="20"/>
                <w:szCs w:val="20"/>
              </w:rPr>
            </w:pPr>
            <w:r w:rsidRPr="0076552F">
              <w:rPr>
                <w:sz w:val="20"/>
                <w:szCs w:val="20"/>
              </w:rPr>
              <w:t>25464,0</w:t>
            </w:r>
          </w:p>
        </w:tc>
        <w:tc>
          <w:tcPr>
            <w:tcW w:w="289" w:type="pct"/>
            <w:tcBorders>
              <w:top w:val="nil"/>
              <w:left w:val="nil"/>
              <w:bottom w:val="single" w:sz="4" w:space="0" w:color="000000"/>
              <w:right w:val="single" w:sz="4" w:space="0" w:color="000000"/>
            </w:tcBorders>
            <w:shd w:val="clear" w:color="FFFFFF" w:fill="FFFFFF"/>
            <w:vAlign w:val="center"/>
            <w:hideMark/>
          </w:tcPr>
          <w:p w14:paraId="6A37114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D9DFD9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117A52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53270A87" w14:textId="77777777" w:rsidR="0076552F" w:rsidRPr="0076552F" w:rsidRDefault="0076552F" w:rsidP="0076552F">
            <w:pPr>
              <w:jc w:val="right"/>
              <w:rPr>
                <w:sz w:val="20"/>
                <w:szCs w:val="20"/>
              </w:rPr>
            </w:pPr>
            <w:r w:rsidRPr="0076552F">
              <w:rPr>
                <w:sz w:val="20"/>
                <w:szCs w:val="20"/>
              </w:rPr>
              <w:t>25464,0</w:t>
            </w:r>
          </w:p>
        </w:tc>
        <w:tc>
          <w:tcPr>
            <w:tcW w:w="300" w:type="pct"/>
            <w:tcBorders>
              <w:top w:val="nil"/>
              <w:left w:val="nil"/>
              <w:bottom w:val="single" w:sz="4" w:space="0" w:color="000000"/>
              <w:right w:val="single" w:sz="4" w:space="0" w:color="000000"/>
            </w:tcBorders>
            <w:shd w:val="clear" w:color="FFFFFF" w:fill="FFFFFF"/>
            <w:vAlign w:val="center"/>
            <w:hideMark/>
          </w:tcPr>
          <w:p w14:paraId="1BCBBC9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20E43F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nil"/>
            </w:tcBorders>
            <w:vAlign w:val="center"/>
            <w:hideMark/>
          </w:tcPr>
          <w:p w14:paraId="28516E0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4" w:space="0" w:color="000000"/>
            </w:tcBorders>
            <w:vAlign w:val="center"/>
            <w:hideMark/>
          </w:tcPr>
          <w:p w14:paraId="56F62D80" w14:textId="77777777" w:rsidR="0076552F" w:rsidRPr="0076552F" w:rsidRDefault="0076552F" w:rsidP="0076552F">
            <w:pPr>
              <w:rPr>
                <w:sz w:val="20"/>
                <w:szCs w:val="20"/>
              </w:rPr>
            </w:pPr>
          </w:p>
        </w:tc>
      </w:tr>
      <w:tr w:rsidR="0076552F" w:rsidRPr="0076552F" w14:paraId="6DC7AEF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F80830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02EE043"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nil"/>
            </w:tcBorders>
            <w:shd w:val="clear" w:color="FFFFFF" w:fill="FFFFFF"/>
            <w:vAlign w:val="center"/>
            <w:hideMark/>
          </w:tcPr>
          <w:p w14:paraId="715E1978" w14:textId="77777777" w:rsidR="0076552F" w:rsidRPr="0076552F" w:rsidRDefault="0076552F" w:rsidP="0076552F">
            <w:pPr>
              <w:jc w:val="right"/>
              <w:rPr>
                <w:sz w:val="20"/>
                <w:szCs w:val="20"/>
              </w:rPr>
            </w:pPr>
            <w:r w:rsidRPr="0076552F">
              <w:rPr>
                <w:sz w:val="20"/>
                <w:szCs w:val="20"/>
              </w:rPr>
              <w:t>176</w:t>
            </w:r>
          </w:p>
        </w:tc>
        <w:tc>
          <w:tcPr>
            <w:tcW w:w="83" w:type="pct"/>
            <w:tcBorders>
              <w:top w:val="nil"/>
              <w:left w:val="single" w:sz="4" w:space="0" w:color="auto"/>
              <w:bottom w:val="single" w:sz="4" w:space="0" w:color="auto"/>
              <w:right w:val="single" w:sz="4" w:space="0" w:color="auto"/>
            </w:tcBorders>
            <w:shd w:val="clear" w:color="FFFFFF" w:fill="FFFFFF"/>
            <w:vAlign w:val="center"/>
            <w:hideMark/>
          </w:tcPr>
          <w:p w14:paraId="4203F419" w14:textId="77777777" w:rsidR="0076552F" w:rsidRPr="0076552F" w:rsidRDefault="0076552F" w:rsidP="0076552F">
            <w:pPr>
              <w:jc w:val="center"/>
              <w:rPr>
                <w:sz w:val="20"/>
                <w:szCs w:val="20"/>
              </w:rPr>
            </w:pPr>
            <w:r w:rsidRPr="0076552F">
              <w:rPr>
                <w:sz w:val="20"/>
                <w:szCs w:val="20"/>
              </w:rPr>
              <w:t>04</w:t>
            </w:r>
          </w:p>
        </w:tc>
        <w:tc>
          <w:tcPr>
            <w:tcW w:w="87" w:type="pct"/>
            <w:tcBorders>
              <w:top w:val="nil"/>
              <w:left w:val="nil"/>
              <w:bottom w:val="single" w:sz="4" w:space="0" w:color="auto"/>
              <w:right w:val="single" w:sz="4" w:space="0" w:color="auto"/>
            </w:tcBorders>
            <w:shd w:val="clear" w:color="FFFFFF" w:fill="FFFFFF"/>
            <w:noWrap/>
            <w:vAlign w:val="bottom"/>
            <w:hideMark/>
          </w:tcPr>
          <w:p w14:paraId="2CB84551" w14:textId="77777777" w:rsidR="0076552F" w:rsidRPr="0076552F" w:rsidRDefault="0076552F" w:rsidP="0076552F">
            <w:pPr>
              <w:jc w:val="center"/>
              <w:rPr>
                <w:sz w:val="20"/>
                <w:szCs w:val="20"/>
              </w:rPr>
            </w:pPr>
            <w:r w:rsidRPr="0076552F">
              <w:rPr>
                <w:sz w:val="20"/>
                <w:szCs w:val="20"/>
              </w:rPr>
              <w:t>09</w:t>
            </w:r>
          </w:p>
        </w:tc>
        <w:tc>
          <w:tcPr>
            <w:tcW w:w="263" w:type="pct"/>
            <w:tcBorders>
              <w:top w:val="nil"/>
              <w:left w:val="nil"/>
              <w:bottom w:val="single" w:sz="4" w:space="0" w:color="000000"/>
              <w:right w:val="single" w:sz="4" w:space="0" w:color="000000"/>
            </w:tcBorders>
            <w:shd w:val="clear" w:color="FFFFFF" w:fill="FFFFFF"/>
            <w:vAlign w:val="center"/>
            <w:hideMark/>
          </w:tcPr>
          <w:p w14:paraId="3447ECEC" w14:textId="77777777" w:rsidR="0076552F" w:rsidRPr="0076552F" w:rsidRDefault="0076552F" w:rsidP="0076552F">
            <w:pPr>
              <w:rPr>
                <w:sz w:val="20"/>
                <w:szCs w:val="20"/>
              </w:rPr>
            </w:pPr>
            <w:r w:rsidRPr="0076552F">
              <w:rPr>
                <w:sz w:val="20"/>
                <w:szCs w:val="20"/>
              </w:rPr>
              <w:t>14.0.15.70390</w:t>
            </w:r>
          </w:p>
        </w:tc>
        <w:tc>
          <w:tcPr>
            <w:tcW w:w="97" w:type="pct"/>
            <w:tcBorders>
              <w:top w:val="nil"/>
              <w:left w:val="nil"/>
              <w:bottom w:val="single" w:sz="4" w:space="0" w:color="000000"/>
              <w:right w:val="single" w:sz="4" w:space="0" w:color="000000"/>
            </w:tcBorders>
            <w:shd w:val="clear" w:color="FFFFFF" w:fill="FFFFFF"/>
            <w:noWrap/>
            <w:vAlign w:val="bottom"/>
            <w:hideMark/>
          </w:tcPr>
          <w:p w14:paraId="4658F1ED"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5D45E2EB" w14:textId="77777777" w:rsidR="0076552F" w:rsidRPr="0076552F" w:rsidRDefault="0076552F" w:rsidP="0076552F">
            <w:pPr>
              <w:jc w:val="right"/>
              <w:rPr>
                <w:sz w:val="20"/>
                <w:szCs w:val="20"/>
              </w:rPr>
            </w:pPr>
            <w:r w:rsidRPr="0076552F">
              <w:rPr>
                <w:sz w:val="20"/>
                <w:szCs w:val="20"/>
              </w:rPr>
              <w:t>21175,7</w:t>
            </w:r>
          </w:p>
        </w:tc>
        <w:tc>
          <w:tcPr>
            <w:tcW w:w="289" w:type="pct"/>
            <w:tcBorders>
              <w:top w:val="nil"/>
              <w:left w:val="nil"/>
              <w:bottom w:val="single" w:sz="4" w:space="0" w:color="000000"/>
              <w:right w:val="single" w:sz="4" w:space="0" w:color="000000"/>
            </w:tcBorders>
            <w:shd w:val="clear" w:color="FFFFFF" w:fill="FFFFFF"/>
            <w:vAlign w:val="center"/>
            <w:hideMark/>
          </w:tcPr>
          <w:p w14:paraId="5D1F38B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CEF10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B00CC9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78B5A826" w14:textId="77777777" w:rsidR="0076552F" w:rsidRPr="0076552F" w:rsidRDefault="0076552F" w:rsidP="0076552F">
            <w:pPr>
              <w:jc w:val="right"/>
              <w:rPr>
                <w:sz w:val="20"/>
                <w:szCs w:val="20"/>
              </w:rPr>
            </w:pPr>
            <w:r w:rsidRPr="0076552F">
              <w:rPr>
                <w:sz w:val="20"/>
                <w:szCs w:val="20"/>
              </w:rPr>
              <w:t>21175,7</w:t>
            </w:r>
          </w:p>
        </w:tc>
        <w:tc>
          <w:tcPr>
            <w:tcW w:w="300" w:type="pct"/>
            <w:tcBorders>
              <w:top w:val="nil"/>
              <w:left w:val="nil"/>
              <w:bottom w:val="single" w:sz="4" w:space="0" w:color="000000"/>
              <w:right w:val="single" w:sz="4" w:space="0" w:color="000000"/>
            </w:tcBorders>
            <w:shd w:val="clear" w:color="FFFFFF" w:fill="FFFFFF"/>
            <w:vAlign w:val="center"/>
            <w:hideMark/>
          </w:tcPr>
          <w:p w14:paraId="6C00BE3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38DA93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nil"/>
            </w:tcBorders>
            <w:vAlign w:val="center"/>
            <w:hideMark/>
          </w:tcPr>
          <w:p w14:paraId="1CA21C4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4" w:space="0" w:color="000000"/>
            </w:tcBorders>
            <w:vAlign w:val="center"/>
            <w:hideMark/>
          </w:tcPr>
          <w:p w14:paraId="122342D5" w14:textId="77777777" w:rsidR="0076552F" w:rsidRPr="0076552F" w:rsidRDefault="0076552F" w:rsidP="0076552F">
            <w:pPr>
              <w:rPr>
                <w:sz w:val="20"/>
                <w:szCs w:val="20"/>
              </w:rPr>
            </w:pPr>
          </w:p>
        </w:tc>
      </w:tr>
      <w:tr w:rsidR="0076552F" w:rsidRPr="0076552F" w14:paraId="2E93BC8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08FD51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8EE45A5"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7F29B90" w14:textId="77777777" w:rsidR="0076552F" w:rsidRPr="0076552F" w:rsidRDefault="0076552F" w:rsidP="0076552F">
            <w:pPr>
              <w:jc w:val="right"/>
              <w:rPr>
                <w:sz w:val="20"/>
                <w:szCs w:val="20"/>
              </w:rPr>
            </w:pPr>
            <w:r w:rsidRPr="0076552F">
              <w:rPr>
                <w:sz w:val="20"/>
                <w:szCs w:val="20"/>
              </w:rPr>
              <w:t>176</w:t>
            </w:r>
          </w:p>
        </w:tc>
        <w:tc>
          <w:tcPr>
            <w:tcW w:w="83" w:type="pct"/>
            <w:tcBorders>
              <w:top w:val="nil"/>
              <w:left w:val="nil"/>
              <w:bottom w:val="single" w:sz="4" w:space="0" w:color="000000"/>
              <w:right w:val="nil"/>
            </w:tcBorders>
            <w:shd w:val="clear" w:color="FFFFFF" w:fill="FFFFFF"/>
            <w:vAlign w:val="center"/>
            <w:hideMark/>
          </w:tcPr>
          <w:p w14:paraId="3146CE3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single" w:sz="4" w:space="0" w:color="000000"/>
              <w:bottom w:val="single" w:sz="4" w:space="0" w:color="000000"/>
              <w:right w:val="nil"/>
            </w:tcBorders>
            <w:shd w:val="clear" w:color="FFFFFF" w:fill="FFFFFF"/>
            <w:vAlign w:val="center"/>
            <w:hideMark/>
          </w:tcPr>
          <w:p w14:paraId="0462B56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single" w:sz="4" w:space="0" w:color="000000"/>
              <w:bottom w:val="single" w:sz="4" w:space="0" w:color="000000"/>
              <w:right w:val="single" w:sz="4" w:space="0" w:color="000000"/>
            </w:tcBorders>
            <w:shd w:val="clear" w:color="FFFFFF" w:fill="FFFFFF"/>
            <w:vAlign w:val="center"/>
            <w:hideMark/>
          </w:tcPr>
          <w:p w14:paraId="59D70A6F"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9B83D7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C1B8CE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7F8242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58F972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0A77D3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47BF8C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303DAE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5F1F6B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nil"/>
            </w:tcBorders>
            <w:vAlign w:val="center"/>
            <w:hideMark/>
          </w:tcPr>
          <w:p w14:paraId="5E92645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4" w:space="0" w:color="000000"/>
            </w:tcBorders>
            <w:vAlign w:val="center"/>
            <w:hideMark/>
          </w:tcPr>
          <w:p w14:paraId="311FDDFB" w14:textId="77777777" w:rsidR="0076552F" w:rsidRPr="0076552F" w:rsidRDefault="0076552F" w:rsidP="0076552F">
            <w:pPr>
              <w:rPr>
                <w:sz w:val="20"/>
                <w:szCs w:val="20"/>
              </w:rPr>
            </w:pPr>
          </w:p>
        </w:tc>
      </w:tr>
      <w:tr w:rsidR="0076552F" w:rsidRPr="0076552F" w14:paraId="48370F8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4B35DE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0274EBA"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F03F231" w14:textId="77777777" w:rsidR="0076552F" w:rsidRPr="0076552F" w:rsidRDefault="0076552F" w:rsidP="0076552F">
            <w:pPr>
              <w:jc w:val="right"/>
              <w:rPr>
                <w:sz w:val="20"/>
                <w:szCs w:val="20"/>
              </w:rPr>
            </w:pPr>
            <w:r w:rsidRPr="0076552F">
              <w:rPr>
                <w:sz w:val="20"/>
                <w:szCs w:val="20"/>
              </w:rPr>
              <w:t>176</w:t>
            </w:r>
          </w:p>
        </w:tc>
        <w:tc>
          <w:tcPr>
            <w:tcW w:w="83" w:type="pct"/>
            <w:tcBorders>
              <w:top w:val="nil"/>
              <w:left w:val="nil"/>
              <w:bottom w:val="single" w:sz="4" w:space="0" w:color="000000"/>
              <w:right w:val="single" w:sz="4" w:space="0" w:color="000000"/>
            </w:tcBorders>
            <w:shd w:val="clear" w:color="FFFFFF" w:fill="FFFFFF"/>
            <w:vAlign w:val="center"/>
            <w:hideMark/>
          </w:tcPr>
          <w:p w14:paraId="756EF34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C76D9F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9461A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572E86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449D19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EFA6D8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8491F3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840A51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30AC1E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EBD33C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B790F7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nil"/>
            </w:tcBorders>
            <w:vAlign w:val="center"/>
            <w:hideMark/>
          </w:tcPr>
          <w:p w14:paraId="6E5454A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4" w:space="0" w:color="000000"/>
            </w:tcBorders>
            <w:vAlign w:val="center"/>
            <w:hideMark/>
          </w:tcPr>
          <w:p w14:paraId="34414D16" w14:textId="77777777" w:rsidR="0076552F" w:rsidRPr="0076552F" w:rsidRDefault="0076552F" w:rsidP="0076552F">
            <w:pPr>
              <w:rPr>
                <w:sz w:val="20"/>
                <w:szCs w:val="20"/>
              </w:rPr>
            </w:pPr>
          </w:p>
        </w:tc>
      </w:tr>
      <w:tr w:rsidR="0076552F" w:rsidRPr="0076552F" w14:paraId="2542487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35C3D7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4ADA16C"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416546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7B08E5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B509B4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E61FB8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FFBA39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3BEC19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816E9C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21311E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0A2444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C211EB7" w14:textId="77777777" w:rsidR="0076552F" w:rsidRPr="0076552F" w:rsidRDefault="0076552F" w:rsidP="0076552F">
            <w:pPr>
              <w:rPr>
                <w:b/>
                <w:bCs/>
                <w:sz w:val="20"/>
                <w:szCs w:val="20"/>
              </w:rPr>
            </w:pPr>
            <w:r w:rsidRPr="0076552F">
              <w:rPr>
                <w:b/>
                <w:bCs/>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DA4600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6047E4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nil"/>
            </w:tcBorders>
            <w:vAlign w:val="center"/>
            <w:hideMark/>
          </w:tcPr>
          <w:p w14:paraId="356E2BB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4" w:space="0" w:color="000000"/>
            </w:tcBorders>
            <w:vAlign w:val="center"/>
            <w:hideMark/>
          </w:tcPr>
          <w:p w14:paraId="5E8EBF00" w14:textId="77777777" w:rsidR="0076552F" w:rsidRPr="0076552F" w:rsidRDefault="0076552F" w:rsidP="0076552F">
            <w:pPr>
              <w:rPr>
                <w:sz w:val="20"/>
                <w:szCs w:val="20"/>
              </w:rPr>
            </w:pPr>
          </w:p>
        </w:tc>
      </w:tr>
      <w:tr w:rsidR="0076552F" w:rsidRPr="0076552F" w14:paraId="54B860EE" w14:textId="77777777" w:rsidTr="00FB454C">
        <w:trPr>
          <w:trHeight w:val="49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7AE261BB" w14:textId="77777777" w:rsidR="0076552F" w:rsidRPr="0076552F" w:rsidRDefault="0076552F" w:rsidP="0076552F">
            <w:pPr>
              <w:rPr>
                <w:b/>
                <w:bCs/>
                <w:sz w:val="20"/>
                <w:szCs w:val="20"/>
              </w:rPr>
            </w:pPr>
            <w:r w:rsidRPr="0076552F">
              <w:rPr>
                <w:b/>
                <w:bCs/>
                <w:sz w:val="20"/>
                <w:szCs w:val="20"/>
              </w:rPr>
              <w:t xml:space="preserve">1.2.2. Развитие материально-технической базы,  ремонт объектов спортивного и физкультурно-оздоровительного назначения на территории </w:t>
            </w:r>
            <w:r w:rsidRPr="0076552F">
              <w:rPr>
                <w:b/>
                <w:bCs/>
                <w:sz w:val="20"/>
                <w:szCs w:val="20"/>
              </w:rPr>
              <w:lastRenderedPageBreak/>
              <w:t xml:space="preserve">Новосибирской области </w:t>
            </w:r>
          </w:p>
        </w:tc>
        <w:tc>
          <w:tcPr>
            <w:tcW w:w="499" w:type="pct"/>
            <w:tcBorders>
              <w:top w:val="nil"/>
              <w:left w:val="nil"/>
              <w:bottom w:val="single" w:sz="4" w:space="0" w:color="000000"/>
              <w:right w:val="single" w:sz="4" w:space="0" w:color="000000"/>
            </w:tcBorders>
            <w:shd w:val="clear" w:color="FFFFFF" w:fill="FFFFFF"/>
            <w:vAlign w:val="center"/>
            <w:hideMark/>
          </w:tcPr>
          <w:p w14:paraId="59CC29BC" w14:textId="77777777" w:rsidR="0076552F" w:rsidRPr="0076552F" w:rsidRDefault="0076552F" w:rsidP="0076552F">
            <w:pPr>
              <w:rPr>
                <w:b/>
                <w:bCs/>
                <w:sz w:val="20"/>
                <w:szCs w:val="20"/>
              </w:rPr>
            </w:pPr>
            <w:r w:rsidRPr="0076552F">
              <w:rPr>
                <w:b/>
                <w:bCs/>
                <w:sz w:val="20"/>
                <w:szCs w:val="20"/>
              </w:rPr>
              <w:lastRenderedPageBreak/>
              <w:t xml:space="preserve">Наименование показателя  </w:t>
            </w:r>
          </w:p>
        </w:tc>
        <w:tc>
          <w:tcPr>
            <w:tcW w:w="154" w:type="pct"/>
            <w:tcBorders>
              <w:top w:val="nil"/>
              <w:left w:val="nil"/>
              <w:bottom w:val="single" w:sz="4" w:space="0" w:color="000000"/>
              <w:right w:val="single" w:sz="4" w:space="0" w:color="000000"/>
            </w:tcBorders>
            <w:shd w:val="clear" w:color="FFFFFF" w:fill="FFFFFF"/>
            <w:vAlign w:val="center"/>
            <w:hideMark/>
          </w:tcPr>
          <w:p w14:paraId="0869F33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3A4E16B"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768AE8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5FD012F"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623372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006924E"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7277F59"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4D37FA"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A691F9A"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DEE301D" w14:textId="77777777" w:rsidR="0076552F" w:rsidRPr="0076552F" w:rsidRDefault="0076552F" w:rsidP="0076552F">
            <w:pPr>
              <w:rPr>
                <w:b/>
                <w:bCs/>
                <w:sz w:val="20"/>
                <w:szCs w:val="20"/>
              </w:rPr>
            </w:pPr>
            <w:r w:rsidRPr="0076552F">
              <w:rPr>
                <w:b/>
                <w:bCs/>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5B881DC"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25A86AD" w14:textId="77777777" w:rsidR="0076552F" w:rsidRPr="0076552F" w:rsidRDefault="0076552F" w:rsidP="0076552F">
            <w:pPr>
              <w:rPr>
                <w:b/>
                <w:bCs/>
                <w:sz w:val="20"/>
                <w:szCs w:val="20"/>
              </w:rPr>
            </w:pPr>
            <w:r w:rsidRPr="0076552F">
              <w:rPr>
                <w:b/>
                <w:bCs/>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5ED65B4"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6F636F79" w14:textId="77777777" w:rsidR="0076552F" w:rsidRPr="0076552F" w:rsidRDefault="0076552F" w:rsidP="0076552F">
            <w:pPr>
              <w:rPr>
                <w:b/>
                <w:bCs/>
                <w:sz w:val="20"/>
                <w:szCs w:val="20"/>
              </w:rPr>
            </w:pPr>
            <w:r w:rsidRPr="0076552F">
              <w:rPr>
                <w:b/>
                <w:bCs/>
                <w:sz w:val="20"/>
                <w:szCs w:val="20"/>
              </w:rPr>
              <w:t xml:space="preserve">Капитальный и текущий ремонт 18 объектов спортивного и физкультурно-оздоровительного назначения, в </w:t>
            </w:r>
            <w:r w:rsidRPr="0076552F">
              <w:rPr>
                <w:b/>
                <w:bCs/>
                <w:sz w:val="20"/>
                <w:szCs w:val="20"/>
              </w:rPr>
              <w:lastRenderedPageBreak/>
              <w:t>2019 году - 6, в 2020 году - 5, в 2021 году - 7; приобретение основных сре</w:t>
            </w:r>
            <w:proofErr w:type="gramStart"/>
            <w:r w:rsidRPr="0076552F">
              <w:rPr>
                <w:b/>
                <w:bCs/>
                <w:sz w:val="20"/>
                <w:szCs w:val="20"/>
              </w:rPr>
              <w:t>дств дл</w:t>
            </w:r>
            <w:proofErr w:type="gramEnd"/>
            <w:r w:rsidRPr="0076552F">
              <w:rPr>
                <w:b/>
                <w:bCs/>
                <w:sz w:val="20"/>
                <w:szCs w:val="20"/>
              </w:rPr>
              <w:t xml:space="preserve">я учреждений, подведомственных </w:t>
            </w:r>
            <w:proofErr w:type="spellStart"/>
            <w:r w:rsidRPr="0076552F">
              <w:rPr>
                <w:b/>
                <w:bCs/>
                <w:sz w:val="20"/>
                <w:szCs w:val="20"/>
              </w:rPr>
              <w:t>МФКиС</w:t>
            </w:r>
            <w:proofErr w:type="spellEnd"/>
            <w:r w:rsidRPr="0076552F">
              <w:rPr>
                <w:b/>
                <w:bCs/>
                <w:sz w:val="20"/>
                <w:szCs w:val="20"/>
              </w:rPr>
              <w:t xml:space="preserve"> НСО, 6 - в 2019 году, 2 - в 2020 году, 2 - в 2021 году; оснащение инфраструктуры недвижимого имущества учреждений, </w:t>
            </w:r>
            <w:proofErr w:type="spellStart"/>
            <w:r w:rsidRPr="0076552F">
              <w:rPr>
                <w:b/>
                <w:bCs/>
                <w:sz w:val="20"/>
                <w:szCs w:val="20"/>
              </w:rPr>
              <w:t>подведомственнных</w:t>
            </w:r>
            <w:proofErr w:type="spellEnd"/>
            <w:r w:rsidRPr="0076552F">
              <w:rPr>
                <w:b/>
                <w:bCs/>
                <w:sz w:val="20"/>
                <w:szCs w:val="20"/>
              </w:rPr>
              <w:t xml:space="preserve"> </w:t>
            </w:r>
            <w:proofErr w:type="spellStart"/>
            <w:r w:rsidRPr="0076552F">
              <w:rPr>
                <w:b/>
                <w:bCs/>
                <w:sz w:val="20"/>
                <w:szCs w:val="20"/>
              </w:rPr>
              <w:t>МФКиС</w:t>
            </w:r>
            <w:proofErr w:type="spellEnd"/>
            <w:r w:rsidRPr="0076552F">
              <w:rPr>
                <w:b/>
                <w:bCs/>
                <w:sz w:val="20"/>
                <w:szCs w:val="20"/>
              </w:rPr>
              <w:t xml:space="preserve"> НСО, 3 - в 2019 году, 1 - в 2020 году, 1 - в 2021 году</w:t>
            </w:r>
          </w:p>
        </w:tc>
      </w:tr>
      <w:tr w:rsidR="0076552F" w:rsidRPr="0076552F" w14:paraId="4EBB2B4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06B5A8F"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17E0074"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9E4608C"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9589ED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D1AE76"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21ECC58"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2921FF7"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AE111F6"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77ACBEF"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5CEE40D3"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B39D6EA"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4F696F1"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73095D69"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9517862"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5842F60"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B1A65AB" w14:textId="77777777" w:rsidR="0076552F" w:rsidRPr="0076552F" w:rsidRDefault="0076552F" w:rsidP="0076552F">
            <w:pPr>
              <w:rPr>
                <w:b/>
                <w:bCs/>
                <w:sz w:val="20"/>
                <w:szCs w:val="20"/>
              </w:rPr>
            </w:pPr>
          </w:p>
        </w:tc>
      </w:tr>
      <w:tr w:rsidR="0076552F" w:rsidRPr="0076552F" w14:paraId="0A7B952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D777085"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A248D95"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1758834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9B198E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D42D84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86F6B17"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56C28A6"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160333C" w14:textId="77777777" w:rsidR="0076552F" w:rsidRPr="0076552F" w:rsidRDefault="0076552F" w:rsidP="0076552F">
            <w:pPr>
              <w:jc w:val="right"/>
              <w:rPr>
                <w:b/>
                <w:bCs/>
                <w:sz w:val="20"/>
                <w:szCs w:val="20"/>
              </w:rPr>
            </w:pPr>
            <w:r w:rsidRPr="0076552F">
              <w:rPr>
                <w:b/>
                <w:bCs/>
                <w:sz w:val="20"/>
                <w:szCs w:val="20"/>
              </w:rPr>
              <w:t>29203,0</w:t>
            </w:r>
          </w:p>
        </w:tc>
        <w:tc>
          <w:tcPr>
            <w:tcW w:w="289" w:type="pct"/>
            <w:tcBorders>
              <w:top w:val="nil"/>
              <w:left w:val="nil"/>
              <w:bottom w:val="single" w:sz="4" w:space="0" w:color="000000"/>
              <w:right w:val="single" w:sz="4" w:space="0" w:color="000000"/>
            </w:tcBorders>
            <w:shd w:val="clear" w:color="FFFFFF" w:fill="FFFFFF"/>
            <w:vAlign w:val="center"/>
            <w:hideMark/>
          </w:tcPr>
          <w:p w14:paraId="229A50DA" w14:textId="77777777" w:rsidR="0076552F" w:rsidRPr="0076552F" w:rsidRDefault="0076552F" w:rsidP="0076552F">
            <w:pPr>
              <w:jc w:val="right"/>
              <w:rPr>
                <w:b/>
                <w:bCs/>
                <w:sz w:val="20"/>
                <w:szCs w:val="20"/>
              </w:rPr>
            </w:pPr>
            <w:r w:rsidRPr="0076552F">
              <w:rPr>
                <w:b/>
                <w:bCs/>
                <w:sz w:val="20"/>
                <w:szCs w:val="20"/>
              </w:rPr>
              <w:t>9000,0</w:t>
            </w:r>
          </w:p>
        </w:tc>
        <w:tc>
          <w:tcPr>
            <w:tcW w:w="263" w:type="pct"/>
            <w:tcBorders>
              <w:top w:val="nil"/>
              <w:left w:val="nil"/>
              <w:bottom w:val="single" w:sz="4" w:space="0" w:color="000000"/>
              <w:right w:val="single" w:sz="4" w:space="0" w:color="000000"/>
            </w:tcBorders>
            <w:shd w:val="clear" w:color="FFFFFF" w:fill="FFFFFF"/>
            <w:vAlign w:val="center"/>
            <w:hideMark/>
          </w:tcPr>
          <w:p w14:paraId="151C7CB0" w14:textId="77777777" w:rsidR="0076552F" w:rsidRPr="0076552F" w:rsidRDefault="0076552F" w:rsidP="0076552F">
            <w:pPr>
              <w:jc w:val="right"/>
              <w:rPr>
                <w:b/>
                <w:bCs/>
                <w:sz w:val="20"/>
                <w:szCs w:val="20"/>
              </w:rPr>
            </w:pPr>
            <w:r w:rsidRPr="0076552F">
              <w:rPr>
                <w:b/>
                <w:bCs/>
                <w:sz w:val="20"/>
                <w:szCs w:val="20"/>
              </w:rPr>
              <w:t>2410,1</w:t>
            </w:r>
          </w:p>
        </w:tc>
        <w:tc>
          <w:tcPr>
            <w:tcW w:w="259" w:type="pct"/>
            <w:tcBorders>
              <w:top w:val="nil"/>
              <w:left w:val="nil"/>
              <w:bottom w:val="single" w:sz="4" w:space="0" w:color="000000"/>
              <w:right w:val="single" w:sz="4" w:space="0" w:color="000000"/>
            </w:tcBorders>
            <w:shd w:val="clear" w:color="FFFFFF" w:fill="FFFFFF"/>
            <w:vAlign w:val="center"/>
            <w:hideMark/>
          </w:tcPr>
          <w:p w14:paraId="00E815FA" w14:textId="77777777" w:rsidR="0076552F" w:rsidRPr="0076552F" w:rsidRDefault="0076552F" w:rsidP="0076552F">
            <w:pPr>
              <w:jc w:val="right"/>
              <w:rPr>
                <w:b/>
                <w:bCs/>
                <w:sz w:val="20"/>
                <w:szCs w:val="20"/>
              </w:rPr>
            </w:pPr>
            <w:r w:rsidRPr="0076552F">
              <w:rPr>
                <w:b/>
                <w:bCs/>
                <w:sz w:val="20"/>
                <w:szCs w:val="20"/>
              </w:rPr>
              <w:t>11174,1</w:t>
            </w:r>
          </w:p>
        </w:tc>
        <w:tc>
          <w:tcPr>
            <w:tcW w:w="278" w:type="pct"/>
            <w:tcBorders>
              <w:top w:val="nil"/>
              <w:left w:val="nil"/>
              <w:bottom w:val="single" w:sz="4" w:space="0" w:color="000000"/>
              <w:right w:val="single" w:sz="4" w:space="0" w:color="000000"/>
            </w:tcBorders>
            <w:shd w:val="clear" w:color="FFFFFF" w:fill="FFFFFF"/>
            <w:vAlign w:val="center"/>
            <w:hideMark/>
          </w:tcPr>
          <w:p w14:paraId="629FC779" w14:textId="77777777" w:rsidR="0076552F" w:rsidRPr="0076552F" w:rsidRDefault="0076552F" w:rsidP="0076552F">
            <w:pPr>
              <w:jc w:val="right"/>
              <w:rPr>
                <w:b/>
                <w:bCs/>
                <w:sz w:val="20"/>
                <w:szCs w:val="20"/>
              </w:rPr>
            </w:pPr>
            <w:r w:rsidRPr="0076552F">
              <w:rPr>
                <w:b/>
                <w:bCs/>
                <w:sz w:val="20"/>
                <w:szCs w:val="20"/>
              </w:rPr>
              <w:t>6618,8</w:t>
            </w:r>
          </w:p>
        </w:tc>
        <w:tc>
          <w:tcPr>
            <w:tcW w:w="300" w:type="pct"/>
            <w:tcBorders>
              <w:top w:val="nil"/>
              <w:left w:val="nil"/>
              <w:bottom w:val="single" w:sz="4" w:space="0" w:color="000000"/>
              <w:right w:val="single" w:sz="4" w:space="0" w:color="000000"/>
            </w:tcBorders>
            <w:shd w:val="clear" w:color="FFFFFF" w:fill="FFFFFF"/>
            <w:vAlign w:val="center"/>
            <w:hideMark/>
          </w:tcPr>
          <w:p w14:paraId="26B45AE1" w14:textId="77777777" w:rsidR="0076552F" w:rsidRPr="0076552F" w:rsidRDefault="0076552F" w:rsidP="0076552F">
            <w:pPr>
              <w:jc w:val="right"/>
              <w:rPr>
                <w:b/>
                <w:bCs/>
                <w:sz w:val="20"/>
                <w:szCs w:val="20"/>
              </w:rPr>
            </w:pPr>
            <w:r w:rsidRPr="0076552F">
              <w:rPr>
                <w:b/>
                <w:bCs/>
                <w:sz w:val="20"/>
                <w:szCs w:val="20"/>
              </w:rPr>
              <w:t>40661,0</w:t>
            </w:r>
          </w:p>
        </w:tc>
        <w:tc>
          <w:tcPr>
            <w:tcW w:w="274" w:type="pct"/>
            <w:tcBorders>
              <w:top w:val="nil"/>
              <w:left w:val="nil"/>
              <w:bottom w:val="single" w:sz="4" w:space="0" w:color="000000"/>
              <w:right w:val="single" w:sz="4" w:space="0" w:color="000000"/>
            </w:tcBorders>
            <w:shd w:val="clear" w:color="FFFFFF" w:fill="FFFFFF"/>
            <w:vAlign w:val="center"/>
            <w:hideMark/>
          </w:tcPr>
          <w:p w14:paraId="700F3A95" w14:textId="77777777" w:rsidR="0076552F" w:rsidRPr="0076552F" w:rsidRDefault="0076552F" w:rsidP="0076552F">
            <w:pPr>
              <w:jc w:val="right"/>
              <w:rPr>
                <w:b/>
                <w:bCs/>
                <w:sz w:val="20"/>
                <w:szCs w:val="20"/>
              </w:rPr>
            </w:pPr>
            <w:r w:rsidRPr="0076552F">
              <w:rPr>
                <w:b/>
                <w:bCs/>
                <w:sz w:val="20"/>
                <w:szCs w:val="20"/>
              </w:rPr>
              <w:t>40661,0</w:t>
            </w:r>
          </w:p>
        </w:tc>
        <w:tc>
          <w:tcPr>
            <w:tcW w:w="319" w:type="pct"/>
            <w:vMerge/>
            <w:tcBorders>
              <w:top w:val="nil"/>
              <w:left w:val="single" w:sz="4" w:space="0" w:color="000000"/>
              <w:bottom w:val="single" w:sz="4" w:space="0" w:color="000000"/>
              <w:right w:val="single" w:sz="4" w:space="0" w:color="000000"/>
            </w:tcBorders>
            <w:vAlign w:val="center"/>
            <w:hideMark/>
          </w:tcPr>
          <w:p w14:paraId="134765F6"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51F3D33" w14:textId="77777777" w:rsidR="0076552F" w:rsidRPr="0076552F" w:rsidRDefault="0076552F" w:rsidP="0076552F">
            <w:pPr>
              <w:rPr>
                <w:b/>
                <w:bCs/>
                <w:sz w:val="20"/>
                <w:szCs w:val="20"/>
              </w:rPr>
            </w:pPr>
          </w:p>
        </w:tc>
      </w:tr>
      <w:tr w:rsidR="0076552F" w:rsidRPr="0076552F" w14:paraId="55AC136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216123F"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3C6D83F"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E62CF2A"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FB255C7"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7916CC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1065AE5"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BD9C5C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C8635AB" w14:textId="77777777" w:rsidR="0076552F" w:rsidRPr="0076552F" w:rsidRDefault="0076552F" w:rsidP="0076552F">
            <w:pPr>
              <w:jc w:val="right"/>
              <w:rPr>
                <w:b/>
                <w:bCs/>
                <w:sz w:val="20"/>
                <w:szCs w:val="20"/>
              </w:rPr>
            </w:pPr>
            <w:r w:rsidRPr="0076552F">
              <w:rPr>
                <w:b/>
                <w:bCs/>
                <w:sz w:val="20"/>
                <w:szCs w:val="20"/>
              </w:rPr>
              <w:t>29203,0</w:t>
            </w:r>
          </w:p>
        </w:tc>
        <w:tc>
          <w:tcPr>
            <w:tcW w:w="289" w:type="pct"/>
            <w:tcBorders>
              <w:top w:val="nil"/>
              <w:left w:val="nil"/>
              <w:bottom w:val="single" w:sz="4" w:space="0" w:color="000000"/>
              <w:right w:val="single" w:sz="4" w:space="0" w:color="000000"/>
            </w:tcBorders>
            <w:shd w:val="clear" w:color="FFFFFF" w:fill="FFFFFF"/>
            <w:vAlign w:val="center"/>
            <w:hideMark/>
          </w:tcPr>
          <w:p w14:paraId="53C5C60C" w14:textId="77777777" w:rsidR="0076552F" w:rsidRPr="0076552F" w:rsidRDefault="0076552F" w:rsidP="0076552F">
            <w:pPr>
              <w:jc w:val="right"/>
              <w:rPr>
                <w:b/>
                <w:bCs/>
                <w:sz w:val="20"/>
                <w:szCs w:val="20"/>
              </w:rPr>
            </w:pPr>
            <w:r w:rsidRPr="0076552F">
              <w:rPr>
                <w:b/>
                <w:bCs/>
                <w:sz w:val="20"/>
                <w:szCs w:val="20"/>
              </w:rPr>
              <w:t>9000,0</w:t>
            </w:r>
          </w:p>
        </w:tc>
        <w:tc>
          <w:tcPr>
            <w:tcW w:w="263" w:type="pct"/>
            <w:tcBorders>
              <w:top w:val="nil"/>
              <w:left w:val="nil"/>
              <w:bottom w:val="single" w:sz="4" w:space="0" w:color="000000"/>
              <w:right w:val="single" w:sz="4" w:space="0" w:color="000000"/>
            </w:tcBorders>
            <w:shd w:val="clear" w:color="FFFFFF" w:fill="FFFFFF"/>
            <w:vAlign w:val="center"/>
            <w:hideMark/>
          </w:tcPr>
          <w:p w14:paraId="654BADE6" w14:textId="77777777" w:rsidR="0076552F" w:rsidRPr="0076552F" w:rsidRDefault="0076552F" w:rsidP="0076552F">
            <w:pPr>
              <w:jc w:val="right"/>
              <w:rPr>
                <w:b/>
                <w:bCs/>
                <w:sz w:val="20"/>
                <w:szCs w:val="20"/>
              </w:rPr>
            </w:pPr>
            <w:r w:rsidRPr="0076552F">
              <w:rPr>
                <w:b/>
                <w:bCs/>
                <w:sz w:val="20"/>
                <w:szCs w:val="20"/>
              </w:rPr>
              <w:t>2410,1</w:t>
            </w:r>
          </w:p>
        </w:tc>
        <w:tc>
          <w:tcPr>
            <w:tcW w:w="259" w:type="pct"/>
            <w:tcBorders>
              <w:top w:val="nil"/>
              <w:left w:val="nil"/>
              <w:bottom w:val="single" w:sz="4" w:space="0" w:color="000000"/>
              <w:right w:val="single" w:sz="4" w:space="0" w:color="000000"/>
            </w:tcBorders>
            <w:shd w:val="clear" w:color="FFFFFF" w:fill="FFFFFF"/>
            <w:vAlign w:val="center"/>
            <w:hideMark/>
          </w:tcPr>
          <w:p w14:paraId="235B2DD8" w14:textId="77777777" w:rsidR="0076552F" w:rsidRPr="0076552F" w:rsidRDefault="0076552F" w:rsidP="0076552F">
            <w:pPr>
              <w:jc w:val="right"/>
              <w:rPr>
                <w:b/>
                <w:bCs/>
                <w:sz w:val="20"/>
                <w:szCs w:val="20"/>
              </w:rPr>
            </w:pPr>
            <w:r w:rsidRPr="0076552F">
              <w:rPr>
                <w:b/>
                <w:bCs/>
                <w:sz w:val="20"/>
                <w:szCs w:val="20"/>
              </w:rPr>
              <w:t>11174,1</w:t>
            </w:r>
          </w:p>
        </w:tc>
        <w:tc>
          <w:tcPr>
            <w:tcW w:w="278" w:type="pct"/>
            <w:tcBorders>
              <w:top w:val="nil"/>
              <w:left w:val="nil"/>
              <w:bottom w:val="single" w:sz="4" w:space="0" w:color="000000"/>
              <w:right w:val="single" w:sz="4" w:space="0" w:color="000000"/>
            </w:tcBorders>
            <w:shd w:val="clear" w:color="FFFFFF" w:fill="FFFFFF"/>
            <w:vAlign w:val="center"/>
            <w:hideMark/>
          </w:tcPr>
          <w:p w14:paraId="7BFA7069" w14:textId="77777777" w:rsidR="0076552F" w:rsidRPr="0076552F" w:rsidRDefault="0076552F" w:rsidP="0076552F">
            <w:pPr>
              <w:jc w:val="right"/>
              <w:rPr>
                <w:b/>
                <w:bCs/>
                <w:sz w:val="20"/>
                <w:szCs w:val="20"/>
              </w:rPr>
            </w:pPr>
            <w:r w:rsidRPr="0076552F">
              <w:rPr>
                <w:b/>
                <w:bCs/>
                <w:sz w:val="20"/>
                <w:szCs w:val="20"/>
              </w:rPr>
              <w:t>6618,8</w:t>
            </w:r>
          </w:p>
        </w:tc>
        <w:tc>
          <w:tcPr>
            <w:tcW w:w="300" w:type="pct"/>
            <w:tcBorders>
              <w:top w:val="nil"/>
              <w:left w:val="nil"/>
              <w:bottom w:val="single" w:sz="4" w:space="0" w:color="000000"/>
              <w:right w:val="single" w:sz="4" w:space="0" w:color="000000"/>
            </w:tcBorders>
            <w:shd w:val="clear" w:color="FFFFFF" w:fill="FFFFFF"/>
            <w:vAlign w:val="center"/>
            <w:hideMark/>
          </w:tcPr>
          <w:p w14:paraId="51B76E25" w14:textId="77777777" w:rsidR="0076552F" w:rsidRPr="0076552F" w:rsidRDefault="0076552F" w:rsidP="0076552F">
            <w:pPr>
              <w:jc w:val="right"/>
              <w:rPr>
                <w:b/>
                <w:bCs/>
                <w:sz w:val="20"/>
                <w:szCs w:val="20"/>
              </w:rPr>
            </w:pPr>
            <w:r w:rsidRPr="0076552F">
              <w:rPr>
                <w:b/>
                <w:bCs/>
                <w:sz w:val="20"/>
                <w:szCs w:val="20"/>
              </w:rPr>
              <w:t>40661,0</w:t>
            </w:r>
          </w:p>
        </w:tc>
        <w:tc>
          <w:tcPr>
            <w:tcW w:w="274" w:type="pct"/>
            <w:tcBorders>
              <w:top w:val="nil"/>
              <w:left w:val="nil"/>
              <w:bottom w:val="single" w:sz="4" w:space="0" w:color="000000"/>
              <w:right w:val="single" w:sz="4" w:space="0" w:color="000000"/>
            </w:tcBorders>
            <w:shd w:val="clear" w:color="FFFFFF" w:fill="FFFFFF"/>
            <w:vAlign w:val="center"/>
            <w:hideMark/>
          </w:tcPr>
          <w:p w14:paraId="050960FB" w14:textId="77777777" w:rsidR="0076552F" w:rsidRPr="0076552F" w:rsidRDefault="0076552F" w:rsidP="0076552F">
            <w:pPr>
              <w:jc w:val="right"/>
              <w:rPr>
                <w:b/>
                <w:bCs/>
                <w:sz w:val="20"/>
                <w:szCs w:val="20"/>
              </w:rPr>
            </w:pPr>
            <w:r w:rsidRPr="0076552F">
              <w:rPr>
                <w:b/>
                <w:bCs/>
                <w:sz w:val="20"/>
                <w:szCs w:val="20"/>
              </w:rPr>
              <w:t>40661,0</w:t>
            </w:r>
          </w:p>
        </w:tc>
        <w:tc>
          <w:tcPr>
            <w:tcW w:w="319" w:type="pct"/>
            <w:vMerge/>
            <w:tcBorders>
              <w:top w:val="nil"/>
              <w:left w:val="single" w:sz="4" w:space="0" w:color="000000"/>
              <w:bottom w:val="single" w:sz="4" w:space="0" w:color="000000"/>
              <w:right w:val="single" w:sz="4" w:space="0" w:color="000000"/>
            </w:tcBorders>
            <w:vAlign w:val="center"/>
            <w:hideMark/>
          </w:tcPr>
          <w:p w14:paraId="53DA2100"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230D018" w14:textId="77777777" w:rsidR="0076552F" w:rsidRPr="0076552F" w:rsidRDefault="0076552F" w:rsidP="0076552F">
            <w:pPr>
              <w:rPr>
                <w:b/>
                <w:bCs/>
                <w:sz w:val="20"/>
                <w:szCs w:val="20"/>
              </w:rPr>
            </w:pPr>
          </w:p>
        </w:tc>
      </w:tr>
      <w:tr w:rsidR="0076552F" w:rsidRPr="0076552F" w14:paraId="1C29EA8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571BC86"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5A338D" w14:textId="77777777" w:rsidR="0076552F" w:rsidRPr="0076552F" w:rsidRDefault="0076552F" w:rsidP="0076552F">
            <w:pPr>
              <w:rPr>
                <w:b/>
                <w:bCs/>
                <w:sz w:val="20"/>
                <w:szCs w:val="20"/>
              </w:rPr>
            </w:pPr>
            <w:r w:rsidRPr="0076552F">
              <w:rPr>
                <w:b/>
                <w:bCs/>
                <w:sz w:val="20"/>
                <w:szCs w:val="20"/>
              </w:rPr>
              <w:t xml:space="preserve">федеральный </w:t>
            </w:r>
            <w:r w:rsidRPr="0076552F">
              <w:rPr>
                <w:b/>
                <w:bCs/>
                <w:sz w:val="20"/>
                <w:szCs w:val="20"/>
              </w:rPr>
              <w:lastRenderedPageBreak/>
              <w:t xml:space="preserve">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A787E05" w14:textId="77777777" w:rsidR="0076552F" w:rsidRPr="0076552F" w:rsidRDefault="0076552F" w:rsidP="0076552F">
            <w:pPr>
              <w:rPr>
                <w:b/>
                <w:bCs/>
                <w:sz w:val="20"/>
                <w:szCs w:val="20"/>
              </w:rPr>
            </w:pPr>
            <w:r w:rsidRPr="0076552F">
              <w:rPr>
                <w:b/>
                <w:bCs/>
                <w:sz w:val="20"/>
                <w:szCs w:val="20"/>
              </w:rPr>
              <w:lastRenderedPageBreak/>
              <w:t> </w:t>
            </w:r>
          </w:p>
        </w:tc>
        <w:tc>
          <w:tcPr>
            <w:tcW w:w="83" w:type="pct"/>
            <w:tcBorders>
              <w:top w:val="nil"/>
              <w:left w:val="nil"/>
              <w:bottom w:val="single" w:sz="4" w:space="0" w:color="000000"/>
              <w:right w:val="single" w:sz="4" w:space="0" w:color="000000"/>
            </w:tcBorders>
            <w:shd w:val="clear" w:color="FFFFFF" w:fill="FFFFFF"/>
            <w:vAlign w:val="center"/>
            <w:hideMark/>
          </w:tcPr>
          <w:p w14:paraId="1B873878"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D8E2558"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13B5AF7"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D1D7FD6"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FBE00DF"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07343379"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78A74EDE"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45899767"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4A8234E4"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0033ECF1"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6315926B"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D9F0DE8"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9E548E2" w14:textId="77777777" w:rsidR="0076552F" w:rsidRPr="0076552F" w:rsidRDefault="0076552F" w:rsidP="0076552F">
            <w:pPr>
              <w:rPr>
                <w:b/>
                <w:bCs/>
                <w:sz w:val="20"/>
                <w:szCs w:val="20"/>
              </w:rPr>
            </w:pPr>
          </w:p>
        </w:tc>
      </w:tr>
      <w:tr w:rsidR="0076552F" w:rsidRPr="0076552F" w14:paraId="43D445A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F163FF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3A1A0AE"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A9E0FE6"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CD4B87B"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B61CE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0808C90"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E9D2954"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E47847B"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48B26462"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7EC1ED9F"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70C5EDC9"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74402FFA"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5D7D82AE"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30B269A"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DD4B02C"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37753BC" w14:textId="77777777" w:rsidR="0076552F" w:rsidRPr="0076552F" w:rsidRDefault="0076552F" w:rsidP="0076552F">
            <w:pPr>
              <w:rPr>
                <w:b/>
                <w:bCs/>
                <w:sz w:val="20"/>
                <w:szCs w:val="20"/>
              </w:rPr>
            </w:pPr>
          </w:p>
        </w:tc>
      </w:tr>
      <w:tr w:rsidR="0076552F" w:rsidRPr="0076552F" w14:paraId="2EC0BA1B" w14:textId="77777777" w:rsidTr="00FB454C">
        <w:trPr>
          <w:trHeight w:val="570"/>
        </w:trPr>
        <w:tc>
          <w:tcPr>
            <w:tcW w:w="638" w:type="pct"/>
            <w:vMerge/>
            <w:tcBorders>
              <w:top w:val="nil"/>
              <w:left w:val="single" w:sz="8" w:space="0" w:color="000000"/>
              <w:bottom w:val="single" w:sz="4" w:space="0" w:color="000000"/>
              <w:right w:val="single" w:sz="4" w:space="0" w:color="000000"/>
            </w:tcBorders>
            <w:vAlign w:val="center"/>
            <w:hideMark/>
          </w:tcPr>
          <w:p w14:paraId="41805F19"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4CD1699"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AE8E796"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409570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55BC8C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D319CEF"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35E4A39"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3525EE6"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7A0F707F"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D5BBB43"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32BCE3D"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4293A5EB"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35510536"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041B520"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73CE2B3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75BFB33" w14:textId="77777777" w:rsidR="0076552F" w:rsidRPr="0076552F" w:rsidRDefault="0076552F" w:rsidP="0076552F">
            <w:pPr>
              <w:rPr>
                <w:b/>
                <w:bCs/>
                <w:sz w:val="20"/>
                <w:szCs w:val="20"/>
              </w:rPr>
            </w:pPr>
          </w:p>
        </w:tc>
      </w:tr>
      <w:tr w:rsidR="0076552F" w:rsidRPr="0076552F" w14:paraId="6368156C" w14:textId="77777777" w:rsidTr="00FB454C">
        <w:trPr>
          <w:trHeight w:val="54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2B06AD6" w14:textId="77777777" w:rsidR="0076552F" w:rsidRPr="0076552F" w:rsidRDefault="0076552F" w:rsidP="0076552F">
            <w:pPr>
              <w:rPr>
                <w:sz w:val="20"/>
                <w:szCs w:val="20"/>
              </w:rPr>
            </w:pPr>
            <w:r w:rsidRPr="0076552F">
              <w:rPr>
                <w:sz w:val="20"/>
                <w:szCs w:val="20"/>
              </w:rPr>
              <w:t>1.2.2.1. Капитальный и текущий ремонт недвижимого имущества государственных учреждений, подведомственных министерству физической культуры и спорта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34FF6318" w14:textId="77777777" w:rsidR="0076552F" w:rsidRPr="0076552F" w:rsidRDefault="0076552F" w:rsidP="0076552F">
            <w:pPr>
              <w:rPr>
                <w:sz w:val="20"/>
                <w:szCs w:val="20"/>
              </w:rPr>
            </w:pPr>
            <w:r w:rsidRPr="0076552F">
              <w:rPr>
                <w:sz w:val="20"/>
                <w:szCs w:val="20"/>
              </w:rPr>
              <w:t>Количество отремонтированных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448950E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2F1AF2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CD9EB1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F1DF0A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AA73D1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CE0961E" w14:textId="77777777" w:rsidR="0076552F" w:rsidRPr="0076552F" w:rsidRDefault="0076552F" w:rsidP="0076552F">
            <w:pPr>
              <w:jc w:val="right"/>
              <w:rPr>
                <w:sz w:val="20"/>
                <w:szCs w:val="20"/>
              </w:rPr>
            </w:pPr>
            <w:r w:rsidRPr="0076552F">
              <w:rPr>
                <w:sz w:val="20"/>
                <w:szCs w:val="20"/>
              </w:rPr>
              <w:t>6</w:t>
            </w:r>
          </w:p>
        </w:tc>
        <w:tc>
          <w:tcPr>
            <w:tcW w:w="289" w:type="pct"/>
            <w:tcBorders>
              <w:top w:val="nil"/>
              <w:left w:val="nil"/>
              <w:bottom w:val="single" w:sz="4" w:space="0" w:color="000000"/>
              <w:right w:val="single" w:sz="4" w:space="0" w:color="000000"/>
            </w:tcBorders>
            <w:shd w:val="clear" w:color="FFFFFF" w:fill="FFFFFF"/>
            <w:vAlign w:val="center"/>
            <w:hideMark/>
          </w:tcPr>
          <w:p w14:paraId="0EEBDE2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9B67588"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vAlign w:val="center"/>
            <w:hideMark/>
          </w:tcPr>
          <w:p w14:paraId="37C7A372" w14:textId="77777777" w:rsidR="0076552F" w:rsidRPr="0076552F" w:rsidRDefault="0076552F" w:rsidP="0076552F">
            <w:pPr>
              <w:jc w:val="right"/>
              <w:rPr>
                <w:sz w:val="20"/>
                <w:szCs w:val="20"/>
              </w:rPr>
            </w:pPr>
            <w:r w:rsidRPr="0076552F">
              <w:rPr>
                <w:sz w:val="20"/>
                <w:szCs w:val="20"/>
              </w:rPr>
              <w:t>2</w:t>
            </w:r>
          </w:p>
        </w:tc>
        <w:tc>
          <w:tcPr>
            <w:tcW w:w="278" w:type="pct"/>
            <w:tcBorders>
              <w:top w:val="nil"/>
              <w:left w:val="nil"/>
              <w:bottom w:val="single" w:sz="4" w:space="0" w:color="000000"/>
              <w:right w:val="single" w:sz="4" w:space="0" w:color="000000"/>
            </w:tcBorders>
            <w:shd w:val="clear" w:color="FFFFFF" w:fill="FFFFFF"/>
            <w:vAlign w:val="center"/>
            <w:hideMark/>
          </w:tcPr>
          <w:p w14:paraId="00D6195F" w14:textId="77777777" w:rsidR="0076552F" w:rsidRPr="0076552F" w:rsidRDefault="0076552F" w:rsidP="0076552F">
            <w:pPr>
              <w:jc w:val="right"/>
              <w:rPr>
                <w:sz w:val="20"/>
                <w:szCs w:val="20"/>
              </w:rPr>
            </w:pPr>
            <w:r w:rsidRPr="0076552F">
              <w:rPr>
                <w:sz w:val="20"/>
                <w:szCs w:val="20"/>
              </w:rPr>
              <w:t>3</w:t>
            </w:r>
          </w:p>
        </w:tc>
        <w:tc>
          <w:tcPr>
            <w:tcW w:w="300" w:type="pct"/>
            <w:tcBorders>
              <w:top w:val="nil"/>
              <w:left w:val="nil"/>
              <w:bottom w:val="single" w:sz="4" w:space="0" w:color="000000"/>
              <w:right w:val="single" w:sz="4" w:space="0" w:color="000000"/>
            </w:tcBorders>
            <w:shd w:val="clear" w:color="FFFFFF" w:fill="FFFFFF"/>
            <w:vAlign w:val="center"/>
            <w:hideMark/>
          </w:tcPr>
          <w:p w14:paraId="3097F388" w14:textId="77777777" w:rsidR="0076552F" w:rsidRPr="0076552F" w:rsidRDefault="0076552F" w:rsidP="0076552F">
            <w:pPr>
              <w:jc w:val="right"/>
              <w:rPr>
                <w:sz w:val="20"/>
                <w:szCs w:val="20"/>
              </w:rPr>
            </w:pPr>
            <w:r w:rsidRPr="0076552F">
              <w:rPr>
                <w:sz w:val="20"/>
                <w:szCs w:val="20"/>
              </w:rPr>
              <w:t>4</w:t>
            </w:r>
          </w:p>
        </w:tc>
        <w:tc>
          <w:tcPr>
            <w:tcW w:w="274" w:type="pct"/>
            <w:tcBorders>
              <w:top w:val="nil"/>
              <w:left w:val="nil"/>
              <w:bottom w:val="single" w:sz="4" w:space="0" w:color="000000"/>
              <w:right w:val="single" w:sz="4" w:space="0" w:color="000000"/>
            </w:tcBorders>
            <w:shd w:val="clear" w:color="FFFFFF" w:fill="FFFFFF"/>
            <w:vAlign w:val="center"/>
            <w:hideMark/>
          </w:tcPr>
          <w:p w14:paraId="50666DB7" w14:textId="77777777" w:rsidR="0076552F" w:rsidRPr="0076552F" w:rsidRDefault="0076552F" w:rsidP="0076552F">
            <w:pPr>
              <w:jc w:val="right"/>
              <w:rPr>
                <w:sz w:val="20"/>
                <w:szCs w:val="20"/>
              </w:rPr>
            </w:pPr>
            <w:r w:rsidRPr="0076552F">
              <w:rPr>
                <w:sz w:val="20"/>
                <w:szCs w:val="20"/>
              </w:rPr>
              <w:t>7</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48BEB80"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6D6397D" w14:textId="77777777" w:rsidR="0076552F" w:rsidRPr="0076552F" w:rsidRDefault="0076552F" w:rsidP="0076552F">
            <w:pPr>
              <w:rPr>
                <w:sz w:val="20"/>
                <w:szCs w:val="20"/>
              </w:rPr>
            </w:pPr>
            <w:r w:rsidRPr="0076552F">
              <w:rPr>
                <w:sz w:val="20"/>
                <w:szCs w:val="20"/>
              </w:rPr>
              <w:t xml:space="preserve">Запланировано проведение  капитального и текущего ремонта недвижимого имущества 17 объектов государственных автономных учреждений НСО, подведомственных </w:t>
            </w:r>
            <w:proofErr w:type="spellStart"/>
            <w:r w:rsidRPr="0076552F">
              <w:rPr>
                <w:sz w:val="20"/>
                <w:szCs w:val="20"/>
              </w:rPr>
              <w:t>МФКиС</w:t>
            </w:r>
            <w:proofErr w:type="spellEnd"/>
            <w:r w:rsidRPr="0076552F">
              <w:rPr>
                <w:sz w:val="20"/>
                <w:szCs w:val="20"/>
              </w:rPr>
              <w:t xml:space="preserve"> НСО, в период 2019-2021 годов, в 2019 году субсидии  на проведение </w:t>
            </w:r>
            <w:r w:rsidRPr="0076552F">
              <w:rPr>
                <w:sz w:val="20"/>
                <w:szCs w:val="20"/>
              </w:rPr>
              <w:lastRenderedPageBreak/>
              <w:t>текущего ремонта 6 объектов: ГАУ НСО "СШОР по биатлону", ГАУ НСО "СШОР по сноуборду", ГАУ НСО "Региональный центр спортивной подготовки сборных команд и спортивного резерва", ГАУ НСО "Центр адаптивной физической культуры и спорта", ГАУ НСО «Дирекция спортивных мероприятий»,  ГАПОУ «Новосибирское училище (колледж) олимпийского резерва»</w:t>
            </w:r>
          </w:p>
        </w:tc>
      </w:tr>
      <w:tr w:rsidR="0076552F" w:rsidRPr="0076552F" w14:paraId="2317187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B0AC61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75E7C35"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ECFCFE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56791C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151713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711B9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A3CCDD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9B29F34" w14:textId="77777777" w:rsidR="0076552F" w:rsidRPr="0076552F" w:rsidRDefault="0076552F" w:rsidP="0076552F">
            <w:pPr>
              <w:jc w:val="right"/>
              <w:rPr>
                <w:sz w:val="20"/>
                <w:szCs w:val="20"/>
              </w:rPr>
            </w:pPr>
            <w:r w:rsidRPr="0076552F">
              <w:rPr>
                <w:sz w:val="20"/>
                <w:szCs w:val="20"/>
              </w:rPr>
              <w:t>1568,6</w:t>
            </w:r>
          </w:p>
        </w:tc>
        <w:tc>
          <w:tcPr>
            <w:tcW w:w="289" w:type="pct"/>
            <w:tcBorders>
              <w:top w:val="nil"/>
              <w:left w:val="nil"/>
              <w:bottom w:val="single" w:sz="4" w:space="0" w:color="000000"/>
              <w:right w:val="single" w:sz="4" w:space="0" w:color="000000"/>
            </w:tcBorders>
            <w:shd w:val="clear" w:color="FFFFFF" w:fill="FFFFFF"/>
            <w:vAlign w:val="center"/>
            <w:hideMark/>
          </w:tcPr>
          <w:p w14:paraId="04927AC4"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27C61C3"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8BF1DEC"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6EBEDC2"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340D0205" w14:textId="77777777" w:rsidR="0076552F" w:rsidRPr="0076552F" w:rsidRDefault="0076552F" w:rsidP="0076552F">
            <w:pPr>
              <w:jc w:val="right"/>
              <w:rPr>
                <w:sz w:val="20"/>
                <w:szCs w:val="20"/>
              </w:rPr>
            </w:pPr>
            <w:r w:rsidRPr="0076552F">
              <w:rPr>
                <w:sz w:val="20"/>
                <w:szCs w:val="20"/>
              </w:rPr>
              <w:t>4540,3</w:t>
            </w:r>
          </w:p>
        </w:tc>
        <w:tc>
          <w:tcPr>
            <w:tcW w:w="274" w:type="pct"/>
            <w:tcBorders>
              <w:top w:val="nil"/>
              <w:left w:val="nil"/>
              <w:bottom w:val="single" w:sz="4" w:space="0" w:color="000000"/>
              <w:right w:val="single" w:sz="4" w:space="0" w:color="000000"/>
            </w:tcBorders>
            <w:shd w:val="clear" w:color="FFFFFF" w:fill="FFFFFF"/>
            <w:vAlign w:val="center"/>
            <w:hideMark/>
          </w:tcPr>
          <w:p w14:paraId="72134BC9" w14:textId="77777777" w:rsidR="0076552F" w:rsidRPr="0076552F" w:rsidRDefault="0076552F" w:rsidP="0076552F">
            <w:pPr>
              <w:jc w:val="right"/>
              <w:rPr>
                <w:sz w:val="20"/>
                <w:szCs w:val="20"/>
              </w:rPr>
            </w:pPr>
            <w:r w:rsidRPr="0076552F">
              <w:rPr>
                <w:sz w:val="20"/>
                <w:szCs w:val="20"/>
              </w:rPr>
              <w:t>4737,3</w:t>
            </w:r>
          </w:p>
        </w:tc>
        <w:tc>
          <w:tcPr>
            <w:tcW w:w="319" w:type="pct"/>
            <w:vMerge/>
            <w:tcBorders>
              <w:top w:val="nil"/>
              <w:left w:val="single" w:sz="4" w:space="0" w:color="000000"/>
              <w:bottom w:val="single" w:sz="4" w:space="0" w:color="000000"/>
              <w:right w:val="single" w:sz="4" w:space="0" w:color="000000"/>
            </w:tcBorders>
            <w:vAlign w:val="center"/>
            <w:hideMark/>
          </w:tcPr>
          <w:p w14:paraId="694F534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33AD556" w14:textId="77777777" w:rsidR="0076552F" w:rsidRPr="0076552F" w:rsidRDefault="0076552F" w:rsidP="0076552F">
            <w:pPr>
              <w:rPr>
                <w:sz w:val="20"/>
                <w:szCs w:val="20"/>
              </w:rPr>
            </w:pPr>
          </w:p>
        </w:tc>
      </w:tr>
      <w:tr w:rsidR="0076552F" w:rsidRPr="0076552F" w14:paraId="599B0DD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812470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03AA691"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6514BAC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74F382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52AAED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182A3E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BD5E1E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7483BB9" w14:textId="77777777" w:rsidR="0076552F" w:rsidRPr="0076552F" w:rsidRDefault="0076552F" w:rsidP="0076552F">
            <w:pPr>
              <w:jc w:val="right"/>
              <w:rPr>
                <w:sz w:val="20"/>
                <w:szCs w:val="20"/>
              </w:rPr>
            </w:pPr>
            <w:r w:rsidRPr="0076552F">
              <w:rPr>
                <w:sz w:val="20"/>
                <w:szCs w:val="20"/>
              </w:rPr>
              <w:t>9411,7</w:t>
            </w:r>
          </w:p>
        </w:tc>
        <w:tc>
          <w:tcPr>
            <w:tcW w:w="289" w:type="pct"/>
            <w:tcBorders>
              <w:top w:val="nil"/>
              <w:left w:val="nil"/>
              <w:bottom w:val="single" w:sz="4" w:space="0" w:color="000000"/>
              <w:right w:val="single" w:sz="4" w:space="0" w:color="000000"/>
            </w:tcBorders>
            <w:shd w:val="clear" w:color="FFFFFF" w:fill="FFFFFF"/>
            <w:vAlign w:val="center"/>
            <w:hideMark/>
          </w:tcPr>
          <w:p w14:paraId="09281C20" w14:textId="77777777" w:rsidR="0076552F" w:rsidRPr="0076552F" w:rsidRDefault="0076552F" w:rsidP="0076552F">
            <w:pPr>
              <w:jc w:val="right"/>
              <w:rPr>
                <w:sz w:val="20"/>
                <w:szCs w:val="20"/>
              </w:rPr>
            </w:pPr>
            <w:r w:rsidRPr="0076552F">
              <w:rPr>
                <w:sz w:val="20"/>
                <w:szCs w:val="20"/>
              </w:rPr>
              <w:t>4000,0</w:t>
            </w:r>
          </w:p>
        </w:tc>
        <w:tc>
          <w:tcPr>
            <w:tcW w:w="263" w:type="pct"/>
            <w:tcBorders>
              <w:top w:val="nil"/>
              <w:left w:val="nil"/>
              <w:bottom w:val="single" w:sz="4" w:space="0" w:color="000000"/>
              <w:right w:val="single" w:sz="4" w:space="0" w:color="000000"/>
            </w:tcBorders>
            <w:shd w:val="clear" w:color="FFFFFF" w:fill="FFFFFF"/>
            <w:vAlign w:val="center"/>
            <w:hideMark/>
          </w:tcPr>
          <w:p w14:paraId="62CBAB06" w14:textId="77777777" w:rsidR="0076552F" w:rsidRPr="0076552F" w:rsidRDefault="0076552F" w:rsidP="0076552F">
            <w:pPr>
              <w:jc w:val="right"/>
              <w:rPr>
                <w:sz w:val="20"/>
                <w:szCs w:val="20"/>
              </w:rPr>
            </w:pPr>
            <w:r w:rsidRPr="0076552F">
              <w:rPr>
                <w:sz w:val="20"/>
                <w:szCs w:val="20"/>
              </w:rPr>
              <w:t>1658,7</w:t>
            </w:r>
          </w:p>
        </w:tc>
        <w:tc>
          <w:tcPr>
            <w:tcW w:w="259" w:type="pct"/>
            <w:tcBorders>
              <w:top w:val="nil"/>
              <w:left w:val="nil"/>
              <w:bottom w:val="single" w:sz="4" w:space="0" w:color="000000"/>
              <w:right w:val="single" w:sz="4" w:space="0" w:color="000000"/>
            </w:tcBorders>
            <w:shd w:val="clear" w:color="FFFFFF" w:fill="FFFFFF"/>
            <w:vAlign w:val="center"/>
            <w:hideMark/>
          </w:tcPr>
          <w:p w14:paraId="3A6CF63F" w14:textId="77777777" w:rsidR="0076552F" w:rsidRPr="0076552F" w:rsidRDefault="0076552F" w:rsidP="0076552F">
            <w:pPr>
              <w:jc w:val="right"/>
              <w:rPr>
                <w:sz w:val="20"/>
                <w:szCs w:val="20"/>
              </w:rPr>
            </w:pPr>
            <w:r w:rsidRPr="0076552F">
              <w:rPr>
                <w:sz w:val="20"/>
                <w:szCs w:val="20"/>
              </w:rPr>
              <w:t>2103,0</w:t>
            </w:r>
          </w:p>
        </w:tc>
        <w:tc>
          <w:tcPr>
            <w:tcW w:w="278" w:type="pct"/>
            <w:tcBorders>
              <w:top w:val="nil"/>
              <w:left w:val="nil"/>
              <w:bottom w:val="single" w:sz="4" w:space="0" w:color="000000"/>
              <w:right w:val="single" w:sz="4" w:space="0" w:color="000000"/>
            </w:tcBorders>
            <w:shd w:val="clear" w:color="FFFFFF" w:fill="FFFFFF"/>
            <w:vAlign w:val="center"/>
            <w:hideMark/>
          </w:tcPr>
          <w:p w14:paraId="012FAC67" w14:textId="77777777" w:rsidR="0076552F" w:rsidRPr="0076552F" w:rsidRDefault="0076552F" w:rsidP="0076552F">
            <w:pPr>
              <w:jc w:val="right"/>
              <w:rPr>
                <w:sz w:val="20"/>
                <w:szCs w:val="20"/>
              </w:rPr>
            </w:pPr>
            <w:r w:rsidRPr="0076552F">
              <w:rPr>
                <w:sz w:val="20"/>
                <w:szCs w:val="20"/>
              </w:rPr>
              <w:t>1650,0</w:t>
            </w:r>
          </w:p>
        </w:tc>
        <w:tc>
          <w:tcPr>
            <w:tcW w:w="300" w:type="pct"/>
            <w:tcBorders>
              <w:top w:val="nil"/>
              <w:left w:val="nil"/>
              <w:bottom w:val="single" w:sz="4" w:space="0" w:color="000000"/>
              <w:right w:val="single" w:sz="4" w:space="0" w:color="000000"/>
            </w:tcBorders>
            <w:shd w:val="clear" w:color="FFFFFF" w:fill="FFFFFF"/>
            <w:vAlign w:val="center"/>
            <w:hideMark/>
          </w:tcPr>
          <w:p w14:paraId="1CF592E8" w14:textId="77777777" w:rsidR="0076552F" w:rsidRPr="0076552F" w:rsidRDefault="0076552F" w:rsidP="0076552F">
            <w:pPr>
              <w:jc w:val="right"/>
              <w:rPr>
                <w:sz w:val="20"/>
                <w:szCs w:val="20"/>
              </w:rPr>
            </w:pPr>
            <w:r w:rsidRPr="0076552F">
              <w:rPr>
                <w:sz w:val="20"/>
                <w:szCs w:val="20"/>
              </w:rPr>
              <w:t>18161,0</w:t>
            </w:r>
          </w:p>
        </w:tc>
        <w:tc>
          <w:tcPr>
            <w:tcW w:w="274" w:type="pct"/>
            <w:tcBorders>
              <w:top w:val="nil"/>
              <w:left w:val="nil"/>
              <w:bottom w:val="single" w:sz="4" w:space="0" w:color="000000"/>
              <w:right w:val="single" w:sz="4" w:space="0" w:color="000000"/>
            </w:tcBorders>
            <w:shd w:val="clear" w:color="FFFFFF" w:fill="FFFFFF"/>
            <w:vAlign w:val="center"/>
            <w:hideMark/>
          </w:tcPr>
          <w:p w14:paraId="14119D8F" w14:textId="77777777" w:rsidR="0076552F" w:rsidRPr="0076552F" w:rsidRDefault="0076552F" w:rsidP="0076552F">
            <w:pPr>
              <w:jc w:val="right"/>
              <w:rPr>
                <w:sz w:val="20"/>
                <w:szCs w:val="20"/>
              </w:rPr>
            </w:pPr>
            <w:r w:rsidRPr="0076552F">
              <w:rPr>
                <w:sz w:val="20"/>
                <w:szCs w:val="20"/>
              </w:rPr>
              <w:t>33161,0</w:t>
            </w:r>
          </w:p>
        </w:tc>
        <w:tc>
          <w:tcPr>
            <w:tcW w:w="319" w:type="pct"/>
            <w:vMerge/>
            <w:tcBorders>
              <w:top w:val="nil"/>
              <w:left w:val="single" w:sz="4" w:space="0" w:color="000000"/>
              <w:bottom w:val="single" w:sz="4" w:space="0" w:color="000000"/>
              <w:right w:val="single" w:sz="4" w:space="0" w:color="000000"/>
            </w:tcBorders>
            <w:vAlign w:val="center"/>
            <w:hideMark/>
          </w:tcPr>
          <w:p w14:paraId="02D63CA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FE259C7" w14:textId="77777777" w:rsidR="0076552F" w:rsidRPr="0076552F" w:rsidRDefault="0076552F" w:rsidP="0076552F">
            <w:pPr>
              <w:rPr>
                <w:sz w:val="20"/>
                <w:szCs w:val="20"/>
              </w:rPr>
            </w:pPr>
          </w:p>
        </w:tc>
      </w:tr>
      <w:tr w:rsidR="0076552F" w:rsidRPr="0076552F" w14:paraId="2D920A4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C6E982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9CF8F45"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AB81D0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43DD8DA"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73B4F816"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009E5C7B" w14:textId="77777777" w:rsidR="0076552F" w:rsidRPr="0076552F" w:rsidRDefault="0076552F" w:rsidP="0076552F">
            <w:pPr>
              <w:jc w:val="right"/>
              <w:rPr>
                <w:sz w:val="20"/>
                <w:szCs w:val="20"/>
              </w:rPr>
            </w:pPr>
            <w:r w:rsidRPr="0076552F">
              <w:rPr>
                <w:sz w:val="20"/>
                <w:szCs w:val="20"/>
              </w:rPr>
              <w:t>14.0.04.02270</w:t>
            </w:r>
          </w:p>
        </w:tc>
        <w:tc>
          <w:tcPr>
            <w:tcW w:w="97" w:type="pct"/>
            <w:tcBorders>
              <w:top w:val="nil"/>
              <w:left w:val="nil"/>
              <w:bottom w:val="single" w:sz="4" w:space="0" w:color="000000"/>
              <w:right w:val="single" w:sz="4" w:space="0" w:color="000000"/>
            </w:tcBorders>
            <w:shd w:val="clear" w:color="FFFFFF" w:fill="FFFFFF"/>
            <w:vAlign w:val="center"/>
            <w:hideMark/>
          </w:tcPr>
          <w:p w14:paraId="564E9128"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1F238766" w14:textId="77777777" w:rsidR="0076552F" w:rsidRPr="0076552F" w:rsidRDefault="0076552F" w:rsidP="0076552F">
            <w:pPr>
              <w:jc w:val="right"/>
              <w:rPr>
                <w:sz w:val="20"/>
                <w:szCs w:val="20"/>
              </w:rPr>
            </w:pPr>
            <w:r w:rsidRPr="0076552F">
              <w:rPr>
                <w:sz w:val="20"/>
                <w:szCs w:val="20"/>
              </w:rPr>
              <w:t>7761,7</w:t>
            </w:r>
          </w:p>
        </w:tc>
        <w:tc>
          <w:tcPr>
            <w:tcW w:w="289" w:type="pct"/>
            <w:tcBorders>
              <w:top w:val="nil"/>
              <w:left w:val="nil"/>
              <w:bottom w:val="single" w:sz="4" w:space="0" w:color="000000"/>
              <w:right w:val="single" w:sz="4" w:space="0" w:color="000000"/>
            </w:tcBorders>
            <w:shd w:val="clear" w:color="FFFFFF" w:fill="FFFFFF"/>
            <w:vAlign w:val="center"/>
            <w:hideMark/>
          </w:tcPr>
          <w:p w14:paraId="310E0728" w14:textId="77777777" w:rsidR="0076552F" w:rsidRPr="0076552F" w:rsidRDefault="0076552F" w:rsidP="0076552F">
            <w:pPr>
              <w:jc w:val="right"/>
              <w:rPr>
                <w:sz w:val="20"/>
                <w:szCs w:val="20"/>
              </w:rPr>
            </w:pPr>
            <w:r w:rsidRPr="0076552F">
              <w:rPr>
                <w:sz w:val="20"/>
                <w:szCs w:val="20"/>
              </w:rPr>
              <w:t>4000,0</w:t>
            </w:r>
          </w:p>
        </w:tc>
        <w:tc>
          <w:tcPr>
            <w:tcW w:w="263" w:type="pct"/>
            <w:tcBorders>
              <w:top w:val="nil"/>
              <w:left w:val="nil"/>
              <w:bottom w:val="single" w:sz="4" w:space="0" w:color="000000"/>
              <w:right w:val="single" w:sz="4" w:space="0" w:color="000000"/>
            </w:tcBorders>
            <w:shd w:val="clear" w:color="FFFFFF" w:fill="FFFFFF"/>
            <w:vAlign w:val="center"/>
            <w:hideMark/>
          </w:tcPr>
          <w:p w14:paraId="02355EBB" w14:textId="77777777" w:rsidR="0076552F" w:rsidRPr="0076552F" w:rsidRDefault="0076552F" w:rsidP="0076552F">
            <w:pPr>
              <w:jc w:val="right"/>
              <w:rPr>
                <w:sz w:val="20"/>
                <w:szCs w:val="20"/>
              </w:rPr>
            </w:pPr>
            <w:r w:rsidRPr="0076552F">
              <w:rPr>
                <w:sz w:val="20"/>
                <w:szCs w:val="20"/>
              </w:rPr>
              <w:t>1658,7</w:t>
            </w:r>
          </w:p>
        </w:tc>
        <w:tc>
          <w:tcPr>
            <w:tcW w:w="259" w:type="pct"/>
            <w:tcBorders>
              <w:top w:val="nil"/>
              <w:left w:val="nil"/>
              <w:bottom w:val="single" w:sz="4" w:space="0" w:color="000000"/>
              <w:right w:val="single" w:sz="4" w:space="0" w:color="000000"/>
            </w:tcBorders>
            <w:shd w:val="clear" w:color="FFFFFF" w:fill="FFFFFF"/>
            <w:vAlign w:val="center"/>
            <w:hideMark/>
          </w:tcPr>
          <w:p w14:paraId="547FCD33" w14:textId="77777777" w:rsidR="0076552F" w:rsidRPr="0076552F" w:rsidRDefault="0076552F" w:rsidP="0076552F">
            <w:pPr>
              <w:jc w:val="right"/>
              <w:rPr>
                <w:sz w:val="20"/>
                <w:szCs w:val="20"/>
              </w:rPr>
            </w:pPr>
            <w:r w:rsidRPr="0076552F">
              <w:rPr>
                <w:sz w:val="20"/>
                <w:szCs w:val="20"/>
              </w:rPr>
              <w:t>2103,0</w:t>
            </w:r>
          </w:p>
        </w:tc>
        <w:tc>
          <w:tcPr>
            <w:tcW w:w="278" w:type="pct"/>
            <w:tcBorders>
              <w:top w:val="nil"/>
              <w:left w:val="nil"/>
              <w:bottom w:val="single" w:sz="4" w:space="0" w:color="000000"/>
              <w:right w:val="single" w:sz="4" w:space="0" w:color="000000"/>
            </w:tcBorders>
            <w:shd w:val="clear" w:color="FFFFFF" w:fill="FFFFFF"/>
            <w:vAlign w:val="center"/>
            <w:hideMark/>
          </w:tcPr>
          <w:p w14:paraId="45F0103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5AC0EE4" w14:textId="77777777" w:rsidR="0076552F" w:rsidRPr="0076552F" w:rsidRDefault="0076552F" w:rsidP="0076552F">
            <w:pPr>
              <w:jc w:val="right"/>
              <w:rPr>
                <w:sz w:val="20"/>
                <w:szCs w:val="20"/>
              </w:rPr>
            </w:pPr>
            <w:r w:rsidRPr="0076552F">
              <w:rPr>
                <w:sz w:val="20"/>
                <w:szCs w:val="20"/>
              </w:rPr>
              <w:t>18161,0</w:t>
            </w:r>
          </w:p>
        </w:tc>
        <w:tc>
          <w:tcPr>
            <w:tcW w:w="274" w:type="pct"/>
            <w:tcBorders>
              <w:top w:val="nil"/>
              <w:left w:val="nil"/>
              <w:bottom w:val="single" w:sz="4" w:space="0" w:color="000000"/>
              <w:right w:val="single" w:sz="4" w:space="0" w:color="000000"/>
            </w:tcBorders>
            <w:shd w:val="clear" w:color="FFFFFF" w:fill="FFFFFF"/>
            <w:vAlign w:val="center"/>
            <w:hideMark/>
          </w:tcPr>
          <w:p w14:paraId="54C3F7AD" w14:textId="77777777" w:rsidR="0076552F" w:rsidRPr="0076552F" w:rsidRDefault="0076552F" w:rsidP="0076552F">
            <w:pPr>
              <w:jc w:val="right"/>
              <w:rPr>
                <w:sz w:val="20"/>
                <w:szCs w:val="20"/>
              </w:rPr>
            </w:pPr>
            <w:r w:rsidRPr="0076552F">
              <w:rPr>
                <w:sz w:val="20"/>
                <w:szCs w:val="20"/>
              </w:rPr>
              <w:t>33161,0</w:t>
            </w:r>
          </w:p>
        </w:tc>
        <w:tc>
          <w:tcPr>
            <w:tcW w:w="319" w:type="pct"/>
            <w:vMerge/>
            <w:tcBorders>
              <w:top w:val="nil"/>
              <w:left w:val="single" w:sz="4" w:space="0" w:color="000000"/>
              <w:bottom w:val="single" w:sz="4" w:space="0" w:color="000000"/>
              <w:right w:val="single" w:sz="4" w:space="0" w:color="000000"/>
            </w:tcBorders>
            <w:vAlign w:val="center"/>
            <w:hideMark/>
          </w:tcPr>
          <w:p w14:paraId="7D01802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D9F9132" w14:textId="77777777" w:rsidR="0076552F" w:rsidRPr="0076552F" w:rsidRDefault="0076552F" w:rsidP="0076552F">
            <w:pPr>
              <w:rPr>
                <w:sz w:val="20"/>
                <w:szCs w:val="20"/>
              </w:rPr>
            </w:pPr>
          </w:p>
        </w:tc>
      </w:tr>
      <w:tr w:rsidR="0076552F" w:rsidRPr="0076552F" w14:paraId="2600F4F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69FFFF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32C2C01"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0A10AD0"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D28AF59" w14:textId="77777777" w:rsidR="0076552F" w:rsidRPr="0076552F" w:rsidRDefault="0076552F" w:rsidP="0076552F">
            <w:pPr>
              <w:jc w:val="center"/>
              <w:rPr>
                <w:sz w:val="20"/>
                <w:szCs w:val="20"/>
              </w:rPr>
            </w:pPr>
            <w:r w:rsidRPr="0076552F">
              <w:rPr>
                <w:sz w:val="20"/>
                <w:szCs w:val="20"/>
              </w:rPr>
              <w:t>07</w:t>
            </w:r>
          </w:p>
        </w:tc>
        <w:tc>
          <w:tcPr>
            <w:tcW w:w="87" w:type="pct"/>
            <w:tcBorders>
              <w:top w:val="nil"/>
              <w:left w:val="nil"/>
              <w:bottom w:val="single" w:sz="4" w:space="0" w:color="000000"/>
              <w:right w:val="single" w:sz="4" w:space="0" w:color="000000"/>
            </w:tcBorders>
            <w:shd w:val="clear" w:color="FFFFFF" w:fill="FFFFFF"/>
            <w:vAlign w:val="center"/>
            <w:hideMark/>
          </w:tcPr>
          <w:p w14:paraId="3CDB9E62" w14:textId="77777777" w:rsidR="0076552F" w:rsidRPr="0076552F" w:rsidRDefault="0076552F" w:rsidP="0076552F">
            <w:pPr>
              <w:jc w:val="center"/>
              <w:rPr>
                <w:sz w:val="20"/>
                <w:szCs w:val="20"/>
              </w:rPr>
            </w:pPr>
            <w:r w:rsidRPr="0076552F">
              <w:rPr>
                <w:sz w:val="20"/>
                <w:szCs w:val="20"/>
              </w:rPr>
              <w:t>04</w:t>
            </w:r>
          </w:p>
        </w:tc>
        <w:tc>
          <w:tcPr>
            <w:tcW w:w="263" w:type="pct"/>
            <w:tcBorders>
              <w:top w:val="nil"/>
              <w:left w:val="nil"/>
              <w:bottom w:val="single" w:sz="4" w:space="0" w:color="000000"/>
              <w:right w:val="single" w:sz="4" w:space="0" w:color="000000"/>
            </w:tcBorders>
            <w:shd w:val="clear" w:color="FFFFFF" w:fill="FFFFFF"/>
            <w:vAlign w:val="center"/>
            <w:hideMark/>
          </w:tcPr>
          <w:p w14:paraId="5057E028" w14:textId="77777777" w:rsidR="0076552F" w:rsidRPr="0076552F" w:rsidRDefault="0076552F" w:rsidP="0076552F">
            <w:pPr>
              <w:jc w:val="right"/>
              <w:rPr>
                <w:sz w:val="20"/>
                <w:szCs w:val="20"/>
              </w:rPr>
            </w:pPr>
            <w:r w:rsidRPr="0076552F">
              <w:rPr>
                <w:sz w:val="20"/>
                <w:szCs w:val="20"/>
              </w:rPr>
              <w:t>14.0.12.01010</w:t>
            </w:r>
          </w:p>
        </w:tc>
        <w:tc>
          <w:tcPr>
            <w:tcW w:w="97" w:type="pct"/>
            <w:tcBorders>
              <w:top w:val="nil"/>
              <w:left w:val="nil"/>
              <w:bottom w:val="single" w:sz="4" w:space="0" w:color="000000"/>
              <w:right w:val="single" w:sz="4" w:space="0" w:color="000000"/>
            </w:tcBorders>
            <w:shd w:val="clear" w:color="FFFFFF" w:fill="FFFFFF"/>
            <w:vAlign w:val="center"/>
            <w:hideMark/>
          </w:tcPr>
          <w:p w14:paraId="563F2E1B"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50D897E7" w14:textId="77777777" w:rsidR="0076552F" w:rsidRPr="0076552F" w:rsidRDefault="0076552F" w:rsidP="0076552F">
            <w:pPr>
              <w:jc w:val="right"/>
              <w:rPr>
                <w:sz w:val="20"/>
                <w:szCs w:val="20"/>
              </w:rPr>
            </w:pPr>
            <w:r w:rsidRPr="0076552F">
              <w:rPr>
                <w:sz w:val="20"/>
                <w:szCs w:val="20"/>
              </w:rPr>
              <w:t>1650,0</w:t>
            </w:r>
          </w:p>
        </w:tc>
        <w:tc>
          <w:tcPr>
            <w:tcW w:w="289" w:type="pct"/>
            <w:tcBorders>
              <w:top w:val="nil"/>
              <w:left w:val="nil"/>
              <w:bottom w:val="single" w:sz="4" w:space="0" w:color="000000"/>
              <w:right w:val="single" w:sz="4" w:space="0" w:color="000000"/>
            </w:tcBorders>
            <w:shd w:val="clear" w:color="FFFFFF" w:fill="FFFFFF"/>
            <w:vAlign w:val="center"/>
            <w:hideMark/>
          </w:tcPr>
          <w:p w14:paraId="2048477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FE9A1A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0EC4BB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4211AC5" w14:textId="77777777" w:rsidR="0076552F" w:rsidRPr="0076552F" w:rsidRDefault="0076552F" w:rsidP="0076552F">
            <w:pPr>
              <w:jc w:val="right"/>
              <w:rPr>
                <w:sz w:val="20"/>
                <w:szCs w:val="20"/>
              </w:rPr>
            </w:pPr>
            <w:r w:rsidRPr="0076552F">
              <w:rPr>
                <w:sz w:val="20"/>
                <w:szCs w:val="20"/>
              </w:rPr>
              <w:t>1650,0</w:t>
            </w:r>
          </w:p>
        </w:tc>
        <w:tc>
          <w:tcPr>
            <w:tcW w:w="300" w:type="pct"/>
            <w:tcBorders>
              <w:top w:val="nil"/>
              <w:left w:val="nil"/>
              <w:bottom w:val="single" w:sz="4" w:space="0" w:color="000000"/>
              <w:right w:val="single" w:sz="4" w:space="0" w:color="000000"/>
            </w:tcBorders>
            <w:shd w:val="clear" w:color="FFFFFF" w:fill="FFFFFF"/>
            <w:vAlign w:val="center"/>
            <w:hideMark/>
          </w:tcPr>
          <w:p w14:paraId="150CE45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AA193B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3AD65D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E29D5EE" w14:textId="77777777" w:rsidR="0076552F" w:rsidRPr="0076552F" w:rsidRDefault="0076552F" w:rsidP="0076552F">
            <w:pPr>
              <w:rPr>
                <w:sz w:val="20"/>
                <w:szCs w:val="20"/>
              </w:rPr>
            </w:pPr>
          </w:p>
        </w:tc>
      </w:tr>
      <w:tr w:rsidR="0076552F" w:rsidRPr="0076552F" w14:paraId="0275CB8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DC2519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2C1E27A"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31A587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4C151C1" w14:textId="77777777" w:rsidR="0076552F" w:rsidRPr="0076552F" w:rsidRDefault="0076552F" w:rsidP="0076552F">
            <w:pPr>
              <w:jc w:val="center"/>
              <w:rPr>
                <w:sz w:val="20"/>
                <w:szCs w:val="20"/>
              </w:rPr>
            </w:pPr>
            <w:r w:rsidRPr="0076552F">
              <w:rPr>
                <w:sz w:val="20"/>
                <w:szCs w:val="20"/>
              </w:rPr>
              <w:t>07</w:t>
            </w:r>
          </w:p>
        </w:tc>
        <w:tc>
          <w:tcPr>
            <w:tcW w:w="87" w:type="pct"/>
            <w:tcBorders>
              <w:top w:val="nil"/>
              <w:left w:val="nil"/>
              <w:bottom w:val="single" w:sz="4" w:space="0" w:color="000000"/>
              <w:right w:val="single" w:sz="4" w:space="0" w:color="000000"/>
            </w:tcBorders>
            <w:shd w:val="clear" w:color="FFFFFF" w:fill="FFFFFF"/>
            <w:vAlign w:val="center"/>
            <w:hideMark/>
          </w:tcPr>
          <w:p w14:paraId="376A489C" w14:textId="77777777" w:rsidR="0076552F" w:rsidRPr="0076552F" w:rsidRDefault="0076552F" w:rsidP="0076552F">
            <w:pPr>
              <w:jc w:val="center"/>
              <w:rPr>
                <w:sz w:val="20"/>
                <w:szCs w:val="20"/>
              </w:rPr>
            </w:pPr>
            <w:r w:rsidRPr="0076552F">
              <w:rPr>
                <w:sz w:val="20"/>
                <w:szCs w:val="20"/>
              </w:rPr>
              <w:t>04</w:t>
            </w:r>
          </w:p>
        </w:tc>
        <w:tc>
          <w:tcPr>
            <w:tcW w:w="263" w:type="pct"/>
            <w:tcBorders>
              <w:top w:val="nil"/>
              <w:left w:val="nil"/>
              <w:bottom w:val="single" w:sz="4" w:space="0" w:color="000000"/>
              <w:right w:val="single" w:sz="4" w:space="0" w:color="000000"/>
            </w:tcBorders>
            <w:shd w:val="clear" w:color="FFFFFF" w:fill="FFFFFF"/>
            <w:vAlign w:val="center"/>
            <w:hideMark/>
          </w:tcPr>
          <w:p w14:paraId="037046F1" w14:textId="77777777" w:rsidR="0076552F" w:rsidRPr="0076552F" w:rsidRDefault="0076552F" w:rsidP="0076552F">
            <w:pPr>
              <w:jc w:val="right"/>
              <w:rPr>
                <w:sz w:val="20"/>
                <w:szCs w:val="20"/>
              </w:rPr>
            </w:pPr>
            <w:r w:rsidRPr="0076552F">
              <w:rPr>
                <w:sz w:val="20"/>
                <w:szCs w:val="20"/>
              </w:rPr>
              <w:t>14.0.04.02270</w:t>
            </w:r>
          </w:p>
        </w:tc>
        <w:tc>
          <w:tcPr>
            <w:tcW w:w="97" w:type="pct"/>
            <w:tcBorders>
              <w:top w:val="nil"/>
              <w:left w:val="nil"/>
              <w:bottom w:val="single" w:sz="4" w:space="0" w:color="000000"/>
              <w:right w:val="single" w:sz="4" w:space="0" w:color="000000"/>
            </w:tcBorders>
            <w:shd w:val="clear" w:color="FFFFFF" w:fill="FFFFFF"/>
            <w:vAlign w:val="center"/>
            <w:hideMark/>
          </w:tcPr>
          <w:p w14:paraId="055E3CDC"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0B5164F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C9B358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61D8D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9C92EB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611DE3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6861B7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1D7EB3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36747B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C36194F" w14:textId="77777777" w:rsidR="0076552F" w:rsidRPr="0076552F" w:rsidRDefault="0076552F" w:rsidP="0076552F">
            <w:pPr>
              <w:rPr>
                <w:sz w:val="20"/>
                <w:szCs w:val="20"/>
              </w:rPr>
            </w:pPr>
          </w:p>
        </w:tc>
      </w:tr>
      <w:tr w:rsidR="0076552F" w:rsidRPr="0076552F" w14:paraId="4E0D69D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C0E067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11A9F7B"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5650E8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0EAE02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DA712B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D85AD5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C57535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D24488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3FF57C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5D76D5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48AB31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80474C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E01F6A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C611DA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4BB11D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7A84936" w14:textId="77777777" w:rsidR="0076552F" w:rsidRPr="0076552F" w:rsidRDefault="0076552F" w:rsidP="0076552F">
            <w:pPr>
              <w:rPr>
                <w:sz w:val="20"/>
                <w:szCs w:val="20"/>
              </w:rPr>
            </w:pPr>
          </w:p>
        </w:tc>
      </w:tr>
      <w:tr w:rsidR="0076552F" w:rsidRPr="0076552F" w14:paraId="77ACE03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3A34DE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AF0721B"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55651E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B90A11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6810CE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FD9E000"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4733C2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3D7DAC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AF0844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8100B1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A861CA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6067F2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248A30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7A335A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B4E606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8D3FD64" w14:textId="77777777" w:rsidR="0076552F" w:rsidRPr="0076552F" w:rsidRDefault="0076552F" w:rsidP="0076552F">
            <w:pPr>
              <w:rPr>
                <w:sz w:val="20"/>
                <w:szCs w:val="20"/>
              </w:rPr>
            </w:pPr>
          </w:p>
        </w:tc>
      </w:tr>
      <w:tr w:rsidR="0076552F" w:rsidRPr="0076552F" w14:paraId="0496C79C" w14:textId="77777777" w:rsidTr="00FB454C">
        <w:trPr>
          <w:trHeight w:val="1290"/>
        </w:trPr>
        <w:tc>
          <w:tcPr>
            <w:tcW w:w="638" w:type="pct"/>
            <w:vMerge/>
            <w:tcBorders>
              <w:top w:val="nil"/>
              <w:left w:val="single" w:sz="8" w:space="0" w:color="000000"/>
              <w:bottom w:val="single" w:sz="4" w:space="0" w:color="000000"/>
              <w:right w:val="single" w:sz="4" w:space="0" w:color="000000"/>
            </w:tcBorders>
            <w:vAlign w:val="center"/>
            <w:hideMark/>
          </w:tcPr>
          <w:p w14:paraId="3E224D4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4FACE7E"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4D098B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180196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A5C15C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9BB7EE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90146E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10AE37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9C51F4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A4CBDF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D2116F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97A877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CAD12E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6BA832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C455BC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BDEFCD9" w14:textId="77777777" w:rsidR="0076552F" w:rsidRPr="0076552F" w:rsidRDefault="0076552F" w:rsidP="0076552F">
            <w:pPr>
              <w:rPr>
                <w:sz w:val="20"/>
                <w:szCs w:val="20"/>
              </w:rPr>
            </w:pPr>
          </w:p>
        </w:tc>
      </w:tr>
      <w:tr w:rsidR="0076552F" w:rsidRPr="0076552F" w14:paraId="7FE3DECE" w14:textId="77777777" w:rsidTr="00FB454C">
        <w:trPr>
          <w:trHeight w:val="54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277456AF" w14:textId="77777777" w:rsidR="0076552F" w:rsidRPr="0076552F" w:rsidRDefault="0076552F" w:rsidP="0076552F">
            <w:pPr>
              <w:rPr>
                <w:sz w:val="20"/>
                <w:szCs w:val="20"/>
              </w:rPr>
            </w:pPr>
            <w:r w:rsidRPr="0076552F">
              <w:rPr>
                <w:sz w:val="20"/>
                <w:szCs w:val="20"/>
              </w:rPr>
              <w:lastRenderedPageBreak/>
              <w:t xml:space="preserve">1.2.2.2. Капитальный ремонт стадиона (стрельбища) Биатлонного комплекса по ул. </w:t>
            </w:r>
            <w:proofErr w:type="gramStart"/>
            <w:r w:rsidRPr="0076552F">
              <w:rPr>
                <w:sz w:val="20"/>
                <w:szCs w:val="20"/>
              </w:rPr>
              <w:t>Биатлонная</w:t>
            </w:r>
            <w:proofErr w:type="gramEnd"/>
            <w:r w:rsidRPr="0076552F">
              <w:rPr>
                <w:sz w:val="20"/>
                <w:szCs w:val="20"/>
              </w:rPr>
              <w:t xml:space="preserve"> 1 в г. Новосибирске</w:t>
            </w:r>
          </w:p>
        </w:tc>
        <w:tc>
          <w:tcPr>
            <w:tcW w:w="499" w:type="pct"/>
            <w:tcBorders>
              <w:top w:val="nil"/>
              <w:left w:val="nil"/>
              <w:bottom w:val="single" w:sz="4" w:space="0" w:color="000000"/>
              <w:right w:val="single" w:sz="4" w:space="0" w:color="000000"/>
            </w:tcBorders>
            <w:shd w:val="clear" w:color="FFFFFF" w:fill="FFFFFF"/>
            <w:vAlign w:val="center"/>
            <w:hideMark/>
          </w:tcPr>
          <w:p w14:paraId="352E3517" w14:textId="77777777" w:rsidR="0076552F" w:rsidRPr="0076552F" w:rsidRDefault="0076552F" w:rsidP="0076552F">
            <w:pPr>
              <w:rPr>
                <w:sz w:val="20"/>
                <w:szCs w:val="20"/>
              </w:rPr>
            </w:pPr>
            <w:r w:rsidRPr="0076552F">
              <w:rPr>
                <w:sz w:val="20"/>
                <w:szCs w:val="20"/>
              </w:rPr>
              <w:t>Количество отремонтированных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48B7921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56B606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35F360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A86AC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614618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6ED613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BB73C3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F8EF86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ADB839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255313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94D1B1C"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1E15FA1C"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4C28BE17"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21161DB" w14:textId="77777777" w:rsidR="0076552F" w:rsidRPr="0076552F" w:rsidRDefault="0076552F" w:rsidP="0076552F">
            <w:pPr>
              <w:rPr>
                <w:sz w:val="20"/>
                <w:szCs w:val="20"/>
              </w:rPr>
            </w:pPr>
            <w:r w:rsidRPr="0076552F">
              <w:rPr>
                <w:sz w:val="20"/>
                <w:szCs w:val="20"/>
              </w:rPr>
              <w:t xml:space="preserve">Завершение капитального ремонта </w:t>
            </w:r>
            <w:proofErr w:type="spellStart"/>
            <w:r w:rsidRPr="0076552F">
              <w:rPr>
                <w:sz w:val="20"/>
                <w:szCs w:val="20"/>
              </w:rPr>
              <w:t>лыжероллерной</w:t>
            </w:r>
            <w:proofErr w:type="spellEnd"/>
            <w:r w:rsidRPr="0076552F">
              <w:rPr>
                <w:sz w:val="20"/>
                <w:szCs w:val="20"/>
              </w:rPr>
              <w:t xml:space="preserve"> трассы и монтажа освещения. Поэтапное производство работ до 2020 года (включительно)</w:t>
            </w:r>
          </w:p>
        </w:tc>
      </w:tr>
      <w:tr w:rsidR="0076552F" w:rsidRPr="0076552F" w14:paraId="0BCE1E5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3E7734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13E60F5"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11A5BA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B3A64B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A378F6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085866F"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D83419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F79167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35F21A2"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7399EDE2"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347F37B"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A54A39B"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0C1536C5" w14:textId="77777777" w:rsidR="0076552F" w:rsidRPr="0076552F" w:rsidRDefault="0076552F" w:rsidP="0076552F">
            <w:pPr>
              <w:jc w:val="right"/>
              <w:rPr>
                <w:sz w:val="20"/>
                <w:szCs w:val="20"/>
              </w:rPr>
            </w:pPr>
            <w:r w:rsidRPr="0076552F">
              <w:rPr>
                <w:sz w:val="20"/>
                <w:szCs w:val="20"/>
              </w:rPr>
              <w:t>15000,0</w:t>
            </w:r>
          </w:p>
        </w:tc>
        <w:tc>
          <w:tcPr>
            <w:tcW w:w="274" w:type="pct"/>
            <w:tcBorders>
              <w:top w:val="nil"/>
              <w:left w:val="nil"/>
              <w:bottom w:val="single" w:sz="4" w:space="0" w:color="000000"/>
              <w:right w:val="single" w:sz="4" w:space="0" w:color="000000"/>
            </w:tcBorders>
            <w:shd w:val="clear" w:color="FFFFFF" w:fill="FFFFFF"/>
            <w:vAlign w:val="center"/>
            <w:hideMark/>
          </w:tcPr>
          <w:p w14:paraId="24E2E5A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F91197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C8A2C30" w14:textId="77777777" w:rsidR="0076552F" w:rsidRPr="0076552F" w:rsidRDefault="0076552F" w:rsidP="0076552F">
            <w:pPr>
              <w:rPr>
                <w:sz w:val="20"/>
                <w:szCs w:val="20"/>
              </w:rPr>
            </w:pPr>
          </w:p>
        </w:tc>
      </w:tr>
      <w:tr w:rsidR="0076552F" w:rsidRPr="0076552F" w14:paraId="5C6F9D7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D6F58B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3AAF4D1"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07EC05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9A53E8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35C2C4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21BE0A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2867BB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C4466CE" w14:textId="77777777" w:rsidR="0076552F" w:rsidRPr="0076552F" w:rsidRDefault="0076552F" w:rsidP="0076552F">
            <w:pPr>
              <w:jc w:val="right"/>
              <w:rPr>
                <w:sz w:val="20"/>
                <w:szCs w:val="20"/>
              </w:rPr>
            </w:pPr>
            <w:r w:rsidRPr="0076552F">
              <w:rPr>
                <w:sz w:val="20"/>
                <w:szCs w:val="20"/>
              </w:rPr>
              <w:t>5330,0</w:t>
            </w:r>
          </w:p>
        </w:tc>
        <w:tc>
          <w:tcPr>
            <w:tcW w:w="289" w:type="pct"/>
            <w:tcBorders>
              <w:top w:val="nil"/>
              <w:left w:val="nil"/>
              <w:bottom w:val="single" w:sz="4" w:space="0" w:color="000000"/>
              <w:right w:val="single" w:sz="4" w:space="0" w:color="000000"/>
            </w:tcBorders>
            <w:shd w:val="clear" w:color="FFFFFF" w:fill="FFFFFF"/>
            <w:vAlign w:val="center"/>
            <w:hideMark/>
          </w:tcPr>
          <w:p w14:paraId="1728D271" w14:textId="77777777" w:rsidR="0076552F" w:rsidRPr="0076552F" w:rsidRDefault="0076552F" w:rsidP="0076552F">
            <w:pPr>
              <w:jc w:val="right"/>
              <w:rPr>
                <w:sz w:val="20"/>
                <w:szCs w:val="20"/>
              </w:rPr>
            </w:pPr>
            <w:r w:rsidRPr="0076552F">
              <w:rPr>
                <w:sz w:val="20"/>
                <w:szCs w:val="20"/>
              </w:rPr>
              <w:t>5000,0</w:t>
            </w:r>
          </w:p>
        </w:tc>
        <w:tc>
          <w:tcPr>
            <w:tcW w:w="263" w:type="pct"/>
            <w:tcBorders>
              <w:top w:val="nil"/>
              <w:left w:val="nil"/>
              <w:bottom w:val="single" w:sz="4" w:space="0" w:color="000000"/>
              <w:right w:val="single" w:sz="4" w:space="0" w:color="000000"/>
            </w:tcBorders>
            <w:shd w:val="clear" w:color="FFFFFF" w:fill="FFFFFF"/>
            <w:vAlign w:val="center"/>
            <w:hideMark/>
          </w:tcPr>
          <w:p w14:paraId="141DF838" w14:textId="77777777" w:rsidR="0076552F" w:rsidRPr="0076552F" w:rsidRDefault="0076552F" w:rsidP="0076552F">
            <w:pPr>
              <w:jc w:val="right"/>
              <w:rPr>
                <w:sz w:val="20"/>
                <w:szCs w:val="20"/>
              </w:rPr>
            </w:pPr>
            <w:r w:rsidRPr="0076552F">
              <w:rPr>
                <w:sz w:val="20"/>
                <w:szCs w:val="20"/>
              </w:rPr>
              <w:t>330,0</w:t>
            </w:r>
          </w:p>
        </w:tc>
        <w:tc>
          <w:tcPr>
            <w:tcW w:w="259" w:type="pct"/>
            <w:tcBorders>
              <w:top w:val="nil"/>
              <w:left w:val="nil"/>
              <w:bottom w:val="single" w:sz="4" w:space="0" w:color="000000"/>
              <w:right w:val="single" w:sz="4" w:space="0" w:color="000000"/>
            </w:tcBorders>
            <w:shd w:val="clear" w:color="FFFFFF" w:fill="FFFFFF"/>
            <w:vAlign w:val="center"/>
            <w:hideMark/>
          </w:tcPr>
          <w:p w14:paraId="5CC8348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79474D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55231DE" w14:textId="77777777" w:rsidR="0076552F" w:rsidRPr="0076552F" w:rsidRDefault="0076552F" w:rsidP="0076552F">
            <w:pPr>
              <w:jc w:val="right"/>
              <w:rPr>
                <w:sz w:val="20"/>
                <w:szCs w:val="20"/>
              </w:rPr>
            </w:pPr>
            <w:r w:rsidRPr="0076552F">
              <w:rPr>
                <w:sz w:val="20"/>
                <w:szCs w:val="20"/>
              </w:rPr>
              <w:t>15000,0</w:t>
            </w:r>
          </w:p>
        </w:tc>
        <w:tc>
          <w:tcPr>
            <w:tcW w:w="274" w:type="pct"/>
            <w:tcBorders>
              <w:top w:val="nil"/>
              <w:left w:val="nil"/>
              <w:bottom w:val="single" w:sz="4" w:space="0" w:color="000000"/>
              <w:right w:val="single" w:sz="4" w:space="0" w:color="000000"/>
            </w:tcBorders>
            <w:shd w:val="clear" w:color="FFFFFF" w:fill="FFFFFF"/>
            <w:vAlign w:val="center"/>
            <w:hideMark/>
          </w:tcPr>
          <w:p w14:paraId="1D4FF77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FD5D76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9B4E986" w14:textId="77777777" w:rsidR="0076552F" w:rsidRPr="0076552F" w:rsidRDefault="0076552F" w:rsidP="0076552F">
            <w:pPr>
              <w:rPr>
                <w:sz w:val="20"/>
                <w:szCs w:val="20"/>
              </w:rPr>
            </w:pPr>
          </w:p>
        </w:tc>
      </w:tr>
      <w:tr w:rsidR="0076552F" w:rsidRPr="0076552F" w14:paraId="5453A2A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0F975C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D2894C2"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8DFB02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876255C"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0783F5B2"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6C7554C6" w14:textId="77777777" w:rsidR="0076552F" w:rsidRPr="0076552F" w:rsidRDefault="0076552F" w:rsidP="0076552F">
            <w:pPr>
              <w:jc w:val="right"/>
              <w:rPr>
                <w:sz w:val="20"/>
                <w:szCs w:val="20"/>
              </w:rPr>
            </w:pPr>
            <w:r w:rsidRPr="0076552F">
              <w:rPr>
                <w:sz w:val="20"/>
                <w:szCs w:val="20"/>
              </w:rPr>
              <w:t>14.0.04.02270</w:t>
            </w:r>
          </w:p>
        </w:tc>
        <w:tc>
          <w:tcPr>
            <w:tcW w:w="97" w:type="pct"/>
            <w:tcBorders>
              <w:top w:val="nil"/>
              <w:left w:val="nil"/>
              <w:bottom w:val="single" w:sz="4" w:space="0" w:color="000000"/>
              <w:right w:val="single" w:sz="4" w:space="0" w:color="000000"/>
            </w:tcBorders>
            <w:shd w:val="clear" w:color="FFFFFF" w:fill="FFFFFF"/>
            <w:vAlign w:val="center"/>
            <w:hideMark/>
          </w:tcPr>
          <w:p w14:paraId="6C422916"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412F2641" w14:textId="77777777" w:rsidR="0076552F" w:rsidRPr="0076552F" w:rsidRDefault="0076552F" w:rsidP="0076552F">
            <w:pPr>
              <w:jc w:val="right"/>
              <w:rPr>
                <w:sz w:val="20"/>
                <w:szCs w:val="20"/>
              </w:rPr>
            </w:pPr>
            <w:r w:rsidRPr="0076552F">
              <w:rPr>
                <w:sz w:val="20"/>
                <w:szCs w:val="20"/>
              </w:rPr>
              <w:t>5330,0</w:t>
            </w:r>
          </w:p>
        </w:tc>
        <w:tc>
          <w:tcPr>
            <w:tcW w:w="289" w:type="pct"/>
            <w:tcBorders>
              <w:top w:val="nil"/>
              <w:left w:val="nil"/>
              <w:bottom w:val="single" w:sz="4" w:space="0" w:color="000000"/>
              <w:right w:val="single" w:sz="4" w:space="0" w:color="000000"/>
            </w:tcBorders>
            <w:shd w:val="clear" w:color="FFFFFF" w:fill="FFFFFF"/>
            <w:vAlign w:val="center"/>
            <w:hideMark/>
          </w:tcPr>
          <w:p w14:paraId="48DB6FCB" w14:textId="77777777" w:rsidR="0076552F" w:rsidRPr="0076552F" w:rsidRDefault="0076552F" w:rsidP="0076552F">
            <w:pPr>
              <w:jc w:val="right"/>
              <w:rPr>
                <w:sz w:val="20"/>
                <w:szCs w:val="20"/>
              </w:rPr>
            </w:pPr>
            <w:r w:rsidRPr="0076552F">
              <w:rPr>
                <w:sz w:val="20"/>
                <w:szCs w:val="20"/>
              </w:rPr>
              <w:t>5000,0</w:t>
            </w:r>
          </w:p>
        </w:tc>
        <w:tc>
          <w:tcPr>
            <w:tcW w:w="263" w:type="pct"/>
            <w:tcBorders>
              <w:top w:val="nil"/>
              <w:left w:val="nil"/>
              <w:bottom w:val="single" w:sz="4" w:space="0" w:color="000000"/>
              <w:right w:val="single" w:sz="4" w:space="0" w:color="000000"/>
            </w:tcBorders>
            <w:shd w:val="clear" w:color="FFFFFF" w:fill="FFFFFF"/>
            <w:vAlign w:val="center"/>
            <w:hideMark/>
          </w:tcPr>
          <w:p w14:paraId="255C92F8" w14:textId="77777777" w:rsidR="0076552F" w:rsidRPr="0076552F" w:rsidRDefault="0076552F" w:rsidP="0076552F">
            <w:pPr>
              <w:jc w:val="right"/>
              <w:rPr>
                <w:sz w:val="20"/>
                <w:szCs w:val="20"/>
              </w:rPr>
            </w:pPr>
            <w:r w:rsidRPr="0076552F">
              <w:rPr>
                <w:sz w:val="20"/>
                <w:szCs w:val="20"/>
              </w:rPr>
              <w:t>330,0</w:t>
            </w:r>
          </w:p>
        </w:tc>
        <w:tc>
          <w:tcPr>
            <w:tcW w:w="259" w:type="pct"/>
            <w:tcBorders>
              <w:top w:val="nil"/>
              <w:left w:val="nil"/>
              <w:bottom w:val="single" w:sz="4" w:space="0" w:color="000000"/>
              <w:right w:val="single" w:sz="4" w:space="0" w:color="000000"/>
            </w:tcBorders>
            <w:shd w:val="clear" w:color="FFFFFF" w:fill="FFFFFF"/>
            <w:vAlign w:val="center"/>
            <w:hideMark/>
          </w:tcPr>
          <w:p w14:paraId="6B7EEDD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F7812D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C77E753" w14:textId="77777777" w:rsidR="0076552F" w:rsidRPr="0076552F" w:rsidRDefault="0076552F" w:rsidP="0076552F">
            <w:pPr>
              <w:jc w:val="right"/>
              <w:rPr>
                <w:sz w:val="20"/>
                <w:szCs w:val="20"/>
              </w:rPr>
            </w:pPr>
            <w:r w:rsidRPr="0076552F">
              <w:rPr>
                <w:sz w:val="20"/>
                <w:szCs w:val="20"/>
              </w:rPr>
              <w:t>15000,0</w:t>
            </w:r>
          </w:p>
        </w:tc>
        <w:tc>
          <w:tcPr>
            <w:tcW w:w="274" w:type="pct"/>
            <w:tcBorders>
              <w:top w:val="nil"/>
              <w:left w:val="nil"/>
              <w:bottom w:val="single" w:sz="4" w:space="0" w:color="000000"/>
              <w:right w:val="single" w:sz="4" w:space="0" w:color="000000"/>
            </w:tcBorders>
            <w:shd w:val="clear" w:color="FFFFFF" w:fill="FFFFFF"/>
            <w:vAlign w:val="center"/>
            <w:hideMark/>
          </w:tcPr>
          <w:p w14:paraId="5EF2228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A24A5C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AF7ED33" w14:textId="77777777" w:rsidR="0076552F" w:rsidRPr="0076552F" w:rsidRDefault="0076552F" w:rsidP="0076552F">
            <w:pPr>
              <w:rPr>
                <w:sz w:val="20"/>
                <w:szCs w:val="20"/>
              </w:rPr>
            </w:pPr>
          </w:p>
        </w:tc>
      </w:tr>
      <w:tr w:rsidR="0076552F" w:rsidRPr="0076552F" w14:paraId="7C8F7A2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794CF4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2E1412C"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68DEF0D"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E18BD2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61D95E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80C87D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3C3796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D143BE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C4AF99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354F1B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CC8C7C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DA3F04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54601B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9BC207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137744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7741D29" w14:textId="77777777" w:rsidR="0076552F" w:rsidRPr="0076552F" w:rsidRDefault="0076552F" w:rsidP="0076552F">
            <w:pPr>
              <w:rPr>
                <w:sz w:val="20"/>
                <w:szCs w:val="20"/>
              </w:rPr>
            </w:pPr>
          </w:p>
        </w:tc>
      </w:tr>
      <w:tr w:rsidR="0076552F" w:rsidRPr="0076552F" w14:paraId="1BD67C2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74EC06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3370D5A"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207ED7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52CE74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6B1B03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9C1050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CEA53A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498086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787565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E0862A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2BCB39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C41D64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4C5835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84B45A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ABC6E0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9D64309" w14:textId="77777777" w:rsidR="0076552F" w:rsidRPr="0076552F" w:rsidRDefault="0076552F" w:rsidP="0076552F">
            <w:pPr>
              <w:rPr>
                <w:sz w:val="20"/>
                <w:szCs w:val="20"/>
              </w:rPr>
            </w:pPr>
          </w:p>
        </w:tc>
      </w:tr>
      <w:tr w:rsidR="0076552F" w:rsidRPr="0076552F" w14:paraId="6AB02A0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E667DE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CF8B933" w14:textId="77777777" w:rsidR="0076552F" w:rsidRPr="0076552F" w:rsidRDefault="0076552F" w:rsidP="0076552F">
            <w:pPr>
              <w:rPr>
                <w:sz w:val="20"/>
                <w:szCs w:val="20"/>
              </w:rPr>
            </w:pPr>
            <w:r w:rsidRPr="0076552F">
              <w:rPr>
                <w:sz w:val="20"/>
                <w:szCs w:val="20"/>
              </w:rPr>
              <w:t xml:space="preserve">внебюджетные </w:t>
            </w:r>
            <w:r w:rsidRPr="0076552F">
              <w:rPr>
                <w:sz w:val="20"/>
                <w:szCs w:val="20"/>
              </w:rPr>
              <w:lastRenderedPageBreak/>
              <w:t xml:space="preserve">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CE5886F" w14:textId="77777777" w:rsidR="0076552F" w:rsidRPr="0076552F" w:rsidRDefault="0076552F" w:rsidP="0076552F">
            <w:pPr>
              <w:jc w:val="right"/>
              <w:rPr>
                <w:sz w:val="20"/>
                <w:szCs w:val="20"/>
              </w:rPr>
            </w:pPr>
            <w:r w:rsidRPr="0076552F">
              <w:rPr>
                <w:sz w:val="20"/>
                <w:szCs w:val="20"/>
              </w:rPr>
              <w:lastRenderedPageBreak/>
              <w:t>127</w:t>
            </w:r>
          </w:p>
        </w:tc>
        <w:tc>
          <w:tcPr>
            <w:tcW w:w="83" w:type="pct"/>
            <w:tcBorders>
              <w:top w:val="nil"/>
              <w:left w:val="nil"/>
              <w:bottom w:val="single" w:sz="4" w:space="0" w:color="000000"/>
              <w:right w:val="single" w:sz="4" w:space="0" w:color="000000"/>
            </w:tcBorders>
            <w:shd w:val="clear" w:color="FFFFFF" w:fill="FFFFFF"/>
            <w:vAlign w:val="center"/>
            <w:hideMark/>
          </w:tcPr>
          <w:p w14:paraId="4CAFD8E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121C45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775A84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7C4820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8BC49A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A61D3E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60BD92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F97886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3580D2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3FDDDD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D35972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BF425D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05C297C" w14:textId="77777777" w:rsidR="0076552F" w:rsidRPr="0076552F" w:rsidRDefault="0076552F" w:rsidP="0076552F">
            <w:pPr>
              <w:rPr>
                <w:sz w:val="20"/>
                <w:szCs w:val="20"/>
              </w:rPr>
            </w:pPr>
          </w:p>
        </w:tc>
      </w:tr>
      <w:tr w:rsidR="0076552F" w:rsidRPr="0076552F" w14:paraId="706DA40A"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0348256F" w14:textId="77777777" w:rsidR="0076552F" w:rsidRPr="0076552F" w:rsidRDefault="0076552F" w:rsidP="0076552F">
            <w:pPr>
              <w:rPr>
                <w:sz w:val="20"/>
                <w:szCs w:val="20"/>
              </w:rPr>
            </w:pPr>
            <w:r w:rsidRPr="0076552F">
              <w:rPr>
                <w:sz w:val="20"/>
                <w:szCs w:val="20"/>
              </w:rPr>
              <w:lastRenderedPageBreak/>
              <w:t>1.2.2.3. Мероприятие по приобретению основных средств, материальных запасов, спортивного оборудования и инвентаря для государственных автономных учреждений Новосибирской области, подведомственных министерству физической культуры и спорта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01D0D69D" w14:textId="77777777" w:rsidR="0076552F" w:rsidRPr="0076552F" w:rsidRDefault="0076552F" w:rsidP="0076552F">
            <w:pPr>
              <w:rPr>
                <w:sz w:val="20"/>
                <w:szCs w:val="20"/>
              </w:rPr>
            </w:pPr>
            <w:r w:rsidRPr="0076552F">
              <w:rPr>
                <w:sz w:val="20"/>
                <w:szCs w:val="20"/>
              </w:rPr>
              <w:t>Количество учреждений</w:t>
            </w:r>
          </w:p>
        </w:tc>
        <w:tc>
          <w:tcPr>
            <w:tcW w:w="154" w:type="pct"/>
            <w:tcBorders>
              <w:top w:val="nil"/>
              <w:left w:val="nil"/>
              <w:bottom w:val="single" w:sz="4" w:space="0" w:color="000000"/>
              <w:right w:val="single" w:sz="4" w:space="0" w:color="000000"/>
            </w:tcBorders>
            <w:shd w:val="clear" w:color="FFFFFF" w:fill="FFFFFF"/>
            <w:vAlign w:val="center"/>
            <w:hideMark/>
          </w:tcPr>
          <w:p w14:paraId="43C5FCD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D825AC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CE0AAA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200A5C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DE3E76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B324CA4" w14:textId="77777777" w:rsidR="0076552F" w:rsidRPr="0076552F" w:rsidRDefault="0076552F" w:rsidP="0076552F">
            <w:pPr>
              <w:jc w:val="right"/>
              <w:rPr>
                <w:sz w:val="20"/>
                <w:szCs w:val="20"/>
              </w:rPr>
            </w:pPr>
            <w:r w:rsidRPr="0076552F">
              <w:rPr>
                <w:sz w:val="20"/>
                <w:szCs w:val="20"/>
              </w:rPr>
              <w:t>6</w:t>
            </w:r>
          </w:p>
        </w:tc>
        <w:tc>
          <w:tcPr>
            <w:tcW w:w="289" w:type="pct"/>
            <w:tcBorders>
              <w:top w:val="nil"/>
              <w:left w:val="nil"/>
              <w:bottom w:val="single" w:sz="4" w:space="0" w:color="000000"/>
              <w:right w:val="single" w:sz="4" w:space="0" w:color="000000"/>
            </w:tcBorders>
            <w:shd w:val="clear" w:color="FFFFFF" w:fill="FFFFFF"/>
            <w:vAlign w:val="center"/>
            <w:hideMark/>
          </w:tcPr>
          <w:p w14:paraId="73B2F5B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389218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ED927B8" w14:textId="77777777" w:rsidR="0076552F" w:rsidRPr="0076552F" w:rsidRDefault="0076552F" w:rsidP="0076552F">
            <w:pPr>
              <w:jc w:val="right"/>
              <w:rPr>
                <w:sz w:val="20"/>
                <w:szCs w:val="20"/>
              </w:rPr>
            </w:pPr>
            <w:r w:rsidRPr="0076552F">
              <w:rPr>
                <w:sz w:val="20"/>
                <w:szCs w:val="20"/>
              </w:rPr>
              <w:t>3</w:t>
            </w:r>
          </w:p>
        </w:tc>
        <w:tc>
          <w:tcPr>
            <w:tcW w:w="278" w:type="pct"/>
            <w:tcBorders>
              <w:top w:val="nil"/>
              <w:left w:val="nil"/>
              <w:bottom w:val="single" w:sz="4" w:space="0" w:color="000000"/>
              <w:right w:val="single" w:sz="4" w:space="0" w:color="000000"/>
            </w:tcBorders>
            <w:shd w:val="clear" w:color="FFFFFF" w:fill="FFFFFF"/>
            <w:vAlign w:val="center"/>
            <w:hideMark/>
          </w:tcPr>
          <w:p w14:paraId="5BD57D3B" w14:textId="77777777" w:rsidR="0076552F" w:rsidRPr="0076552F" w:rsidRDefault="0076552F" w:rsidP="0076552F">
            <w:pPr>
              <w:jc w:val="right"/>
              <w:rPr>
                <w:sz w:val="20"/>
                <w:szCs w:val="20"/>
              </w:rPr>
            </w:pPr>
            <w:r w:rsidRPr="0076552F">
              <w:rPr>
                <w:sz w:val="20"/>
                <w:szCs w:val="20"/>
              </w:rPr>
              <w:t>3</w:t>
            </w:r>
          </w:p>
        </w:tc>
        <w:tc>
          <w:tcPr>
            <w:tcW w:w="300" w:type="pct"/>
            <w:tcBorders>
              <w:top w:val="nil"/>
              <w:left w:val="nil"/>
              <w:bottom w:val="single" w:sz="4" w:space="0" w:color="000000"/>
              <w:right w:val="single" w:sz="4" w:space="0" w:color="000000"/>
            </w:tcBorders>
            <w:shd w:val="clear" w:color="FFFFFF" w:fill="FFFFFF"/>
            <w:vAlign w:val="center"/>
            <w:hideMark/>
          </w:tcPr>
          <w:p w14:paraId="283233E6" w14:textId="77777777" w:rsidR="0076552F" w:rsidRPr="0076552F" w:rsidRDefault="0076552F" w:rsidP="0076552F">
            <w:pPr>
              <w:jc w:val="right"/>
              <w:rPr>
                <w:sz w:val="20"/>
                <w:szCs w:val="20"/>
              </w:rPr>
            </w:pPr>
            <w:r w:rsidRPr="0076552F">
              <w:rPr>
                <w:sz w:val="20"/>
                <w:szCs w:val="20"/>
              </w:rPr>
              <w:t>2</w:t>
            </w:r>
          </w:p>
        </w:tc>
        <w:tc>
          <w:tcPr>
            <w:tcW w:w="274" w:type="pct"/>
            <w:tcBorders>
              <w:top w:val="nil"/>
              <w:left w:val="nil"/>
              <w:bottom w:val="single" w:sz="4" w:space="0" w:color="000000"/>
              <w:right w:val="single" w:sz="4" w:space="0" w:color="000000"/>
            </w:tcBorders>
            <w:shd w:val="clear" w:color="FFFFFF" w:fill="FFFFFF"/>
            <w:vAlign w:val="center"/>
            <w:hideMark/>
          </w:tcPr>
          <w:p w14:paraId="28FDD4E0" w14:textId="77777777" w:rsidR="0076552F" w:rsidRPr="0076552F" w:rsidRDefault="0076552F" w:rsidP="0076552F">
            <w:pPr>
              <w:jc w:val="right"/>
              <w:rPr>
                <w:sz w:val="20"/>
                <w:szCs w:val="20"/>
              </w:rPr>
            </w:pPr>
            <w:r w:rsidRPr="0076552F">
              <w:rPr>
                <w:sz w:val="20"/>
                <w:szCs w:val="20"/>
              </w:rPr>
              <w:t>2</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CDC5271"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1B539451" w14:textId="77777777" w:rsidR="0076552F" w:rsidRPr="0076552F" w:rsidRDefault="0076552F" w:rsidP="0076552F">
            <w:pPr>
              <w:rPr>
                <w:sz w:val="20"/>
                <w:szCs w:val="20"/>
              </w:rPr>
            </w:pPr>
            <w:proofErr w:type="gramStart"/>
            <w:r w:rsidRPr="0076552F">
              <w:rPr>
                <w:sz w:val="20"/>
                <w:szCs w:val="20"/>
              </w:rPr>
              <w:t>Закупка основных средств, спортивного оборудования  и инвентаря в 2019 году ГАПОУ Новосибирской области «Новосибирское училище (колледж) олимпийского резерва», ГАУ НСО «Спортивная школа самбо», ГАУ НСО "СШОР по стрелковым видам спорта", ГАУ НСО «Дирекция спортивных мероприятий»,  ГАУ НСО "СШОР по биатлону", ГАУ НСО "СШОР по конному спорту", в 2020-2021 годах для 4 государственных автономных учреждений Новосибирской области, подведомственных министерству физической культуры</w:t>
            </w:r>
            <w:proofErr w:type="gramEnd"/>
            <w:r w:rsidRPr="0076552F">
              <w:rPr>
                <w:sz w:val="20"/>
                <w:szCs w:val="20"/>
              </w:rPr>
              <w:t xml:space="preserve"> и спорта </w:t>
            </w:r>
            <w:r w:rsidRPr="0076552F">
              <w:rPr>
                <w:sz w:val="20"/>
                <w:szCs w:val="20"/>
              </w:rPr>
              <w:lastRenderedPageBreak/>
              <w:t>Новосибирской области</w:t>
            </w:r>
          </w:p>
        </w:tc>
      </w:tr>
      <w:tr w:rsidR="0076552F" w:rsidRPr="0076552F" w14:paraId="286E78D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93B11D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A272DE8"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C18F2D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429594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153E37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A496BA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DB393F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D409B0A" w14:textId="77777777" w:rsidR="0076552F" w:rsidRPr="0076552F" w:rsidRDefault="0076552F" w:rsidP="0076552F">
            <w:pPr>
              <w:jc w:val="right"/>
              <w:rPr>
                <w:sz w:val="20"/>
                <w:szCs w:val="20"/>
              </w:rPr>
            </w:pPr>
            <w:r w:rsidRPr="0076552F">
              <w:rPr>
                <w:sz w:val="20"/>
                <w:szCs w:val="20"/>
              </w:rPr>
              <w:t>1826,5</w:t>
            </w:r>
          </w:p>
        </w:tc>
        <w:tc>
          <w:tcPr>
            <w:tcW w:w="289" w:type="pct"/>
            <w:tcBorders>
              <w:top w:val="nil"/>
              <w:left w:val="nil"/>
              <w:bottom w:val="single" w:sz="4" w:space="0" w:color="000000"/>
              <w:right w:val="single" w:sz="4" w:space="0" w:color="000000"/>
            </w:tcBorders>
            <w:shd w:val="clear" w:color="FFFFFF" w:fill="FFFFFF"/>
            <w:vAlign w:val="center"/>
            <w:hideMark/>
          </w:tcPr>
          <w:p w14:paraId="02889179"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C418355"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08582C73"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9ADF6B8"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61DEBA7F" w14:textId="77777777" w:rsidR="0076552F" w:rsidRPr="0076552F" w:rsidRDefault="0076552F" w:rsidP="0076552F">
            <w:pPr>
              <w:jc w:val="right"/>
              <w:rPr>
                <w:sz w:val="20"/>
                <w:szCs w:val="20"/>
              </w:rPr>
            </w:pPr>
            <w:r w:rsidRPr="0076552F">
              <w:rPr>
                <w:sz w:val="20"/>
                <w:szCs w:val="20"/>
              </w:rPr>
              <w:t>2500,0</w:t>
            </w:r>
          </w:p>
        </w:tc>
        <w:tc>
          <w:tcPr>
            <w:tcW w:w="274" w:type="pct"/>
            <w:tcBorders>
              <w:top w:val="nil"/>
              <w:left w:val="nil"/>
              <w:bottom w:val="single" w:sz="4" w:space="0" w:color="000000"/>
              <w:right w:val="single" w:sz="4" w:space="0" w:color="000000"/>
            </w:tcBorders>
            <w:shd w:val="clear" w:color="FFFFFF" w:fill="FFFFFF"/>
            <w:vAlign w:val="center"/>
            <w:hideMark/>
          </w:tcPr>
          <w:p w14:paraId="38A5892E" w14:textId="77777777" w:rsidR="0076552F" w:rsidRPr="0076552F" w:rsidRDefault="0076552F" w:rsidP="0076552F">
            <w:pPr>
              <w:jc w:val="right"/>
              <w:rPr>
                <w:sz w:val="20"/>
                <w:szCs w:val="20"/>
              </w:rPr>
            </w:pPr>
            <w:r w:rsidRPr="0076552F">
              <w:rPr>
                <w:sz w:val="20"/>
                <w:szCs w:val="20"/>
              </w:rPr>
              <w:t>2500,0</w:t>
            </w:r>
          </w:p>
        </w:tc>
        <w:tc>
          <w:tcPr>
            <w:tcW w:w="319" w:type="pct"/>
            <w:vMerge/>
            <w:tcBorders>
              <w:top w:val="nil"/>
              <w:left w:val="single" w:sz="4" w:space="0" w:color="000000"/>
              <w:bottom w:val="single" w:sz="4" w:space="0" w:color="000000"/>
              <w:right w:val="single" w:sz="4" w:space="0" w:color="000000"/>
            </w:tcBorders>
            <w:vAlign w:val="center"/>
            <w:hideMark/>
          </w:tcPr>
          <w:p w14:paraId="418C8AE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7B93D38" w14:textId="77777777" w:rsidR="0076552F" w:rsidRPr="0076552F" w:rsidRDefault="0076552F" w:rsidP="0076552F">
            <w:pPr>
              <w:rPr>
                <w:sz w:val="20"/>
                <w:szCs w:val="20"/>
              </w:rPr>
            </w:pPr>
          </w:p>
        </w:tc>
      </w:tr>
      <w:tr w:rsidR="0076552F" w:rsidRPr="0076552F" w14:paraId="189B1D4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11FA93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6ABE1F9"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B08E75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FA1002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E8FAD7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8FD704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DC98F1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842946" w14:textId="77777777" w:rsidR="0076552F" w:rsidRPr="0076552F" w:rsidRDefault="0076552F" w:rsidP="0076552F">
            <w:pPr>
              <w:jc w:val="right"/>
              <w:rPr>
                <w:sz w:val="20"/>
                <w:szCs w:val="20"/>
              </w:rPr>
            </w:pPr>
            <w:r w:rsidRPr="0076552F">
              <w:rPr>
                <w:sz w:val="20"/>
                <w:szCs w:val="20"/>
              </w:rPr>
              <w:t>10958,8</w:t>
            </w:r>
          </w:p>
        </w:tc>
        <w:tc>
          <w:tcPr>
            <w:tcW w:w="289" w:type="pct"/>
            <w:tcBorders>
              <w:top w:val="nil"/>
              <w:left w:val="nil"/>
              <w:bottom w:val="single" w:sz="4" w:space="0" w:color="000000"/>
              <w:right w:val="single" w:sz="4" w:space="0" w:color="000000"/>
            </w:tcBorders>
            <w:shd w:val="clear" w:color="FFFFFF" w:fill="FFFFFF"/>
            <w:vAlign w:val="center"/>
            <w:hideMark/>
          </w:tcPr>
          <w:p w14:paraId="51301ED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E1B479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7954105" w14:textId="77777777" w:rsidR="0076552F" w:rsidRPr="0076552F" w:rsidRDefault="0076552F" w:rsidP="0076552F">
            <w:pPr>
              <w:jc w:val="right"/>
              <w:rPr>
                <w:sz w:val="20"/>
                <w:szCs w:val="20"/>
              </w:rPr>
            </w:pPr>
            <w:r w:rsidRPr="0076552F">
              <w:rPr>
                <w:sz w:val="20"/>
                <w:szCs w:val="20"/>
              </w:rPr>
              <w:t>5990,0</w:t>
            </w:r>
          </w:p>
        </w:tc>
        <w:tc>
          <w:tcPr>
            <w:tcW w:w="278" w:type="pct"/>
            <w:tcBorders>
              <w:top w:val="nil"/>
              <w:left w:val="nil"/>
              <w:bottom w:val="single" w:sz="4" w:space="0" w:color="000000"/>
              <w:right w:val="single" w:sz="4" w:space="0" w:color="000000"/>
            </w:tcBorders>
            <w:shd w:val="clear" w:color="FFFFFF" w:fill="FFFFFF"/>
            <w:vAlign w:val="center"/>
            <w:hideMark/>
          </w:tcPr>
          <w:p w14:paraId="73EC3142" w14:textId="77777777" w:rsidR="0076552F" w:rsidRPr="0076552F" w:rsidRDefault="0076552F" w:rsidP="0076552F">
            <w:pPr>
              <w:jc w:val="right"/>
              <w:rPr>
                <w:sz w:val="20"/>
                <w:szCs w:val="20"/>
              </w:rPr>
            </w:pPr>
            <w:r w:rsidRPr="0076552F">
              <w:rPr>
                <w:sz w:val="20"/>
                <w:szCs w:val="20"/>
              </w:rPr>
              <w:t>4968,8</w:t>
            </w:r>
          </w:p>
        </w:tc>
        <w:tc>
          <w:tcPr>
            <w:tcW w:w="300" w:type="pct"/>
            <w:tcBorders>
              <w:top w:val="nil"/>
              <w:left w:val="nil"/>
              <w:bottom w:val="single" w:sz="4" w:space="0" w:color="000000"/>
              <w:right w:val="single" w:sz="4" w:space="0" w:color="000000"/>
            </w:tcBorders>
            <w:shd w:val="clear" w:color="FFFFFF" w:fill="FFFFFF"/>
            <w:vAlign w:val="center"/>
            <w:hideMark/>
          </w:tcPr>
          <w:p w14:paraId="472AA604" w14:textId="77777777" w:rsidR="0076552F" w:rsidRPr="0076552F" w:rsidRDefault="0076552F" w:rsidP="0076552F">
            <w:pPr>
              <w:jc w:val="right"/>
              <w:rPr>
                <w:sz w:val="20"/>
                <w:szCs w:val="20"/>
              </w:rPr>
            </w:pPr>
            <w:r w:rsidRPr="0076552F">
              <w:rPr>
                <w:sz w:val="20"/>
                <w:szCs w:val="20"/>
              </w:rPr>
              <w:t>5000,0</w:t>
            </w:r>
          </w:p>
        </w:tc>
        <w:tc>
          <w:tcPr>
            <w:tcW w:w="274" w:type="pct"/>
            <w:tcBorders>
              <w:top w:val="nil"/>
              <w:left w:val="nil"/>
              <w:bottom w:val="single" w:sz="4" w:space="0" w:color="000000"/>
              <w:right w:val="single" w:sz="4" w:space="0" w:color="000000"/>
            </w:tcBorders>
            <w:shd w:val="clear" w:color="FFFFFF" w:fill="FFFFFF"/>
            <w:vAlign w:val="center"/>
            <w:hideMark/>
          </w:tcPr>
          <w:p w14:paraId="4A2FB6A7" w14:textId="77777777" w:rsidR="0076552F" w:rsidRPr="0076552F" w:rsidRDefault="0076552F" w:rsidP="0076552F">
            <w:pPr>
              <w:jc w:val="right"/>
              <w:rPr>
                <w:sz w:val="20"/>
                <w:szCs w:val="20"/>
              </w:rPr>
            </w:pPr>
            <w:r w:rsidRPr="0076552F">
              <w:rPr>
                <w:sz w:val="20"/>
                <w:szCs w:val="20"/>
              </w:rPr>
              <w:t>5000,0</w:t>
            </w:r>
          </w:p>
        </w:tc>
        <w:tc>
          <w:tcPr>
            <w:tcW w:w="319" w:type="pct"/>
            <w:vMerge/>
            <w:tcBorders>
              <w:top w:val="nil"/>
              <w:left w:val="single" w:sz="4" w:space="0" w:color="000000"/>
              <w:bottom w:val="single" w:sz="4" w:space="0" w:color="000000"/>
              <w:right w:val="single" w:sz="4" w:space="0" w:color="000000"/>
            </w:tcBorders>
            <w:vAlign w:val="center"/>
            <w:hideMark/>
          </w:tcPr>
          <w:p w14:paraId="237EFE4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9EDF349" w14:textId="77777777" w:rsidR="0076552F" w:rsidRPr="0076552F" w:rsidRDefault="0076552F" w:rsidP="0076552F">
            <w:pPr>
              <w:rPr>
                <w:sz w:val="20"/>
                <w:szCs w:val="20"/>
              </w:rPr>
            </w:pPr>
          </w:p>
        </w:tc>
      </w:tr>
      <w:tr w:rsidR="0076552F" w:rsidRPr="0076552F" w14:paraId="013EB1D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1BED38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0C5DEB9"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1FE42A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24F427B"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25B6254D"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57C1D2CA" w14:textId="77777777" w:rsidR="0076552F" w:rsidRPr="0076552F" w:rsidRDefault="0076552F" w:rsidP="0076552F">
            <w:pPr>
              <w:jc w:val="right"/>
              <w:rPr>
                <w:sz w:val="20"/>
                <w:szCs w:val="20"/>
              </w:rPr>
            </w:pPr>
            <w:r w:rsidRPr="0076552F">
              <w:rPr>
                <w:sz w:val="20"/>
                <w:szCs w:val="20"/>
              </w:rPr>
              <w:t>14.0.04.02270</w:t>
            </w:r>
          </w:p>
        </w:tc>
        <w:tc>
          <w:tcPr>
            <w:tcW w:w="97" w:type="pct"/>
            <w:tcBorders>
              <w:top w:val="nil"/>
              <w:left w:val="nil"/>
              <w:bottom w:val="single" w:sz="4" w:space="0" w:color="000000"/>
              <w:right w:val="single" w:sz="4" w:space="0" w:color="000000"/>
            </w:tcBorders>
            <w:shd w:val="clear" w:color="FFFFFF" w:fill="FFFFFF"/>
            <w:vAlign w:val="center"/>
            <w:hideMark/>
          </w:tcPr>
          <w:p w14:paraId="41C064BA"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0CE50924" w14:textId="77777777" w:rsidR="0076552F" w:rsidRPr="0076552F" w:rsidRDefault="0076552F" w:rsidP="0076552F">
            <w:pPr>
              <w:jc w:val="right"/>
              <w:rPr>
                <w:sz w:val="20"/>
                <w:szCs w:val="20"/>
              </w:rPr>
            </w:pPr>
            <w:r w:rsidRPr="0076552F">
              <w:rPr>
                <w:sz w:val="20"/>
                <w:szCs w:val="20"/>
              </w:rPr>
              <w:t>10468,8</w:t>
            </w:r>
          </w:p>
        </w:tc>
        <w:tc>
          <w:tcPr>
            <w:tcW w:w="289" w:type="pct"/>
            <w:tcBorders>
              <w:top w:val="nil"/>
              <w:left w:val="nil"/>
              <w:bottom w:val="single" w:sz="4" w:space="0" w:color="000000"/>
              <w:right w:val="single" w:sz="4" w:space="0" w:color="000000"/>
            </w:tcBorders>
            <w:shd w:val="clear" w:color="FFFFFF" w:fill="FFFFFF"/>
            <w:vAlign w:val="center"/>
            <w:hideMark/>
          </w:tcPr>
          <w:p w14:paraId="499C6E3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3C058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6ADAB18" w14:textId="77777777" w:rsidR="0076552F" w:rsidRPr="0076552F" w:rsidRDefault="0076552F" w:rsidP="0076552F">
            <w:pPr>
              <w:jc w:val="right"/>
              <w:rPr>
                <w:sz w:val="20"/>
                <w:szCs w:val="20"/>
              </w:rPr>
            </w:pPr>
            <w:r w:rsidRPr="0076552F">
              <w:rPr>
                <w:sz w:val="20"/>
                <w:szCs w:val="20"/>
              </w:rPr>
              <w:t>5500,0</w:t>
            </w:r>
          </w:p>
        </w:tc>
        <w:tc>
          <w:tcPr>
            <w:tcW w:w="278" w:type="pct"/>
            <w:tcBorders>
              <w:top w:val="nil"/>
              <w:left w:val="nil"/>
              <w:bottom w:val="single" w:sz="4" w:space="0" w:color="000000"/>
              <w:right w:val="single" w:sz="4" w:space="0" w:color="000000"/>
            </w:tcBorders>
            <w:shd w:val="clear" w:color="FFFFFF" w:fill="FFFFFF"/>
            <w:vAlign w:val="center"/>
            <w:hideMark/>
          </w:tcPr>
          <w:p w14:paraId="0F898C64" w14:textId="77777777" w:rsidR="0076552F" w:rsidRPr="0076552F" w:rsidRDefault="0076552F" w:rsidP="0076552F">
            <w:pPr>
              <w:jc w:val="right"/>
              <w:rPr>
                <w:sz w:val="20"/>
                <w:szCs w:val="20"/>
              </w:rPr>
            </w:pPr>
            <w:r w:rsidRPr="0076552F">
              <w:rPr>
                <w:sz w:val="20"/>
                <w:szCs w:val="20"/>
              </w:rPr>
              <w:t>4968,8</w:t>
            </w:r>
          </w:p>
        </w:tc>
        <w:tc>
          <w:tcPr>
            <w:tcW w:w="300" w:type="pct"/>
            <w:tcBorders>
              <w:top w:val="nil"/>
              <w:left w:val="nil"/>
              <w:bottom w:val="single" w:sz="4" w:space="0" w:color="000000"/>
              <w:right w:val="single" w:sz="4" w:space="0" w:color="000000"/>
            </w:tcBorders>
            <w:shd w:val="clear" w:color="FFFFFF" w:fill="FFFFFF"/>
            <w:vAlign w:val="center"/>
            <w:hideMark/>
          </w:tcPr>
          <w:p w14:paraId="2ADB958C" w14:textId="77777777" w:rsidR="0076552F" w:rsidRPr="0076552F" w:rsidRDefault="0076552F" w:rsidP="0076552F">
            <w:pPr>
              <w:jc w:val="right"/>
              <w:rPr>
                <w:sz w:val="20"/>
                <w:szCs w:val="20"/>
              </w:rPr>
            </w:pPr>
            <w:r w:rsidRPr="0076552F">
              <w:rPr>
                <w:sz w:val="20"/>
                <w:szCs w:val="20"/>
              </w:rPr>
              <w:t>5000,0</w:t>
            </w:r>
          </w:p>
        </w:tc>
        <w:tc>
          <w:tcPr>
            <w:tcW w:w="274" w:type="pct"/>
            <w:tcBorders>
              <w:top w:val="nil"/>
              <w:left w:val="nil"/>
              <w:bottom w:val="single" w:sz="4" w:space="0" w:color="000000"/>
              <w:right w:val="single" w:sz="4" w:space="0" w:color="000000"/>
            </w:tcBorders>
            <w:shd w:val="clear" w:color="FFFFFF" w:fill="FFFFFF"/>
            <w:vAlign w:val="center"/>
            <w:hideMark/>
          </w:tcPr>
          <w:p w14:paraId="4504DEB2" w14:textId="77777777" w:rsidR="0076552F" w:rsidRPr="0076552F" w:rsidRDefault="0076552F" w:rsidP="0076552F">
            <w:pPr>
              <w:jc w:val="right"/>
              <w:rPr>
                <w:sz w:val="20"/>
                <w:szCs w:val="20"/>
              </w:rPr>
            </w:pPr>
            <w:r w:rsidRPr="0076552F">
              <w:rPr>
                <w:sz w:val="20"/>
                <w:szCs w:val="20"/>
              </w:rPr>
              <w:t>5000,0</w:t>
            </w:r>
          </w:p>
        </w:tc>
        <w:tc>
          <w:tcPr>
            <w:tcW w:w="319" w:type="pct"/>
            <w:vMerge/>
            <w:tcBorders>
              <w:top w:val="nil"/>
              <w:left w:val="single" w:sz="4" w:space="0" w:color="000000"/>
              <w:bottom w:val="single" w:sz="4" w:space="0" w:color="000000"/>
              <w:right w:val="single" w:sz="4" w:space="0" w:color="000000"/>
            </w:tcBorders>
            <w:vAlign w:val="center"/>
            <w:hideMark/>
          </w:tcPr>
          <w:p w14:paraId="66E02D6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13AA0FC" w14:textId="77777777" w:rsidR="0076552F" w:rsidRPr="0076552F" w:rsidRDefault="0076552F" w:rsidP="0076552F">
            <w:pPr>
              <w:rPr>
                <w:sz w:val="20"/>
                <w:szCs w:val="20"/>
              </w:rPr>
            </w:pPr>
          </w:p>
        </w:tc>
      </w:tr>
      <w:tr w:rsidR="0076552F" w:rsidRPr="0076552F" w14:paraId="013D449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D39A48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76AA372"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10D12C6"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D95FEEA" w14:textId="77777777" w:rsidR="0076552F" w:rsidRPr="0076552F" w:rsidRDefault="0076552F" w:rsidP="0076552F">
            <w:pPr>
              <w:jc w:val="center"/>
              <w:rPr>
                <w:sz w:val="20"/>
                <w:szCs w:val="20"/>
              </w:rPr>
            </w:pPr>
            <w:r w:rsidRPr="0076552F">
              <w:rPr>
                <w:sz w:val="20"/>
                <w:szCs w:val="20"/>
              </w:rPr>
              <w:t>07</w:t>
            </w:r>
          </w:p>
        </w:tc>
        <w:tc>
          <w:tcPr>
            <w:tcW w:w="87" w:type="pct"/>
            <w:tcBorders>
              <w:top w:val="nil"/>
              <w:left w:val="nil"/>
              <w:bottom w:val="single" w:sz="4" w:space="0" w:color="000000"/>
              <w:right w:val="single" w:sz="4" w:space="0" w:color="000000"/>
            </w:tcBorders>
            <w:shd w:val="clear" w:color="FFFFFF" w:fill="FFFFFF"/>
            <w:vAlign w:val="center"/>
            <w:hideMark/>
          </w:tcPr>
          <w:p w14:paraId="4E610756" w14:textId="77777777" w:rsidR="0076552F" w:rsidRPr="0076552F" w:rsidRDefault="0076552F" w:rsidP="0076552F">
            <w:pPr>
              <w:jc w:val="center"/>
              <w:rPr>
                <w:sz w:val="20"/>
                <w:szCs w:val="20"/>
              </w:rPr>
            </w:pPr>
            <w:r w:rsidRPr="0076552F">
              <w:rPr>
                <w:sz w:val="20"/>
                <w:szCs w:val="20"/>
              </w:rPr>
              <w:t>04</w:t>
            </w:r>
          </w:p>
        </w:tc>
        <w:tc>
          <w:tcPr>
            <w:tcW w:w="263" w:type="pct"/>
            <w:tcBorders>
              <w:top w:val="nil"/>
              <w:left w:val="nil"/>
              <w:bottom w:val="single" w:sz="4" w:space="0" w:color="000000"/>
              <w:right w:val="single" w:sz="4" w:space="0" w:color="000000"/>
            </w:tcBorders>
            <w:shd w:val="clear" w:color="FFFFFF" w:fill="FFFFFF"/>
            <w:vAlign w:val="center"/>
            <w:hideMark/>
          </w:tcPr>
          <w:p w14:paraId="7B634E26" w14:textId="77777777" w:rsidR="0076552F" w:rsidRPr="0076552F" w:rsidRDefault="0076552F" w:rsidP="0076552F">
            <w:pPr>
              <w:jc w:val="right"/>
              <w:rPr>
                <w:sz w:val="20"/>
                <w:szCs w:val="20"/>
              </w:rPr>
            </w:pPr>
            <w:r w:rsidRPr="0076552F">
              <w:rPr>
                <w:sz w:val="20"/>
                <w:szCs w:val="20"/>
              </w:rPr>
              <w:t>14.0.12.01010</w:t>
            </w:r>
          </w:p>
        </w:tc>
        <w:tc>
          <w:tcPr>
            <w:tcW w:w="97" w:type="pct"/>
            <w:tcBorders>
              <w:top w:val="nil"/>
              <w:left w:val="nil"/>
              <w:bottom w:val="single" w:sz="4" w:space="0" w:color="000000"/>
              <w:right w:val="single" w:sz="4" w:space="0" w:color="000000"/>
            </w:tcBorders>
            <w:shd w:val="clear" w:color="FFFFFF" w:fill="FFFFFF"/>
            <w:vAlign w:val="center"/>
            <w:hideMark/>
          </w:tcPr>
          <w:p w14:paraId="2BB9F4D4"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17F22795" w14:textId="77777777" w:rsidR="0076552F" w:rsidRPr="0076552F" w:rsidRDefault="0076552F" w:rsidP="0076552F">
            <w:pPr>
              <w:jc w:val="right"/>
              <w:rPr>
                <w:sz w:val="20"/>
                <w:szCs w:val="20"/>
              </w:rPr>
            </w:pPr>
            <w:r w:rsidRPr="0076552F">
              <w:rPr>
                <w:sz w:val="20"/>
                <w:szCs w:val="20"/>
              </w:rPr>
              <w:t>490,0</w:t>
            </w:r>
          </w:p>
        </w:tc>
        <w:tc>
          <w:tcPr>
            <w:tcW w:w="289" w:type="pct"/>
            <w:tcBorders>
              <w:top w:val="nil"/>
              <w:left w:val="nil"/>
              <w:bottom w:val="single" w:sz="4" w:space="0" w:color="000000"/>
              <w:right w:val="single" w:sz="4" w:space="0" w:color="000000"/>
            </w:tcBorders>
            <w:shd w:val="clear" w:color="FFFFFF" w:fill="FFFFFF"/>
            <w:vAlign w:val="center"/>
            <w:hideMark/>
          </w:tcPr>
          <w:p w14:paraId="3FE54C4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AD299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0229812" w14:textId="77777777" w:rsidR="0076552F" w:rsidRPr="0076552F" w:rsidRDefault="0076552F" w:rsidP="0076552F">
            <w:pPr>
              <w:jc w:val="right"/>
              <w:rPr>
                <w:sz w:val="20"/>
                <w:szCs w:val="20"/>
              </w:rPr>
            </w:pPr>
            <w:r w:rsidRPr="0076552F">
              <w:rPr>
                <w:sz w:val="20"/>
                <w:szCs w:val="20"/>
              </w:rPr>
              <w:t>490,0</w:t>
            </w:r>
          </w:p>
        </w:tc>
        <w:tc>
          <w:tcPr>
            <w:tcW w:w="278" w:type="pct"/>
            <w:tcBorders>
              <w:top w:val="nil"/>
              <w:left w:val="nil"/>
              <w:bottom w:val="single" w:sz="4" w:space="0" w:color="000000"/>
              <w:right w:val="single" w:sz="4" w:space="0" w:color="000000"/>
            </w:tcBorders>
            <w:shd w:val="clear" w:color="FFFFFF" w:fill="FFFFFF"/>
            <w:vAlign w:val="center"/>
            <w:hideMark/>
          </w:tcPr>
          <w:p w14:paraId="0A30C62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C2F8BC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713476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9A75E5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4DBD9C0" w14:textId="77777777" w:rsidR="0076552F" w:rsidRPr="0076552F" w:rsidRDefault="0076552F" w:rsidP="0076552F">
            <w:pPr>
              <w:rPr>
                <w:sz w:val="20"/>
                <w:szCs w:val="20"/>
              </w:rPr>
            </w:pPr>
          </w:p>
        </w:tc>
      </w:tr>
      <w:tr w:rsidR="0076552F" w:rsidRPr="0076552F" w14:paraId="6AB03A0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67C096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F826E84"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9D6B41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CC7378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1AB500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42ADA2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B00562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6F4CD6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87A03E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BF5647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01B894F"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B6F8D5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18F17A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98C417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4B7F7C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0A951B4" w14:textId="77777777" w:rsidR="0076552F" w:rsidRPr="0076552F" w:rsidRDefault="0076552F" w:rsidP="0076552F">
            <w:pPr>
              <w:rPr>
                <w:sz w:val="20"/>
                <w:szCs w:val="20"/>
              </w:rPr>
            </w:pPr>
          </w:p>
        </w:tc>
      </w:tr>
      <w:tr w:rsidR="0076552F" w:rsidRPr="0076552F" w14:paraId="0AC8115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5AE53D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BD33547"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0AF93E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ACAA83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BA50E6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625F13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8A296A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079704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DD66E0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647C88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AE4AF8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22F52C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C8813C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B6BB7E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E7BC87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DC5DD4F" w14:textId="77777777" w:rsidR="0076552F" w:rsidRPr="0076552F" w:rsidRDefault="0076552F" w:rsidP="0076552F">
            <w:pPr>
              <w:rPr>
                <w:sz w:val="20"/>
                <w:szCs w:val="20"/>
              </w:rPr>
            </w:pPr>
          </w:p>
        </w:tc>
      </w:tr>
      <w:tr w:rsidR="0076552F" w:rsidRPr="0076552F" w14:paraId="7FF046CA" w14:textId="77777777" w:rsidTr="00FB454C">
        <w:trPr>
          <w:trHeight w:val="1305"/>
        </w:trPr>
        <w:tc>
          <w:tcPr>
            <w:tcW w:w="638" w:type="pct"/>
            <w:vMerge/>
            <w:tcBorders>
              <w:top w:val="nil"/>
              <w:left w:val="single" w:sz="8" w:space="0" w:color="000000"/>
              <w:bottom w:val="single" w:sz="4" w:space="0" w:color="000000"/>
              <w:right w:val="single" w:sz="4" w:space="0" w:color="000000"/>
            </w:tcBorders>
            <w:vAlign w:val="center"/>
            <w:hideMark/>
          </w:tcPr>
          <w:p w14:paraId="384F0BA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B7FE575"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4928BC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50915B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8926E0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49337D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ED2094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ABA97E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3631C3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C3F326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F7D053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A3CDAA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B9C244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029D20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F6B1C8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B32338B" w14:textId="77777777" w:rsidR="0076552F" w:rsidRPr="0076552F" w:rsidRDefault="0076552F" w:rsidP="0076552F">
            <w:pPr>
              <w:rPr>
                <w:sz w:val="20"/>
                <w:szCs w:val="20"/>
              </w:rPr>
            </w:pPr>
          </w:p>
        </w:tc>
      </w:tr>
      <w:tr w:rsidR="0076552F" w:rsidRPr="0076552F" w14:paraId="1719BB1D"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FD8B7C8" w14:textId="77777777" w:rsidR="0076552F" w:rsidRPr="0076552F" w:rsidRDefault="0076552F" w:rsidP="0076552F">
            <w:pPr>
              <w:rPr>
                <w:sz w:val="20"/>
                <w:szCs w:val="20"/>
              </w:rPr>
            </w:pPr>
            <w:r w:rsidRPr="0076552F">
              <w:rPr>
                <w:sz w:val="20"/>
                <w:szCs w:val="20"/>
              </w:rPr>
              <w:lastRenderedPageBreak/>
              <w:t>1.2.2.4. Мероприятия по обустройству и оснащению инфраструктуры, объектов недвижимого имущества государственных учреждений, подведомственных министерству физической культуры и спорта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780F4BFE" w14:textId="77777777" w:rsidR="0076552F" w:rsidRPr="0076552F" w:rsidRDefault="0076552F" w:rsidP="0076552F">
            <w:pPr>
              <w:rPr>
                <w:sz w:val="20"/>
                <w:szCs w:val="20"/>
              </w:rPr>
            </w:pPr>
            <w:r w:rsidRPr="0076552F">
              <w:rPr>
                <w:sz w:val="20"/>
                <w:szCs w:val="20"/>
              </w:rPr>
              <w:t>Количество учреждений</w:t>
            </w:r>
          </w:p>
        </w:tc>
        <w:tc>
          <w:tcPr>
            <w:tcW w:w="154" w:type="pct"/>
            <w:tcBorders>
              <w:top w:val="nil"/>
              <w:left w:val="nil"/>
              <w:bottom w:val="single" w:sz="4" w:space="0" w:color="000000"/>
              <w:right w:val="single" w:sz="4" w:space="0" w:color="000000"/>
            </w:tcBorders>
            <w:shd w:val="clear" w:color="FFFFFF" w:fill="FFFFFF"/>
            <w:vAlign w:val="center"/>
            <w:hideMark/>
          </w:tcPr>
          <w:p w14:paraId="7DE3556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54FE2C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4BBB31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FD2B8E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20B275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0F116C3" w14:textId="77777777" w:rsidR="0076552F" w:rsidRPr="0076552F" w:rsidRDefault="0076552F" w:rsidP="0076552F">
            <w:pPr>
              <w:jc w:val="right"/>
              <w:rPr>
                <w:sz w:val="20"/>
                <w:szCs w:val="20"/>
              </w:rPr>
            </w:pPr>
            <w:r w:rsidRPr="0076552F">
              <w:rPr>
                <w:sz w:val="20"/>
                <w:szCs w:val="20"/>
              </w:rPr>
              <w:t>3</w:t>
            </w:r>
          </w:p>
        </w:tc>
        <w:tc>
          <w:tcPr>
            <w:tcW w:w="289" w:type="pct"/>
            <w:tcBorders>
              <w:top w:val="nil"/>
              <w:left w:val="nil"/>
              <w:bottom w:val="single" w:sz="4" w:space="0" w:color="000000"/>
              <w:right w:val="single" w:sz="4" w:space="0" w:color="000000"/>
            </w:tcBorders>
            <w:shd w:val="clear" w:color="FFFFFF" w:fill="FFFFFF"/>
            <w:vAlign w:val="center"/>
            <w:hideMark/>
          </w:tcPr>
          <w:p w14:paraId="2C030EB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C58F840"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vAlign w:val="center"/>
            <w:hideMark/>
          </w:tcPr>
          <w:p w14:paraId="4C385A55" w14:textId="77777777" w:rsidR="0076552F" w:rsidRPr="0076552F" w:rsidRDefault="0076552F" w:rsidP="0076552F">
            <w:pPr>
              <w:jc w:val="right"/>
              <w:rPr>
                <w:sz w:val="20"/>
                <w:szCs w:val="20"/>
              </w:rPr>
            </w:pPr>
            <w:r w:rsidRPr="0076552F">
              <w:rPr>
                <w:sz w:val="20"/>
                <w:szCs w:val="20"/>
              </w:rPr>
              <w:t>2</w:t>
            </w:r>
          </w:p>
        </w:tc>
        <w:tc>
          <w:tcPr>
            <w:tcW w:w="278" w:type="pct"/>
            <w:tcBorders>
              <w:top w:val="nil"/>
              <w:left w:val="nil"/>
              <w:bottom w:val="single" w:sz="4" w:space="0" w:color="000000"/>
              <w:right w:val="single" w:sz="4" w:space="0" w:color="000000"/>
            </w:tcBorders>
            <w:shd w:val="clear" w:color="FFFFFF" w:fill="FFFFFF"/>
            <w:vAlign w:val="center"/>
            <w:hideMark/>
          </w:tcPr>
          <w:p w14:paraId="28EE59B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AF50F28"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06536287"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47F78539"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DBEADAD" w14:textId="77777777" w:rsidR="0076552F" w:rsidRPr="0076552F" w:rsidRDefault="0076552F" w:rsidP="0076552F">
            <w:pPr>
              <w:rPr>
                <w:sz w:val="20"/>
                <w:szCs w:val="20"/>
              </w:rPr>
            </w:pPr>
            <w:r w:rsidRPr="0076552F">
              <w:rPr>
                <w:sz w:val="20"/>
                <w:szCs w:val="20"/>
              </w:rPr>
              <w:t>Обустройство и оснащение инфраструктуры в 2019-2021 годах 5 объектов недвижимого имущества государственных учреждений, подведомственных министерству физической культуры и спорта Новосибирской области, в 2019 году планируется предоставление субсидии ГАУ НСО "СШОР по сноуборду", ГАУ НСО "Спортивная школа по хоккею с мячом «</w:t>
            </w:r>
            <w:proofErr w:type="spellStart"/>
            <w:r w:rsidRPr="0076552F">
              <w:rPr>
                <w:sz w:val="20"/>
                <w:szCs w:val="20"/>
              </w:rPr>
              <w:t>Сибсельмаш</w:t>
            </w:r>
            <w:proofErr w:type="spellEnd"/>
            <w:r w:rsidRPr="0076552F">
              <w:rPr>
                <w:sz w:val="20"/>
                <w:szCs w:val="20"/>
              </w:rPr>
              <w:t>", ГАПОУ Новосибирской области «Новосибирское училище (колледж) олимпийского резерва»</w:t>
            </w:r>
          </w:p>
        </w:tc>
      </w:tr>
      <w:tr w:rsidR="0076552F" w:rsidRPr="0076552F" w14:paraId="0CEF37E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12C055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0D621EB"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1DFEE2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6BFB6A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3CE8A1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5939BD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ACF90D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7F4E90B" w14:textId="77777777" w:rsidR="0076552F" w:rsidRPr="0076552F" w:rsidRDefault="0076552F" w:rsidP="0076552F">
            <w:pPr>
              <w:jc w:val="right"/>
              <w:rPr>
                <w:sz w:val="20"/>
                <w:szCs w:val="20"/>
              </w:rPr>
            </w:pPr>
            <w:r w:rsidRPr="0076552F">
              <w:rPr>
                <w:sz w:val="20"/>
                <w:szCs w:val="20"/>
              </w:rPr>
              <w:t>1167,5</w:t>
            </w:r>
          </w:p>
        </w:tc>
        <w:tc>
          <w:tcPr>
            <w:tcW w:w="289" w:type="pct"/>
            <w:tcBorders>
              <w:top w:val="nil"/>
              <w:left w:val="nil"/>
              <w:bottom w:val="single" w:sz="4" w:space="0" w:color="000000"/>
              <w:right w:val="single" w:sz="4" w:space="0" w:color="000000"/>
            </w:tcBorders>
            <w:shd w:val="clear" w:color="FFFFFF" w:fill="FFFFFF"/>
            <w:vAlign w:val="center"/>
            <w:hideMark/>
          </w:tcPr>
          <w:p w14:paraId="599D0969"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787EE6BF"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76712EA"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084D79A5"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F40723B" w14:textId="77777777" w:rsidR="0076552F" w:rsidRPr="0076552F" w:rsidRDefault="0076552F" w:rsidP="0076552F">
            <w:pPr>
              <w:jc w:val="right"/>
              <w:rPr>
                <w:sz w:val="20"/>
                <w:szCs w:val="20"/>
              </w:rPr>
            </w:pPr>
            <w:r w:rsidRPr="0076552F">
              <w:rPr>
                <w:sz w:val="20"/>
                <w:szCs w:val="20"/>
              </w:rPr>
              <w:t>2500,0</w:t>
            </w:r>
          </w:p>
        </w:tc>
        <w:tc>
          <w:tcPr>
            <w:tcW w:w="274" w:type="pct"/>
            <w:tcBorders>
              <w:top w:val="nil"/>
              <w:left w:val="nil"/>
              <w:bottom w:val="single" w:sz="4" w:space="0" w:color="000000"/>
              <w:right w:val="single" w:sz="4" w:space="0" w:color="000000"/>
            </w:tcBorders>
            <w:shd w:val="clear" w:color="FFFFFF" w:fill="FFFFFF"/>
            <w:vAlign w:val="center"/>
            <w:hideMark/>
          </w:tcPr>
          <w:p w14:paraId="066AF942" w14:textId="77777777" w:rsidR="0076552F" w:rsidRPr="0076552F" w:rsidRDefault="0076552F" w:rsidP="0076552F">
            <w:pPr>
              <w:jc w:val="right"/>
              <w:rPr>
                <w:sz w:val="20"/>
                <w:szCs w:val="20"/>
              </w:rPr>
            </w:pPr>
            <w:r w:rsidRPr="0076552F">
              <w:rPr>
                <w:sz w:val="20"/>
                <w:szCs w:val="20"/>
              </w:rPr>
              <w:t>2500,0</w:t>
            </w:r>
          </w:p>
        </w:tc>
        <w:tc>
          <w:tcPr>
            <w:tcW w:w="319" w:type="pct"/>
            <w:vMerge/>
            <w:tcBorders>
              <w:top w:val="nil"/>
              <w:left w:val="single" w:sz="4" w:space="0" w:color="000000"/>
              <w:bottom w:val="single" w:sz="4" w:space="0" w:color="000000"/>
              <w:right w:val="single" w:sz="4" w:space="0" w:color="000000"/>
            </w:tcBorders>
            <w:vAlign w:val="center"/>
            <w:hideMark/>
          </w:tcPr>
          <w:p w14:paraId="50E918D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969DA7A" w14:textId="77777777" w:rsidR="0076552F" w:rsidRPr="0076552F" w:rsidRDefault="0076552F" w:rsidP="0076552F">
            <w:pPr>
              <w:rPr>
                <w:sz w:val="20"/>
                <w:szCs w:val="20"/>
              </w:rPr>
            </w:pPr>
          </w:p>
        </w:tc>
      </w:tr>
      <w:tr w:rsidR="0076552F" w:rsidRPr="0076552F" w14:paraId="0AF0626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040CB5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0C4F549"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7F02CBF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957591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700733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751960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FF513C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803E06D" w14:textId="77777777" w:rsidR="0076552F" w:rsidRPr="0076552F" w:rsidRDefault="0076552F" w:rsidP="0076552F">
            <w:pPr>
              <w:jc w:val="right"/>
              <w:rPr>
                <w:sz w:val="20"/>
                <w:szCs w:val="20"/>
              </w:rPr>
            </w:pPr>
            <w:r w:rsidRPr="0076552F">
              <w:rPr>
                <w:sz w:val="20"/>
                <w:szCs w:val="20"/>
              </w:rPr>
              <w:t>3502,4</w:t>
            </w:r>
          </w:p>
        </w:tc>
        <w:tc>
          <w:tcPr>
            <w:tcW w:w="289" w:type="pct"/>
            <w:tcBorders>
              <w:top w:val="nil"/>
              <w:left w:val="nil"/>
              <w:bottom w:val="single" w:sz="4" w:space="0" w:color="000000"/>
              <w:right w:val="single" w:sz="4" w:space="0" w:color="000000"/>
            </w:tcBorders>
            <w:shd w:val="clear" w:color="FFFFFF" w:fill="FFFFFF"/>
            <w:vAlign w:val="center"/>
            <w:hideMark/>
          </w:tcPr>
          <w:p w14:paraId="27C5A57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469A756" w14:textId="77777777" w:rsidR="0076552F" w:rsidRPr="0076552F" w:rsidRDefault="0076552F" w:rsidP="0076552F">
            <w:pPr>
              <w:jc w:val="right"/>
              <w:rPr>
                <w:sz w:val="20"/>
                <w:szCs w:val="20"/>
              </w:rPr>
            </w:pPr>
            <w:r w:rsidRPr="0076552F">
              <w:rPr>
                <w:sz w:val="20"/>
                <w:szCs w:val="20"/>
              </w:rPr>
              <w:t>421,4</w:t>
            </w:r>
          </w:p>
        </w:tc>
        <w:tc>
          <w:tcPr>
            <w:tcW w:w="259" w:type="pct"/>
            <w:tcBorders>
              <w:top w:val="nil"/>
              <w:left w:val="nil"/>
              <w:bottom w:val="single" w:sz="4" w:space="0" w:color="000000"/>
              <w:right w:val="single" w:sz="4" w:space="0" w:color="000000"/>
            </w:tcBorders>
            <w:shd w:val="clear" w:color="FFFFFF" w:fill="FFFFFF"/>
            <w:vAlign w:val="center"/>
            <w:hideMark/>
          </w:tcPr>
          <w:p w14:paraId="444577AB" w14:textId="77777777" w:rsidR="0076552F" w:rsidRPr="0076552F" w:rsidRDefault="0076552F" w:rsidP="0076552F">
            <w:pPr>
              <w:jc w:val="right"/>
              <w:rPr>
                <w:sz w:val="20"/>
                <w:szCs w:val="20"/>
              </w:rPr>
            </w:pPr>
            <w:r w:rsidRPr="0076552F">
              <w:rPr>
                <w:sz w:val="20"/>
                <w:szCs w:val="20"/>
              </w:rPr>
              <w:t>3081,1</w:t>
            </w:r>
          </w:p>
        </w:tc>
        <w:tc>
          <w:tcPr>
            <w:tcW w:w="278" w:type="pct"/>
            <w:tcBorders>
              <w:top w:val="nil"/>
              <w:left w:val="nil"/>
              <w:bottom w:val="single" w:sz="4" w:space="0" w:color="000000"/>
              <w:right w:val="single" w:sz="4" w:space="0" w:color="000000"/>
            </w:tcBorders>
            <w:shd w:val="clear" w:color="FFFFFF" w:fill="FFFFFF"/>
            <w:vAlign w:val="center"/>
            <w:hideMark/>
          </w:tcPr>
          <w:p w14:paraId="380CA46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80BCF9E" w14:textId="77777777" w:rsidR="0076552F" w:rsidRPr="0076552F" w:rsidRDefault="0076552F" w:rsidP="0076552F">
            <w:pPr>
              <w:jc w:val="right"/>
              <w:rPr>
                <w:sz w:val="20"/>
                <w:szCs w:val="20"/>
              </w:rPr>
            </w:pPr>
            <w:r w:rsidRPr="0076552F">
              <w:rPr>
                <w:sz w:val="20"/>
                <w:szCs w:val="20"/>
              </w:rPr>
              <w:t>2500,0</w:t>
            </w:r>
          </w:p>
        </w:tc>
        <w:tc>
          <w:tcPr>
            <w:tcW w:w="274" w:type="pct"/>
            <w:tcBorders>
              <w:top w:val="nil"/>
              <w:left w:val="nil"/>
              <w:bottom w:val="single" w:sz="4" w:space="0" w:color="000000"/>
              <w:right w:val="single" w:sz="4" w:space="0" w:color="000000"/>
            </w:tcBorders>
            <w:shd w:val="clear" w:color="FFFFFF" w:fill="FFFFFF"/>
            <w:vAlign w:val="center"/>
            <w:hideMark/>
          </w:tcPr>
          <w:p w14:paraId="5828D62F" w14:textId="77777777" w:rsidR="0076552F" w:rsidRPr="0076552F" w:rsidRDefault="0076552F" w:rsidP="0076552F">
            <w:pPr>
              <w:jc w:val="right"/>
              <w:rPr>
                <w:sz w:val="20"/>
                <w:szCs w:val="20"/>
              </w:rPr>
            </w:pPr>
            <w:r w:rsidRPr="0076552F">
              <w:rPr>
                <w:sz w:val="20"/>
                <w:szCs w:val="20"/>
              </w:rPr>
              <w:t>2500,0</w:t>
            </w:r>
          </w:p>
        </w:tc>
        <w:tc>
          <w:tcPr>
            <w:tcW w:w="319" w:type="pct"/>
            <w:vMerge/>
            <w:tcBorders>
              <w:top w:val="nil"/>
              <w:left w:val="single" w:sz="4" w:space="0" w:color="000000"/>
              <w:bottom w:val="single" w:sz="4" w:space="0" w:color="000000"/>
              <w:right w:val="single" w:sz="4" w:space="0" w:color="000000"/>
            </w:tcBorders>
            <w:vAlign w:val="center"/>
            <w:hideMark/>
          </w:tcPr>
          <w:p w14:paraId="31ADB79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06918FC" w14:textId="77777777" w:rsidR="0076552F" w:rsidRPr="0076552F" w:rsidRDefault="0076552F" w:rsidP="0076552F">
            <w:pPr>
              <w:rPr>
                <w:sz w:val="20"/>
                <w:szCs w:val="20"/>
              </w:rPr>
            </w:pPr>
          </w:p>
        </w:tc>
      </w:tr>
      <w:tr w:rsidR="0076552F" w:rsidRPr="0076552F" w14:paraId="5873E4D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2FCB23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34D8773"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0522BB6"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B638C01"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64FEE69E"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21E224F9" w14:textId="77777777" w:rsidR="0076552F" w:rsidRPr="0076552F" w:rsidRDefault="0076552F" w:rsidP="0076552F">
            <w:pPr>
              <w:jc w:val="right"/>
              <w:rPr>
                <w:sz w:val="20"/>
                <w:szCs w:val="20"/>
              </w:rPr>
            </w:pPr>
            <w:r w:rsidRPr="0076552F">
              <w:rPr>
                <w:sz w:val="20"/>
                <w:szCs w:val="20"/>
              </w:rPr>
              <w:t>14.0.04.02270</w:t>
            </w:r>
          </w:p>
        </w:tc>
        <w:tc>
          <w:tcPr>
            <w:tcW w:w="97" w:type="pct"/>
            <w:tcBorders>
              <w:top w:val="nil"/>
              <w:left w:val="nil"/>
              <w:bottom w:val="single" w:sz="4" w:space="0" w:color="000000"/>
              <w:right w:val="single" w:sz="4" w:space="0" w:color="000000"/>
            </w:tcBorders>
            <w:shd w:val="clear" w:color="FFFFFF" w:fill="FFFFFF"/>
            <w:vAlign w:val="center"/>
            <w:hideMark/>
          </w:tcPr>
          <w:p w14:paraId="7BB13BAC"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594B1FCE" w14:textId="77777777" w:rsidR="0076552F" w:rsidRPr="0076552F" w:rsidRDefault="0076552F" w:rsidP="0076552F">
            <w:pPr>
              <w:jc w:val="right"/>
              <w:rPr>
                <w:sz w:val="20"/>
                <w:szCs w:val="20"/>
              </w:rPr>
            </w:pPr>
            <w:r w:rsidRPr="0076552F">
              <w:rPr>
                <w:sz w:val="20"/>
                <w:szCs w:val="20"/>
              </w:rPr>
              <w:t>2642,4</w:t>
            </w:r>
          </w:p>
        </w:tc>
        <w:tc>
          <w:tcPr>
            <w:tcW w:w="289" w:type="pct"/>
            <w:tcBorders>
              <w:top w:val="nil"/>
              <w:left w:val="nil"/>
              <w:bottom w:val="single" w:sz="4" w:space="0" w:color="000000"/>
              <w:right w:val="single" w:sz="4" w:space="0" w:color="000000"/>
            </w:tcBorders>
            <w:shd w:val="clear" w:color="FFFFFF" w:fill="FFFFFF"/>
            <w:vAlign w:val="center"/>
            <w:hideMark/>
          </w:tcPr>
          <w:p w14:paraId="3210187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E86BBDC" w14:textId="77777777" w:rsidR="0076552F" w:rsidRPr="0076552F" w:rsidRDefault="0076552F" w:rsidP="0076552F">
            <w:pPr>
              <w:jc w:val="right"/>
              <w:rPr>
                <w:sz w:val="20"/>
                <w:szCs w:val="20"/>
              </w:rPr>
            </w:pPr>
            <w:r w:rsidRPr="0076552F">
              <w:rPr>
                <w:sz w:val="20"/>
                <w:szCs w:val="20"/>
              </w:rPr>
              <w:t>421,4</w:t>
            </w:r>
          </w:p>
        </w:tc>
        <w:tc>
          <w:tcPr>
            <w:tcW w:w="259" w:type="pct"/>
            <w:tcBorders>
              <w:top w:val="nil"/>
              <w:left w:val="nil"/>
              <w:bottom w:val="single" w:sz="4" w:space="0" w:color="000000"/>
              <w:right w:val="single" w:sz="4" w:space="0" w:color="000000"/>
            </w:tcBorders>
            <w:shd w:val="clear" w:color="FFFFFF" w:fill="FFFFFF"/>
            <w:vAlign w:val="center"/>
            <w:hideMark/>
          </w:tcPr>
          <w:p w14:paraId="01E1B6BA" w14:textId="77777777" w:rsidR="0076552F" w:rsidRPr="0076552F" w:rsidRDefault="0076552F" w:rsidP="0076552F">
            <w:pPr>
              <w:jc w:val="right"/>
              <w:rPr>
                <w:sz w:val="20"/>
                <w:szCs w:val="20"/>
              </w:rPr>
            </w:pPr>
            <w:r w:rsidRPr="0076552F">
              <w:rPr>
                <w:sz w:val="20"/>
                <w:szCs w:val="20"/>
              </w:rPr>
              <w:t>2221,1</w:t>
            </w:r>
          </w:p>
        </w:tc>
        <w:tc>
          <w:tcPr>
            <w:tcW w:w="278" w:type="pct"/>
            <w:tcBorders>
              <w:top w:val="nil"/>
              <w:left w:val="nil"/>
              <w:bottom w:val="single" w:sz="4" w:space="0" w:color="000000"/>
              <w:right w:val="single" w:sz="4" w:space="0" w:color="000000"/>
            </w:tcBorders>
            <w:shd w:val="clear" w:color="FFFFFF" w:fill="FFFFFF"/>
            <w:vAlign w:val="center"/>
            <w:hideMark/>
          </w:tcPr>
          <w:p w14:paraId="4B2B9BD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3066FA2" w14:textId="77777777" w:rsidR="0076552F" w:rsidRPr="0076552F" w:rsidRDefault="0076552F" w:rsidP="0076552F">
            <w:pPr>
              <w:jc w:val="right"/>
              <w:rPr>
                <w:sz w:val="20"/>
                <w:szCs w:val="20"/>
              </w:rPr>
            </w:pPr>
            <w:r w:rsidRPr="0076552F">
              <w:rPr>
                <w:sz w:val="20"/>
                <w:szCs w:val="20"/>
              </w:rPr>
              <w:t>2500,0</w:t>
            </w:r>
          </w:p>
        </w:tc>
        <w:tc>
          <w:tcPr>
            <w:tcW w:w="274" w:type="pct"/>
            <w:tcBorders>
              <w:top w:val="nil"/>
              <w:left w:val="nil"/>
              <w:bottom w:val="single" w:sz="4" w:space="0" w:color="000000"/>
              <w:right w:val="single" w:sz="4" w:space="0" w:color="000000"/>
            </w:tcBorders>
            <w:shd w:val="clear" w:color="FFFFFF" w:fill="FFFFFF"/>
            <w:vAlign w:val="center"/>
            <w:hideMark/>
          </w:tcPr>
          <w:p w14:paraId="08F5733F" w14:textId="77777777" w:rsidR="0076552F" w:rsidRPr="0076552F" w:rsidRDefault="0076552F" w:rsidP="0076552F">
            <w:pPr>
              <w:jc w:val="right"/>
              <w:rPr>
                <w:sz w:val="20"/>
                <w:szCs w:val="20"/>
              </w:rPr>
            </w:pPr>
            <w:r w:rsidRPr="0076552F">
              <w:rPr>
                <w:sz w:val="20"/>
                <w:szCs w:val="20"/>
              </w:rPr>
              <w:t>2500,0</w:t>
            </w:r>
          </w:p>
        </w:tc>
        <w:tc>
          <w:tcPr>
            <w:tcW w:w="319" w:type="pct"/>
            <w:vMerge/>
            <w:tcBorders>
              <w:top w:val="nil"/>
              <w:left w:val="single" w:sz="4" w:space="0" w:color="000000"/>
              <w:bottom w:val="single" w:sz="4" w:space="0" w:color="000000"/>
              <w:right w:val="single" w:sz="4" w:space="0" w:color="000000"/>
            </w:tcBorders>
            <w:vAlign w:val="center"/>
            <w:hideMark/>
          </w:tcPr>
          <w:p w14:paraId="4B52DFC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55E9481" w14:textId="77777777" w:rsidR="0076552F" w:rsidRPr="0076552F" w:rsidRDefault="0076552F" w:rsidP="0076552F">
            <w:pPr>
              <w:rPr>
                <w:sz w:val="20"/>
                <w:szCs w:val="20"/>
              </w:rPr>
            </w:pPr>
          </w:p>
        </w:tc>
      </w:tr>
      <w:tr w:rsidR="0076552F" w:rsidRPr="0076552F" w14:paraId="385BA18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11EECF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A767A6E"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E43A39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3E83C63" w14:textId="77777777" w:rsidR="0076552F" w:rsidRPr="0076552F" w:rsidRDefault="0076552F" w:rsidP="0076552F">
            <w:pPr>
              <w:jc w:val="center"/>
              <w:rPr>
                <w:sz w:val="20"/>
                <w:szCs w:val="20"/>
              </w:rPr>
            </w:pPr>
            <w:r w:rsidRPr="0076552F">
              <w:rPr>
                <w:sz w:val="20"/>
                <w:szCs w:val="20"/>
              </w:rPr>
              <w:t>07</w:t>
            </w:r>
          </w:p>
        </w:tc>
        <w:tc>
          <w:tcPr>
            <w:tcW w:w="87" w:type="pct"/>
            <w:tcBorders>
              <w:top w:val="nil"/>
              <w:left w:val="nil"/>
              <w:bottom w:val="single" w:sz="4" w:space="0" w:color="000000"/>
              <w:right w:val="single" w:sz="4" w:space="0" w:color="000000"/>
            </w:tcBorders>
            <w:shd w:val="clear" w:color="FFFFFF" w:fill="FFFFFF"/>
            <w:vAlign w:val="center"/>
            <w:hideMark/>
          </w:tcPr>
          <w:p w14:paraId="3F617BF4" w14:textId="77777777" w:rsidR="0076552F" w:rsidRPr="0076552F" w:rsidRDefault="0076552F" w:rsidP="0076552F">
            <w:pPr>
              <w:jc w:val="center"/>
              <w:rPr>
                <w:sz w:val="20"/>
                <w:szCs w:val="20"/>
              </w:rPr>
            </w:pPr>
            <w:r w:rsidRPr="0076552F">
              <w:rPr>
                <w:sz w:val="20"/>
                <w:szCs w:val="20"/>
              </w:rPr>
              <w:t>04</w:t>
            </w:r>
          </w:p>
        </w:tc>
        <w:tc>
          <w:tcPr>
            <w:tcW w:w="263" w:type="pct"/>
            <w:tcBorders>
              <w:top w:val="nil"/>
              <w:left w:val="nil"/>
              <w:bottom w:val="single" w:sz="4" w:space="0" w:color="000000"/>
              <w:right w:val="single" w:sz="4" w:space="0" w:color="000000"/>
            </w:tcBorders>
            <w:shd w:val="clear" w:color="FFFFFF" w:fill="FFFFFF"/>
            <w:vAlign w:val="center"/>
            <w:hideMark/>
          </w:tcPr>
          <w:p w14:paraId="19DD1F40" w14:textId="77777777" w:rsidR="0076552F" w:rsidRPr="0076552F" w:rsidRDefault="0076552F" w:rsidP="0076552F">
            <w:pPr>
              <w:jc w:val="right"/>
              <w:rPr>
                <w:sz w:val="20"/>
                <w:szCs w:val="20"/>
              </w:rPr>
            </w:pPr>
            <w:r w:rsidRPr="0076552F">
              <w:rPr>
                <w:sz w:val="20"/>
                <w:szCs w:val="20"/>
              </w:rPr>
              <w:t>14.0.12.01010</w:t>
            </w:r>
          </w:p>
        </w:tc>
        <w:tc>
          <w:tcPr>
            <w:tcW w:w="97" w:type="pct"/>
            <w:tcBorders>
              <w:top w:val="nil"/>
              <w:left w:val="nil"/>
              <w:bottom w:val="single" w:sz="4" w:space="0" w:color="000000"/>
              <w:right w:val="single" w:sz="4" w:space="0" w:color="000000"/>
            </w:tcBorders>
            <w:shd w:val="clear" w:color="FFFFFF" w:fill="FFFFFF"/>
            <w:vAlign w:val="center"/>
            <w:hideMark/>
          </w:tcPr>
          <w:p w14:paraId="5304AB66"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75303707" w14:textId="77777777" w:rsidR="0076552F" w:rsidRPr="0076552F" w:rsidRDefault="0076552F" w:rsidP="0076552F">
            <w:pPr>
              <w:jc w:val="right"/>
              <w:rPr>
                <w:sz w:val="20"/>
                <w:szCs w:val="20"/>
              </w:rPr>
            </w:pPr>
            <w:r w:rsidRPr="0076552F">
              <w:rPr>
                <w:sz w:val="20"/>
                <w:szCs w:val="20"/>
              </w:rPr>
              <w:t>860,0</w:t>
            </w:r>
          </w:p>
        </w:tc>
        <w:tc>
          <w:tcPr>
            <w:tcW w:w="289" w:type="pct"/>
            <w:tcBorders>
              <w:top w:val="nil"/>
              <w:left w:val="nil"/>
              <w:bottom w:val="single" w:sz="4" w:space="0" w:color="000000"/>
              <w:right w:val="single" w:sz="4" w:space="0" w:color="000000"/>
            </w:tcBorders>
            <w:shd w:val="clear" w:color="FFFFFF" w:fill="FFFFFF"/>
            <w:vAlign w:val="center"/>
            <w:hideMark/>
          </w:tcPr>
          <w:p w14:paraId="55BBF29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657609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121DF8C" w14:textId="77777777" w:rsidR="0076552F" w:rsidRPr="0076552F" w:rsidRDefault="0076552F" w:rsidP="0076552F">
            <w:pPr>
              <w:jc w:val="right"/>
              <w:rPr>
                <w:sz w:val="20"/>
                <w:szCs w:val="20"/>
              </w:rPr>
            </w:pPr>
            <w:r w:rsidRPr="0076552F">
              <w:rPr>
                <w:sz w:val="20"/>
                <w:szCs w:val="20"/>
              </w:rPr>
              <w:t>860,0</w:t>
            </w:r>
          </w:p>
        </w:tc>
        <w:tc>
          <w:tcPr>
            <w:tcW w:w="278" w:type="pct"/>
            <w:tcBorders>
              <w:top w:val="nil"/>
              <w:left w:val="nil"/>
              <w:bottom w:val="single" w:sz="4" w:space="0" w:color="000000"/>
              <w:right w:val="single" w:sz="4" w:space="0" w:color="000000"/>
            </w:tcBorders>
            <w:shd w:val="clear" w:color="FFFFFF" w:fill="FFFFFF"/>
            <w:vAlign w:val="center"/>
            <w:hideMark/>
          </w:tcPr>
          <w:p w14:paraId="0B89AB0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B738CC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AEC941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0F9CD6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A4AF311" w14:textId="77777777" w:rsidR="0076552F" w:rsidRPr="0076552F" w:rsidRDefault="0076552F" w:rsidP="0076552F">
            <w:pPr>
              <w:rPr>
                <w:sz w:val="20"/>
                <w:szCs w:val="20"/>
              </w:rPr>
            </w:pPr>
          </w:p>
        </w:tc>
      </w:tr>
      <w:tr w:rsidR="0076552F" w:rsidRPr="0076552F" w14:paraId="37EE767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E5177E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6720FBF"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0D2CDA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228738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4E4150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D07560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D7B418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C8C9CD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96AFAE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827DB8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C1E076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70E3B0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7FB622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1F00C4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114423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13DB8FD" w14:textId="77777777" w:rsidR="0076552F" w:rsidRPr="0076552F" w:rsidRDefault="0076552F" w:rsidP="0076552F">
            <w:pPr>
              <w:rPr>
                <w:sz w:val="20"/>
                <w:szCs w:val="20"/>
              </w:rPr>
            </w:pPr>
          </w:p>
        </w:tc>
      </w:tr>
      <w:tr w:rsidR="0076552F" w:rsidRPr="0076552F" w14:paraId="409720D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242725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A28BE4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817B73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0DD105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BC81B5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6CDB4B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C99CD4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3651B0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8CB77A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0BAD2E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A3ADF4F"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F95B44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D32458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CA1892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C16AF5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D50D20E" w14:textId="77777777" w:rsidR="0076552F" w:rsidRPr="0076552F" w:rsidRDefault="0076552F" w:rsidP="0076552F">
            <w:pPr>
              <w:rPr>
                <w:sz w:val="20"/>
                <w:szCs w:val="20"/>
              </w:rPr>
            </w:pPr>
          </w:p>
        </w:tc>
      </w:tr>
      <w:tr w:rsidR="0076552F" w:rsidRPr="0076552F" w14:paraId="704989D4" w14:textId="77777777" w:rsidTr="00FB454C">
        <w:trPr>
          <w:trHeight w:val="1320"/>
        </w:trPr>
        <w:tc>
          <w:tcPr>
            <w:tcW w:w="638" w:type="pct"/>
            <w:vMerge/>
            <w:tcBorders>
              <w:top w:val="nil"/>
              <w:left w:val="single" w:sz="8" w:space="0" w:color="000000"/>
              <w:bottom w:val="single" w:sz="4" w:space="0" w:color="000000"/>
              <w:right w:val="single" w:sz="4" w:space="0" w:color="000000"/>
            </w:tcBorders>
            <w:vAlign w:val="center"/>
            <w:hideMark/>
          </w:tcPr>
          <w:p w14:paraId="00D3324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13C3EF5"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F48183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BD4F74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41F32B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BE95AB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24AF0B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00126B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73842C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467B56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9A5E3D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C2373C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71D284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49F123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58AD3C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EC10B3" w14:textId="77777777" w:rsidR="0076552F" w:rsidRPr="0076552F" w:rsidRDefault="0076552F" w:rsidP="0076552F">
            <w:pPr>
              <w:rPr>
                <w:sz w:val="20"/>
                <w:szCs w:val="20"/>
              </w:rPr>
            </w:pPr>
          </w:p>
        </w:tc>
      </w:tr>
      <w:tr w:rsidR="0076552F" w:rsidRPr="0076552F" w14:paraId="5F3D392F" w14:textId="77777777" w:rsidTr="00FB454C">
        <w:trPr>
          <w:trHeight w:val="31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50396BF2" w14:textId="77777777" w:rsidR="0076552F" w:rsidRPr="0076552F" w:rsidRDefault="0076552F" w:rsidP="0076552F">
            <w:pPr>
              <w:rPr>
                <w:b/>
                <w:bCs/>
                <w:sz w:val="20"/>
                <w:szCs w:val="20"/>
              </w:rPr>
            </w:pPr>
            <w:r w:rsidRPr="0076552F">
              <w:rPr>
                <w:b/>
                <w:bCs/>
                <w:sz w:val="20"/>
                <w:szCs w:val="20"/>
              </w:rPr>
              <w:t xml:space="preserve">1.2.3. Строительство региональных спортивно-тренировочных </w:t>
            </w:r>
            <w:r w:rsidRPr="0076552F">
              <w:rPr>
                <w:b/>
                <w:bCs/>
                <w:sz w:val="20"/>
                <w:szCs w:val="20"/>
              </w:rPr>
              <w:lastRenderedPageBreak/>
              <w:t>центров</w:t>
            </w:r>
          </w:p>
        </w:tc>
        <w:tc>
          <w:tcPr>
            <w:tcW w:w="499" w:type="pct"/>
            <w:tcBorders>
              <w:top w:val="nil"/>
              <w:left w:val="nil"/>
              <w:bottom w:val="single" w:sz="4" w:space="0" w:color="000000"/>
              <w:right w:val="single" w:sz="4" w:space="0" w:color="000000"/>
            </w:tcBorders>
            <w:shd w:val="clear" w:color="FFFFFF" w:fill="FFFFFF"/>
            <w:vAlign w:val="center"/>
            <w:hideMark/>
          </w:tcPr>
          <w:p w14:paraId="45EF0C57" w14:textId="77777777" w:rsidR="0076552F" w:rsidRPr="0076552F" w:rsidRDefault="0076552F" w:rsidP="0076552F">
            <w:pPr>
              <w:rPr>
                <w:b/>
                <w:bCs/>
                <w:sz w:val="20"/>
                <w:szCs w:val="20"/>
              </w:rPr>
            </w:pPr>
            <w:r w:rsidRPr="0076552F">
              <w:rPr>
                <w:b/>
                <w:bCs/>
                <w:sz w:val="20"/>
                <w:szCs w:val="20"/>
              </w:rPr>
              <w:lastRenderedPageBreak/>
              <w:t xml:space="preserve">Наименование показателя  </w:t>
            </w:r>
          </w:p>
        </w:tc>
        <w:tc>
          <w:tcPr>
            <w:tcW w:w="154" w:type="pct"/>
            <w:tcBorders>
              <w:top w:val="nil"/>
              <w:left w:val="nil"/>
              <w:bottom w:val="single" w:sz="4" w:space="0" w:color="000000"/>
              <w:right w:val="single" w:sz="4" w:space="0" w:color="000000"/>
            </w:tcBorders>
            <w:shd w:val="clear" w:color="FFFFFF" w:fill="FFFFFF"/>
            <w:vAlign w:val="center"/>
            <w:hideMark/>
          </w:tcPr>
          <w:p w14:paraId="7EB92EE2"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14886AB"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6631D9E"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3742BE3"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AC4761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DF3F76C" w14:textId="77777777" w:rsidR="0076552F" w:rsidRPr="0076552F" w:rsidRDefault="0076552F" w:rsidP="0076552F">
            <w:pPr>
              <w:jc w:val="right"/>
              <w:rPr>
                <w:b/>
                <w:bCs/>
                <w:sz w:val="20"/>
                <w:szCs w:val="20"/>
              </w:rPr>
            </w:pPr>
            <w:r w:rsidRPr="0076552F">
              <w:rPr>
                <w:b/>
                <w:bCs/>
                <w:sz w:val="20"/>
                <w:szCs w:val="20"/>
              </w:rPr>
              <w:t>0</w:t>
            </w:r>
          </w:p>
        </w:tc>
        <w:tc>
          <w:tcPr>
            <w:tcW w:w="289" w:type="pct"/>
            <w:tcBorders>
              <w:top w:val="nil"/>
              <w:left w:val="nil"/>
              <w:bottom w:val="single" w:sz="4" w:space="0" w:color="000000"/>
              <w:right w:val="single" w:sz="4" w:space="0" w:color="000000"/>
            </w:tcBorders>
            <w:shd w:val="clear" w:color="FFFFFF" w:fill="FFFFFF"/>
            <w:vAlign w:val="center"/>
            <w:hideMark/>
          </w:tcPr>
          <w:p w14:paraId="2367CF9D" w14:textId="77777777" w:rsidR="0076552F" w:rsidRPr="0076552F" w:rsidRDefault="0076552F" w:rsidP="0076552F">
            <w:pPr>
              <w:jc w:val="right"/>
              <w:rPr>
                <w:b/>
                <w:bCs/>
                <w:sz w:val="20"/>
                <w:szCs w:val="20"/>
              </w:rPr>
            </w:pPr>
            <w:r w:rsidRPr="0076552F">
              <w:rPr>
                <w:b/>
                <w:bCs/>
                <w:sz w:val="20"/>
                <w:szCs w:val="20"/>
              </w:rPr>
              <w:t>0</w:t>
            </w:r>
          </w:p>
        </w:tc>
        <w:tc>
          <w:tcPr>
            <w:tcW w:w="263" w:type="pct"/>
            <w:tcBorders>
              <w:top w:val="nil"/>
              <w:left w:val="nil"/>
              <w:bottom w:val="single" w:sz="4" w:space="0" w:color="000000"/>
              <w:right w:val="single" w:sz="4" w:space="0" w:color="000000"/>
            </w:tcBorders>
            <w:shd w:val="clear" w:color="FFFFFF" w:fill="FFFFFF"/>
            <w:vAlign w:val="center"/>
            <w:hideMark/>
          </w:tcPr>
          <w:p w14:paraId="60948AA8" w14:textId="77777777" w:rsidR="0076552F" w:rsidRPr="0076552F" w:rsidRDefault="0076552F" w:rsidP="0076552F">
            <w:pPr>
              <w:jc w:val="right"/>
              <w:rPr>
                <w:b/>
                <w:bCs/>
                <w:sz w:val="20"/>
                <w:szCs w:val="20"/>
              </w:rPr>
            </w:pPr>
            <w:r w:rsidRPr="0076552F">
              <w:rPr>
                <w:b/>
                <w:bCs/>
                <w:sz w:val="20"/>
                <w:szCs w:val="20"/>
              </w:rPr>
              <w:t>0</w:t>
            </w:r>
          </w:p>
        </w:tc>
        <w:tc>
          <w:tcPr>
            <w:tcW w:w="259" w:type="pct"/>
            <w:tcBorders>
              <w:top w:val="nil"/>
              <w:left w:val="nil"/>
              <w:bottom w:val="single" w:sz="4" w:space="0" w:color="000000"/>
              <w:right w:val="single" w:sz="4" w:space="0" w:color="000000"/>
            </w:tcBorders>
            <w:shd w:val="clear" w:color="FFFFFF" w:fill="FFFFFF"/>
            <w:vAlign w:val="center"/>
            <w:hideMark/>
          </w:tcPr>
          <w:p w14:paraId="3D9839F4" w14:textId="77777777" w:rsidR="0076552F" w:rsidRPr="0076552F" w:rsidRDefault="0076552F" w:rsidP="0076552F">
            <w:pPr>
              <w:jc w:val="right"/>
              <w:rPr>
                <w:b/>
                <w:bCs/>
                <w:sz w:val="20"/>
                <w:szCs w:val="20"/>
              </w:rPr>
            </w:pPr>
            <w:r w:rsidRPr="0076552F">
              <w:rPr>
                <w:b/>
                <w:bCs/>
                <w:sz w:val="20"/>
                <w:szCs w:val="20"/>
              </w:rPr>
              <w:t>0</w:t>
            </w:r>
          </w:p>
        </w:tc>
        <w:tc>
          <w:tcPr>
            <w:tcW w:w="278" w:type="pct"/>
            <w:tcBorders>
              <w:top w:val="nil"/>
              <w:left w:val="nil"/>
              <w:bottom w:val="single" w:sz="4" w:space="0" w:color="000000"/>
              <w:right w:val="single" w:sz="4" w:space="0" w:color="000000"/>
            </w:tcBorders>
            <w:shd w:val="clear" w:color="FFFFFF" w:fill="FFFFFF"/>
            <w:vAlign w:val="center"/>
            <w:hideMark/>
          </w:tcPr>
          <w:p w14:paraId="13F42733" w14:textId="77777777" w:rsidR="0076552F" w:rsidRPr="0076552F" w:rsidRDefault="0076552F" w:rsidP="0076552F">
            <w:pPr>
              <w:jc w:val="right"/>
              <w:rPr>
                <w:b/>
                <w:bCs/>
                <w:sz w:val="20"/>
                <w:szCs w:val="20"/>
              </w:rPr>
            </w:pPr>
            <w:r w:rsidRPr="0076552F">
              <w:rPr>
                <w:b/>
                <w:bCs/>
                <w:sz w:val="20"/>
                <w:szCs w:val="20"/>
              </w:rPr>
              <w:t>0</w:t>
            </w:r>
          </w:p>
        </w:tc>
        <w:tc>
          <w:tcPr>
            <w:tcW w:w="300" w:type="pct"/>
            <w:tcBorders>
              <w:top w:val="nil"/>
              <w:left w:val="nil"/>
              <w:bottom w:val="single" w:sz="4" w:space="0" w:color="000000"/>
              <w:right w:val="single" w:sz="4" w:space="0" w:color="000000"/>
            </w:tcBorders>
            <w:shd w:val="clear" w:color="FFFFFF" w:fill="FFFFFF"/>
            <w:vAlign w:val="center"/>
            <w:hideMark/>
          </w:tcPr>
          <w:p w14:paraId="1890960A" w14:textId="77777777" w:rsidR="0076552F" w:rsidRPr="0076552F" w:rsidRDefault="0076552F" w:rsidP="0076552F">
            <w:pPr>
              <w:jc w:val="right"/>
              <w:rPr>
                <w:b/>
                <w:bCs/>
                <w:sz w:val="20"/>
                <w:szCs w:val="20"/>
              </w:rPr>
            </w:pPr>
            <w:r w:rsidRPr="0076552F">
              <w:rPr>
                <w:b/>
                <w:bCs/>
                <w:sz w:val="20"/>
                <w:szCs w:val="20"/>
              </w:rPr>
              <w:t>0</w:t>
            </w:r>
          </w:p>
        </w:tc>
        <w:tc>
          <w:tcPr>
            <w:tcW w:w="274" w:type="pct"/>
            <w:tcBorders>
              <w:top w:val="nil"/>
              <w:left w:val="nil"/>
              <w:bottom w:val="single" w:sz="4" w:space="0" w:color="000000"/>
              <w:right w:val="single" w:sz="4" w:space="0" w:color="000000"/>
            </w:tcBorders>
            <w:shd w:val="clear" w:color="FFFFFF" w:fill="FFFFFF"/>
            <w:vAlign w:val="center"/>
            <w:hideMark/>
          </w:tcPr>
          <w:p w14:paraId="7DD8AE2F" w14:textId="77777777" w:rsidR="0076552F" w:rsidRPr="0076552F" w:rsidRDefault="0076552F" w:rsidP="0076552F">
            <w:pPr>
              <w:jc w:val="right"/>
              <w:rPr>
                <w:b/>
                <w:bCs/>
                <w:sz w:val="20"/>
                <w:szCs w:val="20"/>
              </w:rPr>
            </w:pPr>
            <w:r w:rsidRPr="0076552F">
              <w:rPr>
                <w:b/>
                <w:bCs/>
                <w:sz w:val="20"/>
                <w:szCs w:val="20"/>
              </w:rPr>
              <w:t>0</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C9F35E2" w14:textId="77777777" w:rsidR="0076552F" w:rsidRPr="0076552F" w:rsidRDefault="0076552F" w:rsidP="0076552F">
            <w:pPr>
              <w:jc w:val="center"/>
              <w:rPr>
                <w:b/>
                <w:bCs/>
                <w:sz w:val="20"/>
                <w:szCs w:val="20"/>
              </w:rPr>
            </w:pPr>
            <w:r w:rsidRPr="0076552F">
              <w:rPr>
                <w:b/>
                <w:bCs/>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2E32634" w14:textId="77777777" w:rsidR="0076552F" w:rsidRPr="0076552F" w:rsidRDefault="0076552F" w:rsidP="0076552F">
            <w:pPr>
              <w:rPr>
                <w:b/>
                <w:bCs/>
                <w:sz w:val="20"/>
                <w:szCs w:val="20"/>
              </w:rPr>
            </w:pPr>
            <w:r w:rsidRPr="0076552F">
              <w:rPr>
                <w:b/>
                <w:bCs/>
                <w:sz w:val="20"/>
                <w:szCs w:val="20"/>
              </w:rPr>
              <w:t>Реализация мероприятия будет осуществлятьс</w:t>
            </w:r>
            <w:r w:rsidRPr="0076552F">
              <w:rPr>
                <w:b/>
                <w:bCs/>
                <w:sz w:val="20"/>
                <w:szCs w:val="20"/>
              </w:rPr>
              <w:lastRenderedPageBreak/>
              <w:t xml:space="preserve">я, начиная с 2022 года при условии получения средств федерального бюджета по результатам участия Новосибирской области в конкурсном отборе, проводимом </w:t>
            </w:r>
            <w:proofErr w:type="spellStart"/>
            <w:r w:rsidRPr="0076552F">
              <w:rPr>
                <w:b/>
                <w:bCs/>
                <w:sz w:val="20"/>
                <w:szCs w:val="20"/>
              </w:rPr>
              <w:t>Минспортом</w:t>
            </w:r>
            <w:proofErr w:type="spellEnd"/>
            <w:r w:rsidRPr="0076552F">
              <w:rPr>
                <w:b/>
                <w:bCs/>
                <w:sz w:val="20"/>
                <w:szCs w:val="20"/>
              </w:rPr>
              <w:t xml:space="preserve"> России, в рамках федеральной целевой программы «Развитие физической культуры и спорта в Российской Федерации на 2016 - 2020 годы», утвержденной постановлением Правительства Российской Федерации от 21.01.2015 № 30</w:t>
            </w:r>
          </w:p>
        </w:tc>
      </w:tr>
      <w:tr w:rsidR="0076552F" w:rsidRPr="0076552F" w14:paraId="59471A90"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4AC7A4E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80F1BAB"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6A56DD4"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373176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155F63A"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9D3FC2B"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47DC315"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7B1BEB7"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8EE5443"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A2369C1"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2B9CDBAB"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BA3FEB2"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D6EC8C2"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E188900"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E4CACA0"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E8757FB" w14:textId="77777777" w:rsidR="0076552F" w:rsidRPr="0076552F" w:rsidRDefault="0076552F" w:rsidP="0076552F">
            <w:pPr>
              <w:rPr>
                <w:b/>
                <w:bCs/>
                <w:sz w:val="20"/>
                <w:szCs w:val="20"/>
              </w:rPr>
            </w:pPr>
          </w:p>
        </w:tc>
      </w:tr>
      <w:tr w:rsidR="0076552F" w:rsidRPr="0076552F" w14:paraId="7FA2C6C8"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17D2F330"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2C828FE"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3D966BA"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646A7DD"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FA2AF4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F2A7F58"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C64434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D762C13"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2985A59A"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072ED07A"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2A008F65"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7289DC92"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2DDFC6CD"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7CDA6064"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0B0C5D3"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8A22643" w14:textId="77777777" w:rsidR="0076552F" w:rsidRPr="0076552F" w:rsidRDefault="0076552F" w:rsidP="0076552F">
            <w:pPr>
              <w:rPr>
                <w:b/>
                <w:bCs/>
                <w:sz w:val="20"/>
                <w:szCs w:val="20"/>
              </w:rPr>
            </w:pPr>
          </w:p>
        </w:tc>
      </w:tr>
      <w:tr w:rsidR="0076552F" w:rsidRPr="0076552F" w14:paraId="1CF823C7"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22B0DCD2"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61428FF"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E75AE20"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3A60C9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43EE124"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B4FF07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4C86BD4"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7DD8E1E"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79A1D02A"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4FBBCF19"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7304C4E0"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901BA91"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725F0372"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2142426"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9BBA9B0"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F697D48" w14:textId="77777777" w:rsidR="0076552F" w:rsidRPr="0076552F" w:rsidRDefault="0076552F" w:rsidP="0076552F">
            <w:pPr>
              <w:rPr>
                <w:b/>
                <w:bCs/>
                <w:sz w:val="20"/>
                <w:szCs w:val="20"/>
              </w:rPr>
            </w:pPr>
          </w:p>
        </w:tc>
      </w:tr>
      <w:tr w:rsidR="0076552F" w:rsidRPr="0076552F" w14:paraId="0AE1165D"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76813CF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70DC2D9"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5F8F24C"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A7423EC"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4931E87"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B06FC6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60CFF3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BA6A821"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438CF612"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11C8E297"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2A96A5C"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8622B68"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09280269"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5EF13083"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5DEFE89"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6D7ABA8" w14:textId="77777777" w:rsidR="0076552F" w:rsidRPr="0076552F" w:rsidRDefault="0076552F" w:rsidP="0076552F">
            <w:pPr>
              <w:rPr>
                <w:b/>
                <w:bCs/>
                <w:sz w:val="20"/>
                <w:szCs w:val="20"/>
              </w:rPr>
            </w:pPr>
          </w:p>
        </w:tc>
      </w:tr>
      <w:tr w:rsidR="0076552F" w:rsidRPr="0076552F" w14:paraId="406E56B2"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7823A873"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B024C9A"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24156F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FB2CD60"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97DAED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5A88B0E"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DEB469E"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600ED85"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5CA4E427"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CD18808"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4D5C68E8"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6D31697D"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BA8DF1E"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8843B5F"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3E66B33"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AB6C80" w14:textId="77777777" w:rsidR="0076552F" w:rsidRPr="0076552F" w:rsidRDefault="0076552F" w:rsidP="0076552F">
            <w:pPr>
              <w:rPr>
                <w:b/>
                <w:bCs/>
                <w:sz w:val="20"/>
                <w:szCs w:val="20"/>
              </w:rPr>
            </w:pPr>
          </w:p>
        </w:tc>
      </w:tr>
      <w:tr w:rsidR="0076552F" w:rsidRPr="0076552F" w14:paraId="467C42D8" w14:textId="77777777" w:rsidTr="00FB454C">
        <w:trPr>
          <w:trHeight w:val="765"/>
        </w:trPr>
        <w:tc>
          <w:tcPr>
            <w:tcW w:w="638" w:type="pct"/>
            <w:vMerge/>
            <w:tcBorders>
              <w:top w:val="nil"/>
              <w:left w:val="single" w:sz="8" w:space="0" w:color="000000"/>
              <w:bottom w:val="single" w:sz="4" w:space="0" w:color="000000"/>
              <w:right w:val="single" w:sz="4" w:space="0" w:color="000000"/>
            </w:tcBorders>
            <w:vAlign w:val="center"/>
            <w:hideMark/>
          </w:tcPr>
          <w:p w14:paraId="6400CF9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E28C766"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4D764AFA"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E273821"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1A125A0"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E2D4A9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A931FB5"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934139C"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7DE10BA1"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D881606"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28C1CBA8"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DAEBFF4"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2406B7E7"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0C9DE9A"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B6D90F0"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55E1C9B" w14:textId="77777777" w:rsidR="0076552F" w:rsidRPr="0076552F" w:rsidRDefault="0076552F" w:rsidP="0076552F">
            <w:pPr>
              <w:rPr>
                <w:b/>
                <w:bCs/>
                <w:sz w:val="20"/>
                <w:szCs w:val="20"/>
              </w:rPr>
            </w:pPr>
          </w:p>
        </w:tc>
      </w:tr>
      <w:tr w:rsidR="0076552F" w:rsidRPr="0076552F" w14:paraId="29606A88" w14:textId="77777777" w:rsidTr="00FB454C">
        <w:trPr>
          <w:trHeight w:val="31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281D3ED3" w14:textId="77777777" w:rsidR="0076552F" w:rsidRPr="0076552F" w:rsidRDefault="0076552F" w:rsidP="0076552F">
            <w:pPr>
              <w:rPr>
                <w:sz w:val="20"/>
                <w:szCs w:val="20"/>
              </w:rPr>
            </w:pPr>
            <w:r w:rsidRPr="0076552F">
              <w:rPr>
                <w:sz w:val="20"/>
                <w:szCs w:val="20"/>
              </w:rPr>
              <w:t xml:space="preserve">1.2.3.1. Анализ </w:t>
            </w:r>
            <w:proofErr w:type="gramStart"/>
            <w:r w:rsidRPr="0076552F">
              <w:rPr>
                <w:sz w:val="20"/>
                <w:szCs w:val="20"/>
              </w:rPr>
              <w:t>состояния объектов спортивной инфраструктуры муниципальных образований Новосибирской области</w:t>
            </w:r>
            <w:proofErr w:type="gramEnd"/>
            <w:r w:rsidRPr="0076552F">
              <w:rPr>
                <w:sz w:val="20"/>
                <w:szCs w:val="20"/>
              </w:rPr>
              <w:t xml:space="preserve"> на предмет выявления приоритетных </w:t>
            </w:r>
            <w:r w:rsidRPr="0076552F">
              <w:rPr>
                <w:sz w:val="20"/>
                <w:szCs w:val="20"/>
              </w:rPr>
              <w:lastRenderedPageBreak/>
              <w:t>муниципальных образований, в которых необходимо осуществлять строительство региональных спортивно-тренировочных центров</w:t>
            </w:r>
          </w:p>
        </w:tc>
        <w:tc>
          <w:tcPr>
            <w:tcW w:w="499" w:type="pct"/>
            <w:tcBorders>
              <w:top w:val="nil"/>
              <w:left w:val="nil"/>
              <w:bottom w:val="single" w:sz="4" w:space="0" w:color="000000"/>
              <w:right w:val="single" w:sz="4" w:space="0" w:color="000000"/>
            </w:tcBorders>
            <w:shd w:val="clear" w:color="FFFFFF" w:fill="FFFFFF"/>
            <w:vAlign w:val="center"/>
            <w:hideMark/>
          </w:tcPr>
          <w:p w14:paraId="04FFDCC7" w14:textId="77777777" w:rsidR="0076552F" w:rsidRPr="0076552F" w:rsidRDefault="0076552F" w:rsidP="0076552F">
            <w:pPr>
              <w:rPr>
                <w:sz w:val="20"/>
                <w:szCs w:val="20"/>
              </w:rPr>
            </w:pPr>
            <w:r w:rsidRPr="0076552F">
              <w:rPr>
                <w:sz w:val="20"/>
                <w:szCs w:val="20"/>
              </w:rPr>
              <w:lastRenderedPageBreak/>
              <w:t>Сводная информация</w:t>
            </w:r>
          </w:p>
        </w:tc>
        <w:tc>
          <w:tcPr>
            <w:tcW w:w="154" w:type="pct"/>
            <w:tcBorders>
              <w:top w:val="nil"/>
              <w:left w:val="nil"/>
              <w:bottom w:val="single" w:sz="4" w:space="0" w:color="000000"/>
              <w:right w:val="single" w:sz="4" w:space="0" w:color="000000"/>
            </w:tcBorders>
            <w:shd w:val="clear" w:color="FFFFFF" w:fill="FFFFFF"/>
            <w:vAlign w:val="center"/>
            <w:hideMark/>
          </w:tcPr>
          <w:p w14:paraId="66C573A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FF2410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BB4A8D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BD318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1217BC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C957D0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DEAF85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A4630A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1C4FA4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CC1D1C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298A4D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4F9A4A0"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82D6F03"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208743F" w14:textId="77777777" w:rsidR="0076552F" w:rsidRPr="0076552F" w:rsidRDefault="0076552F" w:rsidP="0076552F">
            <w:pPr>
              <w:rPr>
                <w:sz w:val="20"/>
                <w:szCs w:val="20"/>
              </w:rPr>
            </w:pPr>
            <w:proofErr w:type="gramStart"/>
            <w:r w:rsidRPr="0076552F">
              <w:rPr>
                <w:sz w:val="20"/>
                <w:szCs w:val="20"/>
              </w:rPr>
              <w:t xml:space="preserve">Подготовка сводной информации для подачи заявки на участие Новосибирской области в конкурсном отборе, </w:t>
            </w:r>
            <w:r w:rsidRPr="0076552F">
              <w:rPr>
                <w:sz w:val="20"/>
                <w:szCs w:val="20"/>
              </w:rPr>
              <w:lastRenderedPageBreak/>
              <w:t xml:space="preserve">проводимом </w:t>
            </w:r>
            <w:proofErr w:type="spellStart"/>
            <w:r w:rsidRPr="0076552F">
              <w:rPr>
                <w:sz w:val="20"/>
                <w:szCs w:val="20"/>
              </w:rPr>
              <w:t>Минспортом</w:t>
            </w:r>
            <w:proofErr w:type="spellEnd"/>
            <w:r w:rsidRPr="0076552F">
              <w:rPr>
                <w:sz w:val="20"/>
                <w:szCs w:val="20"/>
              </w:rPr>
              <w:t xml:space="preserve"> России, в рамках федеральной целевой программы «Развитие физической культуры и спорта в Российской Федерации на 2016 - 2020 годы», утвержденной постановлением Правительства Российской Федерации от 21.01.2015 № 30, в целях </w:t>
            </w:r>
            <w:proofErr w:type="spellStart"/>
            <w:r w:rsidRPr="0076552F">
              <w:rPr>
                <w:sz w:val="20"/>
                <w:szCs w:val="20"/>
              </w:rPr>
              <w:t>предоставленя</w:t>
            </w:r>
            <w:proofErr w:type="spellEnd"/>
            <w:r w:rsidRPr="0076552F">
              <w:rPr>
                <w:sz w:val="20"/>
                <w:szCs w:val="20"/>
              </w:rPr>
              <w:t xml:space="preserve"> Новосибирской области субсидии за счет средств федерального бюджета на софинансирование строительства региональных спортивно-тренировочных центров</w:t>
            </w:r>
            <w:proofErr w:type="gramEnd"/>
          </w:p>
        </w:tc>
      </w:tr>
      <w:tr w:rsidR="0076552F" w:rsidRPr="0076552F" w14:paraId="36D3FD10"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72E3AE7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3A9A50A"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E2D29F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5AF4DC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146D65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5993FF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337AC5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9DB55A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E70DB06"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A8F77B4"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CF01E43"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2C5E36F"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CB2CCC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267A62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D5DB2D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EA2639A" w14:textId="77777777" w:rsidR="0076552F" w:rsidRPr="0076552F" w:rsidRDefault="0076552F" w:rsidP="0076552F">
            <w:pPr>
              <w:rPr>
                <w:sz w:val="20"/>
                <w:szCs w:val="20"/>
              </w:rPr>
            </w:pPr>
          </w:p>
        </w:tc>
      </w:tr>
      <w:tr w:rsidR="0076552F" w:rsidRPr="0076552F" w14:paraId="7BA11ABC" w14:textId="77777777" w:rsidTr="00FB454C">
        <w:trPr>
          <w:trHeight w:val="495"/>
        </w:trPr>
        <w:tc>
          <w:tcPr>
            <w:tcW w:w="638" w:type="pct"/>
            <w:vMerge/>
            <w:tcBorders>
              <w:top w:val="nil"/>
              <w:left w:val="single" w:sz="8" w:space="0" w:color="000000"/>
              <w:bottom w:val="single" w:sz="4" w:space="0" w:color="000000"/>
              <w:right w:val="single" w:sz="4" w:space="0" w:color="000000"/>
            </w:tcBorders>
            <w:vAlign w:val="center"/>
            <w:hideMark/>
          </w:tcPr>
          <w:p w14:paraId="7DA01AD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2337824"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B94A71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0DBD98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D35FB2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AF0411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DFEAF7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E9DDEA4" w14:textId="77777777" w:rsidR="0076552F" w:rsidRPr="0076552F" w:rsidRDefault="0076552F" w:rsidP="0076552F">
            <w:pPr>
              <w:rPr>
                <w:sz w:val="20"/>
                <w:szCs w:val="20"/>
              </w:rPr>
            </w:pPr>
            <w:r w:rsidRPr="0076552F">
              <w:rPr>
                <w:sz w:val="20"/>
                <w:szCs w:val="20"/>
              </w:rPr>
              <w:t> </w:t>
            </w:r>
          </w:p>
        </w:tc>
        <w:tc>
          <w:tcPr>
            <w:tcW w:w="1663" w:type="pct"/>
            <w:gridSpan w:val="6"/>
            <w:tcBorders>
              <w:top w:val="single" w:sz="4" w:space="0" w:color="000000"/>
              <w:left w:val="nil"/>
              <w:bottom w:val="single" w:sz="4" w:space="0" w:color="000000"/>
              <w:right w:val="single" w:sz="4" w:space="0" w:color="000000"/>
            </w:tcBorders>
            <w:shd w:val="clear" w:color="FFFFFF" w:fill="FFFFFF"/>
            <w:vAlign w:val="center"/>
            <w:hideMark/>
          </w:tcPr>
          <w:p w14:paraId="797309D3" w14:textId="77777777" w:rsidR="0076552F" w:rsidRPr="0076552F" w:rsidRDefault="0076552F" w:rsidP="0076552F">
            <w:pPr>
              <w:jc w:val="center"/>
              <w:rPr>
                <w:sz w:val="20"/>
                <w:szCs w:val="20"/>
              </w:rPr>
            </w:pPr>
            <w:r w:rsidRPr="0076552F">
              <w:rPr>
                <w:sz w:val="20"/>
                <w:szCs w:val="20"/>
              </w:rPr>
              <w:t>Мероприятие не требует дополнительного финансирования</w:t>
            </w:r>
          </w:p>
        </w:tc>
        <w:tc>
          <w:tcPr>
            <w:tcW w:w="319" w:type="pct"/>
            <w:vMerge/>
            <w:tcBorders>
              <w:top w:val="nil"/>
              <w:left w:val="single" w:sz="4" w:space="0" w:color="000000"/>
              <w:bottom w:val="single" w:sz="4" w:space="0" w:color="000000"/>
              <w:right w:val="single" w:sz="4" w:space="0" w:color="000000"/>
            </w:tcBorders>
            <w:vAlign w:val="center"/>
            <w:hideMark/>
          </w:tcPr>
          <w:p w14:paraId="4D4CD21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724D8E2" w14:textId="77777777" w:rsidR="0076552F" w:rsidRPr="0076552F" w:rsidRDefault="0076552F" w:rsidP="0076552F">
            <w:pPr>
              <w:rPr>
                <w:sz w:val="20"/>
                <w:szCs w:val="20"/>
              </w:rPr>
            </w:pPr>
          </w:p>
        </w:tc>
      </w:tr>
      <w:tr w:rsidR="0076552F" w:rsidRPr="0076552F" w14:paraId="7DEA1577"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6E8B86D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9C00F1C"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810A9D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2519DD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021F68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FCAC89"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573BC6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41014A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7F47AC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917A5D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B414E9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370E6E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D55E82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3B7222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3A584F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FEBA372" w14:textId="77777777" w:rsidR="0076552F" w:rsidRPr="0076552F" w:rsidRDefault="0076552F" w:rsidP="0076552F">
            <w:pPr>
              <w:rPr>
                <w:sz w:val="20"/>
                <w:szCs w:val="20"/>
              </w:rPr>
            </w:pPr>
          </w:p>
        </w:tc>
      </w:tr>
      <w:tr w:rsidR="0076552F" w:rsidRPr="0076552F" w14:paraId="20B71FDA"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18467A4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2CCEB66"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A6F957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5C53E1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AEC902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6271F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BBC10F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E3989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E61AFE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4A6CD1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E17F6A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85F319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6FDAF5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D3D704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90855E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FD4C5D9" w14:textId="77777777" w:rsidR="0076552F" w:rsidRPr="0076552F" w:rsidRDefault="0076552F" w:rsidP="0076552F">
            <w:pPr>
              <w:rPr>
                <w:sz w:val="20"/>
                <w:szCs w:val="20"/>
              </w:rPr>
            </w:pPr>
          </w:p>
        </w:tc>
      </w:tr>
      <w:tr w:rsidR="0076552F" w:rsidRPr="0076552F" w14:paraId="7B8F426B" w14:textId="77777777" w:rsidTr="00FB454C">
        <w:trPr>
          <w:trHeight w:val="315"/>
        </w:trPr>
        <w:tc>
          <w:tcPr>
            <w:tcW w:w="638" w:type="pct"/>
            <w:vMerge/>
            <w:tcBorders>
              <w:top w:val="nil"/>
              <w:left w:val="single" w:sz="8" w:space="0" w:color="000000"/>
              <w:bottom w:val="single" w:sz="4" w:space="0" w:color="000000"/>
              <w:right w:val="single" w:sz="4" w:space="0" w:color="000000"/>
            </w:tcBorders>
            <w:vAlign w:val="center"/>
            <w:hideMark/>
          </w:tcPr>
          <w:p w14:paraId="2C4DB80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C98AE9E"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86FBC5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199206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A7C341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9E6D35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7474B8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5299BD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84B5AA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DE05A5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2F731A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0395A7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34F7B6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B3E6D9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4FF432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FBEF37A" w14:textId="77777777" w:rsidR="0076552F" w:rsidRPr="0076552F" w:rsidRDefault="0076552F" w:rsidP="0076552F">
            <w:pPr>
              <w:rPr>
                <w:sz w:val="20"/>
                <w:szCs w:val="20"/>
              </w:rPr>
            </w:pPr>
          </w:p>
        </w:tc>
      </w:tr>
      <w:tr w:rsidR="0076552F" w:rsidRPr="0076552F" w14:paraId="4796C927" w14:textId="77777777" w:rsidTr="00FB454C">
        <w:trPr>
          <w:trHeight w:val="1335"/>
        </w:trPr>
        <w:tc>
          <w:tcPr>
            <w:tcW w:w="638" w:type="pct"/>
            <w:vMerge/>
            <w:tcBorders>
              <w:top w:val="nil"/>
              <w:left w:val="single" w:sz="8" w:space="0" w:color="000000"/>
              <w:bottom w:val="single" w:sz="4" w:space="0" w:color="000000"/>
              <w:right w:val="single" w:sz="4" w:space="0" w:color="000000"/>
            </w:tcBorders>
            <w:vAlign w:val="center"/>
            <w:hideMark/>
          </w:tcPr>
          <w:p w14:paraId="41F3FE6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87489AB"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9D2387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0CC204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1FF9D8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64B64C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5657E6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1B029E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E43C0D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8497D4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657D4B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288A56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F3F603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D5A6C4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0F9B5C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6BEFA57" w14:textId="77777777" w:rsidR="0076552F" w:rsidRPr="0076552F" w:rsidRDefault="0076552F" w:rsidP="0076552F">
            <w:pPr>
              <w:rPr>
                <w:sz w:val="20"/>
                <w:szCs w:val="20"/>
              </w:rPr>
            </w:pPr>
          </w:p>
        </w:tc>
      </w:tr>
      <w:tr w:rsidR="0076552F" w:rsidRPr="0076552F" w14:paraId="6B2482B0"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7EAFA612" w14:textId="77777777" w:rsidR="0076552F" w:rsidRPr="0076552F" w:rsidRDefault="0076552F" w:rsidP="0076552F">
            <w:pPr>
              <w:rPr>
                <w:b/>
                <w:bCs/>
                <w:sz w:val="20"/>
                <w:szCs w:val="20"/>
              </w:rPr>
            </w:pPr>
            <w:r w:rsidRPr="0076552F">
              <w:rPr>
                <w:b/>
                <w:bCs/>
                <w:sz w:val="20"/>
                <w:szCs w:val="20"/>
              </w:rPr>
              <w:t xml:space="preserve">1.2.4. Обустройство объектов городской инфраструктуры, парковых и рекреационных зон для занятий физической культурой и спортом, в том числе видами </w:t>
            </w:r>
            <w:r w:rsidRPr="0076552F">
              <w:rPr>
                <w:b/>
                <w:bCs/>
                <w:sz w:val="20"/>
                <w:szCs w:val="20"/>
              </w:rPr>
              <w:lastRenderedPageBreak/>
              <w:t>спорта, популярными в молодежной среде</w:t>
            </w:r>
          </w:p>
        </w:tc>
        <w:tc>
          <w:tcPr>
            <w:tcW w:w="499" w:type="pct"/>
            <w:tcBorders>
              <w:top w:val="nil"/>
              <w:left w:val="nil"/>
              <w:bottom w:val="single" w:sz="4" w:space="0" w:color="000000"/>
              <w:right w:val="single" w:sz="4" w:space="0" w:color="000000"/>
            </w:tcBorders>
            <w:shd w:val="clear" w:color="FFFFFF" w:fill="FFFFFF"/>
            <w:vAlign w:val="center"/>
            <w:hideMark/>
          </w:tcPr>
          <w:p w14:paraId="3382F6A1" w14:textId="77777777" w:rsidR="0076552F" w:rsidRPr="0076552F" w:rsidRDefault="0076552F" w:rsidP="0076552F">
            <w:pPr>
              <w:rPr>
                <w:b/>
                <w:bCs/>
                <w:sz w:val="20"/>
                <w:szCs w:val="20"/>
              </w:rPr>
            </w:pPr>
            <w:r w:rsidRPr="0076552F">
              <w:rPr>
                <w:b/>
                <w:bCs/>
                <w:sz w:val="20"/>
                <w:szCs w:val="20"/>
              </w:rPr>
              <w:lastRenderedPageBreak/>
              <w:t xml:space="preserve">Наименование показателя  </w:t>
            </w:r>
          </w:p>
        </w:tc>
        <w:tc>
          <w:tcPr>
            <w:tcW w:w="154" w:type="pct"/>
            <w:tcBorders>
              <w:top w:val="nil"/>
              <w:left w:val="nil"/>
              <w:bottom w:val="single" w:sz="4" w:space="0" w:color="000000"/>
              <w:right w:val="single" w:sz="4" w:space="0" w:color="000000"/>
            </w:tcBorders>
            <w:shd w:val="clear" w:color="FFFFFF" w:fill="FFFFFF"/>
            <w:vAlign w:val="center"/>
            <w:hideMark/>
          </w:tcPr>
          <w:p w14:paraId="423C3C28"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BDC90D1"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AC63EF"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B82C901"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365E48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6FD25F4" w14:textId="77777777" w:rsidR="0076552F" w:rsidRPr="0076552F" w:rsidRDefault="0076552F" w:rsidP="0076552F">
            <w:pPr>
              <w:jc w:val="right"/>
              <w:rPr>
                <w:b/>
                <w:bCs/>
                <w:sz w:val="20"/>
                <w:szCs w:val="20"/>
              </w:rPr>
            </w:pPr>
            <w:r w:rsidRPr="0076552F">
              <w:rPr>
                <w:b/>
                <w:bCs/>
                <w:sz w:val="20"/>
                <w:szCs w:val="20"/>
              </w:rPr>
              <w:t>0</w:t>
            </w:r>
          </w:p>
        </w:tc>
        <w:tc>
          <w:tcPr>
            <w:tcW w:w="289" w:type="pct"/>
            <w:tcBorders>
              <w:top w:val="nil"/>
              <w:left w:val="nil"/>
              <w:bottom w:val="single" w:sz="4" w:space="0" w:color="000000"/>
              <w:right w:val="single" w:sz="4" w:space="0" w:color="000000"/>
            </w:tcBorders>
            <w:shd w:val="clear" w:color="FFFFFF" w:fill="FFFFFF"/>
            <w:vAlign w:val="center"/>
            <w:hideMark/>
          </w:tcPr>
          <w:p w14:paraId="38A5AE60" w14:textId="77777777" w:rsidR="0076552F" w:rsidRPr="0076552F" w:rsidRDefault="0076552F" w:rsidP="0076552F">
            <w:pPr>
              <w:jc w:val="right"/>
              <w:rPr>
                <w:b/>
                <w:bCs/>
                <w:sz w:val="20"/>
                <w:szCs w:val="20"/>
              </w:rPr>
            </w:pPr>
            <w:r w:rsidRPr="0076552F">
              <w:rPr>
                <w:b/>
                <w:bCs/>
                <w:sz w:val="20"/>
                <w:szCs w:val="20"/>
              </w:rPr>
              <w:t>0</w:t>
            </w:r>
          </w:p>
        </w:tc>
        <w:tc>
          <w:tcPr>
            <w:tcW w:w="263" w:type="pct"/>
            <w:tcBorders>
              <w:top w:val="nil"/>
              <w:left w:val="nil"/>
              <w:bottom w:val="single" w:sz="4" w:space="0" w:color="000000"/>
              <w:right w:val="single" w:sz="4" w:space="0" w:color="000000"/>
            </w:tcBorders>
            <w:shd w:val="clear" w:color="FFFFFF" w:fill="FFFFFF"/>
            <w:vAlign w:val="center"/>
            <w:hideMark/>
          </w:tcPr>
          <w:p w14:paraId="471F5D36" w14:textId="77777777" w:rsidR="0076552F" w:rsidRPr="0076552F" w:rsidRDefault="0076552F" w:rsidP="0076552F">
            <w:pPr>
              <w:jc w:val="right"/>
              <w:rPr>
                <w:b/>
                <w:bCs/>
                <w:sz w:val="20"/>
                <w:szCs w:val="20"/>
              </w:rPr>
            </w:pPr>
            <w:r w:rsidRPr="0076552F">
              <w:rPr>
                <w:b/>
                <w:bCs/>
                <w:sz w:val="20"/>
                <w:szCs w:val="20"/>
              </w:rPr>
              <w:t>0</w:t>
            </w:r>
          </w:p>
        </w:tc>
        <w:tc>
          <w:tcPr>
            <w:tcW w:w="259" w:type="pct"/>
            <w:tcBorders>
              <w:top w:val="nil"/>
              <w:left w:val="nil"/>
              <w:bottom w:val="single" w:sz="4" w:space="0" w:color="000000"/>
              <w:right w:val="single" w:sz="4" w:space="0" w:color="000000"/>
            </w:tcBorders>
            <w:shd w:val="clear" w:color="FFFFFF" w:fill="FFFFFF"/>
            <w:vAlign w:val="center"/>
            <w:hideMark/>
          </w:tcPr>
          <w:p w14:paraId="1947AD46" w14:textId="77777777" w:rsidR="0076552F" w:rsidRPr="0076552F" w:rsidRDefault="0076552F" w:rsidP="0076552F">
            <w:pPr>
              <w:jc w:val="right"/>
              <w:rPr>
                <w:b/>
                <w:bCs/>
                <w:sz w:val="20"/>
                <w:szCs w:val="20"/>
              </w:rPr>
            </w:pPr>
            <w:r w:rsidRPr="0076552F">
              <w:rPr>
                <w:b/>
                <w:bCs/>
                <w:sz w:val="20"/>
                <w:szCs w:val="20"/>
              </w:rPr>
              <w:t>0</w:t>
            </w:r>
          </w:p>
        </w:tc>
        <w:tc>
          <w:tcPr>
            <w:tcW w:w="278" w:type="pct"/>
            <w:tcBorders>
              <w:top w:val="nil"/>
              <w:left w:val="nil"/>
              <w:bottom w:val="single" w:sz="4" w:space="0" w:color="000000"/>
              <w:right w:val="single" w:sz="4" w:space="0" w:color="000000"/>
            </w:tcBorders>
            <w:shd w:val="clear" w:color="FFFFFF" w:fill="FFFFFF"/>
            <w:vAlign w:val="center"/>
            <w:hideMark/>
          </w:tcPr>
          <w:p w14:paraId="6DCF02EF" w14:textId="77777777" w:rsidR="0076552F" w:rsidRPr="0076552F" w:rsidRDefault="0076552F" w:rsidP="0076552F">
            <w:pPr>
              <w:jc w:val="right"/>
              <w:rPr>
                <w:b/>
                <w:bCs/>
                <w:sz w:val="20"/>
                <w:szCs w:val="20"/>
              </w:rPr>
            </w:pPr>
            <w:r w:rsidRPr="0076552F">
              <w:rPr>
                <w:b/>
                <w:bCs/>
                <w:sz w:val="20"/>
                <w:szCs w:val="20"/>
              </w:rPr>
              <w:t>0</w:t>
            </w:r>
          </w:p>
        </w:tc>
        <w:tc>
          <w:tcPr>
            <w:tcW w:w="300" w:type="pct"/>
            <w:tcBorders>
              <w:top w:val="nil"/>
              <w:left w:val="nil"/>
              <w:bottom w:val="single" w:sz="4" w:space="0" w:color="000000"/>
              <w:right w:val="single" w:sz="4" w:space="0" w:color="000000"/>
            </w:tcBorders>
            <w:shd w:val="clear" w:color="FFFFFF" w:fill="FFFFFF"/>
            <w:vAlign w:val="center"/>
            <w:hideMark/>
          </w:tcPr>
          <w:p w14:paraId="39B086FB" w14:textId="77777777" w:rsidR="0076552F" w:rsidRPr="0076552F" w:rsidRDefault="0076552F" w:rsidP="0076552F">
            <w:pPr>
              <w:jc w:val="right"/>
              <w:rPr>
                <w:b/>
                <w:bCs/>
                <w:sz w:val="20"/>
                <w:szCs w:val="20"/>
              </w:rPr>
            </w:pPr>
            <w:r w:rsidRPr="0076552F">
              <w:rPr>
                <w:b/>
                <w:bCs/>
                <w:sz w:val="20"/>
                <w:szCs w:val="20"/>
              </w:rPr>
              <w:t>0</w:t>
            </w:r>
          </w:p>
        </w:tc>
        <w:tc>
          <w:tcPr>
            <w:tcW w:w="274" w:type="pct"/>
            <w:tcBorders>
              <w:top w:val="nil"/>
              <w:left w:val="nil"/>
              <w:bottom w:val="single" w:sz="4" w:space="0" w:color="000000"/>
              <w:right w:val="single" w:sz="4" w:space="0" w:color="000000"/>
            </w:tcBorders>
            <w:shd w:val="clear" w:color="FFFFFF" w:fill="FFFFFF"/>
            <w:vAlign w:val="center"/>
            <w:hideMark/>
          </w:tcPr>
          <w:p w14:paraId="44372446" w14:textId="77777777" w:rsidR="0076552F" w:rsidRPr="0076552F" w:rsidRDefault="0076552F" w:rsidP="0076552F">
            <w:pPr>
              <w:jc w:val="right"/>
              <w:rPr>
                <w:b/>
                <w:bCs/>
                <w:sz w:val="20"/>
                <w:szCs w:val="20"/>
              </w:rPr>
            </w:pPr>
            <w:r w:rsidRPr="0076552F">
              <w:rPr>
                <w:b/>
                <w:bCs/>
                <w:sz w:val="20"/>
                <w:szCs w:val="20"/>
              </w:rPr>
              <w:t>0</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2776A26"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A2FE9AF" w14:textId="77777777" w:rsidR="0076552F" w:rsidRPr="0076552F" w:rsidRDefault="0076552F" w:rsidP="0076552F">
            <w:pPr>
              <w:rPr>
                <w:b/>
                <w:bCs/>
                <w:sz w:val="20"/>
                <w:szCs w:val="20"/>
              </w:rPr>
            </w:pPr>
            <w:r w:rsidRPr="0076552F">
              <w:rPr>
                <w:b/>
                <w:bCs/>
                <w:sz w:val="20"/>
                <w:szCs w:val="20"/>
              </w:rPr>
              <w:t xml:space="preserve">Мероприятие планируется к реализации с 2021 года при условии согласования с ОМС МО НСО перечня соответствующих объектов </w:t>
            </w:r>
            <w:r w:rsidRPr="0076552F">
              <w:rPr>
                <w:b/>
                <w:bCs/>
                <w:sz w:val="20"/>
                <w:szCs w:val="20"/>
              </w:rPr>
              <w:lastRenderedPageBreak/>
              <w:t>инфраструктуры, парковых и рекреационных зон для занятий физической культурой и спортом. Лимиты областного бюджета периода 2021-2023 годов будут определены в рамках подготовки проекта бюджета 2021-2023 годов</w:t>
            </w:r>
          </w:p>
        </w:tc>
      </w:tr>
      <w:tr w:rsidR="0076552F" w:rsidRPr="0076552F" w14:paraId="7DDBBCF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2B688E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FAF0691"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89BE43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F8F996D"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2FDDD4F"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0202380"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BFEAC75"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42ADEDE"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6BB4C6BC"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1138FD35"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25684BD"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C2F2020"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6F040D2"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19F37FEC"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2D7F4D16"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7BD225B" w14:textId="77777777" w:rsidR="0076552F" w:rsidRPr="0076552F" w:rsidRDefault="0076552F" w:rsidP="0076552F">
            <w:pPr>
              <w:rPr>
                <w:b/>
                <w:bCs/>
                <w:sz w:val="20"/>
                <w:szCs w:val="20"/>
              </w:rPr>
            </w:pPr>
          </w:p>
        </w:tc>
      </w:tr>
      <w:tr w:rsidR="0076552F" w:rsidRPr="0076552F" w14:paraId="15C920F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1ED73F8"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D86F74A"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7DC9B802"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EA514AB"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E16CC32"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BA47F78"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0BAE83F"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D6CA7ED"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4C7336A4"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7B04220B"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89AF27C"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B556DDE"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3764A9ED"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2BD7BF7E"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0EDA08D0"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D90C457" w14:textId="77777777" w:rsidR="0076552F" w:rsidRPr="0076552F" w:rsidRDefault="0076552F" w:rsidP="0076552F">
            <w:pPr>
              <w:rPr>
                <w:b/>
                <w:bCs/>
                <w:sz w:val="20"/>
                <w:szCs w:val="20"/>
              </w:rPr>
            </w:pPr>
          </w:p>
        </w:tc>
      </w:tr>
      <w:tr w:rsidR="0076552F" w:rsidRPr="0076552F" w14:paraId="7B1B1A7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00251A9"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403A77F"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B3D8A94"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2FA28A1"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1F592AA"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508461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974F0D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6493456"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0169B039"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4E9A1A2D"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8EB1548"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3D9C1D6F"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29220098"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187D95D2"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24E96186"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84F090E" w14:textId="77777777" w:rsidR="0076552F" w:rsidRPr="0076552F" w:rsidRDefault="0076552F" w:rsidP="0076552F">
            <w:pPr>
              <w:rPr>
                <w:b/>
                <w:bCs/>
                <w:sz w:val="20"/>
                <w:szCs w:val="20"/>
              </w:rPr>
            </w:pPr>
          </w:p>
        </w:tc>
      </w:tr>
      <w:tr w:rsidR="0076552F" w:rsidRPr="0076552F" w14:paraId="2D46D22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9D3A398"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737E001"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5993B6A"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2891C11"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1066162"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CD2E90F"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243C9FA"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DA85A62"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0EA01DEC"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FA8A2AE"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7375ACAC"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46E3CEC"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423D592"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DC4FF7B"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989E96D"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ACCC8F9" w14:textId="77777777" w:rsidR="0076552F" w:rsidRPr="0076552F" w:rsidRDefault="0076552F" w:rsidP="0076552F">
            <w:pPr>
              <w:rPr>
                <w:b/>
                <w:bCs/>
                <w:sz w:val="20"/>
                <w:szCs w:val="20"/>
              </w:rPr>
            </w:pPr>
          </w:p>
        </w:tc>
      </w:tr>
      <w:tr w:rsidR="0076552F" w:rsidRPr="0076552F" w14:paraId="4BAAD4E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0F8BF8B"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1D8F2C4"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AE616AD"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800E40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537EFA0"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DF0B13A"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5CBF1B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C03AAE7"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43C04213"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41B3AACB"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24AC0A0F"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770AB2E5"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707DE609"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28EEE839"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704F9D68"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956A2A8" w14:textId="77777777" w:rsidR="0076552F" w:rsidRPr="0076552F" w:rsidRDefault="0076552F" w:rsidP="0076552F">
            <w:pPr>
              <w:rPr>
                <w:b/>
                <w:bCs/>
                <w:sz w:val="20"/>
                <w:szCs w:val="20"/>
              </w:rPr>
            </w:pPr>
          </w:p>
        </w:tc>
      </w:tr>
      <w:tr w:rsidR="0076552F" w:rsidRPr="0076552F" w14:paraId="6F51314A" w14:textId="77777777" w:rsidTr="00FB454C">
        <w:trPr>
          <w:trHeight w:val="360"/>
        </w:trPr>
        <w:tc>
          <w:tcPr>
            <w:tcW w:w="638" w:type="pct"/>
            <w:vMerge/>
            <w:tcBorders>
              <w:top w:val="nil"/>
              <w:left w:val="single" w:sz="8" w:space="0" w:color="000000"/>
              <w:bottom w:val="single" w:sz="4" w:space="0" w:color="000000"/>
              <w:right w:val="single" w:sz="4" w:space="0" w:color="000000"/>
            </w:tcBorders>
            <w:vAlign w:val="center"/>
            <w:hideMark/>
          </w:tcPr>
          <w:p w14:paraId="73B5B15F"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C629076"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C4CB797"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62BE296"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CA08051"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4676597"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DB1143F"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D6265D0"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22E8CDDB"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582E169C"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7B264685"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66C5315"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04BBFC5D"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ACD23F3"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AE8E28A"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347A9FE" w14:textId="77777777" w:rsidR="0076552F" w:rsidRPr="0076552F" w:rsidRDefault="0076552F" w:rsidP="0076552F">
            <w:pPr>
              <w:rPr>
                <w:b/>
                <w:bCs/>
                <w:sz w:val="20"/>
                <w:szCs w:val="20"/>
              </w:rPr>
            </w:pPr>
          </w:p>
        </w:tc>
      </w:tr>
      <w:tr w:rsidR="0076552F" w:rsidRPr="0076552F" w14:paraId="6F2D5C23"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18DCD0AF" w14:textId="77777777" w:rsidR="0076552F" w:rsidRPr="0076552F" w:rsidRDefault="0076552F" w:rsidP="0076552F">
            <w:pPr>
              <w:rPr>
                <w:sz w:val="20"/>
                <w:szCs w:val="20"/>
              </w:rPr>
            </w:pPr>
            <w:r w:rsidRPr="0076552F">
              <w:rPr>
                <w:sz w:val="20"/>
                <w:szCs w:val="20"/>
              </w:rPr>
              <w:t>1.2.4.1.Анализ данных, представляемых муниципальными образованиями Новосибирской области, готовых принять участие в реализации основного мероприятия, о степени востребованности в обустройстве объектов городской инфраструктуры, парковых и рекреационных зон для занятий физической культурой и спортом, в том числе видами спорта, популярными в молодежной среде</w:t>
            </w:r>
          </w:p>
        </w:tc>
        <w:tc>
          <w:tcPr>
            <w:tcW w:w="499" w:type="pct"/>
            <w:tcBorders>
              <w:top w:val="nil"/>
              <w:left w:val="nil"/>
              <w:bottom w:val="single" w:sz="4" w:space="0" w:color="000000"/>
              <w:right w:val="single" w:sz="4" w:space="0" w:color="000000"/>
            </w:tcBorders>
            <w:shd w:val="clear" w:color="FFFFFF" w:fill="FFFFFF"/>
            <w:vAlign w:val="center"/>
            <w:hideMark/>
          </w:tcPr>
          <w:p w14:paraId="6A3E8A16" w14:textId="77777777" w:rsidR="0076552F" w:rsidRPr="0076552F" w:rsidRDefault="0076552F" w:rsidP="0076552F">
            <w:pPr>
              <w:rPr>
                <w:sz w:val="20"/>
                <w:szCs w:val="20"/>
              </w:rPr>
            </w:pPr>
            <w:r w:rsidRPr="0076552F">
              <w:rPr>
                <w:sz w:val="20"/>
                <w:szCs w:val="20"/>
              </w:rPr>
              <w:t>Реестр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7C4456E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4C64E0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6AD583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31DE36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CA929A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0AFB99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06FD27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CE9D55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1A9D6E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BA623A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FB18471"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0832E2A8"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32E0766"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7DE88A8" w14:textId="77777777" w:rsidR="0076552F" w:rsidRPr="0076552F" w:rsidRDefault="0076552F" w:rsidP="0076552F">
            <w:pPr>
              <w:rPr>
                <w:sz w:val="20"/>
                <w:szCs w:val="20"/>
              </w:rPr>
            </w:pPr>
            <w:r w:rsidRPr="0076552F">
              <w:rPr>
                <w:sz w:val="20"/>
                <w:szCs w:val="20"/>
              </w:rPr>
              <w:t>Формирование реестра и согласование с муниципальными образованиями Новосибирской области перечня объектов городской инфраструктуры, парковых и рекреационных зон для занятий физической культурой и спортом, в том числе видами спорта, популярными в молодежной среде</w:t>
            </w:r>
          </w:p>
        </w:tc>
      </w:tr>
      <w:tr w:rsidR="0076552F" w:rsidRPr="0076552F" w14:paraId="612E9C7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34930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DF8D44D"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DF54B4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655398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E8C06D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CEF656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71237F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0FB1D15"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6C979A99"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F12D60C"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60AA4494"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7F15C0C5"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00915210"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6205D31A"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4807B7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00E570F" w14:textId="77777777" w:rsidR="0076552F" w:rsidRPr="0076552F" w:rsidRDefault="0076552F" w:rsidP="0076552F">
            <w:pPr>
              <w:rPr>
                <w:sz w:val="20"/>
                <w:szCs w:val="20"/>
              </w:rPr>
            </w:pPr>
          </w:p>
        </w:tc>
      </w:tr>
      <w:tr w:rsidR="0076552F" w:rsidRPr="0076552F" w14:paraId="39032FA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43535A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85933BF"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122F09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473BDC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744194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A8A125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DEEFFE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4DD2341"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429E4DB4"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4E17CB1B"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1D7A70D"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493041D6"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5B5A9DB6"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E614056"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33EDE85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8F6A420" w14:textId="77777777" w:rsidR="0076552F" w:rsidRPr="0076552F" w:rsidRDefault="0076552F" w:rsidP="0076552F">
            <w:pPr>
              <w:rPr>
                <w:sz w:val="20"/>
                <w:szCs w:val="20"/>
              </w:rPr>
            </w:pPr>
          </w:p>
        </w:tc>
      </w:tr>
      <w:tr w:rsidR="0076552F" w:rsidRPr="0076552F" w14:paraId="54264D5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A47CCD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F8A56A2"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92A485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626E48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D194F6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F0900A3"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76A203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D63B8BF"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25B36981"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EE345EA"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1FFE09DC"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6FCD0D51"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2884D8CF"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B7E44C2"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06208BD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9A25868" w14:textId="77777777" w:rsidR="0076552F" w:rsidRPr="0076552F" w:rsidRDefault="0076552F" w:rsidP="0076552F">
            <w:pPr>
              <w:rPr>
                <w:sz w:val="20"/>
                <w:szCs w:val="20"/>
              </w:rPr>
            </w:pPr>
          </w:p>
        </w:tc>
      </w:tr>
      <w:tr w:rsidR="0076552F" w:rsidRPr="0076552F" w14:paraId="7C739FC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C711DD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A921C16"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24C828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C38961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1E1CAE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E324A7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A5EF6A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828F2C2"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45F5B5A6"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7E466B7B"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E964724"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6341ADB"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67F6F0E3"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784308D"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75473CE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8F86626" w14:textId="77777777" w:rsidR="0076552F" w:rsidRPr="0076552F" w:rsidRDefault="0076552F" w:rsidP="0076552F">
            <w:pPr>
              <w:rPr>
                <w:sz w:val="20"/>
                <w:szCs w:val="20"/>
              </w:rPr>
            </w:pPr>
          </w:p>
        </w:tc>
      </w:tr>
      <w:tr w:rsidR="0076552F" w:rsidRPr="0076552F" w14:paraId="0FB9983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AC5D60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2AFEB76"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01E8D48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C2DFD8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B6436F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E9E0D3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06E666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65A57E6"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02EB0965"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0DD41E51"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1D9BCCDE"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7D0F170B"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46F3FC41"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19211BD0"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2634B80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F83D61B" w14:textId="77777777" w:rsidR="0076552F" w:rsidRPr="0076552F" w:rsidRDefault="0076552F" w:rsidP="0076552F">
            <w:pPr>
              <w:rPr>
                <w:sz w:val="20"/>
                <w:szCs w:val="20"/>
              </w:rPr>
            </w:pPr>
          </w:p>
        </w:tc>
      </w:tr>
      <w:tr w:rsidR="0076552F" w:rsidRPr="0076552F" w14:paraId="257676B2" w14:textId="77777777" w:rsidTr="00FB454C">
        <w:trPr>
          <w:trHeight w:val="2205"/>
        </w:trPr>
        <w:tc>
          <w:tcPr>
            <w:tcW w:w="638" w:type="pct"/>
            <w:vMerge/>
            <w:tcBorders>
              <w:top w:val="nil"/>
              <w:left w:val="single" w:sz="8" w:space="0" w:color="000000"/>
              <w:bottom w:val="single" w:sz="4" w:space="0" w:color="000000"/>
              <w:right w:val="single" w:sz="4" w:space="0" w:color="000000"/>
            </w:tcBorders>
            <w:vAlign w:val="center"/>
            <w:hideMark/>
          </w:tcPr>
          <w:p w14:paraId="5E101CC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B2C4EF1"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DDD2ED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959FBC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C1C60F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7C20BD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A4C7AC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30F68C1"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613297FE"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CFDC9FB"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5F3A92CD"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651E9C9C"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626AFA37"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D0DFF40"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5D0609F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BB9797C" w14:textId="77777777" w:rsidR="0076552F" w:rsidRPr="0076552F" w:rsidRDefault="0076552F" w:rsidP="0076552F">
            <w:pPr>
              <w:rPr>
                <w:sz w:val="20"/>
                <w:szCs w:val="20"/>
              </w:rPr>
            </w:pPr>
          </w:p>
        </w:tc>
      </w:tr>
      <w:tr w:rsidR="0076552F" w:rsidRPr="0076552F" w14:paraId="23677079"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4CB44CAD" w14:textId="77777777" w:rsidR="0076552F" w:rsidRPr="0076552F" w:rsidRDefault="0076552F" w:rsidP="0076552F">
            <w:pPr>
              <w:rPr>
                <w:b/>
                <w:bCs/>
                <w:sz w:val="20"/>
                <w:szCs w:val="20"/>
              </w:rPr>
            </w:pPr>
            <w:r w:rsidRPr="0076552F">
              <w:rPr>
                <w:b/>
                <w:bCs/>
                <w:sz w:val="20"/>
                <w:szCs w:val="20"/>
              </w:rPr>
              <w:t xml:space="preserve">1.2.5. Мероприятия по повышению </w:t>
            </w:r>
            <w:proofErr w:type="spellStart"/>
            <w:r w:rsidRPr="0076552F">
              <w:rPr>
                <w:b/>
                <w:bCs/>
                <w:sz w:val="20"/>
                <w:szCs w:val="20"/>
              </w:rPr>
              <w:lastRenderedPageBreak/>
              <w:t>энергоэффективности</w:t>
            </w:r>
            <w:proofErr w:type="spellEnd"/>
            <w:r w:rsidRPr="0076552F">
              <w:rPr>
                <w:b/>
                <w:bCs/>
                <w:sz w:val="20"/>
                <w:szCs w:val="20"/>
              </w:rPr>
              <w:t xml:space="preserve"> спортивных сооружений</w:t>
            </w:r>
          </w:p>
        </w:tc>
        <w:tc>
          <w:tcPr>
            <w:tcW w:w="499" w:type="pct"/>
            <w:tcBorders>
              <w:top w:val="nil"/>
              <w:left w:val="nil"/>
              <w:bottom w:val="single" w:sz="4" w:space="0" w:color="000000"/>
              <w:right w:val="single" w:sz="4" w:space="0" w:color="000000"/>
            </w:tcBorders>
            <w:shd w:val="clear" w:color="FFFFFF" w:fill="FFFFFF"/>
            <w:vAlign w:val="center"/>
            <w:hideMark/>
          </w:tcPr>
          <w:p w14:paraId="3BEE63A9" w14:textId="77777777" w:rsidR="0076552F" w:rsidRPr="0076552F" w:rsidRDefault="0076552F" w:rsidP="0076552F">
            <w:pPr>
              <w:rPr>
                <w:b/>
                <w:bCs/>
                <w:sz w:val="20"/>
                <w:szCs w:val="20"/>
              </w:rPr>
            </w:pPr>
            <w:r w:rsidRPr="0076552F">
              <w:rPr>
                <w:b/>
                <w:bCs/>
                <w:sz w:val="20"/>
                <w:szCs w:val="20"/>
              </w:rPr>
              <w:lastRenderedPageBreak/>
              <w:t xml:space="preserve">Наименование показателя  </w:t>
            </w:r>
          </w:p>
        </w:tc>
        <w:tc>
          <w:tcPr>
            <w:tcW w:w="154" w:type="pct"/>
            <w:tcBorders>
              <w:top w:val="nil"/>
              <w:left w:val="nil"/>
              <w:bottom w:val="single" w:sz="4" w:space="0" w:color="000000"/>
              <w:right w:val="single" w:sz="4" w:space="0" w:color="000000"/>
            </w:tcBorders>
            <w:shd w:val="clear" w:color="FFFFFF" w:fill="FFFFFF"/>
            <w:vAlign w:val="center"/>
            <w:hideMark/>
          </w:tcPr>
          <w:p w14:paraId="437229EE"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DBF59A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0DEBBAE"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BD2A02E"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A57F7BA"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BC778E7" w14:textId="77777777" w:rsidR="0076552F" w:rsidRPr="0076552F" w:rsidRDefault="0076552F" w:rsidP="0076552F">
            <w:pPr>
              <w:jc w:val="right"/>
              <w:rPr>
                <w:b/>
                <w:bCs/>
                <w:sz w:val="20"/>
                <w:szCs w:val="20"/>
              </w:rPr>
            </w:pPr>
            <w:r w:rsidRPr="0076552F">
              <w:rPr>
                <w:b/>
                <w:bCs/>
                <w:sz w:val="20"/>
                <w:szCs w:val="20"/>
              </w:rPr>
              <w:t>0</w:t>
            </w:r>
          </w:p>
        </w:tc>
        <w:tc>
          <w:tcPr>
            <w:tcW w:w="289" w:type="pct"/>
            <w:tcBorders>
              <w:top w:val="nil"/>
              <w:left w:val="nil"/>
              <w:bottom w:val="single" w:sz="4" w:space="0" w:color="000000"/>
              <w:right w:val="single" w:sz="4" w:space="0" w:color="000000"/>
            </w:tcBorders>
            <w:shd w:val="clear" w:color="FFFFFF" w:fill="FFFFFF"/>
            <w:vAlign w:val="center"/>
            <w:hideMark/>
          </w:tcPr>
          <w:p w14:paraId="2E762A0F" w14:textId="77777777" w:rsidR="0076552F" w:rsidRPr="0076552F" w:rsidRDefault="0076552F" w:rsidP="0076552F">
            <w:pPr>
              <w:jc w:val="right"/>
              <w:rPr>
                <w:b/>
                <w:bCs/>
                <w:sz w:val="20"/>
                <w:szCs w:val="20"/>
              </w:rPr>
            </w:pPr>
            <w:r w:rsidRPr="0076552F">
              <w:rPr>
                <w:b/>
                <w:bCs/>
                <w:sz w:val="20"/>
                <w:szCs w:val="20"/>
              </w:rPr>
              <w:t>0</w:t>
            </w:r>
          </w:p>
        </w:tc>
        <w:tc>
          <w:tcPr>
            <w:tcW w:w="263" w:type="pct"/>
            <w:tcBorders>
              <w:top w:val="nil"/>
              <w:left w:val="nil"/>
              <w:bottom w:val="single" w:sz="4" w:space="0" w:color="000000"/>
              <w:right w:val="single" w:sz="4" w:space="0" w:color="000000"/>
            </w:tcBorders>
            <w:shd w:val="clear" w:color="FFFFFF" w:fill="FFFFFF"/>
            <w:vAlign w:val="center"/>
            <w:hideMark/>
          </w:tcPr>
          <w:p w14:paraId="063849C2" w14:textId="77777777" w:rsidR="0076552F" w:rsidRPr="0076552F" w:rsidRDefault="0076552F" w:rsidP="0076552F">
            <w:pPr>
              <w:jc w:val="right"/>
              <w:rPr>
                <w:b/>
                <w:bCs/>
                <w:sz w:val="20"/>
                <w:szCs w:val="20"/>
              </w:rPr>
            </w:pPr>
            <w:r w:rsidRPr="0076552F">
              <w:rPr>
                <w:b/>
                <w:bCs/>
                <w:sz w:val="20"/>
                <w:szCs w:val="20"/>
              </w:rPr>
              <w:t>0</w:t>
            </w:r>
          </w:p>
        </w:tc>
        <w:tc>
          <w:tcPr>
            <w:tcW w:w="259" w:type="pct"/>
            <w:tcBorders>
              <w:top w:val="nil"/>
              <w:left w:val="nil"/>
              <w:bottom w:val="single" w:sz="4" w:space="0" w:color="000000"/>
              <w:right w:val="single" w:sz="4" w:space="0" w:color="000000"/>
            </w:tcBorders>
            <w:shd w:val="clear" w:color="FFFFFF" w:fill="FFFFFF"/>
            <w:vAlign w:val="center"/>
            <w:hideMark/>
          </w:tcPr>
          <w:p w14:paraId="387255D1" w14:textId="77777777" w:rsidR="0076552F" w:rsidRPr="0076552F" w:rsidRDefault="0076552F" w:rsidP="0076552F">
            <w:pPr>
              <w:jc w:val="right"/>
              <w:rPr>
                <w:b/>
                <w:bCs/>
                <w:sz w:val="20"/>
                <w:szCs w:val="20"/>
              </w:rPr>
            </w:pPr>
            <w:r w:rsidRPr="0076552F">
              <w:rPr>
                <w:b/>
                <w:bCs/>
                <w:sz w:val="20"/>
                <w:szCs w:val="20"/>
              </w:rPr>
              <w:t>0</w:t>
            </w:r>
          </w:p>
        </w:tc>
        <w:tc>
          <w:tcPr>
            <w:tcW w:w="278" w:type="pct"/>
            <w:tcBorders>
              <w:top w:val="nil"/>
              <w:left w:val="nil"/>
              <w:bottom w:val="single" w:sz="4" w:space="0" w:color="000000"/>
              <w:right w:val="single" w:sz="4" w:space="0" w:color="000000"/>
            </w:tcBorders>
            <w:shd w:val="clear" w:color="FFFFFF" w:fill="FFFFFF"/>
            <w:vAlign w:val="center"/>
            <w:hideMark/>
          </w:tcPr>
          <w:p w14:paraId="15531190" w14:textId="77777777" w:rsidR="0076552F" w:rsidRPr="0076552F" w:rsidRDefault="0076552F" w:rsidP="0076552F">
            <w:pPr>
              <w:jc w:val="right"/>
              <w:rPr>
                <w:b/>
                <w:bCs/>
                <w:sz w:val="20"/>
                <w:szCs w:val="20"/>
              </w:rPr>
            </w:pPr>
            <w:r w:rsidRPr="0076552F">
              <w:rPr>
                <w:b/>
                <w:bCs/>
                <w:sz w:val="20"/>
                <w:szCs w:val="20"/>
              </w:rPr>
              <w:t>0</w:t>
            </w:r>
          </w:p>
        </w:tc>
        <w:tc>
          <w:tcPr>
            <w:tcW w:w="300" w:type="pct"/>
            <w:tcBorders>
              <w:top w:val="nil"/>
              <w:left w:val="nil"/>
              <w:bottom w:val="single" w:sz="4" w:space="0" w:color="000000"/>
              <w:right w:val="single" w:sz="4" w:space="0" w:color="000000"/>
            </w:tcBorders>
            <w:shd w:val="clear" w:color="FFFFFF" w:fill="FFFFFF"/>
            <w:vAlign w:val="center"/>
            <w:hideMark/>
          </w:tcPr>
          <w:p w14:paraId="2ED58499" w14:textId="77777777" w:rsidR="0076552F" w:rsidRPr="0076552F" w:rsidRDefault="0076552F" w:rsidP="0076552F">
            <w:pPr>
              <w:jc w:val="right"/>
              <w:rPr>
                <w:b/>
                <w:bCs/>
                <w:sz w:val="20"/>
                <w:szCs w:val="20"/>
              </w:rPr>
            </w:pPr>
            <w:r w:rsidRPr="0076552F">
              <w:rPr>
                <w:b/>
                <w:bCs/>
                <w:sz w:val="20"/>
                <w:szCs w:val="20"/>
              </w:rPr>
              <w:t>0</w:t>
            </w:r>
          </w:p>
        </w:tc>
        <w:tc>
          <w:tcPr>
            <w:tcW w:w="274" w:type="pct"/>
            <w:tcBorders>
              <w:top w:val="nil"/>
              <w:left w:val="nil"/>
              <w:bottom w:val="single" w:sz="4" w:space="0" w:color="000000"/>
              <w:right w:val="single" w:sz="4" w:space="0" w:color="000000"/>
            </w:tcBorders>
            <w:shd w:val="clear" w:color="FFFFFF" w:fill="FFFFFF"/>
            <w:vAlign w:val="center"/>
            <w:hideMark/>
          </w:tcPr>
          <w:p w14:paraId="504CBFC4" w14:textId="77777777" w:rsidR="0076552F" w:rsidRPr="0076552F" w:rsidRDefault="0076552F" w:rsidP="0076552F">
            <w:pPr>
              <w:jc w:val="right"/>
              <w:rPr>
                <w:b/>
                <w:bCs/>
                <w:sz w:val="20"/>
                <w:szCs w:val="20"/>
              </w:rPr>
            </w:pPr>
            <w:r w:rsidRPr="0076552F">
              <w:rPr>
                <w:b/>
                <w:bCs/>
                <w:sz w:val="20"/>
                <w:szCs w:val="20"/>
              </w:rPr>
              <w:t>0</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B65A868"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5FA6E54" w14:textId="77777777" w:rsidR="0076552F" w:rsidRPr="0076552F" w:rsidRDefault="0076552F" w:rsidP="0076552F">
            <w:pPr>
              <w:rPr>
                <w:b/>
                <w:bCs/>
                <w:sz w:val="20"/>
                <w:szCs w:val="20"/>
              </w:rPr>
            </w:pPr>
            <w:r w:rsidRPr="0076552F">
              <w:rPr>
                <w:b/>
                <w:bCs/>
                <w:sz w:val="20"/>
                <w:szCs w:val="20"/>
              </w:rPr>
              <w:t xml:space="preserve">Снижение </w:t>
            </w:r>
            <w:proofErr w:type="spellStart"/>
            <w:r w:rsidRPr="0076552F">
              <w:rPr>
                <w:b/>
                <w:bCs/>
                <w:sz w:val="20"/>
                <w:szCs w:val="20"/>
              </w:rPr>
              <w:t>энергопотерь</w:t>
            </w:r>
            <w:proofErr w:type="spellEnd"/>
            <w:r w:rsidRPr="0076552F">
              <w:rPr>
                <w:b/>
                <w:bCs/>
                <w:sz w:val="20"/>
                <w:szCs w:val="20"/>
              </w:rPr>
              <w:t xml:space="preserve"> </w:t>
            </w:r>
            <w:r w:rsidRPr="0076552F">
              <w:rPr>
                <w:b/>
                <w:bCs/>
                <w:sz w:val="20"/>
                <w:szCs w:val="20"/>
              </w:rPr>
              <w:lastRenderedPageBreak/>
              <w:t xml:space="preserve">осуществляется за счет установки приборов учета, модернизация систем освещения с использованием энергосберегающих ламп, автоматизация источников теплоснабжения, а также мероприятия по снижению </w:t>
            </w:r>
            <w:proofErr w:type="spellStart"/>
            <w:r w:rsidRPr="0076552F">
              <w:rPr>
                <w:b/>
                <w:bCs/>
                <w:sz w:val="20"/>
                <w:szCs w:val="20"/>
              </w:rPr>
              <w:t>теплопотерь</w:t>
            </w:r>
            <w:proofErr w:type="spellEnd"/>
            <w:r w:rsidRPr="0076552F">
              <w:rPr>
                <w:b/>
                <w:bCs/>
                <w:sz w:val="20"/>
                <w:szCs w:val="20"/>
              </w:rPr>
              <w:t xml:space="preserve"> в спортивных сооружениях. </w:t>
            </w:r>
            <w:r w:rsidRPr="0076552F">
              <w:rPr>
                <w:b/>
                <w:bCs/>
                <w:sz w:val="20"/>
                <w:szCs w:val="20"/>
              </w:rPr>
              <w:br/>
              <w:t>Лимиты областного бюджета периода 2022-2024 годов будут определены в рамках подготовки проекта бюджета 2022-2024 годов</w:t>
            </w:r>
          </w:p>
        </w:tc>
      </w:tr>
      <w:tr w:rsidR="0076552F" w:rsidRPr="0076552F" w14:paraId="3E56942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2529145"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49BF090"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D689EC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19F0EC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E07D39E"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D4E4BFC"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FC5D87C"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40F1A5C"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2732B4A"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75096FE"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9BD5156"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EE61986"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4C6DF5E2"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17EAE87"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3FA3932"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171304C" w14:textId="77777777" w:rsidR="0076552F" w:rsidRPr="0076552F" w:rsidRDefault="0076552F" w:rsidP="0076552F">
            <w:pPr>
              <w:rPr>
                <w:b/>
                <w:bCs/>
                <w:sz w:val="20"/>
                <w:szCs w:val="20"/>
              </w:rPr>
            </w:pPr>
          </w:p>
        </w:tc>
      </w:tr>
      <w:tr w:rsidR="0076552F" w:rsidRPr="0076552F" w14:paraId="557660B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A7D522A"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4C5D41F"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4679250"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464D3DD"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B20A618"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E90B44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06094D5" w14:textId="77777777" w:rsidR="0076552F" w:rsidRPr="0076552F" w:rsidRDefault="0076552F" w:rsidP="0076552F">
            <w:pPr>
              <w:rPr>
                <w:b/>
                <w:bCs/>
                <w:sz w:val="20"/>
                <w:szCs w:val="20"/>
              </w:rPr>
            </w:pPr>
            <w:r w:rsidRPr="0076552F">
              <w:rPr>
                <w:b/>
                <w:bCs/>
                <w:sz w:val="20"/>
                <w:szCs w:val="20"/>
              </w:rPr>
              <w:t> </w:t>
            </w:r>
          </w:p>
        </w:tc>
        <w:tc>
          <w:tcPr>
            <w:tcW w:w="1975" w:type="pct"/>
            <w:gridSpan w:val="7"/>
            <w:tcBorders>
              <w:top w:val="single" w:sz="4" w:space="0" w:color="000000"/>
              <w:left w:val="nil"/>
              <w:bottom w:val="single" w:sz="4" w:space="0" w:color="000000"/>
              <w:right w:val="single" w:sz="4" w:space="0" w:color="000000"/>
            </w:tcBorders>
            <w:shd w:val="clear" w:color="FFFFFF" w:fill="FFFFFF"/>
            <w:vAlign w:val="center"/>
            <w:hideMark/>
          </w:tcPr>
          <w:p w14:paraId="543A7A15" w14:textId="77777777" w:rsidR="0076552F" w:rsidRPr="0076552F" w:rsidRDefault="0076552F" w:rsidP="0076552F">
            <w:pPr>
              <w:jc w:val="center"/>
              <w:rPr>
                <w:b/>
                <w:bCs/>
                <w:sz w:val="20"/>
                <w:szCs w:val="20"/>
              </w:rPr>
            </w:pPr>
            <w:r w:rsidRPr="0076552F">
              <w:rPr>
                <w:b/>
                <w:bCs/>
                <w:sz w:val="20"/>
                <w:szCs w:val="20"/>
              </w:rPr>
              <w:t xml:space="preserve">Финансовое обеспечение основного мероприятия осуществляется в рамках текущей деятельности </w:t>
            </w:r>
            <w:proofErr w:type="spellStart"/>
            <w:r w:rsidRPr="0076552F">
              <w:rPr>
                <w:b/>
                <w:bCs/>
                <w:sz w:val="20"/>
                <w:szCs w:val="20"/>
              </w:rPr>
              <w:t>МФКиС</w:t>
            </w:r>
            <w:proofErr w:type="spellEnd"/>
          </w:p>
        </w:tc>
        <w:tc>
          <w:tcPr>
            <w:tcW w:w="319" w:type="pct"/>
            <w:vMerge/>
            <w:tcBorders>
              <w:top w:val="nil"/>
              <w:left w:val="single" w:sz="4" w:space="0" w:color="000000"/>
              <w:bottom w:val="single" w:sz="4" w:space="0" w:color="000000"/>
              <w:right w:val="single" w:sz="4" w:space="0" w:color="000000"/>
            </w:tcBorders>
            <w:vAlign w:val="center"/>
            <w:hideMark/>
          </w:tcPr>
          <w:p w14:paraId="626A5523"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45113EE" w14:textId="77777777" w:rsidR="0076552F" w:rsidRPr="0076552F" w:rsidRDefault="0076552F" w:rsidP="0076552F">
            <w:pPr>
              <w:rPr>
                <w:b/>
                <w:bCs/>
                <w:sz w:val="20"/>
                <w:szCs w:val="20"/>
              </w:rPr>
            </w:pPr>
          </w:p>
        </w:tc>
      </w:tr>
      <w:tr w:rsidR="0076552F" w:rsidRPr="0076552F" w14:paraId="4C6DAA2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969ECE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FB152C0"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0C04F84"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CB7448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DCCFD7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C253CFD"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BA17F91"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DA7A65B"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3A5D23E"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7B7F5E8D"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05B32BE"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5B6960A"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68A6D080"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6299BAA8"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3E9A980C"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BC7D61B" w14:textId="77777777" w:rsidR="0076552F" w:rsidRPr="0076552F" w:rsidRDefault="0076552F" w:rsidP="0076552F">
            <w:pPr>
              <w:rPr>
                <w:b/>
                <w:bCs/>
                <w:sz w:val="20"/>
                <w:szCs w:val="20"/>
              </w:rPr>
            </w:pPr>
          </w:p>
        </w:tc>
      </w:tr>
      <w:tr w:rsidR="0076552F" w:rsidRPr="0076552F" w14:paraId="70C7312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625FDBA"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A8394B3"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4EC5F7C"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B17E453"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E9F1A8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8CA30E5"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FC29855"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75AD83C"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03264A18"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EF53B74"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50F6CEF2"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76E09C9"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437A1EC3"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EFB0844"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3F78E1FC"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B824CC0" w14:textId="77777777" w:rsidR="0076552F" w:rsidRPr="0076552F" w:rsidRDefault="0076552F" w:rsidP="0076552F">
            <w:pPr>
              <w:rPr>
                <w:b/>
                <w:bCs/>
                <w:sz w:val="20"/>
                <w:szCs w:val="20"/>
              </w:rPr>
            </w:pPr>
          </w:p>
        </w:tc>
      </w:tr>
      <w:tr w:rsidR="0076552F" w:rsidRPr="0076552F" w14:paraId="18BF6E9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4B6538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1AE52B6"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7A7B13D"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7472F9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0F9170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EF48431"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58004D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B45CEE5"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01F0288"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0B0DEFE"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C6789F9"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7B24C4CF"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4C9F319C"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123F039E"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67A84FD"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54CA769" w14:textId="77777777" w:rsidR="0076552F" w:rsidRPr="0076552F" w:rsidRDefault="0076552F" w:rsidP="0076552F">
            <w:pPr>
              <w:rPr>
                <w:b/>
                <w:bCs/>
                <w:sz w:val="20"/>
                <w:szCs w:val="20"/>
              </w:rPr>
            </w:pPr>
          </w:p>
        </w:tc>
      </w:tr>
      <w:tr w:rsidR="0076552F" w:rsidRPr="0076552F" w14:paraId="6AD29CE3" w14:textId="77777777" w:rsidTr="00FB454C">
        <w:trPr>
          <w:trHeight w:val="795"/>
        </w:trPr>
        <w:tc>
          <w:tcPr>
            <w:tcW w:w="638" w:type="pct"/>
            <w:vMerge/>
            <w:tcBorders>
              <w:top w:val="nil"/>
              <w:left w:val="single" w:sz="8" w:space="0" w:color="000000"/>
              <w:bottom w:val="single" w:sz="4" w:space="0" w:color="000000"/>
              <w:right w:val="single" w:sz="4" w:space="0" w:color="000000"/>
            </w:tcBorders>
            <w:vAlign w:val="center"/>
            <w:hideMark/>
          </w:tcPr>
          <w:p w14:paraId="0303667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47E8626"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4ED2C02"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9BE2F27"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023D0B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90A1B3A"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3C33C63"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3F08445"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1D0F30E5"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AD39542"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5211FD89"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73854A7"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67144303"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F5BBAB6"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D168BD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4FEB780" w14:textId="77777777" w:rsidR="0076552F" w:rsidRPr="0076552F" w:rsidRDefault="0076552F" w:rsidP="0076552F">
            <w:pPr>
              <w:rPr>
                <w:b/>
                <w:bCs/>
                <w:sz w:val="20"/>
                <w:szCs w:val="20"/>
              </w:rPr>
            </w:pPr>
          </w:p>
        </w:tc>
      </w:tr>
      <w:tr w:rsidR="0076552F" w:rsidRPr="0076552F" w14:paraId="49E379CC"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2CD9A62E" w14:textId="77777777" w:rsidR="0076552F" w:rsidRPr="0076552F" w:rsidRDefault="0076552F" w:rsidP="0076552F">
            <w:pPr>
              <w:rPr>
                <w:sz w:val="20"/>
                <w:szCs w:val="20"/>
              </w:rPr>
            </w:pPr>
            <w:r w:rsidRPr="0076552F">
              <w:rPr>
                <w:sz w:val="20"/>
                <w:szCs w:val="20"/>
              </w:rPr>
              <w:t xml:space="preserve">1.2.5.1. Мониторинг состояния имущества государственных автономных учреждений, подведомственных </w:t>
            </w:r>
            <w:proofErr w:type="spellStart"/>
            <w:r w:rsidRPr="0076552F">
              <w:rPr>
                <w:sz w:val="20"/>
                <w:szCs w:val="20"/>
              </w:rPr>
              <w:t>МФКиС</w:t>
            </w:r>
            <w:proofErr w:type="spellEnd"/>
            <w:r w:rsidRPr="0076552F">
              <w:rPr>
                <w:sz w:val="20"/>
                <w:szCs w:val="20"/>
              </w:rPr>
              <w:t xml:space="preserve"> НСО</w:t>
            </w:r>
          </w:p>
        </w:tc>
        <w:tc>
          <w:tcPr>
            <w:tcW w:w="499" w:type="pct"/>
            <w:tcBorders>
              <w:top w:val="nil"/>
              <w:left w:val="nil"/>
              <w:bottom w:val="single" w:sz="4" w:space="0" w:color="000000"/>
              <w:right w:val="single" w:sz="4" w:space="0" w:color="000000"/>
            </w:tcBorders>
            <w:shd w:val="clear" w:color="FFFFFF" w:fill="FFFFFF"/>
            <w:vAlign w:val="center"/>
            <w:hideMark/>
          </w:tcPr>
          <w:p w14:paraId="34C8F3F9" w14:textId="77777777" w:rsidR="0076552F" w:rsidRPr="0076552F" w:rsidRDefault="0076552F" w:rsidP="0076552F">
            <w:pPr>
              <w:rPr>
                <w:sz w:val="20"/>
                <w:szCs w:val="20"/>
              </w:rPr>
            </w:pPr>
            <w:r w:rsidRPr="0076552F">
              <w:rPr>
                <w:sz w:val="20"/>
                <w:szCs w:val="20"/>
              </w:rPr>
              <w:t>Реестр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1C44795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9EED47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A58DFD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E9057C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284663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C529F5A"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68B8294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C14134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9349B7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23D8DEE"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6E7AD1E7"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vAlign w:val="center"/>
            <w:hideMark/>
          </w:tcPr>
          <w:p w14:paraId="78D38114"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650BC756"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FEB1DD0" w14:textId="77777777" w:rsidR="0076552F" w:rsidRPr="0076552F" w:rsidRDefault="0076552F" w:rsidP="0076552F">
            <w:pPr>
              <w:rPr>
                <w:sz w:val="20"/>
                <w:szCs w:val="20"/>
              </w:rPr>
            </w:pPr>
            <w:r w:rsidRPr="0076552F">
              <w:rPr>
                <w:sz w:val="20"/>
                <w:szCs w:val="20"/>
              </w:rPr>
              <w:t xml:space="preserve">Составление реестра приоритетных объектов государственных автономных учреждений, подведомственных </w:t>
            </w:r>
            <w:proofErr w:type="spellStart"/>
            <w:r w:rsidRPr="0076552F">
              <w:rPr>
                <w:sz w:val="20"/>
                <w:szCs w:val="20"/>
              </w:rPr>
              <w:t>МФКиС</w:t>
            </w:r>
            <w:proofErr w:type="spellEnd"/>
            <w:r w:rsidRPr="0076552F">
              <w:rPr>
                <w:sz w:val="20"/>
                <w:szCs w:val="20"/>
              </w:rPr>
              <w:t xml:space="preserve"> НСО, в </w:t>
            </w:r>
            <w:r w:rsidRPr="0076552F">
              <w:rPr>
                <w:sz w:val="20"/>
                <w:szCs w:val="20"/>
              </w:rPr>
              <w:lastRenderedPageBreak/>
              <w:t xml:space="preserve">отношении которых планируется проведение мероприятий по повышению их </w:t>
            </w:r>
            <w:proofErr w:type="spellStart"/>
            <w:r w:rsidRPr="0076552F">
              <w:rPr>
                <w:sz w:val="20"/>
                <w:szCs w:val="20"/>
              </w:rPr>
              <w:t>энергоэффективности</w:t>
            </w:r>
            <w:proofErr w:type="spellEnd"/>
            <w:r w:rsidRPr="0076552F">
              <w:rPr>
                <w:sz w:val="20"/>
                <w:szCs w:val="20"/>
              </w:rPr>
              <w:t xml:space="preserve"> </w:t>
            </w:r>
          </w:p>
        </w:tc>
      </w:tr>
      <w:tr w:rsidR="0076552F" w:rsidRPr="0076552F" w14:paraId="584330F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6C45AA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5D6A6D1"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6CA53D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AFFA75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CC28F1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EF835D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335E30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55260CD"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4585E3B" w14:textId="77777777" w:rsidR="0076552F" w:rsidRPr="0076552F" w:rsidRDefault="0076552F" w:rsidP="0076552F">
            <w:pPr>
              <w:jc w:val="center"/>
              <w:rPr>
                <w:sz w:val="20"/>
                <w:szCs w:val="20"/>
              </w:rPr>
            </w:pPr>
            <w:r w:rsidRPr="0076552F">
              <w:rPr>
                <w:sz w:val="20"/>
                <w:szCs w:val="20"/>
              </w:rPr>
              <w:t>х</w:t>
            </w:r>
          </w:p>
        </w:tc>
        <w:tc>
          <w:tcPr>
            <w:tcW w:w="263" w:type="pct"/>
            <w:tcBorders>
              <w:top w:val="nil"/>
              <w:left w:val="nil"/>
              <w:bottom w:val="single" w:sz="4" w:space="0" w:color="000000"/>
              <w:right w:val="single" w:sz="4" w:space="0" w:color="000000"/>
            </w:tcBorders>
            <w:shd w:val="clear" w:color="FFFFFF" w:fill="FFFFFF"/>
            <w:vAlign w:val="center"/>
            <w:hideMark/>
          </w:tcPr>
          <w:p w14:paraId="3D23DB65" w14:textId="77777777" w:rsidR="0076552F" w:rsidRPr="0076552F" w:rsidRDefault="0076552F" w:rsidP="0076552F">
            <w:pPr>
              <w:jc w:val="center"/>
              <w:rPr>
                <w:sz w:val="20"/>
                <w:szCs w:val="20"/>
              </w:rPr>
            </w:pPr>
            <w:r w:rsidRPr="0076552F">
              <w:rPr>
                <w:sz w:val="20"/>
                <w:szCs w:val="20"/>
              </w:rPr>
              <w:t>х</w:t>
            </w:r>
          </w:p>
        </w:tc>
        <w:tc>
          <w:tcPr>
            <w:tcW w:w="259" w:type="pct"/>
            <w:tcBorders>
              <w:top w:val="nil"/>
              <w:left w:val="nil"/>
              <w:bottom w:val="single" w:sz="4" w:space="0" w:color="000000"/>
              <w:right w:val="single" w:sz="4" w:space="0" w:color="000000"/>
            </w:tcBorders>
            <w:shd w:val="clear" w:color="FFFFFF" w:fill="FFFFFF"/>
            <w:vAlign w:val="center"/>
            <w:hideMark/>
          </w:tcPr>
          <w:p w14:paraId="23A482FE" w14:textId="77777777" w:rsidR="0076552F" w:rsidRPr="0076552F" w:rsidRDefault="0076552F" w:rsidP="0076552F">
            <w:pPr>
              <w:jc w:val="center"/>
              <w:rPr>
                <w:sz w:val="20"/>
                <w:szCs w:val="20"/>
              </w:rPr>
            </w:pPr>
            <w:r w:rsidRPr="0076552F">
              <w:rPr>
                <w:sz w:val="20"/>
                <w:szCs w:val="20"/>
              </w:rPr>
              <w:t>х</w:t>
            </w:r>
          </w:p>
        </w:tc>
        <w:tc>
          <w:tcPr>
            <w:tcW w:w="278" w:type="pct"/>
            <w:tcBorders>
              <w:top w:val="nil"/>
              <w:left w:val="nil"/>
              <w:bottom w:val="single" w:sz="4" w:space="0" w:color="000000"/>
              <w:right w:val="single" w:sz="4" w:space="0" w:color="000000"/>
            </w:tcBorders>
            <w:shd w:val="clear" w:color="FFFFFF" w:fill="FFFFFF"/>
            <w:vAlign w:val="center"/>
            <w:hideMark/>
          </w:tcPr>
          <w:p w14:paraId="794200D1" w14:textId="77777777" w:rsidR="0076552F" w:rsidRPr="0076552F" w:rsidRDefault="0076552F" w:rsidP="0076552F">
            <w:pPr>
              <w:jc w:val="center"/>
              <w:rPr>
                <w:sz w:val="20"/>
                <w:szCs w:val="20"/>
              </w:rPr>
            </w:pPr>
            <w:r w:rsidRPr="0076552F">
              <w:rPr>
                <w:sz w:val="20"/>
                <w:szCs w:val="20"/>
              </w:rPr>
              <w:t>х</w:t>
            </w:r>
          </w:p>
        </w:tc>
        <w:tc>
          <w:tcPr>
            <w:tcW w:w="300" w:type="pct"/>
            <w:tcBorders>
              <w:top w:val="nil"/>
              <w:left w:val="nil"/>
              <w:bottom w:val="single" w:sz="4" w:space="0" w:color="000000"/>
              <w:right w:val="single" w:sz="4" w:space="0" w:color="000000"/>
            </w:tcBorders>
            <w:shd w:val="clear" w:color="FFFFFF" w:fill="FFFFFF"/>
            <w:vAlign w:val="center"/>
            <w:hideMark/>
          </w:tcPr>
          <w:p w14:paraId="74265B1E"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7E827E36"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F30E89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258806A" w14:textId="77777777" w:rsidR="0076552F" w:rsidRPr="0076552F" w:rsidRDefault="0076552F" w:rsidP="0076552F">
            <w:pPr>
              <w:rPr>
                <w:sz w:val="20"/>
                <w:szCs w:val="20"/>
              </w:rPr>
            </w:pPr>
          </w:p>
        </w:tc>
      </w:tr>
      <w:tr w:rsidR="0076552F" w:rsidRPr="0076552F" w14:paraId="441D1CF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4BA07A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FC4C460"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AAE528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CA0824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4B275A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D57257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344EB6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6075F20"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13D93BE0"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0FDAAD69"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533B4EFD"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5522271"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5B001D6B"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2E757FF1"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CBA13D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9992B41" w14:textId="77777777" w:rsidR="0076552F" w:rsidRPr="0076552F" w:rsidRDefault="0076552F" w:rsidP="0076552F">
            <w:pPr>
              <w:rPr>
                <w:sz w:val="20"/>
                <w:szCs w:val="20"/>
              </w:rPr>
            </w:pPr>
          </w:p>
        </w:tc>
      </w:tr>
      <w:tr w:rsidR="0076552F" w:rsidRPr="0076552F" w14:paraId="1F34EDA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BED7DC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0FF4F20"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D8B66E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7F865F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F6BB24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1A344E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F9830F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C9B0052"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168110C"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0062C93D"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8CECE66"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60D10375"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4D7E9704"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C74436E"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34B97A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6066A9D" w14:textId="77777777" w:rsidR="0076552F" w:rsidRPr="0076552F" w:rsidRDefault="0076552F" w:rsidP="0076552F">
            <w:pPr>
              <w:rPr>
                <w:sz w:val="20"/>
                <w:szCs w:val="20"/>
              </w:rPr>
            </w:pPr>
          </w:p>
        </w:tc>
      </w:tr>
      <w:tr w:rsidR="0076552F" w:rsidRPr="0076552F" w14:paraId="4FBB9BB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C8E6A6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E959F02"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D01C72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842CCB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5B420E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A5F465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41B2EB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1DBB62F"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44E92083"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E910999"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5D29FB69"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E9EDA44"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F28247E"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620CBBAE"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D88EE1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923713B" w14:textId="77777777" w:rsidR="0076552F" w:rsidRPr="0076552F" w:rsidRDefault="0076552F" w:rsidP="0076552F">
            <w:pPr>
              <w:rPr>
                <w:sz w:val="20"/>
                <w:szCs w:val="20"/>
              </w:rPr>
            </w:pPr>
          </w:p>
        </w:tc>
      </w:tr>
      <w:tr w:rsidR="0076552F" w:rsidRPr="0076552F" w14:paraId="05A037B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B5230B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B23F03D"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CC4357E"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E44FAB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75407F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DC175E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1D3FD9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CB4ADB9"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7A797590"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0A0009D"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35443EB5"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6267E06"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5DBD5E9B"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4E34384"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5DA1E54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6E6F70B" w14:textId="77777777" w:rsidR="0076552F" w:rsidRPr="0076552F" w:rsidRDefault="0076552F" w:rsidP="0076552F">
            <w:pPr>
              <w:rPr>
                <w:sz w:val="20"/>
                <w:szCs w:val="20"/>
              </w:rPr>
            </w:pPr>
          </w:p>
        </w:tc>
      </w:tr>
      <w:tr w:rsidR="0076552F" w:rsidRPr="0076552F" w14:paraId="2895CD7F" w14:textId="77777777" w:rsidTr="00FB454C">
        <w:trPr>
          <w:trHeight w:val="1455"/>
        </w:trPr>
        <w:tc>
          <w:tcPr>
            <w:tcW w:w="638" w:type="pct"/>
            <w:vMerge/>
            <w:tcBorders>
              <w:top w:val="nil"/>
              <w:left w:val="single" w:sz="8" w:space="0" w:color="000000"/>
              <w:bottom w:val="single" w:sz="4" w:space="0" w:color="000000"/>
              <w:right w:val="single" w:sz="4" w:space="0" w:color="000000"/>
            </w:tcBorders>
            <w:vAlign w:val="center"/>
            <w:hideMark/>
          </w:tcPr>
          <w:p w14:paraId="6E853AD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82F5D7E"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C22695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F2FFBC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EDB04F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35970E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94E636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F494E4D" w14:textId="77777777" w:rsidR="0076552F" w:rsidRPr="0076552F" w:rsidRDefault="0076552F" w:rsidP="0076552F">
            <w:pPr>
              <w:jc w:val="right"/>
              <w:rPr>
                <w:sz w:val="20"/>
                <w:szCs w:val="20"/>
              </w:rPr>
            </w:pPr>
            <w:r w:rsidRPr="0076552F">
              <w:rPr>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7A4DA38E" w14:textId="77777777" w:rsidR="0076552F" w:rsidRPr="0076552F" w:rsidRDefault="0076552F" w:rsidP="0076552F">
            <w:pPr>
              <w:jc w:val="right"/>
              <w:rPr>
                <w:sz w:val="20"/>
                <w:szCs w:val="20"/>
              </w:rPr>
            </w:pPr>
            <w:r w:rsidRPr="0076552F">
              <w:rPr>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0F8878A6" w14:textId="77777777" w:rsidR="0076552F" w:rsidRPr="0076552F" w:rsidRDefault="0076552F" w:rsidP="0076552F">
            <w:pPr>
              <w:jc w:val="right"/>
              <w:rPr>
                <w:sz w:val="20"/>
                <w:szCs w:val="20"/>
              </w:rPr>
            </w:pPr>
            <w:r w:rsidRPr="0076552F">
              <w:rPr>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18927BD" w14:textId="77777777" w:rsidR="0076552F" w:rsidRPr="0076552F" w:rsidRDefault="0076552F" w:rsidP="0076552F">
            <w:pPr>
              <w:jc w:val="right"/>
              <w:rPr>
                <w:sz w:val="20"/>
                <w:szCs w:val="20"/>
              </w:rPr>
            </w:pPr>
            <w:r w:rsidRPr="0076552F">
              <w:rPr>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5C63051" w14:textId="77777777" w:rsidR="0076552F" w:rsidRPr="0076552F" w:rsidRDefault="0076552F" w:rsidP="0076552F">
            <w:pPr>
              <w:jc w:val="right"/>
              <w:rPr>
                <w:sz w:val="20"/>
                <w:szCs w:val="20"/>
              </w:rPr>
            </w:pPr>
            <w:r w:rsidRPr="0076552F">
              <w:rPr>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F383ED0" w14:textId="77777777" w:rsidR="0076552F" w:rsidRPr="0076552F" w:rsidRDefault="0076552F" w:rsidP="0076552F">
            <w:pPr>
              <w:jc w:val="right"/>
              <w:rPr>
                <w:sz w:val="20"/>
                <w:szCs w:val="20"/>
              </w:rPr>
            </w:pPr>
            <w:r w:rsidRPr="0076552F">
              <w:rPr>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BCE770F" w14:textId="77777777" w:rsidR="0076552F" w:rsidRPr="0076552F" w:rsidRDefault="0076552F" w:rsidP="0076552F">
            <w:pPr>
              <w:jc w:val="right"/>
              <w:rPr>
                <w:sz w:val="20"/>
                <w:szCs w:val="20"/>
              </w:rPr>
            </w:pPr>
            <w:r w:rsidRPr="0076552F">
              <w:rPr>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ABA533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916BE77" w14:textId="77777777" w:rsidR="0076552F" w:rsidRPr="0076552F" w:rsidRDefault="0076552F" w:rsidP="0076552F">
            <w:pPr>
              <w:rPr>
                <w:sz w:val="20"/>
                <w:szCs w:val="20"/>
              </w:rPr>
            </w:pPr>
          </w:p>
        </w:tc>
      </w:tr>
      <w:tr w:rsidR="0076552F" w:rsidRPr="0076552F" w14:paraId="60CD5B45" w14:textId="77777777" w:rsidTr="00FB454C">
        <w:trPr>
          <w:trHeight w:val="102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15F95B0E" w14:textId="77777777" w:rsidR="0076552F" w:rsidRPr="0076552F" w:rsidRDefault="0076552F" w:rsidP="0076552F">
            <w:pPr>
              <w:rPr>
                <w:b/>
                <w:bCs/>
                <w:sz w:val="20"/>
                <w:szCs w:val="20"/>
              </w:rPr>
            </w:pPr>
            <w:r w:rsidRPr="0076552F">
              <w:rPr>
                <w:b/>
                <w:bCs/>
                <w:sz w:val="20"/>
                <w:szCs w:val="20"/>
              </w:rPr>
              <w:lastRenderedPageBreak/>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tc>
        <w:tc>
          <w:tcPr>
            <w:tcW w:w="499" w:type="pct"/>
            <w:tcBorders>
              <w:top w:val="nil"/>
              <w:left w:val="nil"/>
              <w:bottom w:val="single" w:sz="4" w:space="0" w:color="000000"/>
              <w:right w:val="single" w:sz="4" w:space="0" w:color="000000"/>
            </w:tcBorders>
            <w:shd w:val="clear" w:color="FFFFFF" w:fill="FFFFFF"/>
            <w:vAlign w:val="center"/>
            <w:hideMark/>
          </w:tcPr>
          <w:p w14:paraId="1A26DA5E" w14:textId="77777777" w:rsidR="0076552F" w:rsidRPr="0076552F" w:rsidRDefault="0076552F" w:rsidP="0076552F">
            <w:pPr>
              <w:rPr>
                <w:b/>
                <w:bCs/>
                <w:sz w:val="20"/>
                <w:szCs w:val="20"/>
              </w:rPr>
            </w:pPr>
            <w:r w:rsidRPr="0076552F">
              <w:rPr>
                <w:b/>
                <w:bCs/>
                <w:sz w:val="20"/>
                <w:szCs w:val="20"/>
              </w:rPr>
              <w:t xml:space="preserve">Наименование показателя  </w:t>
            </w:r>
          </w:p>
        </w:tc>
        <w:tc>
          <w:tcPr>
            <w:tcW w:w="154" w:type="pct"/>
            <w:tcBorders>
              <w:top w:val="nil"/>
              <w:left w:val="nil"/>
              <w:bottom w:val="single" w:sz="4" w:space="0" w:color="000000"/>
              <w:right w:val="single" w:sz="4" w:space="0" w:color="000000"/>
            </w:tcBorders>
            <w:shd w:val="clear" w:color="FFFFFF" w:fill="FFFFFF"/>
            <w:vAlign w:val="center"/>
            <w:hideMark/>
          </w:tcPr>
          <w:p w14:paraId="5F93F70D"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A79A2A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763022B"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57095B"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20ECAD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C8776D6"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3E6D173"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8FDFD38"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2E84261"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34778CD" w14:textId="77777777" w:rsidR="0076552F" w:rsidRPr="0076552F" w:rsidRDefault="0076552F" w:rsidP="0076552F">
            <w:pPr>
              <w:rPr>
                <w:b/>
                <w:bCs/>
                <w:sz w:val="20"/>
                <w:szCs w:val="20"/>
              </w:rPr>
            </w:pPr>
            <w:r w:rsidRPr="0076552F">
              <w:rPr>
                <w:b/>
                <w:bCs/>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7F22A29"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04850FF" w14:textId="77777777" w:rsidR="0076552F" w:rsidRPr="0076552F" w:rsidRDefault="0076552F" w:rsidP="0076552F">
            <w:pPr>
              <w:rPr>
                <w:b/>
                <w:bCs/>
                <w:sz w:val="20"/>
                <w:szCs w:val="20"/>
              </w:rPr>
            </w:pPr>
            <w:r w:rsidRPr="0076552F">
              <w:rPr>
                <w:b/>
                <w:bCs/>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115801E8"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84DEEC1" w14:textId="77777777" w:rsidR="0076552F" w:rsidRPr="0076552F" w:rsidRDefault="0076552F" w:rsidP="0076552F">
            <w:pPr>
              <w:rPr>
                <w:b/>
                <w:bCs/>
                <w:sz w:val="20"/>
                <w:szCs w:val="20"/>
              </w:rPr>
            </w:pPr>
            <w:r w:rsidRPr="0076552F">
              <w:rPr>
                <w:b/>
                <w:bCs/>
                <w:sz w:val="20"/>
                <w:szCs w:val="20"/>
              </w:rPr>
              <w:t>Строительство в 2019 году 7 спортивных сооружений на территории Новосибирской области, в 2020 - 2 и в 2021 - 1, ремонт в 2019 году - 5 объекта, обеспечение оборудованием в 2019 году - 6 объектов</w:t>
            </w:r>
          </w:p>
        </w:tc>
      </w:tr>
      <w:tr w:rsidR="0076552F" w:rsidRPr="0076552F" w14:paraId="3944553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1335B5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A43899E"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C036603"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96D6557"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4D5BC29"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A0268B"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8F37E6F"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0463D4A"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1AA3F56"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B4C9F09"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57DD91D"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7FEF3E5"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2ADF612C"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69FABAD"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689EBC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4263823" w14:textId="77777777" w:rsidR="0076552F" w:rsidRPr="0076552F" w:rsidRDefault="0076552F" w:rsidP="0076552F">
            <w:pPr>
              <w:rPr>
                <w:b/>
                <w:bCs/>
                <w:sz w:val="20"/>
                <w:szCs w:val="20"/>
              </w:rPr>
            </w:pPr>
          </w:p>
        </w:tc>
      </w:tr>
      <w:tr w:rsidR="0076552F" w:rsidRPr="0076552F" w14:paraId="036380A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D85987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936C846"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5AE045E"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FEA42F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9170B9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4256DBD"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AEFAE2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7F7B985" w14:textId="77777777" w:rsidR="0076552F" w:rsidRPr="0076552F" w:rsidRDefault="0076552F" w:rsidP="0076552F">
            <w:pPr>
              <w:jc w:val="right"/>
              <w:rPr>
                <w:b/>
                <w:bCs/>
                <w:sz w:val="20"/>
                <w:szCs w:val="20"/>
              </w:rPr>
            </w:pPr>
            <w:r w:rsidRPr="0076552F">
              <w:rPr>
                <w:b/>
                <w:bCs/>
                <w:sz w:val="20"/>
                <w:szCs w:val="20"/>
              </w:rPr>
              <w:t>198677,9</w:t>
            </w:r>
          </w:p>
        </w:tc>
        <w:tc>
          <w:tcPr>
            <w:tcW w:w="289" w:type="pct"/>
            <w:tcBorders>
              <w:top w:val="nil"/>
              <w:left w:val="nil"/>
              <w:bottom w:val="single" w:sz="4" w:space="0" w:color="000000"/>
              <w:right w:val="single" w:sz="4" w:space="0" w:color="000000"/>
            </w:tcBorders>
            <w:shd w:val="clear" w:color="FFFFFF" w:fill="FFFFFF"/>
            <w:vAlign w:val="center"/>
            <w:hideMark/>
          </w:tcPr>
          <w:p w14:paraId="0595107E"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42A657D6"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2849113" w14:textId="77777777" w:rsidR="0076552F" w:rsidRPr="0076552F" w:rsidRDefault="0076552F" w:rsidP="0076552F">
            <w:pPr>
              <w:jc w:val="right"/>
              <w:rPr>
                <w:b/>
                <w:bCs/>
                <w:sz w:val="20"/>
                <w:szCs w:val="20"/>
              </w:rPr>
            </w:pPr>
            <w:r w:rsidRPr="0076552F">
              <w:rPr>
                <w:b/>
                <w:bCs/>
                <w:sz w:val="20"/>
                <w:szCs w:val="20"/>
              </w:rPr>
              <w:t>155052,6</w:t>
            </w:r>
          </w:p>
        </w:tc>
        <w:tc>
          <w:tcPr>
            <w:tcW w:w="278" w:type="pct"/>
            <w:tcBorders>
              <w:top w:val="nil"/>
              <w:left w:val="nil"/>
              <w:bottom w:val="single" w:sz="4" w:space="0" w:color="000000"/>
              <w:right w:val="single" w:sz="4" w:space="0" w:color="000000"/>
            </w:tcBorders>
            <w:shd w:val="clear" w:color="FFFFFF" w:fill="FFFFFF"/>
            <w:vAlign w:val="center"/>
            <w:hideMark/>
          </w:tcPr>
          <w:p w14:paraId="32BE41B2" w14:textId="77777777" w:rsidR="0076552F" w:rsidRPr="0076552F" w:rsidRDefault="0076552F" w:rsidP="0076552F">
            <w:pPr>
              <w:jc w:val="right"/>
              <w:rPr>
                <w:b/>
                <w:bCs/>
                <w:sz w:val="20"/>
                <w:szCs w:val="20"/>
              </w:rPr>
            </w:pPr>
            <w:r w:rsidRPr="0076552F">
              <w:rPr>
                <w:b/>
                <w:bCs/>
                <w:sz w:val="20"/>
                <w:szCs w:val="20"/>
              </w:rPr>
              <w:t>43625,2</w:t>
            </w:r>
          </w:p>
        </w:tc>
        <w:tc>
          <w:tcPr>
            <w:tcW w:w="300" w:type="pct"/>
            <w:tcBorders>
              <w:top w:val="nil"/>
              <w:left w:val="nil"/>
              <w:bottom w:val="single" w:sz="4" w:space="0" w:color="000000"/>
              <w:right w:val="single" w:sz="4" w:space="0" w:color="000000"/>
            </w:tcBorders>
            <w:shd w:val="clear" w:color="FFFFFF" w:fill="FFFFFF"/>
            <w:vAlign w:val="center"/>
            <w:hideMark/>
          </w:tcPr>
          <w:p w14:paraId="47EB218F" w14:textId="77777777" w:rsidR="0076552F" w:rsidRPr="0076552F" w:rsidRDefault="0076552F" w:rsidP="0076552F">
            <w:pPr>
              <w:jc w:val="right"/>
              <w:rPr>
                <w:b/>
                <w:bCs/>
                <w:sz w:val="20"/>
                <w:szCs w:val="20"/>
              </w:rPr>
            </w:pPr>
            <w:r w:rsidRPr="0076552F">
              <w:rPr>
                <w:b/>
                <w:bCs/>
                <w:sz w:val="20"/>
                <w:szCs w:val="20"/>
              </w:rPr>
              <w:t>33684,2</w:t>
            </w:r>
          </w:p>
        </w:tc>
        <w:tc>
          <w:tcPr>
            <w:tcW w:w="274" w:type="pct"/>
            <w:tcBorders>
              <w:top w:val="nil"/>
              <w:left w:val="nil"/>
              <w:bottom w:val="single" w:sz="4" w:space="0" w:color="000000"/>
              <w:right w:val="single" w:sz="4" w:space="0" w:color="000000"/>
            </w:tcBorders>
            <w:shd w:val="clear" w:color="FFFFFF" w:fill="FFFFFF"/>
            <w:vAlign w:val="center"/>
            <w:hideMark/>
          </w:tcPr>
          <w:p w14:paraId="227337E7" w14:textId="77777777" w:rsidR="0076552F" w:rsidRPr="0076552F" w:rsidRDefault="0076552F" w:rsidP="0076552F">
            <w:pPr>
              <w:jc w:val="right"/>
              <w:rPr>
                <w:b/>
                <w:bCs/>
                <w:sz w:val="20"/>
                <w:szCs w:val="20"/>
              </w:rPr>
            </w:pPr>
            <w:r w:rsidRPr="0076552F">
              <w:rPr>
                <w:b/>
                <w:bCs/>
                <w:sz w:val="20"/>
                <w:szCs w:val="20"/>
              </w:rPr>
              <w:t>7368,4</w:t>
            </w:r>
          </w:p>
        </w:tc>
        <w:tc>
          <w:tcPr>
            <w:tcW w:w="319" w:type="pct"/>
            <w:vMerge/>
            <w:tcBorders>
              <w:top w:val="nil"/>
              <w:left w:val="single" w:sz="4" w:space="0" w:color="000000"/>
              <w:bottom w:val="single" w:sz="4" w:space="0" w:color="000000"/>
              <w:right w:val="single" w:sz="4" w:space="0" w:color="000000"/>
            </w:tcBorders>
            <w:vAlign w:val="center"/>
            <w:hideMark/>
          </w:tcPr>
          <w:p w14:paraId="3934614D"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9858C48" w14:textId="77777777" w:rsidR="0076552F" w:rsidRPr="0076552F" w:rsidRDefault="0076552F" w:rsidP="0076552F">
            <w:pPr>
              <w:rPr>
                <w:b/>
                <w:bCs/>
                <w:sz w:val="20"/>
                <w:szCs w:val="20"/>
              </w:rPr>
            </w:pPr>
          </w:p>
        </w:tc>
      </w:tr>
      <w:tr w:rsidR="0076552F" w:rsidRPr="0076552F" w14:paraId="09CC367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B4C0A26"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F2E081B"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3F9C568"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016F93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C63123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FBF7989"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FA672A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F887FFA" w14:textId="77777777" w:rsidR="0076552F" w:rsidRPr="0076552F" w:rsidRDefault="0076552F" w:rsidP="0076552F">
            <w:pPr>
              <w:jc w:val="right"/>
              <w:rPr>
                <w:b/>
                <w:bCs/>
                <w:sz w:val="20"/>
                <w:szCs w:val="20"/>
              </w:rPr>
            </w:pPr>
            <w:r w:rsidRPr="0076552F">
              <w:rPr>
                <w:b/>
                <w:bCs/>
                <w:sz w:val="20"/>
                <w:szCs w:val="20"/>
              </w:rPr>
              <w:t>188700,0</w:t>
            </w:r>
          </w:p>
        </w:tc>
        <w:tc>
          <w:tcPr>
            <w:tcW w:w="289" w:type="pct"/>
            <w:tcBorders>
              <w:top w:val="nil"/>
              <w:left w:val="nil"/>
              <w:bottom w:val="single" w:sz="4" w:space="0" w:color="000000"/>
              <w:right w:val="single" w:sz="4" w:space="0" w:color="000000"/>
            </w:tcBorders>
            <w:shd w:val="clear" w:color="FFFFFF" w:fill="FFFFFF"/>
            <w:vAlign w:val="center"/>
            <w:hideMark/>
          </w:tcPr>
          <w:p w14:paraId="72A26C77"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5C27F87B"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4746C11" w14:textId="77777777" w:rsidR="0076552F" w:rsidRPr="0076552F" w:rsidRDefault="0076552F" w:rsidP="0076552F">
            <w:pPr>
              <w:jc w:val="right"/>
              <w:rPr>
                <w:b/>
                <w:bCs/>
                <w:sz w:val="20"/>
                <w:szCs w:val="20"/>
              </w:rPr>
            </w:pPr>
            <w:r w:rsidRPr="0076552F">
              <w:rPr>
                <w:b/>
                <w:bCs/>
                <w:sz w:val="20"/>
                <w:szCs w:val="20"/>
              </w:rPr>
              <w:t>147300,0</w:t>
            </w:r>
          </w:p>
        </w:tc>
        <w:tc>
          <w:tcPr>
            <w:tcW w:w="278" w:type="pct"/>
            <w:tcBorders>
              <w:top w:val="nil"/>
              <w:left w:val="nil"/>
              <w:bottom w:val="single" w:sz="4" w:space="0" w:color="000000"/>
              <w:right w:val="single" w:sz="4" w:space="0" w:color="000000"/>
            </w:tcBorders>
            <w:shd w:val="clear" w:color="FFFFFF" w:fill="FFFFFF"/>
            <w:vAlign w:val="center"/>
            <w:hideMark/>
          </w:tcPr>
          <w:p w14:paraId="01627271" w14:textId="77777777" w:rsidR="0076552F" w:rsidRPr="0076552F" w:rsidRDefault="0076552F" w:rsidP="0076552F">
            <w:pPr>
              <w:jc w:val="right"/>
              <w:rPr>
                <w:b/>
                <w:bCs/>
                <w:sz w:val="20"/>
                <w:szCs w:val="20"/>
              </w:rPr>
            </w:pPr>
            <w:r w:rsidRPr="0076552F">
              <w:rPr>
                <w:b/>
                <w:bCs/>
                <w:sz w:val="20"/>
                <w:szCs w:val="20"/>
              </w:rPr>
              <w:t>41400,0</w:t>
            </w:r>
          </w:p>
        </w:tc>
        <w:tc>
          <w:tcPr>
            <w:tcW w:w="300" w:type="pct"/>
            <w:tcBorders>
              <w:top w:val="nil"/>
              <w:left w:val="nil"/>
              <w:bottom w:val="single" w:sz="4" w:space="0" w:color="000000"/>
              <w:right w:val="single" w:sz="4" w:space="0" w:color="000000"/>
            </w:tcBorders>
            <w:shd w:val="clear" w:color="FFFFFF" w:fill="FFFFFF"/>
            <w:vAlign w:val="center"/>
            <w:hideMark/>
          </w:tcPr>
          <w:p w14:paraId="38CCF73F" w14:textId="77777777" w:rsidR="0076552F" w:rsidRPr="0076552F" w:rsidRDefault="0076552F" w:rsidP="0076552F">
            <w:pPr>
              <w:jc w:val="right"/>
              <w:rPr>
                <w:b/>
                <w:bCs/>
                <w:sz w:val="20"/>
                <w:szCs w:val="20"/>
              </w:rPr>
            </w:pPr>
            <w:r w:rsidRPr="0076552F">
              <w:rPr>
                <w:b/>
                <w:bCs/>
                <w:sz w:val="20"/>
                <w:szCs w:val="20"/>
              </w:rPr>
              <w:t>32000,0</w:t>
            </w:r>
          </w:p>
        </w:tc>
        <w:tc>
          <w:tcPr>
            <w:tcW w:w="274" w:type="pct"/>
            <w:tcBorders>
              <w:top w:val="nil"/>
              <w:left w:val="nil"/>
              <w:bottom w:val="single" w:sz="4" w:space="0" w:color="000000"/>
              <w:right w:val="single" w:sz="4" w:space="0" w:color="000000"/>
            </w:tcBorders>
            <w:shd w:val="clear" w:color="FFFFFF" w:fill="FFFFFF"/>
            <w:vAlign w:val="center"/>
            <w:hideMark/>
          </w:tcPr>
          <w:p w14:paraId="2A360D72" w14:textId="77777777" w:rsidR="0076552F" w:rsidRPr="0076552F" w:rsidRDefault="0076552F" w:rsidP="0076552F">
            <w:pPr>
              <w:jc w:val="right"/>
              <w:rPr>
                <w:b/>
                <w:bCs/>
                <w:sz w:val="20"/>
                <w:szCs w:val="20"/>
              </w:rPr>
            </w:pPr>
            <w:r w:rsidRPr="0076552F">
              <w:rPr>
                <w:b/>
                <w:bCs/>
                <w:sz w:val="20"/>
                <w:szCs w:val="20"/>
              </w:rPr>
              <w:t>7000,0</w:t>
            </w:r>
          </w:p>
        </w:tc>
        <w:tc>
          <w:tcPr>
            <w:tcW w:w="319" w:type="pct"/>
            <w:vMerge/>
            <w:tcBorders>
              <w:top w:val="nil"/>
              <w:left w:val="single" w:sz="4" w:space="0" w:color="000000"/>
              <w:bottom w:val="single" w:sz="4" w:space="0" w:color="000000"/>
              <w:right w:val="single" w:sz="4" w:space="0" w:color="000000"/>
            </w:tcBorders>
            <w:vAlign w:val="center"/>
            <w:hideMark/>
          </w:tcPr>
          <w:p w14:paraId="76AEA062"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44BC4DE" w14:textId="77777777" w:rsidR="0076552F" w:rsidRPr="0076552F" w:rsidRDefault="0076552F" w:rsidP="0076552F">
            <w:pPr>
              <w:rPr>
                <w:b/>
                <w:bCs/>
                <w:sz w:val="20"/>
                <w:szCs w:val="20"/>
              </w:rPr>
            </w:pPr>
          </w:p>
        </w:tc>
      </w:tr>
      <w:tr w:rsidR="0076552F" w:rsidRPr="0076552F" w14:paraId="5EEB436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A524772"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18BE6E9"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F265448"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C7C2D9D"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2EEC99B"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DB93CF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6649ABC"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C90F151"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0F869429"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8EE9361"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3398C9B4"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77ED396"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2787E920"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24073CFB"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4BB202E"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9CE6AFD" w14:textId="77777777" w:rsidR="0076552F" w:rsidRPr="0076552F" w:rsidRDefault="0076552F" w:rsidP="0076552F">
            <w:pPr>
              <w:rPr>
                <w:b/>
                <w:bCs/>
                <w:sz w:val="20"/>
                <w:szCs w:val="20"/>
              </w:rPr>
            </w:pPr>
          </w:p>
        </w:tc>
      </w:tr>
      <w:tr w:rsidR="0076552F" w:rsidRPr="0076552F" w14:paraId="6DDB660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2868C6F"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EC63E02"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645E212"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1FE830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BF4E5F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D268FA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B6163D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240F499" w14:textId="77777777" w:rsidR="0076552F" w:rsidRPr="0076552F" w:rsidRDefault="0076552F" w:rsidP="0076552F">
            <w:pPr>
              <w:jc w:val="right"/>
              <w:rPr>
                <w:b/>
                <w:bCs/>
                <w:sz w:val="20"/>
                <w:szCs w:val="20"/>
              </w:rPr>
            </w:pPr>
            <w:r w:rsidRPr="0076552F">
              <w:rPr>
                <w:b/>
                <w:bCs/>
                <w:sz w:val="20"/>
                <w:szCs w:val="20"/>
              </w:rPr>
              <w:t>9977,9</w:t>
            </w:r>
          </w:p>
        </w:tc>
        <w:tc>
          <w:tcPr>
            <w:tcW w:w="289" w:type="pct"/>
            <w:tcBorders>
              <w:top w:val="nil"/>
              <w:left w:val="nil"/>
              <w:bottom w:val="single" w:sz="4" w:space="0" w:color="000000"/>
              <w:right w:val="single" w:sz="4" w:space="0" w:color="000000"/>
            </w:tcBorders>
            <w:shd w:val="clear" w:color="FFFFFF" w:fill="FFFFFF"/>
            <w:vAlign w:val="center"/>
            <w:hideMark/>
          </w:tcPr>
          <w:p w14:paraId="30F446DB"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64F1F05"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4465C607" w14:textId="77777777" w:rsidR="0076552F" w:rsidRPr="0076552F" w:rsidRDefault="0076552F" w:rsidP="0076552F">
            <w:pPr>
              <w:jc w:val="right"/>
              <w:rPr>
                <w:b/>
                <w:bCs/>
                <w:sz w:val="20"/>
                <w:szCs w:val="20"/>
              </w:rPr>
            </w:pPr>
            <w:r w:rsidRPr="0076552F">
              <w:rPr>
                <w:b/>
                <w:bCs/>
                <w:sz w:val="20"/>
                <w:szCs w:val="20"/>
              </w:rPr>
              <w:t>7752,6</w:t>
            </w:r>
          </w:p>
        </w:tc>
        <w:tc>
          <w:tcPr>
            <w:tcW w:w="278" w:type="pct"/>
            <w:tcBorders>
              <w:top w:val="nil"/>
              <w:left w:val="nil"/>
              <w:bottom w:val="single" w:sz="4" w:space="0" w:color="000000"/>
              <w:right w:val="single" w:sz="4" w:space="0" w:color="000000"/>
            </w:tcBorders>
            <w:shd w:val="clear" w:color="FFFFFF" w:fill="FFFFFF"/>
            <w:vAlign w:val="center"/>
            <w:hideMark/>
          </w:tcPr>
          <w:p w14:paraId="0F6AD1C3" w14:textId="77777777" w:rsidR="0076552F" w:rsidRPr="0076552F" w:rsidRDefault="0076552F" w:rsidP="0076552F">
            <w:pPr>
              <w:jc w:val="right"/>
              <w:rPr>
                <w:b/>
                <w:bCs/>
                <w:sz w:val="20"/>
                <w:szCs w:val="20"/>
              </w:rPr>
            </w:pPr>
            <w:r w:rsidRPr="0076552F">
              <w:rPr>
                <w:b/>
                <w:bCs/>
                <w:sz w:val="20"/>
                <w:szCs w:val="20"/>
              </w:rPr>
              <w:t>2225,2</w:t>
            </w:r>
          </w:p>
        </w:tc>
        <w:tc>
          <w:tcPr>
            <w:tcW w:w="300" w:type="pct"/>
            <w:tcBorders>
              <w:top w:val="nil"/>
              <w:left w:val="nil"/>
              <w:bottom w:val="single" w:sz="4" w:space="0" w:color="000000"/>
              <w:right w:val="single" w:sz="4" w:space="0" w:color="000000"/>
            </w:tcBorders>
            <w:shd w:val="clear" w:color="FFFFFF" w:fill="FFFFFF"/>
            <w:vAlign w:val="center"/>
            <w:hideMark/>
          </w:tcPr>
          <w:p w14:paraId="0FFDE9CE" w14:textId="77777777" w:rsidR="0076552F" w:rsidRPr="0076552F" w:rsidRDefault="0076552F" w:rsidP="0076552F">
            <w:pPr>
              <w:jc w:val="right"/>
              <w:rPr>
                <w:b/>
                <w:bCs/>
                <w:sz w:val="20"/>
                <w:szCs w:val="20"/>
              </w:rPr>
            </w:pPr>
            <w:r w:rsidRPr="0076552F">
              <w:rPr>
                <w:b/>
                <w:bCs/>
                <w:sz w:val="20"/>
                <w:szCs w:val="20"/>
              </w:rPr>
              <w:t>1684,2</w:t>
            </w:r>
          </w:p>
        </w:tc>
        <w:tc>
          <w:tcPr>
            <w:tcW w:w="274" w:type="pct"/>
            <w:tcBorders>
              <w:top w:val="nil"/>
              <w:left w:val="nil"/>
              <w:bottom w:val="single" w:sz="4" w:space="0" w:color="000000"/>
              <w:right w:val="single" w:sz="4" w:space="0" w:color="000000"/>
            </w:tcBorders>
            <w:shd w:val="clear" w:color="FFFFFF" w:fill="FFFFFF"/>
            <w:vAlign w:val="center"/>
            <w:hideMark/>
          </w:tcPr>
          <w:p w14:paraId="1AFF2DA6" w14:textId="77777777" w:rsidR="0076552F" w:rsidRPr="0076552F" w:rsidRDefault="0076552F" w:rsidP="0076552F">
            <w:pPr>
              <w:jc w:val="right"/>
              <w:rPr>
                <w:b/>
                <w:bCs/>
                <w:sz w:val="20"/>
                <w:szCs w:val="20"/>
              </w:rPr>
            </w:pPr>
            <w:r w:rsidRPr="0076552F">
              <w:rPr>
                <w:b/>
                <w:bCs/>
                <w:sz w:val="20"/>
                <w:szCs w:val="20"/>
              </w:rPr>
              <w:t>368,4</w:t>
            </w:r>
          </w:p>
        </w:tc>
        <w:tc>
          <w:tcPr>
            <w:tcW w:w="319" w:type="pct"/>
            <w:vMerge/>
            <w:tcBorders>
              <w:top w:val="nil"/>
              <w:left w:val="single" w:sz="4" w:space="0" w:color="000000"/>
              <w:bottom w:val="single" w:sz="4" w:space="0" w:color="000000"/>
              <w:right w:val="single" w:sz="4" w:space="0" w:color="000000"/>
            </w:tcBorders>
            <w:vAlign w:val="center"/>
            <w:hideMark/>
          </w:tcPr>
          <w:p w14:paraId="4A86FA6B"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741AECB" w14:textId="77777777" w:rsidR="0076552F" w:rsidRPr="0076552F" w:rsidRDefault="0076552F" w:rsidP="0076552F">
            <w:pPr>
              <w:rPr>
                <w:b/>
                <w:bCs/>
                <w:sz w:val="20"/>
                <w:szCs w:val="20"/>
              </w:rPr>
            </w:pPr>
          </w:p>
        </w:tc>
      </w:tr>
      <w:tr w:rsidR="0076552F" w:rsidRPr="0076552F" w14:paraId="7B484D0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4E5206A"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5193323"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22CB9B23"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80B43E3"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33841D1"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41CD6A"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77210DB"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DFD87FC"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256C250"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456942F7"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723AD7A4"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566FAD95"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563027A"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1262B187"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F414C26"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7135247" w14:textId="77777777" w:rsidR="0076552F" w:rsidRPr="0076552F" w:rsidRDefault="0076552F" w:rsidP="0076552F">
            <w:pPr>
              <w:rPr>
                <w:b/>
                <w:bCs/>
                <w:sz w:val="20"/>
                <w:szCs w:val="20"/>
              </w:rPr>
            </w:pPr>
          </w:p>
        </w:tc>
      </w:tr>
      <w:tr w:rsidR="0076552F" w:rsidRPr="0076552F" w14:paraId="5EE3025F"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1FBFDA37" w14:textId="77777777" w:rsidR="0076552F" w:rsidRPr="0076552F" w:rsidRDefault="0076552F" w:rsidP="0076552F">
            <w:pPr>
              <w:rPr>
                <w:sz w:val="20"/>
                <w:szCs w:val="20"/>
              </w:rPr>
            </w:pPr>
            <w:r w:rsidRPr="0076552F">
              <w:rPr>
                <w:sz w:val="20"/>
                <w:szCs w:val="20"/>
              </w:rPr>
              <w:t xml:space="preserve">1.2.6.1. Государственная поддержка муниципальных образований в части </w:t>
            </w:r>
            <w:proofErr w:type="gramStart"/>
            <w:r w:rsidRPr="0076552F">
              <w:rPr>
                <w:sz w:val="20"/>
                <w:szCs w:val="20"/>
              </w:rPr>
              <w:t>малобюджетного</w:t>
            </w:r>
            <w:proofErr w:type="gramEnd"/>
            <w:r w:rsidRPr="0076552F">
              <w:rPr>
                <w:sz w:val="20"/>
                <w:szCs w:val="20"/>
              </w:rPr>
              <w:t xml:space="preserve"> строительства и реконструкции спортивных сооружений</w:t>
            </w:r>
          </w:p>
        </w:tc>
        <w:tc>
          <w:tcPr>
            <w:tcW w:w="499" w:type="pct"/>
            <w:tcBorders>
              <w:top w:val="nil"/>
              <w:left w:val="nil"/>
              <w:bottom w:val="single" w:sz="4" w:space="0" w:color="000000"/>
              <w:right w:val="single" w:sz="4" w:space="0" w:color="000000"/>
            </w:tcBorders>
            <w:shd w:val="clear" w:color="FFFFFF" w:fill="FFFFFF"/>
            <w:vAlign w:val="center"/>
            <w:hideMark/>
          </w:tcPr>
          <w:p w14:paraId="1E232D33"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4689C05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DA58A8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2C00F3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D15B22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461AE2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26322C0" w14:textId="77777777" w:rsidR="0076552F" w:rsidRPr="0076552F" w:rsidRDefault="0076552F" w:rsidP="0076552F">
            <w:pPr>
              <w:jc w:val="right"/>
              <w:rPr>
                <w:sz w:val="20"/>
                <w:szCs w:val="20"/>
              </w:rPr>
            </w:pPr>
            <w:r w:rsidRPr="0076552F">
              <w:rPr>
                <w:sz w:val="20"/>
                <w:szCs w:val="20"/>
              </w:rPr>
              <w:t>6</w:t>
            </w:r>
          </w:p>
        </w:tc>
        <w:tc>
          <w:tcPr>
            <w:tcW w:w="289" w:type="pct"/>
            <w:tcBorders>
              <w:top w:val="nil"/>
              <w:left w:val="nil"/>
              <w:bottom w:val="single" w:sz="4" w:space="0" w:color="000000"/>
              <w:right w:val="single" w:sz="4" w:space="0" w:color="000000"/>
            </w:tcBorders>
            <w:shd w:val="clear" w:color="FFFFFF" w:fill="FFFFFF"/>
            <w:vAlign w:val="center"/>
            <w:hideMark/>
          </w:tcPr>
          <w:p w14:paraId="4039010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5E87AB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2B8F29C" w14:textId="77777777" w:rsidR="0076552F" w:rsidRPr="0076552F" w:rsidRDefault="0076552F" w:rsidP="0076552F">
            <w:pPr>
              <w:jc w:val="right"/>
              <w:rPr>
                <w:sz w:val="20"/>
                <w:szCs w:val="20"/>
              </w:rPr>
            </w:pPr>
            <w:r w:rsidRPr="0076552F">
              <w:rPr>
                <w:sz w:val="20"/>
                <w:szCs w:val="20"/>
              </w:rPr>
              <w:t>6</w:t>
            </w:r>
          </w:p>
        </w:tc>
        <w:tc>
          <w:tcPr>
            <w:tcW w:w="278" w:type="pct"/>
            <w:tcBorders>
              <w:top w:val="nil"/>
              <w:left w:val="nil"/>
              <w:bottom w:val="single" w:sz="4" w:space="0" w:color="000000"/>
              <w:right w:val="single" w:sz="4" w:space="0" w:color="000000"/>
            </w:tcBorders>
            <w:shd w:val="clear" w:color="FFFFFF" w:fill="FFFFFF"/>
            <w:vAlign w:val="center"/>
            <w:hideMark/>
          </w:tcPr>
          <w:p w14:paraId="2C4017A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1D71D82" w14:textId="77777777" w:rsidR="0076552F" w:rsidRPr="0076552F" w:rsidRDefault="0076552F" w:rsidP="0076552F">
            <w:pPr>
              <w:jc w:val="right"/>
              <w:rPr>
                <w:sz w:val="20"/>
                <w:szCs w:val="20"/>
              </w:rPr>
            </w:pPr>
            <w:r w:rsidRPr="0076552F">
              <w:rPr>
                <w:sz w:val="20"/>
                <w:szCs w:val="20"/>
              </w:rPr>
              <w:t>2</w:t>
            </w:r>
          </w:p>
        </w:tc>
        <w:tc>
          <w:tcPr>
            <w:tcW w:w="274" w:type="pct"/>
            <w:tcBorders>
              <w:top w:val="nil"/>
              <w:left w:val="nil"/>
              <w:bottom w:val="single" w:sz="4" w:space="0" w:color="000000"/>
              <w:right w:val="single" w:sz="4" w:space="0" w:color="000000"/>
            </w:tcBorders>
            <w:shd w:val="clear" w:color="FFFFFF" w:fill="FFFFFF"/>
            <w:vAlign w:val="center"/>
            <w:hideMark/>
          </w:tcPr>
          <w:p w14:paraId="2493C98A"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54A76748"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5321F2E" w14:textId="77777777" w:rsidR="0076552F" w:rsidRPr="0076552F" w:rsidRDefault="0076552F" w:rsidP="0076552F">
            <w:pPr>
              <w:rPr>
                <w:sz w:val="20"/>
                <w:szCs w:val="20"/>
              </w:rPr>
            </w:pPr>
            <w:r w:rsidRPr="0076552F">
              <w:rPr>
                <w:sz w:val="20"/>
                <w:szCs w:val="20"/>
              </w:rPr>
              <w:t xml:space="preserve">В 2019 году запланировано предоставление субсидии г. Новосибирску  для строительства 1 спортивного универсального зала в Ленинском районе; </w:t>
            </w:r>
            <w:proofErr w:type="spellStart"/>
            <w:r w:rsidRPr="0076552F">
              <w:rPr>
                <w:sz w:val="20"/>
                <w:szCs w:val="20"/>
              </w:rPr>
              <w:t>Доволенскому</w:t>
            </w:r>
            <w:proofErr w:type="spellEnd"/>
            <w:r w:rsidRPr="0076552F">
              <w:rPr>
                <w:sz w:val="20"/>
                <w:szCs w:val="20"/>
              </w:rPr>
              <w:t xml:space="preserve"> </w:t>
            </w:r>
            <w:r w:rsidRPr="0076552F">
              <w:rPr>
                <w:sz w:val="20"/>
                <w:szCs w:val="20"/>
              </w:rPr>
              <w:lastRenderedPageBreak/>
              <w:t xml:space="preserve">району, городу Обь для строительства 2 хоккейных коробок (по одной в каждом муниципальном образовании); субсидия Искитимскому району для завершения строительства стадиона в </w:t>
            </w:r>
            <w:proofErr w:type="spellStart"/>
            <w:r w:rsidRPr="0076552F">
              <w:rPr>
                <w:sz w:val="20"/>
                <w:szCs w:val="20"/>
              </w:rPr>
              <w:t>р.п</w:t>
            </w:r>
            <w:proofErr w:type="spellEnd"/>
            <w:r w:rsidRPr="0076552F">
              <w:rPr>
                <w:sz w:val="20"/>
                <w:szCs w:val="20"/>
              </w:rPr>
              <w:t xml:space="preserve">. Линево, субсидия </w:t>
            </w:r>
            <w:proofErr w:type="spellStart"/>
            <w:r w:rsidRPr="0076552F">
              <w:rPr>
                <w:sz w:val="20"/>
                <w:szCs w:val="20"/>
              </w:rPr>
              <w:t>Сузунскому</w:t>
            </w:r>
            <w:proofErr w:type="spellEnd"/>
            <w:r w:rsidRPr="0076552F">
              <w:rPr>
                <w:sz w:val="20"/>
                <w:szCs w:val="20"/>
              </w:rPr>
              <w:t xml:space="preserve"> району для реконструкции стадиона в </w:t>
            </w:r>
            <w:proofErr w:type="spellStart"/>
            <w:r w:rsidRPr="0076552F">
              <w:rPr>
                <w:sz w:val="20"/>
                <w:szCs w:val="20"/>
              </w:rPr>
              <w:t>р.п</w:t>
            </w:r>
            <w:proofErr w:type="spellEnd"/>
            <w:r w:rsidRPr="0076552F">
              <w:rPr>
                <w:sz w:val="20"/>
                <w:szCs w:val="20"/>
              </w:rPr>
              <w:t xml:space="preserve">. Сузун, </w:t>
            </w:r>
            <w:proofErr w:type="spellStart"/>
            <w:r w:rsidRPr="0076552F">
              <w:rPr>
                <w:sz w:val="20"/>
                <w:szCs w:val="20"/>
              </w:rPr>
              <w:t>Колыванскому</w:t>
            </w:r>
            <w:proofErr w:type="spellEnd"/>
            <w:r w:rsidRPr="0076552F">
              <w:rPr>
                <w:sz w:val="20"/>
                <w:szCs w:val="20"/>
              </w:rPr>
              <w:t xml:space="preserve"> району для строительства круглогодичного универсального спортивного комплекса; в 2020 году - субсидия </w:t>
            </w:r>
            <w:proofErr w:type="spellStart"/>
            <w:r w:rsidRPr="0076552F">
              <w:rPr>
                <w:sz w:val="20"/>
                <w:szCs w:val="20"/>
              </w:rPr>
              <w:t>Маслянинскому</w:t>
            </w:r>
            <w:proofErr w:type="spellEnd"/>
            <w:r w:rsidRPr="0076552F">
              <w:rPr>
                <w:sz w:val="20"/>
                <w:szCs w:val="20"/>
              </w:rPr>
              <w:t xml:space="preserve"> району для строительства физкультурно-оздоровительного комплекса открытого типа; остальные получатели субсидии в 2020 и 2021 годах будут определены после согласования с </w:t>
            </w:r>
            <w:r w:rsidRPr="0076552F">
              <w:rPr>
                <w:sz w:val="20"/>
                <w:szCs w:val="20"/>
              </w:rPr>
              <w:lastRenderedPageBreak/>
              <w:t>муниципальными образованиями</w:t>
            </w:r>
          </w:p>
        </w:tc>
      </w:tr>
      <w:tr w:rsidR="0076552F" w:rsidRPr="0076552F" w14:paraId="701777D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5DEEE7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46F6A62"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150DD9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6518ED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1E2D08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56600B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5363F2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D2095E0" w14:textId="77777777" w:rsidR="0076552F" w:rsidRPr="0076552F" w:rsidRDefault="0076552F" w:rsidP="0076552F">
            <w:pPr>
              <w:jc w:val="right"/>
              <w:rPr>
                <w:sz w:val="20"/>
                <w:szCs w:val="20"/>
              </w:rPr>
            </w:pPr>
            <w:r w:rsidRPr="0076552F">
              <w:rPr>
                <w:sz w:val="20"/>
                <w:szCs w:val="20"/>
              </w:rPr>
              <w:t>23298,2</w:t>
            </w:r>
          </w:p>
        </w:tc>
        <w:tc>
          <w:tcPr>
            <w:tcW w:w="289" w:type="pct"/>
            <w:tcBorders>
              <w:top w:val="nil"/>
              <w:left w:val="nil"/>
              <w:bottom w:val="single" w:sz="4" w:space="0" w:color="000000"/>
              <w:right w:val="single" w:sz="4" w:space="0" w:color="000000"/>
            </w:tcBorders>
            <w:shd w:val="clear" w:color="FFFFFF" w:fill="FFFFFF"/>
            <w:vAlign w:val="center"/>
            <w:hideMark/>
          </w:tcPr>
          <w:p w14:paraId="762297C0"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82497BD"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EDDF239"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43A22FE7"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4014776D" w14:textId="77777777" w:rsidR="0076552F" w:rsidRPr="0076552F" w:rsidRDefault="0076552F" w:rsidP="0076552F">
            <w:pPr>
              <w:jc w:val="right"/>
              <w:rPr>
                <w:sz w:val="20"/>
                <w:szCs w:val="20"/>
              </w:rPr>
            </w:pPr>
            <w:r w:rsidRPr="0076552F">
              <w:rPr>
                <w:sz w:val="20"/>
                <w:szCs w:val="20"/>
              </w:rPr>
              <w:t>16842,1</w:t>
            </w:r>
          </w:p>
        </w:tc>
        <w:tc>
          <w:tcPr>
            <w:tcW w:w="274" w:type="pct"/>
            <w:tcBorders>
              <w:top w:val="nil"/>
              <w:left w:val="nil"/>
              <w:bottom w:val="single" w:sz="4" w:space="0" w:color="000000"/>
              <w:right w:val="single" w:sz="4" w:space="0" w:color="000000"/>
            </w:tcBorders>
            <w:shd w:val="clear" w:color="FFFFFF" w:fill="FFFFFF"/>
            <w:vAlign w:val="center"/>
            <w:hideMark/>
          </w:tcPr>
          <w:p w14:paraId="6C366783" w14:textId="77777777" w:rsidR="0076552F" w:rsidRPr="0076552F" w:rsidRDefault="0076552F" w:rsidP="0076552F">
            <w:pPr>
              <w:jc w:val="right"/>
              <w:rPr>
                <w:sz w:val="20"/>
                <w:szCs w:val="20"/>
              </w:rPr>
            </w:pPr>
            <w:r w:rsidRPr="0076552F">
              <w:rPr>
                <w:sz w:val="20"/>
                <w:szCs w:val="20"/>
              </w:rPr>
              <w:t>7368,4</w:t>
            </w:r>
          </w:p>
        </w:tc>
        <w:tc>
          <w:tcPr>
            <w:tcW w:w="319" w:type="pct"/>
            <w:vMerge/>
            <w:tcBorders>
              <w:top w:val="nil"/>
              <w:left w:val="single" w:sz="4" w:space="0" w:color="000000"/>
              <w:bottom w:val="single" w:sz="4" w:space="0" w:color="000000"/>
              <w:right w:val="single" w:sz="4" w:space="0" w:color="000000"/>
            </w:tcBorders>
            <w:vAlign w:val="center"/>
            <w:hideMark/>
          </w:tcPr>
          <w:p w14:paraId="7E2E016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5F8AD26" w14:textId="77777777" w:rsidR="0076552F" w:rsidRPr="0076552F" w:rsidRDefault="0076552F" w:rsidP="0076552F">
            <w:pPr>
              <w:rPr>
                <w:sz w:val="20"/>
                <w:szCs w:val="20"/>
              </w:rPr>
            </w:pPr>
          </w:p>
        </w:tc>
      </w:tr>
      <w:tr w:rsidR="0076552F" w:rsidRPr="0076552F" w14:paraId="3EC49D7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F5CBE8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405476F"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9924EB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CE33AD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45635D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A5B13E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317464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EEF146F" w14:textId="77777777" w:rsidR="0076552F" w:rsidRPr="0076552F" w:rsidRDefault="0076552F" w:rsidP="0076552F">
            <w:pPr>
              <w:jc w:val="right"/>
              <w:rPr>
                <w:sz w:val="20"/>
                <w:szCs w:val="20"/>
              </w:rPr>
            </w:pPr>
            <w:r w:rsidRPr="0076552F">
              <w:rPr>
                <w:sz w:val="20"/>
                <w:szCs w:val="20"/>
              </w:rPr>
              <w:t>139789,5</w:t>
            </w:r>
          </w:p>
        </w:tc>
        <w:tc>
          <w:tcPr>
            <w:tcW w:w="289" w:type="pct"/>
            <w:tcBorders>
              <w:top w:val="nil"/>
              <w:left w:val="nil"/>
              <w:bottom w:val="single" w:sz="4" w:space="0" w:color="000000"/>
              <w:right w:val="single" w:sz="4" w:space="0" w:color="000000"/>
            </w:tcBorders>
            <w:shd w:val="clear" w:color="FFFFFF" w:fill="FFFFFF"/>
            <w:vAlign w:val="center"/>
            <w:hideMark/>
          </w:tcPr>
          <w:p w14:paraId="34EFEAF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315331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F559F6C" w14:textId="77777777" w:rsidR="0076552F" w:rsidRPr="0076552F" w:rsidRDefault="0076552F" w:rsidP="0076552F">
            <w:pPr>
              <w:jc w:val="right"/>
              <w:rPr>
                <w:sz w:val="20"/>
                <w:szCs w:val="20"/>
              </w:rPr>
            </w:pPr>
            <w:r w:rsidRPr="0076552F">
              <w:rPr>
                <w:sz w:val="20"/>
                <w:szCs w:val="20"/>
              </w:rPr>
              <w:t>139789,5</w:t>
            </w:r>
          </w:p>
        </w:tc>
        <w:tc>
          <w:tcPr>
            <w:tcW w:w="278" w:type="pct"/>
            <w:tcBorders>
              <w:top w:val="nil"/>
              <w:left w:val="nil"/>
              <w:bottom w:val="single" w:sz="4" w:space="0" w:color="000000"/>
              <w:right w:val="single" w:sz="4" w:space="0" w:color="000000"/>
            </w:tcBorders>
            <w:shd w:val="clear" w:color="FFFFFF" w:fill="FFFFFF"/>
            <w:vAlign w:val="center"/>
            <w:hideMark/>
          </w:tcPr>
          <w:p w14:paraId="62D1B03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16176B0" w14:textId="77777777" w:rsidR="0076552F" w:rsidRPr="0076552F" w:rsidRDefault="0076552F" w:rsidP="0076552F">
            <w:pPr>
              <w:jc w:val="right"/>
              <w:rPr>
                <w:sz w:val="20"/>
                <w:szCs w:val="20"/>
              </w:rPr>
            </w:pPr>
            <w:r w:rsidRPr="0076552F">
              <w:rPr>
                <w:sz w:val="20"/>
                <w:szCs w:val="20"/>
              </w:rPr>
              <w:t>33684,2</w:t>
            </w:r>
          </w:p>
        </w:tc>
        <w:tc>
          <w:tcPr>
            <w:tcW w:w="274" w:type="pct"/>
            <w:tcBorders>
              <w:top w:val="nil"/>
              <w:left w:val="nil"/>
              <w:bottom w:val="single" w:sz="4" w:space="0" w:color="000000"/>
              <w:right w:val="single" w:sz="4" w:space="0" w:color="000000"/>
            </w:tcBorders>
            <w:shd w:val="clear" w:color="FFFFFF" w:fill="FFFFFF"/>
            <w:vAlign w:val="center"/>
            <w:hideMark/>
          </w:tcPr>
          <w:p w14:paraId="3312EF77" w14:textId="77777777" w:rsidR="0076552F" w:rsidRPr="0076552F" w:rsidRDefault="0076552F" w:rsidP="0076552F">
            <w:pPr>
              <w:jc w:val="right"/>
              <w:rPr>
                <w:sz w:val="20"/>
                <w:szCs w:val="20"/>
              </w:rPr>
            </w:pPr>
            <w:r w:rsidRPr="0076552F">
              <w:rPr>
                <w:sz w:val="20"/>
                <w:szCs w:val="20"/>
              </w:rPr>
              <w:t>7368,4</w:t>
            </w:r>
          </w:p>
        </w:tc>
        <w:tc>
          <w:tcPr>
            <w:tcW w:w="319" w:type="pct"/>
            <w:vMerge/>
            <w:tcBorders>
              <w:top w:val="nil"/>
              <w:left w:val="single" w:sz="4" w:space="0" w:color="000000"/>
              <w:bottom w:val="single" w:sz="4" w:space="0" w:color="000000"/>
              <w:right w:val="single" w:sz="4" w:space="0" w:color="000000"/>
            </w:tcBorders>
            <w:vAlign w:val="center"/>
            <w:hideMark/>
          </w:tcPr>
          <w:p w14:paraId="7879848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8DE99F1" w14:textId="77777777" w:rsidR="0076552F" w:rsidRPr="0076552F" w:rsidRDefault="0076552F" w:rsidP="0076552F">
            <w:pPr>
              <w:rPr>
                <w:sz w:val="20"/>
                <w:szCs w:val="20"/>
              </w:rPr>
            </w:pPr>
          </w:p>
        </w:tc>
      </w:tr>
      <w:tr w:rsidR="0076552F" w:rsidRPr="0076552F" w14:paraId="0817844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7DA0C8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31EEA76"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41587C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906F877"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1B76F454"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3D88012C" w14:textId="77777777" w:rsidR="0076552F" w:rsidRPr="0076552F" w:rsidRDefault="0076552F" w:rsidP="0076552F">
            <w:pPr>
              <w:jc w:val="right"/>
              <w:rPr>
                <w:sz w:val="20"/>
                <w:szCs w:val="20"/>
              </w:rPr>
            </w:pPr>
            <w:r w:rsidRPr="0076552F">
              <w:rPr>
                <w:sz w:val="20"/>
                <w:szCs w:val="20"/>
              </w:rPr>
              <w:t>14.0.07.70740</w:t>
            </w:r>
          </w:p>
        </w:tc>
        <w:tc>
          <w:tcPr>
            <w:tcW w:w="97" w:type="pct"/>
            <w:tcBorders>
              <w:top w:val="nil"/>
              <w:left w:val="nil"/>
              <w:bottom w:val="single" w:sz="4" w:space="0" w:color="000000"/>
              <w:right w:val="single" w:sz="4" w:space="0" w:color="000000"/>
            </w:tcBorders>
            <w:shd w:val="clear" w:color="FFFFFF" w:fill="FFFFFF"/>
            <w:vAlign w:val="center"/>
            <w:hideMark/>
          </w:tcPr>
          <w:p w14:paraId="25A1D9D7" w14:textId="77777777" w:rsidR="0076552F" w:rsidRPr="0076552F" w:rsidRDefault="0076552F" w:rsidP="0076552F">
            <w:pPr>
              <w:jc w:val="right"/>
              <w:rPr>
                <w:sz w:val="20"/>
                <w:szCs w:val="20"/>
              </w:rPr>
            </w:pPr>
            <w:r w:rsidRPr="0076552F">
              <w:rPr>
                <w:sz w:val="20"/>
                <w:szCs w:val="20"/>
              </w:rPr>
              <w:t>523</w:t>
            </w:r>
          </w:p>
        </w:tc>
        <w:tc>
          <w:tcPr>
            <w:tcW w:w="312" w:type="pct"/>
            <w:tcBorders>
              <w:top w:val="nil"/>
              <w:left w:val="nil"/>
              <w:bottom w:val="single" w:sz="4" w:space="0" w:color="000000"/>
              <w:right w:val="single" w:sz="4" w:space="0" w:color="000000"/>
            </w:tcBorders>
            <w:shd w:val="clear" w:color="000000" w:fill="FFFFFF"/>
            <w:vAlign w:val="center"/>
            <w:hideMark/>
          </w:tcPr>
          <w:p w14:paraId="4D2ED350" w14:textId="77777777" w:rsidR="0076552F" w:rsidRPr="0076552F" w:rsidRDefault="0076552F" w:rsidP="0076552F">
            <w:pPr>
              <w:jc w:val="right"/>
              <w:rPr>
                <w:sz w:val="20"/>
                <w:szCs w:val="20"/>
              </w:rPr>
            </w:pPr>
            <w:r w:rsidRPr="0076552F">
              <w:rPr>
                <w:sz w:val="20"/>
                <w:szCs w:val="20"/>
              </w:rPr>
              <w:t>132800,0</w:t>
            </w:r>
          </w:p>
        </w:tc>
        <w:tc>
          <w:tcPr>
            <w:tcW w:w="289" w:type="pct"/>
            <w:tcBorders>
              <w:top w:val="nil"/>
              <w:left w:val="nil"/>
              <w:bottom w:val="single" w:sz="4" w:space="0" w:color="000000"/>
              <w:right w:val="single" w:sz="4" w:space="0" w:color="000000"/>
            </w:tcBorders>
            <w:shd w:val="clear" w:color="FFFFFF" w:fill="FFFFFF"/>
            <w:vAlign w:val="center"/>
            <w:hideMark/>
          </w:tcPr>
          <w:p w14:paraId="186D857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A62B8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DE0B934" w14:textId="77777777" w:rsidR="0076552F" w:rsidRPr="0076552F" w:rsidRDefault="0076552F" w:rsidP="0076552F">
            <w:pPr>
              <w:jc w:val="right"/>
              <w:rPr>
                <w:sz w:val="20"/>
                <w:szCs w:val="20"/>
              </w:rPr>
            </w:pPr>
            <w:r w:rsidRPr="0076552F">
              <w:rPr>
                <w:sz w:val="20"/>
                <w:szCs w:val="20"/>
              </w:rPr>
              <w:t>132800,0</w:t>
            </w:r>
          </w:p>
        </w:tc>
        <w:tc>
          <w:tcPr>
            <w:tcW w:w="278" w:type="pct"/>
            <w:tcBorders>
              <w:top w:val="nil"/>
              <w:left w:val="nil"/>
              <w:bottom w:val="single" w:sz="4" w:space="0" w:color="000000"/>
              <w:right w:val="single" w:sz="4" w:space="0" w:color="000000"/>
            </w:tcBorders>
            <w:shd w:val="clear" w:color="FFFFFF" w:fill="FFFFFF"/>
            <w:vAlign w:val="center"/>
            <w:hideMark/>
          </w:tcPr>
          <w:p w14:paraId="412DCD9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535018F" w14:textId="77777777" w:rsidR="0076552F" w:rsidRPr="0076552F" w:rsidRDefault="0076552F" w:rsidP="0076552F">
            <w:pPr>
              <w:jc w:val="right"/>
              <w:rPr>
                <w:sz w:val="20"/>
                <w:szCs w:val="20"/>
              </w:rPr>
            </w:pPr>
            <w:r w:rsidRPr="0076552F">
              <w:rPr>
                <w:sz w:val="20"/>
                <w:szCs w:val="20"/>
              </w:rPr>
              <w:t>32000,0</w:t>
            </w:r>
          </w:p>
        </w:tc>
        <w:tc>
          <w:tcPr>
            <w:tcW w:w="274" w:type="pct"/>
            <w:tcBorders>
              <w:top w:val="nil"/>
              <w:left w:val="nil"/>
              <w:bottom w:val="single" w:sz="4" w:space="0" w:color="000000"/>
              <w:right w:val="single" w:sz="4" w:space="0" w:color="000000"/>
            </w:tcBorders>
            <w:shd w:val="clear" w:color="FFFFFF" w:fill="FFFFFF"/>
            <w:vAlign w:val="center"/>
            <w:hideMark/>
          </w:tcPr>
          <w:p w14:paraId="2D898D69" w14:textId="77777777" w:rsidR="0076552F" w:rsidRPr="0076552F" w:rsidRDefault="0076552F" w:rsidP="0076552F">
            <w:pPr>
              <w:jc w:val="right"/>
              <w:rPr>
                <w:sz w:val="20"/>
                <w:szCs w:val="20"/>
              </w:rPr>
            </w:pPr>
            <w:r w:rsidRPr="0076552F">
              <w:rPr>
                <w:sz w:val="20"/>
                <w:szCs w:val="20"/>
              </w:rPr>
              <w:t>7000,0</w:t>
            </w:r>
          </w:p>
        </w:tc>
        <w:tc>
          <w:tcPr>
            <w:tcW w:w="319" w:type="pct"/>
            <w:vMerge/>
            <w:tcBorders>
              <w:top w:val="nil"/>
              <w:left w:val="single" w:sz="4" w:space="0" w:color="000000"/>
              <w:bottom w:val="single" w:sz="4" w:space="0" w:color="000000"/>
              <w:right w:val="single" w:sz="4" w:space="0" w:color="000000"/>
            </w:tcBorders>
            <w:vAlign w:val="center"/>
            <w:hideMark/>
          </w:tcPr>
          <w:p w14:paraId="1102D36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4750397" w14:textId="77777777" w:rsidR="0076552F" w:rsidRPr="0076552F" w:rsidRDefault="0076552F" w:rsidP="0076552F">
            <w:pPr>
              <w:rPr>
                <w:sz w:val="20"/>
                <w:szCs w:val="20"/>
              </w:rPr>
            </w:pPr>
          </w:p>
        </w:tc>
      </w:tr>
      <w:tr w:rsidR="0076552F" w:rsidRPr="0076552F" w14:paraId="3DE2864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93AA27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9785134"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7D00FC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3FA47F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3A7C68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67886FC"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8DF25C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3B8E79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7982F7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462C6B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C6F5C4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73440A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4AA0076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847D22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655172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966F56F" w14:textId="77777777" w:rsidR="0076552F" w:rsidRPr="0076552F" w:rsidRDefault="0076552F" w:rsidP="0076552F">
            <w:pPr>
              <w:rPr>
                <w:sz w:val="20"/>
                <w:szCs w:val="20"/>
              </w:rPr>
            </w:pPr>
          </w:p>
        </w:tc>
      </w:tr>
      <w:tr w:rsidR="0076552F" w:rsidRPr="0076552F" w14:paraId="564A99A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647362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4F54B82"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15EB62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97F070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93C8F7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358F430"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69CD07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8F66F2D" w14:textId="77777777" w:rsidR="0076552F" w:rsidRPr="0076552F" w:rsidRDefault="0076552F" w:rsidP="0076552F">
            <w:pPr>
              <w:jc w:val="right"/>
              <w:rPr>
                <w:sz w:val="20"/>
                <w:szCs w:val="20"/>
              </w:rPr>
            </w:pPr>
            <w:r w:rsidRPr="0076552F">
              <w:rPr>
                <w:sz w:val="20"/>
                <w:szCs w:val="20"/>
              </w:rPr>
              <w:t>6989,5</w:t>
            </w:r>
          </w:p>
        </w:tc>
        <w:tc>
          <w:tcPr>
            <w:tcW w:w="289" w:type="pct"/>
            <w:tcBorders>
              <w:top w:val="nil"/>
              <w:left w:val="nil"/>
              <w:bottom w:val="single" w:sz="4" w:space="0" w:color="000000"/>
              <w:right w:val="single" w:sz="4" w:space="0" w:color="000000"/>
            </w:tcBorders>
            <w:shd w:val="clear" w:color="FFFFFF" w:fill="FFFFFF"/>
            <w:vAlign w:val="center"/>
            <w:hideMark/>
          </w:tcPr>
          <w:p w14:paraId="1113D43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0BFE9D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D79A921" w14:textId="77777777" w:rsidR="0076552F" w:rsidRPr="0076552F" w:rsidRDefault="0076552F" w:rsidP="0076552F">
            <w:pPr>
              <w:jc w:val="right"/>
              <w:rPr>
                <w:sz w:val="20"/>
                <w:szCs w:val="20"/>
              </w:rPr>
            </w:pPr>
            <w:r w:rsidRPr="0076552F">
              <w:rPr>
                <w:sz w:val="20"/>
                <w:szCs w:val="20"/>
              </w:rPr>
              <w:t>6989,5</w:t>
            </w:r>
          </w:p>
        </w:tc>
        <w:tc>
          <w:tcPr>
            <w:tcW w:w="278" w:type="pct"/>
            <w:tcBorders>
              <w:top w:val="nil"/>
              <w:left w:val="nil"/>
              <w:bottom w:val="single" w:sz="4" w:space="0" w:color="000000"/>
              <w:right w:val="single" w:sz="4" w:space="0" w:color="000000"/>
            </w:tcBorders>
            <w:shd w:val="clear" w:color="FFFFFF" w:fill="FFFFFF"/>
            <w:vAlign w:val="center"/>
            <w:hideMark/>
          </w:tcPr>
          <w:p w14:paraId="5F5A254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0555A9B" w14:textId="77777777" w:rsidR="0076552F" w:rsidRPr="0076552F" w:rsidRDefault="0076552F" w:rsidP="0076552F">
            <w:pPr>
              <w:jc w:val="right"/>
              <w:rPr>
                <w:sz w:val="20"/>
                <w:szCs w:val="20"/>
              </w:rPr>
            </w:pPr>
            <w:r w:rsidRPr="0076552F">
              <w:rPr>
                <w:sz w:val="20"/>
                <w:szCs w:val="20"/>
              </w:rPr>
              <w:t>1684,2</w:t>
            </w:r>
          </w:p>
        </w:tc>
        <w:tc>
          <w:tcPr>
            <w:tcW w:w="274" w:type="pct"/>
            <w:tcBorders>
              <w:top w:val="nil"/>
              <w:left w:val="nil"/>
              <w:bottom w:val="single" w:sz="4" w:space="0" w:color="000000"/>
              <w:right w:val="single" w:sz="4" w:space="0" w:color="000000"/>
            </w:tcBorders>
            <w:shd w:val="clear" w:color="FFFFFF" w:fill="FFFFFF"/>
            <w:vAlign w:val="center"/>
            <w:hideMark/>
          </w:tcPr>
          <w:p w14:paraId="0581B42B" w14:textId="77777777" w:rsidR="0076552F" w:rsidRPr="0076552F" w:rsidRDefault="0076552F" w:rsidP="0076552F">
            <w:pPr>
              <w:jc w:val="right"/>
              <w:rPr>
                <w:sz w:val="20"/>
                <w:szCs w:val="20"/>
              </w:rPr>
            </w:pPr>
            <w:r w:rsidRPr="0076552F">
              <w:rPr>
                <w:sz w:val="20"/>
                <w:szCs w:val="20"/>
              </w:rPr>
              <w:t>368,4</w:t>
            </w:r>
          </w:p>
        </w:tc>
        <w:tc>
          <w:tcPr>
            <w:tcW w:w="319" w:type="pct"/>
            <w:vMerge/>
            <w:tcBorders>
              <w:top w:val="nil"/>
              <w:left w:val="single" w:sz="4" w:space="0" w:color="000000"/>
              <w:bottom w:val="single" w:sz="4" w:space="0" w:color="000000"/>
              <w:right w:val="single" w:sz="4" w:space="0" w:color="000000"/>
            </w:tcBorders>
            <w:vAlign w:val="center"/>
            <w:hideMark/>
          </w:tcPr>
          <w:p w14:paraId="5BE9908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A59E8F4" w14:textId="77777777" w:rsidR="0076552F" w:rsidRPr="0076552F" w:rsidRDefault="0076552F" w:rsidP="0076552F">
            <w:pPr>
              <w:rPr>
                <w:sz w:val="20"/>
                <w:szCs w:val="20"/>
              </w:rPr>
            </w:pPr>
          </w:p>
        </w:tc>
      </w:tr>
      <w:tr w:rsidR="0076552F" w:rsidRPr="0076552F" w14:paraId="0C6EE422" w14:textId="77777777" w:rsidTr="00FB454C">
        <w:trPr>
          <w:trHeight w:val="2595"/>
        </w:trPr>
        <w:tc>
          <w:tcPr>
            <w:tcW w:w="638" w:type="pct"/>
            <w:vMerge/>
            <w:tcBorders>
              <w:top w:val="nil"/>
              <w:left w:val="single" w:sz="8" w:space="0" w:color="000000"/>
              <w:bottom w:val="single" w:sz="4" w:space="0" w:color="000000"/>
              <w:right w:val="single" w:sz="4" w:space="0" w:color="000000"/>
            </w:tcBorders>
            <w:vAlign w:val="center"/>
            <w:hideMark/>
          </w:tcPr>
          <w:p w14:paraId="06F6752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F994A4"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CC81CE2"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4090AF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9F702D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434F321"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E6030F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B42ACB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7E8216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F552B4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1692C1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ACE23A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13ADD0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A3EAFE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1EE567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F787D62" w14:textId="77777777" w:rsidR="0076552F" w:rsidRPr="0076552F" w:rsidRDefault="0076552F" w:rsidP="0076552F">
            <w:pPr>
              <w:rPr>
                <w:sz w:val="20"/>
                <w:szCs w:val="20"/>
              </w:rPr>
            </w:pPr>
          </w:p>
        </w:tc>
      </w:tr>
      <w:tr w:rsidR="0076552F" w:rsidRPr="0076552F" w14:paraId="1470AD71"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1532A36D" w14:textId="77777777" w:rsidR="0076552F" w:rsidRPr="0076552F" w:rsidRDefault="0076552F" w:rsidP="0076552F">
            <w:pPr>
              <w:rPr>
                <w:sz w:val="20"/>
                <w:szCs w:val="20"/>
              </w:rPr>
            </w:pPr>
            <w:r w:rsidRPr="0076552F">
              <w:rPr>
                <w:sz w:val="20"/>
                <w:szCs w:val="20"/>
              </w:rPr>
              <w:lastRenderedPageBreak/>
              <w:t>1.2.6.2. Государственная поддержка муниципальных образований в части ремонта спортивных сооружений</w:t>
            </w:r>
          </w:p>
        </w:tc>
        <w:tc>
          <w:tcPr>
            <w:tcW w:w="499" w:type="pct"/>
            <w:tcBorders>
              <w:top w:val="nil"/>
              <w:left w:val="nil"/>
              <w:bottom w:val="single" w:sz="4" w:space="0" w:color="000000"/>
              <w:right w:val="single" w:sz="4" w:space="0" w:color="000000"/>
            </w:tcBorders>
            <w:shd w:val="clear" w:color="FFFFFF" w:fill="FFFFFF"/>
            <w:vAlign w:val="center"/>
            <w:hideMark/>
          </w:tcPr>
          <w:p w14:paraId="52B4537B"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6AF3691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713047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F9F787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3DE27C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CA8EB5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75A221B" w14:textId="77777777" w:rsidR="0076552F" w:rsidRPr="0076552F" w:rsidRDefault="0076552F" w:rsidP="0076552F">
            <w:pPr>
              <w:jc w:val="right"/>
              <w:rPr>
                <w:sz w:val="20"/>
                <w:szCs w:val="20"/>
              </w:rPr>
            </w:pPr>
            <w:r w:rsidRPr="0076552F">
              <w:rPr>
                <w:sz w:val="20"/>
                <w:szCs w:val="20"/>
              </w:rPr>
              <w:t>5</w:t>
            </w:r>
          </w:p>
        </w:tc>
        <w:tc>
          <w:tcPr>
            <w:tcW w:w="289" w:type="pct"/>
            <w:tcBorders>
              <w:top w:val="nil"/>
              <w:left w:val="nil"/>
              <w:bottom w:val="single" w:sz="4" w:space="0" w:color="000000"/>
              <w:right w:val="single" w:sz="4" w:space="0" w:color="000000"/>
            </w:tcBorders>
            <w:shd w:val="clear" w:color="FFFFFF" w:fill="FFFFFF"/>
            <w:vAlign w:val="center"/>
            <w:hideMark/>
          </w:tcPr>
          <w:p w14:paraId="47DB3F0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10E960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79DC515" w14:textId="77777777" w:rsidR="0076552F" w:rsidRPr="0076552F" w:rsidRDefault="0076552F" w:rsidP="0076552F">
            <w:pPr>
              <w:jc w:val="right"/>
              <w:rPr>
                <w:sz w:val="20"/>
                <w:szCs w:val="20"/>
              </w:rPr>
            </w:pPr>
            <w:r w:rsidRPr="0076552F">
              <w:rPr>
                <w:sz w:val="20"/>
                <w:szCs w:val="20"/>
              </w:rPr>
              <w:t>4</w:t>
            </w:r>
          </w:p>
        </w:tc>
        <w:tc>
          <w:tcPr>
            <w:tcW w:w="278" w:type="pct"/>
            <w:tcBorders>
              <w:top w:val="nil"/>
              <w:left w:val="nil"/>
              <w:bottom w:val="single" w:sz="4" w:space="0" w:color="000000"/>
              <w:right w:val="single" w:sz="4" w:space="0" w:color="000000"/>
            </w:tcBorders>
            <w:shd w:val="clear" w:color="FFFFFF" w:fill="FFFFFF"/>
            <w:vAlign w:val="center"/>
            <w:hideMark/>
          </w:tcPr>
          <w:p w14:paraId="2A9EA839"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23A8544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BB5B270"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548B1E38"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81338A3" w14:textId="77777777" w:rsidR="0076552F" w:rsidRPr="0076552F" w:rsidRDefault="0076552F" w:rsidP="0076552F">
            <w:pPr>
              <w:rPr>
                <w:sz w:val="20"/>
                <w:szCs w:val="20"/>
              </w:rPr>
            </w:pPr>
            <w:r w:rsidRPr="0076552F">
              <w:rPr>
                <w:sz w:val="20"/>
                <w:szCs w:val="20"/>
              </w:rPr>
              <w:t xml:space="preserve">В 2019 году запланировано предоставление субсидии Краснозерскому р-ну для ремонта хоккейной коробки в </w:t>
            </w:r>
            <w:proofErr w:type="spellStart"/>
            <w:r w:rsidRPr="0076552F">
              <w:rPr>
                <w:sz w:val="20"/>
                <w:szCs w:val="20"/>
              </w:rPr>
              <w:t>р.п</w:t>
            </w:r>
            <w:proofErr w:type="spellEnd"/>
            <w:r w:rsidRPr="0076552F">
              <w:rPr>
                <w:sz w:val="20"/>
                <w:szCs w:val="20"/>
              </w:rPr>
              <w:t xml:space="preserve">. Краснозерское Новосибирской области, </w:t>
            </w:r>
            <w:proofErr w:type="spellStart"/>
            <w:r w:rsidRPr="0076552F">
              <w:rPr>
                <w:sz w:val="20"/>
                <w:szCs w:val="20"/>
              </w:rPr>
              <w:t>г</w:t>
            </w:r>
            <w:proofErr w:type="gramStart"/>
            <w:r w:rsidRPr="0076552F">
              <w:rPr>
                <w:sz w:val="20"/>
                <w:szCs w:val="20"/>
              </w:rPr>
              <w:t>.Н</w:t>
            </w:r>
            <w:proofErr w:type="gramEnd"/>
            <w:r w:rsidRPr="0076552F">
              <w:rPr>
                <w:sz w:val="20"/>
                <w:szCs w:val="20"/>
              </w:rPr>
              <w:t>овосибирску</w:t>
            </w:r>
            <w:proofErr w:type="spellEnd"/>
            <w:r w:rsidRPr="0076552F">
              <w:rPr>
                <w:sz w:val="20"/>
                <w:szCs w:val="20"/>
              </w:rPr>
              <w:t xml:space="preserve"> для ремонта трёх объектов спорта, Искитимскому району для ремонта хоккейной коробки</w:t>
            </w:r>
          </w:p>
        </w:tc>
      </w:tr>
      <w:tr w:rsidR="0076552F" w:rsidRPr="0076552F" w14:paraId="27459CB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1BA950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DF30FBF"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60AFD7B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4F2A22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B44825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E4A512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418FCF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DACA255" w14:textId="77777777" w:rsidR="0076552F" w:rsidRPr="0076552F" w:rsidRDefault="0076552F" w:rsidP="0076552F">
            <w:pPr>
              <w:jc w:val="right"/>
              <w:rPr>
                <w:sz w:val="20"/>
                <w:szCs w:val="20"/>
              </w:rPr>
            </w:pPr>
            <w:r w:rsidRPr="0076552F">
              <w:rPr>
                <w:sz w:val="20"/>
                <w:szCs w:val="20"/>
              </w:rPr>
              <w:t>2703,2</w:t>
            </w:r>
          </w:p>
        </w:tc>
        <w:tc>
          <w:tcPr>
            <w:tcW w:w="289" w:type="pct"/>
            <w:tcBorders>
              <w:top w:val="nil"/>
              <w:left w:val="nil"/>
              <w:bottom w:val="single" w:sz="4" w:space="0" w:color="000000"/>
              <w:right w:val="single" w:sz="4" w:space="0" w:color="000000"/>
            </w:tcBorders>
            <w:shd w:val="clear" w:color="FFFFFF" w:fill="FFFFFF"/>
            <w:vAlign w:val="center"/>
            <w:hideMark/>
          </w:tcPr>
          <w:p w14:paraId="42DC8F97"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27D5F3C"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EBB504C"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30442BC"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4580F8F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FDB1CC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3ECC9D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E0880E4" w14:textId="77777777" w:rsidR="0076552F" w:rsidRPr="0076552F" w:rsidRDefault="0076552F" w:rsidP="0076552F">
            <w:pPr>
              <w:rPr>
                <w:sz w:val="20"/>
                <w:szCs w:val="20"/>
              </w:rPr>
            </w:pPr>
          </w:p>
        </w:tc>
      </w:tr>
      <w:tr w:rsidR="0076552F" w:rsidRPr="0076552F" w14:paraId="7E5B794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49A1C4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73BBD0B"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69CFFC0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B0478C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599404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343DE9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DBF889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7E90AF7" w14:textId="77777777" w:rsidR="0076552F" w:rsidRPr="0076552F" w:rsidRDefault="0076552F" w:rsidP="0076552F">
            <w:pPr>
              <w:jc w:val="right"/>
              <w:rPr>
                <w:sz w:val="20"/>
                <w:szCs w:val="20"/>
              </w:rPr>
            </w:pPr>
            <w:r w:rsidRPr="0076552F">
              <w:rPr>
                <w:sz w:val="20"/>
                <w:szCs w:val="20"/>
              </w:rPr>
              <w:t>13515,8</w:t>
            </w:r>
          </w:p>
        </w:tc>
        <w:tc>
          <w:tcPr>
            <w:tcW w:w="289" w:type="pct"/>
            <w:tcBorders>
              <w:top w:val="nil"/>
              <w:left w:val="nil"/>
              <w:bottom w:val="single" w:sz="4" w:space="0" w:color="000000"/>
              <w:right w:val="single" w:sz="4" w:space="0" w:color="000000"/>
            </w:tcBorders>
            <w:shd w:val="clear" w:color="FFFFFF" w:fill="FFFFFF"/>
            <w:vAlign w:val="center"/>
            <w:hideMark/>
          </w:tcPr>
          <w:p w14:paraId="62566FF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912F09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6A5773F" w14:textId="77777777" w:rsidR="0076552F" w:rsidRPr="0076552F" w:rsidRDefault="0076552F" w:rsidP="0076552F">
            <w:pPr>
              <w:jc w:val="right"/>
              <w:rPr>
                <w:sz w:val="20"/>
                <w:szCs w:val="20"/>
              </w:rPr>
            </w:pPr>
            <w:r w:rsidRPr="0076552F">
              <w:rPr>
                <w:sz w:val="20"/>
                <w:szCs w:val="20"/>
              </w:rPr>
              <w:t>12631,6</w:t>
            </w:r>
          </w:p>
        </w:tc>
        <w:tc>
          <w:tcPr>
            <w:tcW w:w="278" w:type="pct"/>
            <w:tcBorders>
              <w:top w:val="nil"/>
              <w:left w:val="nil"/>
              <w:bottom w:val="single" w:sz="4" w:space="0" w:color="000000"/>
              <w:right w:val="single" w:sz="4" w:space="0" w:color="000000"/>
            </w:tcBorders>
            <w:shd w:val="clear" w:color="FFFFFF" w:fill="FFFFFF"/>
            <w:vAlign w:val="center"/>
            <w:hideMark/>
          </w:tcPr>
          <w:p w14:paraId="24DC9F47" w14:textId="77777777" w:rsidR="0076552F" w:rsidRPr="0076552F" w:rsidRDefault="0076552F" w:rsidP="0076552F">
            <w:pPr>
              <w:jc w:val="right"/>
              <w:rPr>
                <w:sz w:val="20"/>
                <w:szCs w:val="20"/>
              </w:rPr>
            </w:pPr>
            <w:r w:rsidRPr="0076552F">
              <w:rPr>
                <w:sz w:val="20"/>
                <w:szCs w:val="20"/>
              </w:rPr>
              <w:t>884,2</w:t>
            </w:r>
          </w:p>
        </w:tc>
        <w:tc>
          <w:tcPr>
            <w:tcW w:w="300" w:type="pct"/>
            <w:tcBorders>
              <w:top w:val="nil"/>
              <w:left w:val="nil"/>
              <w:bottom w:val="single" w:sz="4" w:space="0" w:color="000000"/>
              <w:right w:val="single" w:sz="4" w:space="0" w:color="000000"/>
            </w:tcBorders>
            <w:shd w:val="clear" w:color="FFFFFF" w:fill="FFFFFF"/>
            <w:vAlign w:val="center"/>
            <w:hideMark/>
          </w:tcPr>
          <w:p w14:paraId="3ED7362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144EAA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BE9FD6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AAA3260" w14:textId="77777777" w:rsidR="0076552F" w:rsidRPr="0076552F" w:rsidRDefault="0076552F" w:rsidP="0076552F">
            <w:pPr>
              <w:rPr>
                <w:sz w:val="20"/>
                <w:szCs w:val="20"/>
              </w:rPr>
            </w:pPr>
          </w:p>
        </w:tc>
      </w:tr>
      <w:tr w:rsidR="0076552F" w:rsidRPr="0076552F" w14:paraId="1CB233B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6492C1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02CE272"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4F7E776"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5776E9C"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61DB4138"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3361E66C" w14:textId="77777777" w:rsidR="0076552F" w:rsidRPr="0076552F" w:rsidRDefault="0076552F" w:rsidP="0076552F">
            <w:pPr>
              <w:jc w:val="right"/>
              <w:rPr>
                <w:sz w:val="20"/>
                <w:szCs w:val="20"/>
              </w:rPr>
            </w:pPr>
            <w:r w:rsidRPr="0076552F">
              <w:rPr>
                <w:sz w:val="20"/>
                <w:szCs w:val="20"/>
              </w:rPr>
              <w:t>14.0.07.70740</w:t>
            </w:r>
          </w:p>
        </w:tc>
        <w:tc>
          <w:tcPr>
            <w:tcW w:w="97" w:type="pct"/>
            <w:tcBorders>
              <w:top w:val="nil"/>
              <w:left w:val="nil"/>
              <w:bottom w:val="single" w:sz="4" w:space="0" w:color="000000"/>
              <w:right w:val="single" w:sz="4" w:space="0" w:color="000000"/>
            </w:tcBorders>
            <w:shd w:val="clear" w:color="FFFFFF" w:fill="FFFFFF"/>
            <w:vAlign w:val="center"/>
            <w:hideMark/>
          </w:tcPr>
          <w:p w14:paraId="4DD19859" w14:textId="77777777" w:rsidR="0076552F" w:rsidRPr="0076552F" w:rsidRDefault="0076552F" w:rsidP="0076552F">
            <w:pPr>
              <w:jc w:val="right"/>
              <w:rPr>
                <w:sz w:val="20"/>
                <w:szCs w:val="20"/>
              </w:rPr>
            </w:pPr>
            <w:r w:rsidRPr="0076552F">
              <w:rPr>
                <w:sz w:val="20"/>
                <w:szCs w:val="20"/>
              </w:rPr>
              <w:t>523</w:t>
            </w:r>
          </w:p>
        </w:tc>
        <w:tc>
          <w:tcPr>
            <w:tcW w:w="312" w:type="pct"/>
            <w:tcBorders>
              <w:top w:val="nil"/>
              <w:left w:val="nil"/>
              <w:bottom w:val="single" w:sz="4" w:space="0" w:color="000000"/>
              <w:right w:val="single" w:sz="4" w:space="0" w:color="000000"/>
            </w:tcBorders>
            <w:shd w:val="clear" w:color="000000" w:fill="FFFFFF"/>
            <w:vAlign w:val="center"/>
            <w:hideMark/>
          </w:tcPr>
          <w:p w14:paraId="7CCE635F" w14:textId="77777777" w:rsidR="0076552F" w:rsidRPr="0076552F" w:rsidRDefault="0076552F" w:rsidP="0076552F">
            <w:pPr>
              <w:jc w:val="right"/>
              <w:rPr>
                <w:sz w:val="20"/>
                <w:szCs w:val="20"/>
              </w:rPr>
            </w:pPr>
            <w:r w:rsidRPr="0076552F">
              <w:rPr>
                <w:sz w:val="20"/>
                <w:szCs w:val="20"/>
              </w:rPr>
              <w:t>12840,0</w:t>
            </w:r>
          </w:p>
        </w:tc>
        <w:tc>
          <w:tcPr>
            <w:tcW w:w="289" w:type="pct"/>
            <w:tcBorders>
              <w:top w:val="nil"/>
              <w:left w:val="nil"/>
              <w:bottom w:val="single" w:sz="4" w:space="0" w:color="000000"/>
              <w:right w:val="single" w:sz="4" w:space="0" w:color="000000"/>
            </w:tcBorders>
            <w:shd w:val="clear" w:color="FFFFFF" w:fill="FFFFFF"/>
            <w:vAlign w:val="center"/>
            <w:hideMark/>
          </w:tcPr>
          <w:p w14:paraId="14C739F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A065A6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0C7977C" w14:textId="77777777" w:rsidR="0076552F" w:rsidRPr="0076552F" w:rsidRDefault="0076552F" w:rsidP="0076552F">
            <w:pPr>
              <w:jc w:val="right"/>
              <w:rPr>
                <w:sz w:val="20"/>
                <w:szCs w:val="20"/>
              </w:rPr>
            </w:pPr>
            <w:r w:rsidRPr="0076552F">
              <w:rPr>
                <w:sz w:val="20"/>
                <w:szCs w:val="20"/>
              </w:rPr>
              <w:t>12000,0</w:t>
            </w:r>
          </w:p>
        </w:tc>
        <w:tc>
          <w:tcPr>
            <w:tcW w:w="278" w:type="pct"/>
            <w:tcBorders>
              <w:top w:val="nil"/>
              <w:left w:val="nil"/>
              <w:bottom w:val="single" w:sz="4" w:space="0" w:color="000000"/>
              <w:right w:val="single" w:sz="4" w:space="0" w:color="000000"/>
            </w:tcBorders>
            <w:shd w:val="clear" w:color="FFFFFF" w:fill="FFFFFF"/>
            <w:vAlign w:val="center"/>
            <w:hideMark/>
          </w:tcPr>
          <w:p w14:paraId="240B3702" w14:textId="77777777" w:rsidR="0076552F" w:rsidRPr="0076552F" w:rsidRDefault="0076552F" w:rsidP="0076552F">
            <w:pPr>
              <w:jc w:val="right"/>
              <w:rPr>
                <w:sz w:val="20"/>
                <w:szCs w:val="20"/>
              </w:rPr>
            </w:pPr>
            <w:r w:rsidRPr="0076552F">
              <w:rPr>
                <w:sz w:val="20"/>
                <w:szCs w:val="20"/>
              </w:rPr>
              <w:t>840,0</w:t>
            </w:r>
          </w:p>
        </w:tc>
        <w:tc>
          <w:tcPr>
            <w:tcW w:w="300" w:type="pct"/>
            <w:tcBorders>
              <w:top w:val="nil"/>
              <w:left w:val="nil"/>
              <w:bottom w:val="single" w:sz="4" w:space="0" w:color="000000"/>
              <w:right w:val="single" w:sz="4" w:space="0" w:color="000000"/>
            </w:tcBorders>
            <w:shd w:val="clear" w:color="FFFFFF" w:fill="FFFFFF"/>
            <w:vAlign w:val="center"/>
            <w:hideMark/>
          </w:tcPr>
          <w:p w14:paraId="5D49FBB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A4AEAA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71911F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7D1F50A" w14:textId="77777777" w:rsidR="0076552F" w:rsidRPr="0076552F" w:rsidRDefault="0076552F" w:rsidP="0076552F">
            <w:pPr>
              <w:rPr>
                <w:sz w:val="20"/>
                <w:szCs w:val="20"/>
              </w:rPr>
            </w:pPr>
          </w:p>
        </w:tc>
      </w:tr>
      <w:tr w:rsidR="0076552F" w:rsidRPr="0076552F" w14:paraId="072BC91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B77887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3BC1168"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0F48F22"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123E8B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9A3746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EB51E3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554B71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E00AD0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AFB67F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D0814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EFCD8D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51670D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8F2BFD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3B5901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766848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2F7CACC" w14:textId="77777777" w:rsidR="0076552F" w:rsidRPr="0076552F" w:rsidRDefault="0076552F" w:rsidP="0076552F">
            <w:pPr>
              <w:rPr>
                <w:sz w:val="20"/>
                <w:szCs w:val="20"/>
              </w:rPr>
            </w:pPr>
          </w:p>
        </w:tc>
      </w:tr>
      <w:tr w:rsidR="0076552F" w:rsidRPr="0076552F" w14:paraId="7E0FCDF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5CDDD5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5B1C4C6"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FD6BC2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BFD881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85B160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969CB0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A9E074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B8A4327" w14:textId="77777777" w:rsidR="0076552F" w:rsidRPr="0076552F" w:rsidRDefault="0076552F" w:rsidP="0076552F">
            <w:pPr>
              <w:jc w:val="right"/>
              <w:rPr>
                <w:sz w:val="20"/>
                <w:szCs w:val="20"/>
              </w:rPr>
            </w:pPr>
            <w:r w:rsidRPr="0076552F">
              <w:rPr>
                <w:sz w:val="20"/>
                <w:szCs w:val="20"/>
              </w:rPr>
              <w:t>675,8</w:t>
            </w:r>
          </w:p>
        </w:tc>
        <w:tc>
          <w:tcPr>
            <w:tcW w:w="289" w:type="pct"/>
            <w:tcBorders>
              <w:top w:val="nil"/>
              <w:left w:val="nil"/>
              <w:bottom w:val="single" w:sz="4" w:space="0" w:color="000000"/>
              <w:right w:val="single" w:sz="4" w:space="0" w:color="000000"/>
            </w:tcBorders>
            <w:shd w:val="clear" w:color="FFFFFF" w:fill="FFFFFF"/>
            <w:vAlign w:val="center"/>
            <w:hideMark/>
          </w:tcPr>
          <w:p w14:paraId="723EFB8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543FAA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BF4A520" w14:textId="77777777" w:rsidR="0076552F" w:rsidRPr="0076552F" w:rsidRDefault="0076552F" w:rsidP="0076552F">
            <w:pPr>
              <w:jc w:val="right"/>
              <w:rPr>
                <w:sz w:val="20"/>
                <w:szCs w:val="20"/>
              </w:rPr>
            </w:pPr>
            <w:r w:rsidRPr="0076552F">
              <w:rPr>
                <w:sz w:val="20"/>
                <w:szCs w:val="20"/>
              </w:rPr>
              <w:t>631,6</w:t>
            </w:r>
          </w:p>
        </w:tc>
        <w:tc>
          <w:tcPr>
            <w:tcW w:w="278" w:type="pct"/>
            <w:tcBorders>
              <w:top w:val="nil"/>
              <w:left w:val="nil"/>
              <w:bottom w:val="single" w:sz="4" w:space="0" w:color="000000"/>
              <w:right w:val="single" w:sz="4" w:space="0" w:color="000000"/>
            </w:tcBorders>
            <w:shd w:val="clear" w:color="FFFFFF" w:fill="FFFFFF"/>
            <w:vAlign w:val="center"/>
            <w:hideMark/>
          </w:tcPr>
          <w:p w14:paraId="036F9438" w14:textId="77777777" w:rsidR="0076552F" w:rsidRPr="0076552F" w:rsidRDefault="0076552F" w:rsidP="0076552F">
            <w:pPr>
              <w:jc w:val="right"/>
              <w:rPr>
                <w:sz w:val="20"/>
                <w:szCs w:val="20"/>
              </w:rPr>
            </w:pPr>
            <w:r w:rsidRPr="0076552F">
              <w:rPr>
                <w:sz w:val="20"/>
                <w:szCs w:val="20"/>
              </w:rPr>
              <w:t>44,2</w:t>
            </w:r>
          </w:p>
        </w:tc>
        <w:tc>
          <w:tcPr>
            <w:tcW w:w="300" w:type="pct"/>
            <w:tcBorders>
              <w:top w:val="nil"/>
              <w:left w:val="nil"/>
              <w:bottom w:val="single" w:sz="4" w:space="0" w:color="000000"/>
              <w:right w:val="single" w:sz="4" w:space="0" w:color="000000"/>
            </w:tcBorders>
            <w:shd w:val="clear" w:color="FFFFFF" w:fill="FFFFFF"/>
            <w:vAlign w:val="center"/>
            <w:hideMark/>
          </w:tcPr>
          <w:p w14:paraId="6A95E8C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410229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A0BBDD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F7EC9C8" w14:textId="77777777" w:rsidR="0076552F" w:rsidRPr="0076552F" w:rsidRDefault="0076552F" w:rsidP="0076552F">
            <w:pPr>
              <w:rPr>
                <w:sz w:val="20"/>
                <w:szCs w:val="20"/>
              </w:rPr>
            </w:pPr>
          </w:p>
        </w:tc>
      </w:tr>
      <w:tr w:rsidR="0076552F" w:rsidRPr="0076552F" w14:paraId="488341B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F5DE53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02FFA8D"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BABBF3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6D2E86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42AD8A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AC6C76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6DC857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4FA332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D88323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CFBF8F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98A2AE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49C318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725444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BB8A2F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550DBC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A0B8F40" w14:textId="77777777" w:rsidR="0076552F" w:rsidRPr="0076552F" w:rsidRDefault="0076552F" w:rsidP="0076552F">
            <w:pPr>
              <w:rPr>
                <w:sz w:val="20"/>
                <w:szCs w:val="20"/>
              </w:rPr>
            </w:pPr>
          </w:p>
        </w:tc>
      </w:tr>
      <w:tr w:rsidR="0076552F" w:rsidRPr="0076552F" w14:paraId="459F8DAC"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6E7C3363" w14:textId="77777777" w:rsidR="0076552F" w:rsidRPr="0076552F" w:rsidRDefault="0076552F" w:rsidP="0076552F">
            <w:pPr>
              <w:rPr>
                <w:sz w:val="20"/>
                <w:szCs w:val="20"/>
              </w:rPr>
            </w:pPr>
            <w:r w:rsidRPr="0076552F">
              <w:rPr>
                <w:sz w:val="20"/>
                <w:szCs w:val="20"/>
              </w:rPr>
              <w:t>1.2.6.3.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w:t>
            </w:r>
          </w:p>
        </w:tc>
        <w:tc>
          <w:tcPr>
            <w:tcW w:w="499" w:type="pct"/>
            <w:tcBorders>
              <w:top w:val="nil"/>
              <w:left w:val="nil"/>
              <w:bottom w:val="single" w:sz="4" w:space="0" w:color="000000"/>
              <w:right w:val="single" w:sz="4" w:space="0" w:color="000000"/>
            </w:tcBorders>
            <w:shd w:val="clear" w:color="FFFFFF" w:fill="FFFFFF"/>
            <w:vAlign w:val="center"/>
            <w:hideMark/>
          </w:tcPr>
          <w:p w14:paraId="2DCC421F" w14:textId="77777777" w:rsidR="0076552F" w:rsidRPr="0076552F" w:rsidRDefault="0076552F" w:rsidP="0076552F">
            <w:pPr>
              <w:rPr>
                <w:sz w:val="20"/>
                <w:szCs w:val="20"/>
              </w:rPr>
            </w:pPr>
            <w:r w:rsidRPr="0076552F">
              <w:rPr>
                <w:sz w:val="20"/>
                <w:szCs w:val="20"/>
              </w:rPr>
              <w:t>Количество оборудованных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10115AF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4DC201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BC88C3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7B8F799"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DFF709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B8F19AF" w14:textId="77777777" w:rsidR="0076552F" w:rsidRPr="0076552F" w:rsidRDefault="0076552F" w:rsidP="0076552F">
            <w:pPr>
              <w:jc w:val="right"/>
              <w:rPr>
                <w:sz w:val="20"/>
                <w:szCs w:val="20"/>
              </w:rPr>
            </w:pPr>
            <w:r w:rsidRPr="0076552F">
              <w:rPr>
                <w:sz w:val="20"/>
                <w:szCs w:val="20"/>
              </w:rPr>
              <w:t>7</w:t>
            </w:r>
          </w:p>
        </w:tc>
        <w:tc>
          <w:tcPr>
            <w:tcW w:w="289" w:type="pct"/>
            <w:tcBorders>
              <w:top w:val="nil"/>
              <w:left w:val="nil"/>
              <w:bottom w:val="single" w:sz="4" w:space="0" w:color="000000"/>
              <w:right w:val="single" w:sz="4" w:space="0" w:color="000000"/>
            </w:tcBorders>
            <w:shd w:val="clear" w:color="FFFFFF" w:fill="FFFFFF"/>
            <w:vAlign w:val="center"/>
            <w:hideMark/>
          </w:tcPr>
          <w:p w14:paraId="4BD93DB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820977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55F030C"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vAlign w:val="center"/>
            <w:hideMark/>
          </w:tcPr>
          <w:p w14:paraId="6904CF41" w14:textId="77777777" w:rsidR="0076552F" w:rsidRPr="0076552F" w:rsidRDefault="0076552F" w:rsidP="0076552F">
            <w:pPr>
              <w:jc w:val="right"/>
              <w:rPr>
                <w:sz w:val="20"/>
                <w:szCs w:val="20"/>
              </w:rPr>
            </w:pPr>
            <w:r w:rsidRPr="0076552F">
              <w:rPr>
                <w:sz w:val="20"/>
                <w:szCs w:val="20"/>
              </w:rPr>
              <w:t>6</w:t>
            </w:r>
          </w:p>
        </w:tc>
        <w:tc>
          <w:tcPr>
            <w:tcW w:w="300" w:type="pct"/>
            <w:tcBorders>
              <w:top w:val="nil"/>
              <w:left w:val="nil"/>
              <w:bottom w:val="single" w:sz="4" w:space="0" w:color="000000"/>
              <w:right w:val="single" w:sz="4" w:space="0" w:color="000000"/>
            </w:tcBorders>
            <w:shd w:val="clear" w:color="FFFFFF" w:fill="FFFFFF"/>
            <w:vAlign w:val="center"/>
            <w:hideMark/>
          </w:tcPr>
          <w:p w14:paraId="788FE00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2927091"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6F54677"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A9D0A44" w14:textId="77777777" w:rsidR="0076552F" w:rsidRPr="0076552F" w:rsidRDefault="0076552F" w:rsidP="0076552F">
            <w:pPr>
              <w:rPr>
                <w:sz w:val="20"/>
                <w:szCs w:val="20"/>
              </w:rPr>
            </w:pPr>
            <w:r w:rsidRPr="0076552F">
              <w:rPr>
                <w:sz w:val="20"/>
                <w:szCs w:val="20"/>
              </w:rPr>
              <w:t xml:space="preserve">В 2019 году запланировано предоставление субсидии </w:t>
            </w:r>
            <w:proofErr w:type="spellStart"/>
            <w:r w:rsidRPr="0076552F">
              <w:rPr>
                <w:sz w:val="20"/>
                <w:szCs w:val="20"/>
              </w:rPr>
              <w:t>г</w:t>
            </w:r>
            <w:proofErr w:type="gramStart"/>
            <w:r w:rsidRPr="0076552F">
              <w:rPr>
                <w:sz w:val="20"/>
                <w:szCs w:val="20"/>
              </w:rPr>
              <w:t>.Б</w:t>
            </w:r>
            <w:proofErr w:type="gramEnd"/>
            <w:r w:rsidRPr="0076552F">
              <w:rPr>
                <w:sz w:val="20"/>
                <w:szCs w:val="20"/>
              </w:rPr>
              <w:t>ердску</w:t>
            </w:r>
            <w:proofErr w:type="spellEnd"/>
            <w:r w:rsidRPr="0076552F">
              <w:rPr>
                <w:sz w:val="20"/>
                <w:szCs w:val="20"/>
              </w:rPr>
              <w:t xml:space="preserve">, Искитимскому, </w:t>
            </w:r>
            <w:proofErr w:type="spellStart"/>
            <w:r w:rsidRPr="0076552F">
              <w:rPr>
                <w:sz w:val="20"/>
                <w:szCs w:val="20"/>
              </w:rPr>
              <w:t>Тогучинскому</w:t>
            </w:r>
            <w:proofErr w:type="spellEnd"/>
            <w:r w:rsidRPr="0076552F">
              <w:rPr>
                <w:sz w:val="20"/>
                <w:szCs w:val="20"/>
              </w:rPr>
              <w:t xml:space="preserve">, Куйбышевскому, </w:t>
            </w:r>
            <w:proofErr w:type="spellStart"/>
            <w:r w:rsidRPr="0076552F">
              <w:rPr>
                <w:sz w:val="20"/>
                <w:szCs w:val="20"/>
              </w:rPr>
              <w:t>Доволенскому</w:t>
            </w:r>
            <w:proofErr w:type="spellEnd"/>
            <w:r w:rsidRPr="0076552F">
              <w:rPr>
                <w:sz w:val="20"/>
                <w:szCs w:val="20"/>
              </w:rPr>
              <w:t xml:space="preserve">, Карасукскому, Новосибирскому районам для приобретения оборудования и </w:t>
            </w:r>
            <w:r w:rsidRPr="0076552F">
              <w:rPr>
                <w:sz w:val="20"/>
                <w:szCs w:val="20"/>
              </w:rPr>
              <w:lastRenderedPageBreak/>
              <w:t>инвентаря</w:t>
            </w:r>
          </w:p>
        </w:tc>
      </w:tr>
      <w:tr w:rsidR="0076552F" w:rsidRPr="0076552F" w14:paraId="01C2CBB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50AD77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BF83A0E"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CD81EC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A217D2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1CB183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76D9230"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18DED7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CDCBB24" w14:textId="77777777" w:rsidR="0076552F" w:rsidRPr="0076552F" w:rsidRDefault="0076552F" w:rsidP="0076552F">
            <w:pPr>
              <w:jc w:val="right"/>
              <w:rPr>
                <w:sz w:val="20"/>
                <w:szCs w:val="20"/>
              </w:rPr>
            </w:pPr>
            <w:r w:rsidRPr="0076552F">
              <w:rPr>
                <w:sz w:val="20"/>
                <w:szCs w:val="20"/>
              </w:rPr>
              <w:t>6481,8</w:t>
            </w:r>
          </w:p>
        </w:tc>
        <w:tc>
          <w:tcPr>
            <w:tcW w:w="289" w:type="pct"/>
            <w:tcBorders>
              <w:top w:val="nil"/>
              <w:left w:val="nil"/>
              <w:bottom w:val="single" w:sz="4" w:space="0" w:color="000000"/>
              <w:right w:val="single" w:sz="4" w:space="0" w:color="000000"/>
            </w:tcBorders>
            <w:shd w:val="clear" w:color="FFFFFF" w:fill="FFFFFF"/>
            <w:vAlign w:val="center"/>
            <w:hideMark/>
          </w:tcPr>
          <w:p w14:paraId="0B0408AE"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34CDC252"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4A485BA"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46AB046A"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29D53A2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425270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058676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A84BFE6" w14:textId="77777777" w:rsidR="0076552F" w:rsidRPr="0076552F" w:rsidRDefault="0076552F" w:rsidP="0076552F">
            <w:pPr>
              <w:rPr>
                <w:sz w:val="20"/>
                <w:szCs w:val="20"/>
              </w:rPr>
            </w:pPr>
          </w:p>
        </w:tc>
      </w:tr>
      <w:tr w:rsidR="0076552F" w:rsidRPr="0076552F" w14:paraId="5B96FA6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90D502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EC8652B"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68DE2FA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ED6543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F6966D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99B546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7017E2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F50B738" w14:textId="77777777" w:rsidR="0076552F" w:rsidRPr="0076552F" w:rsidRDefault="0076552F" w:rsidP="0076552F">
            <w:pPr>
              <w:jc w:val="right"/>
              <w:rPr>
                <w:sz w:val="20"/>
                <w:szCs w:val="20"/>
              </w:rPr>
            </w:pPr>
            <w:r w:rsidRPr="0076552F">
              <w:rPr>
                <w:sz w:val="20"/>
                <w:szCs w:val="20"/>
              </w:rPr>
              <w:t>45372,6</w:t>
            </w:r>
          </w:p>
        </w:tc>
        <w:tc>
          <w:tcPr>
            <w:tcW w:w="289" w:type="pct"/>
            <w:tcBorders>
              <w:top w:val="nil"/>
              <w:left w:val="nil"/>
              <w:bottom w:val="single" w:sz="4" w:space="0" w:color="000000"/>
              <w:right w:val="single" w:sz="4" w:space="0" w:color="000000"/>
            </w:tcBorders>
            <w:shd w:val="clear" w:color="FFFFFF" w:fill="FFFFFF"/>
            <w:vAlign w:val="center"/>
            <w:hideMark/>
          </w:tcPr>
          <w:p w14:paraId="4691A32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C2CF7C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42A09EC" w14:textId="77777777" w:rsidR="0076552F" w:rsidRPr="0076552F" w:rsidRDefault="0076552F" w:rsidP="0076552F">
            <w:pPr>
              <w:jc w:val="right"/>
              <w:rPr>
                <w:sz w:val="20"/>
                <w:szCs w:val="20"/>
              </w:rPr>
            </w:pPr>
            <w:r w:rsidRPr="0076552F">
              <w:rPr>
                <w:sz w:val="20"/>
                <w:szCs w:val="20"/>
              </w:rPr>
              <w:t>2631,6</w:t>
            </w:r>
          </w:p>
        </w:tc>
        <w:tc>
          <w:tcPr>
            <w:tcW w:w="278" w:type="pct"/>
            <w:tcBorders>
              <w:top w:val="nil"/>
              <w:left w:val="nil"/>
              <w:bottom w:val="single" w:sz="4" w:space="0" w:color="000000"/>
              <w:right w:val="single" w:sz="4" w:space="0" w:color="000000"/>
            </w:tcBorders>
            <w:shd w:val="clear" w:color="FFFFFF" w:fill="FFFFFF"/>
            <w:vAlign w:val="center"/>
            <w:hideMark/>
          </w:tcPr>
          <w:p w14:paraId="1BCB75E8" w14:textId="77777777" w:rsidR="0076552F" w:rsidRPr="0076552F" w:rsidRDefault="0076552F" w:rsidP="0076552F">
            <w:pPr>
              <w:jc w:val="right"/>
              <w:rPr>
                <w:sz w:val="20"/>
                <w:szCs w:val="20"/>
              </w:rPr>
            </w:pPr>
            <w:r w:rsidRPr="0076552F">
              <w:rPr>
                <w:sz w:val="20"/>
                <w:szCs w:val="20"/>
              </w:rPr>
              <w:t>42741,0</w:t>
            </w:r>
          </w:p>
        </w:tc>
        <w:tc>
          <w:tcPr>
            <w:tcW w:w="300" w:type="pct"/>
            <w:tcBorders>
              <w:top w:val="nil"/>
              <w:left w:val="nil"/>
              <w:bottom w:val="single" w:sz="4" w:space="0" w:color="000000"/>
              <w:right w:val="single" w:sz="4" w:space="0" w:color="000000"/>
            </w:tcBorders>
            <w:shd w:val="clear" w:color="FFFFFF" w:fill="FFFFFF"/>
            <w:vAlign w:val="center"/>
            <w:hideMark/>
          </w:tcPr>
          <w:p w14:paraId="6777109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DC4130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61AA06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68947DF" w14:textId="77777777" w:rsidR="0076552F" w:rsidRPr="0076552F" w:rsidRDefault="0076552F" w:rsidP="0076552F">
            <w:pPr>
              <w:rPr>
                <w:sz w:val="20"/>
                <w:szCs w:val="20"/>
              </w:rPr>
            </w:pPr>
          </w:p>
        </w:tc>
      </w:tr>
      <w:tr w:rsidR="0076552F" w:rsidRPr="0076552F" w14:paraId="4FDF338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A11D4D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91FA44F"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DEF40D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E985A25"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55C6FA95"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4D88085C" w14:textId="77777777" w:rsidR="0076552F" w:rsidRPr="0076552F" w:rsidRDefault="0076552F" w:rsidP="0076552F">
            <w:pPr>
              <w:jc w:val="right"/>
              <w:rPr>
                <w:sz w:val="20"/>
                <w:szCs w:val="20"/>
              </w:rPr>
            </w:pPr>
            <w:r w:rsidRPr="0076552F">
              <w:rPr>
                <w:sz w:val="20"/>
                <w:szCs w:val="20"/>
              </w:rPr>
              <w:t>14.0.07.70740</w:t>
            </w:r>
          </w:p>
        </w:tc>
        <w:tc>
          <w:tcPr>
            <w:tcW w:w="97" w:type="pct"/>
            <w:tcBorders>
              <w:top w:val="nil"/>
              <w:left w:val="nil"/>
              <w:bottom w:val="single" w:sz="4" w:space="0" w:color="000000"/>
              <w:right w:val="single" w:sz="4" w:space="0" w:color="000000"/>
            </w:tcBorders>
            <w:shd w:val="clear" w:color="FFFFFF" w:fill="FFFFFF"/>
            <w:vAlign w:val="center"/>
            <w:hideMark/>
          </w:tcPr>
          <w:p w14:paraId="76B59047" w14:textId="77777777" w:rsidR="0076552F" w:rsidRPr="0076552F" w:rsidRDefault="0076552F" w:rsidP="0076552F">
            <w:pPr>
              <w:jc w:val="right"/>
              <w:rPr>
                <w:sz w:val="20"/>
                <w:szCs w:val="20"/>
              </w:rPr>
            </w:pPr>
            <w:r w:rsidRPr="0076552F">
              <w:rPr>
                <w:sz w:val="20"/>
                <w:szCs w:val="20"/>
              </w:rPr>
              <w:t>523</w:t>
            </w:r>
          </w:p>
        </w:tc>
        <w:tc>
          <w:tcPr>
            <w:tcW w:w="312" w:type="pct"/>
            <w:tcBorders>
              <w:top w:val="nil"/>
              <w:left w:val="nil"/>
              <w:bottom w:val="single" w:sz="4" w:space="0" w:color="000000"/>
              <w:right w:val="single" w:sz="4" w:space="0" w:color="000000"/>
            </w:tcBorders>
            <w:shd w:val="clear" w:color="000000" w:fill="FFFFFF"/>
            <w:vAlign w:val="center"/>
            <w:hideMark/>
          </w:tcPr>
          <w:p w14:paraId="2E6CF259" w14:textId="77777777" w:rsidR="0076552F" w:rsidRPr="0076552F" w:rsidRDefault="0076552F" w:rsidP="0076552F">
            <w:pPr>
              <w:jc w:val="right"/>
              <w:rPr>
                <w:sz w:val="20"/>
                <w:szCs w:val="20"/>
              </w:rPr>
            </w:pPr>
            <w:r w:rsidRPr="0076552F">
              <w:rPr>
                <w:sz w:val="20"/>
                <w:szCs w:val="20"/>
              </w:rPr>
              <w:t>43060,0</w:t>
            </w:r>
          </w:p>
        </w:tc>
        <w:tc>
          <w:tcPr>
            <w:tcW w:w="289" w:type="pct"/>
            <w:tcBorders>
              <w:top w:val="nil"/>
              <w:left w:val="nil"/>
              <w:bottom w:val="single" w:sz="4" w:space="0" w:color="000000"/>
              <w:right w:val="single" w:sz="4" w:space="0" w:color="000000"/>
            </w:tcBorders>
            <w:shd w:val="clear" w:color="FFFFFF" w:fill="FFFFFF"/>
            <w:vAlign w:val="center"/>
            <w:hideMark/>
          </w:tcPr>
          <w:p w14:paraId="249A123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5BA295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1D1BD03" w14:textId="77777777" w:rsidR="0076552F" w:rsidRPr="0076552F" w:rsidRDefault="0076552F" w:rsidP="0076552F">
            <w:pPr>
              <w:jc w:val="right"/>
              <w:rPr>
                <w:sz w:val="20"/>
                <w:szCs w:val="20"/>
              </w:rPr>
            </w:pPr>
            <w:r w:rsidRPr="0076552F">
              <w:rPr>
                <w:sz w:val="20"/>
                <w:szCs w:val="20"/>
              </w:rPr>
              <w:t>2500,0</w:t>
            </w:r>
          </w:p>
        </w:tc>
        <w:tc>
          <w:tcPr>
            <w:tcW w:w="278" w:type="pct"/>
            <w:tcBorders>
              <w:top w:val="nil"/>
              <w:left w:val="nil"/>
              <w:bottom w:val="single" w:sz="4" w:space="0" w:color="000000"/>
              <w:right w:val="single" w:sz="4" w:space="0" w:color="000000"/>
            </w:tcBorders>
            <w:shd w:val="clear" w:color="FFFFFF" w:fill="FFFFFF"/>
            <w:vAlign w:val="center"/>
            <w:hideMark/>
          </w:tcPr>
          <w:p w14:paraId="364CE8F8" w14:textId="77777777" w:rsidR="0076552F" w:rsidRPr="0076552F" w:rsidRDefault="0076552F" w:rsidP="0076552F">
            <w:pPr>
              <w:jc w:val="right"/>
              <w:rPr>
                <w:sz w:val="20"/>
                <w:szCs w:val="20"/>
              </w:rPr>
            </w:pPr>
            <w:r w:rsidRPr="0076552F">
              <w:rPr>
                <w:sz w:val="20"/>
                <w:szCs w:val="20"/>
              </w:rPr>
              <w:t>40560,0</w:t>
            </w:r>
          </w:p>
        </w:tc>
        <w:tc>
          <w:tcPr>
            <w:tcW w:w="300" w:type="pct"/>
            <w:tcBorders>
              <w:top w:val="nil"/>
              <w:left w:val="nil"/>
              <w:bottom w:val="single" w:sz="4" w:space="0" w:color="000000"/>
              <w:right w:val="single" w:sz="4" w:space="0" w:color="000000"/>
            </w:tcBorders>
            <w:shd w:val="clear" w:color="FFFFFF" w:fill="FFFFFF"/>
            <w:vAlign w:val="center"/>
            <w:hideMark/>
          </w:tcPr>
          <w:p w14:paraId="3F92338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6CECBA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667C62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62A4D2A" w14:textId="77777777" w:rsidR="0076552F" w:rsidRPr="0076552F" w:rsidRDefault="0076552F" w:rsidP="0076552F">
            <w:pPr>
              <w:rPr>
                <w:sz w:val="20"/>
                <w:szCs w:val="20"/>
              </w:rPr>
            </w:pPr>
          </w:p>
        </w:tc>
      </w:tr>
      <w:tr w:rsidR="0076552F" w:rsidRPr="0076552F" w14:paraId="3BA4F2D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0C891D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98FD01A"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D2F5DF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D34DBD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FE2C4C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9A337C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59F4C9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B4B313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EAD34A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5C99A6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235099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7BD5A6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641904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C481D6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59CC1B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9BFBC3B" w14:textId="77777777" w:rsidR="0076552F" w:rsidRPr="0076552F" w:rsidRDefault="0076552F" w:rsidP="0076552F">
            <w:pPr>
              <w:rPr>
                <w:sz w:val="20"/>
                <w:szCs w:val="20"/>
              </w:rPr>
            </w:pPr>
          </w:p>
        </w:tc>
      </w:tr>
      <w:tr w:rsidR="0076552F" w:rsidRPr="0076552F" w14:paraId="4D81AE7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205AA1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E5A9808"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248751C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6594EA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B2A62A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418B88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36AFA0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A072EEA" w14:textId="77777777" w:rsidR="0076552F" w:rsidRPr="0076552F" w:rsidRDefault="0076552F" w:rsidP="0076552F">
            <w:pPr>
              <w:jc w:val="right"/>
              <w:rPr>
                <w:sz w:val="20"/>
                <w:szCs w:val="20"/>
              </w:rPr>
            </w:pPr>
            <w:r w:rsidRPr="0076552F">
              <w:rPr>
                <w:sz w:val="20"/>
                <w:szCs w:val="20"/>
              </w:rPr>
              <w:t>2312,6</w:t>
            </w:r>
          </w:p>
        </w:tc>
        <w:tc>
          <w:tcPr>
            <w:tcW w:w="289" w:type="pct"/>
            <w:tcBorders>
              <w:top w:val="nil"/>
              <w:left w:val="nil"/>
              <w:bottom w:val="single" w:sz="4" w:space="0" w:color="000000"/>
              <w:right w:val="single" w:sz="4" w:space="0" w:color="000000"/>
            </w:tcBorders>
            <w:shd w:val="clear" w:color="FFFFFF" w:fill="FFFFFF"/>
            <w:vAlign w:val="center"/>
            <w:hideMark/>
          </w:tcPr>
          <w:p w14:paraId="009FCCA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D7C0AD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AB9064A" w14:textId="77777777" w:rsidR="0076552F" w:rsidRPr="0076552F" w:rsidRDefault="0076552F" w:rsidP="0076552F">
            <w:pPr>
              <w:jc w:val="right"/>
              <w:rPr>
                <w:sz w:val="20"/>
                <w:szCs w:val="20"/>
              </w:rPr>
            </w:pPr>
            <w:r w:rsidRPr="0076552F">
              <w:rPr>
                <w:sz w:val="20"/>
                <w:szCs w:val="20"/>
              </w:rPr>
              <w:t>131,6</w:t>
            </w:r>
          </w:p>
        </w:tc>
        <w:tc>
          <w:tcPr>
            <w:tcW w:w="278" w:type="pct"/>
            <w:tcBorders>
              <w:top w:val="nil"/>
              <w:left w:val="nil"/>
              <w:bottom w:val="single" w:sz="4" w:space="0" w:color="000000"/>
              <w:right w:val="single" w:sz="4" w:space="0" w:color="000000"/>
            </w:tcBorders>
            <w:shd w:val="clear" w:color="FFFFFF" w:fill="FFFFFF"/>
            <w:vAlign w:val="center"/>
            <w:hideMark/>
          </w:tcPr>
          <w:p w14:paraId="573339F5" w14:textId="77777777" w:rsidR="0076552F" w:rsidRPr="0076552F" w:rsidRDefault="0076552F" w:rsidP="0076552F">
            <w:pPr>
              <w:jc w:val="right"/>
              <w:rPr>
                <w:sz w:val="20"/>
                <w:szCs w:val="20"/>
              </w:rPr>
            </w:pPr>
            <w:r w:rsidRPr="0076552F">
              <w:rPr>
                <w:sz w:val="20"/>
                <w:szCs w:val="20"/>
              </w:rPr>
              <w:t>2181,0</w:t>
            </w:r>
          </w:p>
        </w:tc>
        <w:tc>
          <w:tcPr>
            <w:tcW w:w="300" w:type="pct"/>
            <w:tcBorders>
              <w:top w:val="nil"/>
              <w:left w:val="nil"/>
              <w:bottom w:val="single" w:sz="4" w:space="0" w:color="000000"/>
              <w:right w:val="single" w:sz="4" w:space="0" w:color="000000"/>
            </w:tcBorders>
            <w:shd w:val="clear" w:color="FFFFFF" w:fill="FFFFFF"/>
            <w:vAlign w:val="center"/>
            <w:hideMark/>
          </w:tcPr>
          <w:p w14:paraId="634351E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8AA0C5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EA773D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914C978" w14:textId="77777777" w:rsidR="0076552F" w:rsidRPr="0076552F" w:rsidRDefault="0076552F" w:rsidP="0076552F">
            <w:pPr>
              <w:rPr>
                <w:sz w:val="20"/>
                <w:szCs w:val="20"/>
              </w:rPr>
            </w:pPr>
          </w:p>
        </w:tc>
      </w:tr>
      <w:tr w:rsidR="0076552F" w:rsidRPr="0076552F" w14:paraId="5C30523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30E51E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7693335" w14:textId="77777777" w:rsidR="0076552F" w:rsidRPr="0076552F" w:rsidRDefault="0076552F" w:rsidP="0076552F">
            <w:pPr>
              <w:rPr>
                <w:sz w:val="20"/>
                <w:szCs w:val="20"/>
              </w:rPr>
            </w:pPr>
            <w:r w:rsidRPr="0076552F">
              <w:rPr>
                <w:sz w:val="20"/>
                <w:szCs w:val="20"/>
              </w:rPr>
              <w:t xml:space="preserve">внебюджетные </w:t>
            </w:r>
            <w:r w:rsidRPr="0076552F">
              <w:rPr>
                <w:sz w:val="20"/>
                <w:szCs w:val="20"/>
              </w:rPr>
              <w:lastRenderedPageBreak/>
              <w:t xml:space="preserve">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9DE50BE" w14:textId="77777777" w:rsidR="0076552F" w:rsidRPr="0076552F" w:rsidRDefault="0076552F" w:rsidP="0076552F">
            <w:pPr>
              <w:jc w:val="right"/>
              <w:rPr>
                <w:sz w:val="20"/>
                <w:szCs w:val="20"/>
              </w:rPr>
            </w:pPr>
            <w:r w:rsidRPr="0076552F">
              <w:rPr>
                <w:sz w:val="20"/>
                <w:szCs w:val="20"/>
              </w:rPr>
              <w:lastRenderedPageBreak/>
              <w:t>127</w:t>
            </w:r>
          </w:p>
        </w:tc>
        <w:tc>
          <w:tcPr>
            <w:tcW w:w="83" w:type="pct"/>
            <w:tcBorders>
              <w:top w:val="nil"/>
              <w:left w:val="nil"/>
              <w:bottom w:val="single" w:sz="4" w:space="0" w:color="000000"/>
              <w:right w:val="single" w:sz="4" w:space="0" w:color="000000"/>
            </w:tcBorders>
            <w:shd w:val="clear" w:color="FFFFFF" w:fill="FFFFFF"/>
            <w:vAlign w:val="center"/>
            <w:hideMark/>
          </w:tcPr>
          <w:p w14:paraId="60CC8DB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265C00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485CEB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C586FC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7C5776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D821D7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3B0DB1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2D19CB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E758AC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E59783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964B45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7680EF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E1379B1" w14:textId="77777777" w:rsidR="0076552F" w:rsidRPr="0076552F" w:rsidRDefault="0076552F" w:rsidP="0076552F">
            <w:pPr>
              <w:rPr>
                <w:sz w:val="20"/>
                <w:szCs w:val="20"/>
              </w:rPr>
            </w:pPr>
          </w:p>
        </w:tc>
      </w:tr>
      <w:tr w:rsidR="0076552F" w:rsidRPr="0076552F" w14:paraId="2220E7AB"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44CEFCCB" w14:textId="77777777" w:rsidR="0076552F" w:rsidRPr="0076552F" w:rsidRDefault="0076552F" w:rsidP="0076552F">
            <w:pPr>
              <w:rPr>
                <w:b/>
                <w:bCs/>
                <w:sz w:val="20"/>
                <w:szCs w:val="20"/>
              </w:rPr>
            </w:pPr>
            <w:r w:rsidRPr="0076552F">
              <w:rPr>
                <w:b/>
                <w:bCs/>
                <w:sz w:val="20"/>
                <w:szCs w:val="20"/>
              </w:rPr>
              <w:lastRenderedPageBreak/>
              <w:t>1.2.7. Строительство и реконструкция малобюджетных физкультурно-спортивных объектов шаговой доступности по проектам, рекомендованным Министерством спорта Российской Федерации или включенным в реестр типовой проектной документации</w:t>
            </w:r>
          </w:p>
        </w:tc>
        <w:tc>
          <w:tcPr>
            <w:tcW w:w="499" w:type="pct"/>
            <w:tcBorders>
              <w:top w:val="nil"/>
              <w:left w:val="nil"/>
              <w:bottom w:val="single" w:sz="4" w:space="0" w:color="000000"/>
              <w:right w:val="single" w:sz="4" w:space="0" w:color="000000"/>
            </w:tcBorders>
            <w:shd w:val="clear" w:color="FFFFFF" w:fill="FFFFFF"/>
            <w:vAlign w:val="center"/>
            <w:hideMark/>
          </w:tcPr>
          <w:p w14:paraId="53C4D867" w14:textId="77777777" w:rsidR="0076552F" w:rsidRPr="0076552F" w:rsidRDefault="0076552F" w:rsidP="0076552F">
            <w:pPr>
              <w:rPr>
                <w:b/>
                <w:bCs/>
                <w:sz w:val="20"/>
                <w:szCs w:val="20"/>
              </w:rPr>
            </w:pPr>
            <w:r w:rsidRPr="0076552F">
              <w:rPr>
                <w:b/>
                <w:bCs/>
                <w:sz w:val="20"/>
                <w:szCs w:val="20"/>
              </w:rPr>
              <w:t xml:space="preserve">Наименование показателя  </w:t>
            </w:r>
          </w:p>
        </w:tc>
        <w:tc>
          <w:tcPr>
            <w:tcW w:w="154" w:type="pct"/>
            <w:tcBorders>
              <w:top w:val="nil"/>
              <w:left w:val="nil"/>
              <w:bottom w:val="single" w:sz="4" w:space="0" w:color="000000"/>
              <w:right w:val="single" w:sz="4" w:space="0" w:color="000000"/>
            </w:tcBorders>
            <w:shd w:val="clear" w:color="FFFFFF" w:fill="FFFFFF"/>
            <w:vAlign w:val="center"/>
            <w:hideMark/>
          </w:tcPr>
          <w:p w14:paraId="41AECD65"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A0A7DB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F8505F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D4352BD"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AC9ED5C"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FA3ADF2"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55520B6"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DD4D370"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8C04A20"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3E890AF" w14:textId="77777777" w:rsidR="0076552F" w:rsidRPr="0076552F" w:rsidRDefault="0076552F" w:rsidP="0076552F">
            <w:pPr>
              <w:rPr>
                <w:b/>
                <w:bCs/>
                <w:sz w:val="20"/>
                <w:szCs w:val="20"/>
              </w:rPr>
            </w:pPr>
            <w:r w:rsidRPr="0076552F">
              <w:rPr>
                <w:b/>
                <w:bCs/>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C0341FE"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407A4DD" w14:textId="77777777" w:rsidR="0076552F" w:rsidRPr="0076552F" w:rsidRDefault="0076552F" w:rsidP="0076552F">
            <w:pPr>
              <w:rPr>
                <w:b/>
                <w:bCs/>
                <w:sz w:val="20"/>
                <w:szCs w:val="20"/>
              </w:rPr>
            </w:pPr>
            <w:r w:rsidRPr="0076552F">
              <w:rPr>
                <w:b/>
                <w:bCs/>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44C61DE"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153423C" w14:textId="77777777" w:rsidR="0076552F" w:rsidRPr="0076552F" w:rsidRDefault="0076552F" w:rsidP="0076552F">
            <w:pPr>
              <w:rPr>
                <w:b/>
                <w:bCs/>
                <w:sz w:val="20"/>
                <w:szCs w:val="20"/>
              </w:rPr>
            </w:pPr>
            <w:r w:rsidRPr="0076552F">
              <w:rPr>
                <w:b/>
                <w:bCs/>
                <w:sz w:val="20"/>
                <w:szCs w:val="20"/>
              </w:rPr>
              <w:t xml:space="preserve">Осуществление строительства, реконструкции и ремонта спортивных сооружений при условии получения средств федерального бюджета по результатам участия Новосибирской области в конкурсном отборе, проводимом </w:t>
            </w:r>
            <w:proofErr w:type="spellStart"/>
            <w:r w:rsidRPr="0076552F">
              <w:rPr>
                <w:b/>
                <w:bCs/>
                <w:sz w:val="20"/>
                <w:szCs w:val="20"/>
              </w:rPr>
              <w:t>Минспортом</w:t>
            </w:r>
            <w:proofErr w:type="spellEnd"/>
            <w:r w:rsidRPr="0076552F">
              <w:rPr>
                <w:b/>
                <w:bCs/>
                <w:sz w:val="20"/>
                <w:szCs w:val="20"/>
              </w:rPr>
              <w:t xml:space="preserve"> России, в рамках федеральной целевой программы «Развитие физической культуры и спорта в Российской Федерации на 2016 - 2020 годы», утвержденной постановлением Правительства Российской Федерации от 21.01.2015 № 30.</w:t>
            </w:r>
            <w:r w:rsidRPr="0076552F">
              <w:rPr>
                <w:b/>
                <w:bCs/>
                <w:sz w:val="20"/>
                <w:szCs w:val="20"/>
              </w:rPr>
              <w:br/>
              <w:t xml:space="preserve">Реализация мероприятия планируется  в 2022 году. Лимиты </w:t>
            </w:r>
            <w:r w:rsidRPr="0076552F">
              <w:rPr>
                <w:b/>
                <w:bCs/>
                <w:sz w:val="20"/>
                <w:szCs w:val="20"/>
              </w:rPr>
              <w:lastRenderedPageBreak/>
              <w:t>областного бюджета периода 2022-2024 годов будут определены в рамках подготовки проекта бюджета 2022-2024 годов</w:t>
            </w:r>
          </w:p>
        </w:tc>
      </w:tr>
      <w:tr w:rsidR="0076552F" w:rsidRPr="0076552F" w14:paraId="7C8B26E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36445F0"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8DBF895"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49DC314A"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F5BB076"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B8D6AC6"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B45E17C"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2E8045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9FAB96B"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2A832D6" w14:textId="77777777" w:rsidR="0076552F" w:rsidRPr="0076552F" w:rsidRDefault="0076552F" w:rsidP="0076552F">
            <w:pPr>
              <w:jc w:val="center"/>
              <w:rPr>
                <w:b/>
                <w:bCs/>
                <w:sz w:val="20"/>
                <w:szCs w:val="20"/>
              </w:rPr>
            </w:pPr>
            <w:r w:rsidRPr="0076552F">
              <w:rPr>
                <w:b/>
                <w:bCs/>
                <w:sz w:val="20"/>
                <w:szCs w:val="20"/>
              </w:rPr>
              <w:t>х</w:t>
            </w:r>
          </w:p>
        </w:tc>
        <w:tc>
          <w:tcPr>
            <w:tcW w:w="263" w:type="pct"/>
            <w:tcBorders>
              <w:top w:val="nil"/>
              <w:left w:val="nil"/>
              <w:bottom w:val="single" w:sz="4" w:space="0" w:color="000000"/>
              <w:right w:val="single" w:sz="4" w:space="0" w:color="000000"/>
            </w:tcBorders>
            <w:shd w:val="clear" w:color="FFFFFF" w:fill="FFFFFF"/>
            <w:vAlign w:val="center"/>
            <w:hideMark/>
          </w:tcPr>
          <w:p w14:paraId="29B3040D" w14:textId="77777777" w:rsidR="0076552F" w:rsidRPr="0076552F" w:rsidRDefault="0076552F" w:rsidP="0076552F">
            <w:pPr>
              <w:jc w:val="center"/>
              <w:rPr>
                <w:b/>
                <w:bCs/>
                <w:sz w:val="20"/>
                <w:szCs w:val="20"/>
              </w:rPr>
            </w:pPr>
            <w:r w:rsidRPr="0076552F">
              <w:rPr>
                <w:b/>
                <w:bCs/>
                <w:sz w:val="20"/>
                <w:szCs w:val="20"/>
              </w:rPr>
              <w:t>х</w:t>
            </w:r>
          </w:p>
        </w:tc>
        <w:tc>
          <w:tcPr>
            <w:tcW w:w="259" w:type="pct"/>
            <w:tcBorders>
              <w:top w:val="nil"/>
              <w:left w:val="nil"/>
              <w:bottom w:val="single" w:sz="4" w:space="0" w:color="000000"/>
              <w:right w:val="single" w:sz="4" w:space="0" w:color="000000"/>
            </w:tcBorders>
            <w:shd w:val="clear" w:color="FFFFFF" w:fill="FFFFFF"/>
            <w:vAlign w:val="center"/>
            <w:hideMark/>
          </w:tcPr>
          <w:p w14:paraId="53AF2510" w14:textId="77777777" w:rsidR="0076552F" w:rsidRPr="0076552F" w:rsidRDefault="0076552F" w:rsidP="0076552F">
            <w:pPr>
              <w:jc w:val="center"/>
              <w:rPr>
                <w:b/>
                <w:bCs/>
                <w:sz w:val="20"/>
                <w:szCs w:val="20"/>
              </w:rPr>
            </w:pPr>
            <w:r w:rsidRPr="0076552F">
              <w:rPr>
                <w:b/>
                <w:bCs/>
                <w:sz w:val="20"/>
                <w:szCs w:val="20"/>
              </w:rPr>
              <w:t>х</w:t>
            </w:r>
          </w:p>
        </w:tc>
        <w:tc>
          <w:tcPr>
            <w:tcW w:w="278" w:type="pct"/>
            <w:tcBorders>
              <w:top w:val="nil"/>
              <w:left w:val="nil"/>
              <w:bottom w:val="single" w:sz="4" w:space="0" w:color="000000"/>
              <w:right w:val="single" w:sz="4" w:space="0" w:color="000000"/>
            </w:tcBorders>
            <w:shd w:val="clear" w:color="FFFFFF" w:fill="FFFFFF"/>
            <w:vAlign w:val="center"/>
            <w:hideMark/>
          </w:tcPr>
          <w:p w14:paraId="012DB573" w14:textId="77777777" w:rsidR="0076552F" w:rsidRPr="0076552F" w:rsidRDefault="0076552F" w:rsidP="0076552F">
            <w:pPr>
              <w:jc w:val="center"/>
              <w:rPr>
                <w:b/>
                <w:bCs/>
                <w:sz w:val="20"/>
                <w:szCs w:val="20"/>
              </w:rPr>
            </w:pPr>
            <w:r w:rsidRPr="0076552F">
              <w:rPr>
                <w:b/>
                <w:bCs/>
                <w:sz w:val="20"/>
                <w:szCs w:val="20"/>
              </w:rPr>
              <w:t>х</w:t>
            </w:r>
          </w:p>
        </w:tc>
        <w:tc>
          <w:tcPr>
            <w:tcW w:w="300" w:type="pct"/>
            <w:tcBorders>
              <w:top w:val="nil"/>
              <w:left w:val="nil"/>
              <w:bottom w:val="single" w:sz="4" w:space="0" w:color="000000"/>
              <w:right w:val="single" w:sz="4" w:space="0" w:color="000000"/>
            </w:tcBorders>
            <w:shd w:val="clear" w:color="FFFFFF" w:fill="FFFFFF"/>
            <w:vAlign w:val="center"/>
            <w:hideMark/>
          </w:tcPr>
          <w:p w14:paraId="5196C010"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F530400"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ECD3F4D"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3025BDE" w14:textId="77777777" w:rsidR="0076552F" w:rsidRPr="0076552F" w:rsidRDefault="0076552F" w:rsidP="0076552F">
            <w:pPr>
              <w:rPr>
                <w:b/>
                <w:bCs/>
                <w:sz w:val="20"/>
                <w:szCs w:val="20"/>
              </w:rPr>
            </w:pPr>
          </w:p>
        </w:tc>
      </w:tr>
      <w:tr w:rsidR="0076552F" w:rsidRPr="0076552F" w14:paraId="657CEED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15FF178"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8BF26A4"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83A3533"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C17BFBE"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623AA2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144452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31CF97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99A9149" w14:textId="77777777" w:rsidR="0076552F" w:rsidRPr="0076552F" w:rsidRDefault="0076552F" w:rsidP="0076552F">
            <w:pPr>
              <w:jc w:val="right"/>
              <w:rPr>
                <w:b/>
                <w:bCs/>
                <w:sz w:val="20"/>
                <w:szCs w:val="20"/>
              </w:rPr>
            </w:pPr>
            <w:r w:rsidRPr="0076552F">
              <w:rPr>
                <w:b/>
                <w:bCs/>
                <w:sz w:val="20"/>
                <w:szCs w:val="20"/>
              </w:rPr>
              <w:t>10,3</w:t>
            </w:r>
          </w:p>
        </w:tc>
        <w:tc>
          <w:tcPr>
            <w:tcW w:w="289" w:type="pct"/>
            <w:tcBorders>
              <w:top w:val="nil"/>
              <w:left w:val="nil"/>
              <w:bottom w:val="single" w:sz="4" w:space="0" w:color="000000"/>
              <w:right w:val="single" w:sz="4" w:space="0" w:color="000000"/>
            </w:tcBorders>
            <w:shd w:val="clear" w:color="FFFFFF" w:fill="FFFFFF"/>
            <w:vAlign w:val="center"/>
            <w:hideMark/>
          </w:tcPr>
          <w:p w14:paraId="79C4758F"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00DED934"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03F42BD" w14:textId="77777777" w:rsidR="0076552F" w:rsidRPr="0076552F" w:rsidRDefault="0076552F" w:rsidP="0076552F">
            <w:pPr>
              <w:jc w:val="right"/>
              <w:rPr>
                <w:b/>
                <w:bCs/>
                <w:sz w:val="20"/>
                <w:szCs w:val="20"/>
              </w:rPr>
            </w:pPr>
            <w:r w:rsidRPr="0076552F">
              <w:rPr>
                <w:b/>
                <w:bCs/>
                <w:sz w:val="20"/>
                <w:szCs w:val="20"/>
              </w:rPr>
              <w:t>1,3</w:t>
            </w:r>
          </w:p>
        </w:tc>
        <w:tc>
          <w:tcPr>
            <w:tcW w:w="278" w:type="pct"/>
            <w:tcBorders>
              <w:top w:val="nil"/>
              <w:left w:val="nil"/>
              <w:bottom w:val="single" w:sz="4" w:space="0" w:color="000000"/>
              <w:right w:val="single" w:sz="4" w:space="0" w:color="000000"/>
            </w:tcBorders>
            <w:shd w:val="clear" w:color="FFFFFF" w:fill="FFFFFF"/>
            <w:vAlign w:val="center"/>
            <w:hideMark/>
          </w:tcPr>
          <w:p w14:paraId="15EFEB89" w14:textId="77777777" w:rsidR="0076552F" w:rsidRPr="0076552F" w:rsidRDefault="0076552F" w:rsidP="0076552F">
            <w:pPr>
              <w:jc w:val="right"/>
              <w:rPr>
                <w:b/>
                <w:bCs/>
                <w:sz w:val="20"/>
                <w:szCs w:val="20"/>
              </w:rPr>
            </w:pPr>
            <w:r w:rsidRPr="0076552F">
              <w:rPr>
                <w:b/>
                <w:bCs/>
                <w:sz w:val="20"/>
                <w:szCs w:val="20"/>
              </w:rPr>
              <w:t>9,0</w:t>
            </w:r>
          </w:p>
        </w:tc>
        <w:tc>
          <w:tcPr>
            <w:tcW w:w="300" w:type="pct"/>
            <w:tcBorders>
              <w:top w:val="nil"/>
              <w:left w:val="nil"/>
              <w:bottom w:val="single" w:sz="4" w:space="0" w:color="000000"/>
              <w:right w:val="single" w:sz="4" w:space="0" w:color="000000"/>
            </w:tcBorders>
            <w:shd w:val="clear" w:color="FFFFFF" w:fill="FFFFFF"/>
            <w:vAlign w:val="center"/>
            <w:hideMark/>
          </w:tcPr>
          <w:p w14:paraId="302B9F74"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1490E775"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60C1D77"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9D32D47" w14:textId="77777777" w:rsidR="0076552F" w:rsidRPr="0076552F" w:rsidRDefault="0076552F" w:rsidP="0076552F">
            <w:pPr>
              <w:rPr>
                <w:b/>
                <w:bCs/>
                <w:sz w:val="20"/>
                <w:szCs w:val="20"/>
              </w:rPr>
            </w:pPr>
          </w:p>
        </w:tc>
      </w:tr>
      <w:tr w:rsidR="0076552F" w:rsidRPr="0076552F" w14:paraId="083BA19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4E34CC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F0446C1"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21B2E43"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7CA732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CB00BC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8C026F5"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EA36D2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E9F5D70" w14:textId="77777777" w:rsidR="0076552F" w:rsidRPr="0076552F" w:rsidRDefault="0076552F" w:rsidP="0076552F">
            <w:pPr>
              <w:jc w:val="right"/>
              <w:rPr>
                <w:b/>
                <w:bCs/>
                <w:sz w:val="20"/>
                <w:szCs w:val="20"/>
              </w:rPr>
            </w:pPr>
            <w:r w:rsidRPr="0076552F">
              <w:rPr>
                <w:b/>
                <w:bCs/>
                <w:sz w:val="20"/>
                <w:szCs w:val="20"/>
              </w:rPr>
              <w:t>10,3</w:t>
            </w:r>
          </w:p>
        </w:tc>
        <w:tc>
          <w:tcPr>
            <w:tcW w:w="289" w:type="pct"/>
            <w:tcBorders>
              <w:top w:val="nil"/>
              <w:left w:val="nil"/>
              <w:bottom w:val="single" w:sz="4" w:space="0" w:color="000000"/>
              <w:right w:val="single" w:sz="4" w:space="0" w:color="000000"/>
            </w:tcBorders>
            <w:shd w:val="clear" w:color="FFFFFF" w:fill="FFFFFF"/>
            <w:vAlign w:val="center"/>
            <w:hideMark/>
          </w:tcPr>
          <w:p w14:paraId="52D07D95"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36EAC8D"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7DE5485" w14:textId="77777777" w:rsidR="0076552F" w:rsidRPr="0076552F" w:rsidRDefault="0076552F" w:rsidP="0076552F">
            <w:pPr>
              <w:jc w:val="right"/>
              <w:rPr>
                <w:b/>
                <w:bCs/>
                <w:sz w:val="20"/>
                <w:szCs w:val="20"/>
              </w:rPr>
            </w:pPr>
            <w:r w:rsidRPr="0076552F">
              <w:rPr>
                <w:b/>
                <w:bCs/>
                <w:sz w:val="20"/>
                <w:szCs w:val="20"/>
              </w:rPr>
              <w:t>1,3</w:t>
            </w:r>
          </w:p>
        </w:tc>
        <w:tc>
          <w:tcPr>
            <w:tcW w:w="278" w:type="pct"/>
            <w:tcBorders>
              <w:top w:val="nil"/>
              <w:left w:val="nil"/>
              <w:bottom w:val="single" w:sz="4" w:space="0" w:color="000000"/>
              <w:right w:val="single" w:sz="4" w:space="0" w:color="000000"/>
            </w:tcBorders>
            <w:shd w:val="clear" w:color="FFFFFF" w:fill="FFFFFF"/>
            <w:vAlign w:val="center"/>
            <w:hideMark/>
          </w:tcPr>
          <w:p w14:paraId="575D4E1A" w14:textId="77777777" w:rsidR="0076552F" w:rsidRPr="0076552F" w:rsidRDefault="0076552F" w:rsidP="0076552F">
            <w:pPr>
              <w:jc w:val="right"/>
              <w:rPr>
                <w:b/>
                <w:bCs/>
                <w:sz w:val="20"/>
                <w:szCs w:val="20"/>
              </w:rPr>
            </w:pPr>
            <w:r w:rsidRPr="0076552F">
              <w:rPr>
                <w:b/>
                <w:bCs/>
                <w:sz w:val="20"/>
                <w:szCs w:val="20"/>
              </w:rPr>
              <w:t>9,0</w:t>
            </w:r>
          </w:p>
        </w:tc>
        <w:tc>
          <w:tcPr>
            <w:tcW w:w="300" w:type="pct"/>
            <w:tcBorders>
              <w:top w:val="nil"/>
              <w:left w:val="nil"/>
              <w:bottom w:val="single" w:sz="4" w:space="0" w:color="000000"/>
              <w:right w:val="single" w:sz="4" w:space="0" w:color="000000"/>
            </w:tcBorders>
            <w:shd w:val="clear" w:color="FFFFFF" w:fill="FFFFFF"/>
            <w:vAlign w:val="center"/>
            <w:hideMark/>
          </w:tcPr>
          <w:p w14:paraId="318A28D8"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1C4DA171"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9371DA7"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27972F4" w14:textId="77777777" w:rsidR="0076552F" w:rsidRPr="0076552F" w:rsidRDefault="0076552F" w:rsidP="0076552F">
            <w:pPr>
              <w:rPr>
                <w:b/>
                <w:bCs/>
                <w:sz w:val="20"/>
                <w:szCs w:val="20"/>
              </w:rPr>
            </w:pPr>
          </w:p>
        </w:tc>
      </w:tr>
      <w:tr w:rsidR="0076552F" w:rsidRPr="0076552F" w14:paraId="4D3CC1E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2B37C2B"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AAF6BAE"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6C2DCAF"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C9903A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52F2FCE"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E49ECDF"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510E43A"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4106E45"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156327CF"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17FAE267"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ECC57B9"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504E0090"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5B788288"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9347CAA"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2D9F56C2"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4D01183" w14:textId="77777777" w:rsidR="0076552F" w:rsidRPr="0076552F" w:rsidRDefault="0076552F" w:rsidP="0076552F">
            <w:pPr>
              <w:rPr>
                <w:b/>
                <w:bCs/>
                <w:sz w:val="20"/>
                <w:szCs w:val="20"/>
              </w:rPr>
            </w:pPr>
          </w:p>
        </w:tc>
      </w:tr>
      <w:tr w:rsidR="0076552F" w:rsidRPr="0076552F" w14:paraId="3CE813F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EE7A9AA"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864A412"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7F6FAB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8FC1BF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AC98707"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04E0F81"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DB59A5B"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AEF94BC"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0429DDEC"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55335052"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2C9D2C5D"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4BBA5B5"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4DD0D3E4"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5F5DA213"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261FA159"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67DA322" w14:textId="77777777" w:rsidR="0076552F" w:rsidRPr="0076552F" w:rsidRDefault="0076552F" w:rsidP="0076552F">
            <w:pPr>
              <w:rPr>
                <w:b/>
                <w:bCs/>
                <w:sz w:val="20"/>
                <w:szCs w:val="20"/>
              </w:rPr>
            </w:pPr>
          </w:p>
        </w:tc>
      </w:tr>
      <w:tr w:rsidR="0076552F" w:rsidRPr="0076552F" w14:paraId="150D2571" w14:textId="77777777" w:rsidTr="00FB454C">
        <w:trPr>
          <w:trHeight w:val="2130"/>
        </w:trPr>
        <w:tc>
          <w:tcPr>
            <w:tcW w:w="638" w:type="pct"/>
            <w:vMerge/>
            <w:tcBorders>
              <w:top w:val="nil"/>
              <w:left w:val="single" w:sz="8" w:space="0" w:color="000000"/>
              <w:bottom w:val="single" w:sz="4" w:space="0" w:color="000000"/>
              <w:right w:val="single" w:sz="4" w:space="0" w:color="000000"/>
            </w:tcBorders>
            <w:vAlign w:val="center"/>
            <w:hideMark/>
          </w:tcPr>
          <w:p w14:paraId="2E539313"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73E024A"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0EAA82E"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5429147"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5CC1CD9"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27B7DC9"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6955066"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93A44BA"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2B6B6E29"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536DE586"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3A0B1C39"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574688AD"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47F64A1C"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E85F847"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0492890C"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4A04F41" w14:textId="77777777" w:rsidR="0076552F" w:rsidRPr="0076552F" w:rsidRDefault="0076552F" w:rsidP="0076552F">
            <w:pPr>
              <w:rPr>
                <w:b/>
                <w:bCs/>
                <w:sz w:val="20"/>
                <w:szCs w:val="20"/>
              </w:rPr>
            </w:pPr>
          </w:p>
        </w:tc>
      </w:tr>
      <w:tr w:rsidR="0076552F" w:rsidRPr="0076552F" w14:paraId="3BEABB22"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46215B3" w14:textId="77777777" w:rsidR="0076552F" w:rsidRPr="0076552F" w:rsidRDefault="0076552F" w:rsidP="0076552F">
            <w:pPr>
              <w:rPr>
                <w:sz w:val="20"/>
                <w:szCs w:val="20"/>
              </w:rPr>
            </w:pPr>
            <w:r w:rsidRPr="0076552F">
              <w:rPr>
                <w:sz w:val="20"/>
                <w:szCs w:val="20"/>
              </w:rPr>
              <w:lastRenderedPageBreak/>
              <w:t xml:space="preserve">1.2.7.1. Анализ </w:t>
            </w:r>
            <w:proofErr w:type="gramStart"/>
            <w:r w:rsidRPr="0076552F">
              <w:rPr>
                <w:sz w:val="20"/>
                <w:szCs w:val="20"/>
              </w:rPr>
              <w:t>состояния объектов спортивной инфраструктуры муниципальных образований Новосибирской области</w:t>
            </w:r>
            <w:proofErr w:type="gramEnd"/>
            <w:r w:rsidRPr="0076552F">
              <w:rPr>
                <w:sz w:val="20"/>
                <w:szCs w:val="20"/>
              </w:rPr>
              <w:t xml:space="preserve"> на предмет выявления приоритетных муниципальных образований, в которых необходимо осуществлять строительство и реконструкцию малобюджетных физкультурно-спортивных объектов шаговой доступности</w:t>
            </w:r>
          </w:p>
        </w:tc>
        <w:tc>
          <w:tcPr>
            <w:tcW w:w="499" w:type="pct"/>
            <w:tcBorders>
              <w:top w:val="nil"/>
              <w:left w:val="nil"/>
              <w:bottom w:val="single" w:sz="4" w:space="0" w:color="000000"/>
              <w:right w:val="single" w:sz="4" w:space="0" w:color="000000"/>
            </w:tcBorders>
            <w:shd w:val="clear" w:color="FFFFFF" w:fill="FFFFFF"/>
            <w:vAlign w:val="center"/>
            <w:hideMark/>
          </w:tcPr>
          <w:p w14:paraId="31E74FF7" w14:textId="77777777" w:rsidR="0076552F" w:rsidRPr="0076552F" w:rsidRDefault="0076552F" w:rsidP="0076552F">
            <w:pPr>
              <w:rPr>
                <w:sz w:val="20"/>
                <w:szCs w:val="20"/>
              </w:rPr>
            </w:pPr>
            <w:r w:rsidRPr="0076552F">
              <w:rPr>
                <w:sz w:val="20"/>
                <w:szCs w:val="20"/>
              </w:rPr>
              <w:t>Сводная информация</w:t>
            </w:r>
          </w:p>
        </w:tc>
        <w:tc>
          <w:tcPr>
            <w:tcW w:w="154" w:type="pct"/>
            <w:tcBorders>
              <w:top w:val="nil"/>
              <w:left w:val="nil"/>
              <w:bottom w:val="single" w:sz="4" w:space="0" w:color="000000"/>
              <w:right w:val="single" w:sz="4" w:space="0" w:color="000000"/>
            </w:tcBorders>
            <w:shd w:val="clear" w:color="FFFFFF" w:fill="FFFFFF"/>
            <w:vAlign w:val="center"/>
            <w:hideMark/>
          </w:tcPr>
          <w:p w14:paraId="11F38BB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7432B1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6D9F69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2D6C14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3C164F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D4BE71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3EE665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BD97F9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2005EC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33FF3F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77F537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AB24CC1"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537755D"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B9E1DD1" w14:textId="77777777" w:rsidR="0076552F" w:rsidRPr="0076552F" w:rsidRDefault="0076552F" w:rsidP="0076552F">
            <w:pPr>
              <w:rPr>
                <w:sz w:val="20"/>
                <w:szCs w:val="20"/>
              </w:rPr>
            </w:pPr>
            <w:r w:rsidRPr="0076552F">
              <w:rPr>
                <w:sz w:val="20"/>
                <w:szCs w:val="20"/>
              </w:rPr>
              <w:t xml:space="preserve">Подготовка документации для подачи заявки на участие Новосибирской области в конкурсном отборе, проводимом </w:t>
            </w:r>
            <w:proofErr w:type="spellStart"/>
            <w:r w:rsidRPr="0076552F">
              <w:rPr>
                <w:sz w:val="20"/>
                <w:szCs w:val="20"/>
              </w:rPr>
              <w:t>Минспортом</w:t>
            </w:r>
            <w:proofErr w:type="spellEnd"/>
            <w:r w:rsidRPr="0076552F">
              <w:rPr>
                <w:sz w:val="20"/>
                <w:szCs w:val="20"/>
              </w:rPr>
              <w:t xml:space="preserve"> России, в целях </w:t>
            </w:r>
            <w:proofErr w:type="spellStart"/>
            <w:r w:rsidRPr="0076552F">
              <w:rPr>
                <w:sz w:val="20"/>
                <w:szCs w:val="20"/>
              </w:rPr>
              <w:t>предоставленя</w:t>
            </w:r>
            <w:proofErr w:type="spellEnd"/>
            <w:r w:rsidRPr="0076552F">
              <w:rPr>
                <w:sz w:val="20"/>
                <w:szCs w:val="20"/>
              </w:rPr>
              <w:t xml:space="preserve"> Новосибирской области субсидии за счет средств федерального бюджета на софинансирование строительства и реконструкции малобюджетных физкультурно-спортивных объектов шаговой доступности</w:t>
            </w:r>
          </w:p>
        </w:tc>
      </w:tr>
      <w:tr w:rsidR="0076552F" w:rsidRPr="0076552F" w14:paraId="631FBCA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719E9E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82E5778"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4DE84A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794412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D94556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E9C266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77A382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6C8F7E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6DA1FB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8FEC8E8" w14:textId="77777777" w:rsidR="0076552F" w:rsidRPr="0076552F" w:rsidRDefault="0076552F" w:rsidP="0076552F">
            <w:pPr>
              <w:jc w:val="cente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16E2CA5" w14:textId="77777777" w:rsidR="0076552F" w:rsidRPr="0076552F" w:rsidRDefault="0076552F" w:rsidP="0076552F">
            <w:pPr>
              <w:jc w:val="cente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AB390E8" w14:textId="77777777" w:rsidR="0076552F" w:rsidRPr="0076552F" w:rsidRDefault="0076552F" w:rsidP="0076552F">
            <w:pPr>
              <w:jc w:val="cente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25CADB6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24F4D4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753FD8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C32C797" w14:textId="77777777" w:rsidR="0076552F" w:rsidRPr="0076552F" w:rsidRDefault="0076552F" w:rsidP="0076552F">
            <w:pPr>
              <w:rPr>
                <w:sz w:val="20"/>
                <w:szCs w:val="20"/>
              </w:rPr>
            </w:pPr>
          </w:p>
        </w:tc>
      </w:tr>
      <w:tr w:rsidR="0076552F" w:rsidRPr="0076552F" w14:paraId="5B65365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3943EF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94122DC"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52E33F8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309877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F9DF2F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7F8DD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D70E78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F6E833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DAC29F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0D3054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A7D799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AAF3E3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FF1ECF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F1D842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A6452C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5C9022D" w14:textId="77777777" w:rsidR="0076552F" w:rsidRPr="0076552F" w:rsidRDefault="0076552F" w:rsidP="0076552F">
            <w:pPr>
              <w:rPr>
                <w:sz w:val="20"/>
                <w:szCs w:val="20"/>
              </w:rPr>
            </w:pPr>
          </w:p>
        </w:tc>
      </w:tr>
      <w:tr w:rsidR="0076552F" w:rsidRPr="0076552F" w14:paraId="03CC893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4E17D3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98DA53C"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A08CB1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E64C29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A8B125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44AB55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11BDDD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51A580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EAFACA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47E7D2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393DA6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A2F1CF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C768D9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B21ADB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613497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CF5FBDF" w14:textId="77777777" w:rsidR="0076552F" w:rsidRPr="0076552F" w:rsidRDefault="0076552F" w:rsidP="0076552F">
            <w:pPr>
              <w:rPr>
                <w:sz w:val="20"/>
                <w:szCs w:val="20"/>
              </w:rPr>
            </w:pPr>
          </w:p>
        </w:tc>
      </w:tr>
      <w:tr w:rsidR="0076552F" w:rsidRPr="0076552F" w14:paraId="5DC9F5B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8B87F0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8ED57E1"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45118A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62B5DD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8BBCA2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747648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8E9776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F9564E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14CF99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110D40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DA1E74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732827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7C493E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B6B025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345ECB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C972742" w14:textId="77777777" w:rsidR="0076552F" w:rsidRPr="0076552F" w:rsidRDefault="0076552F" w:rsidP="0076552F">
            <w:pPr>
              <w:rPr>
                <w:sz w:val="20"/>
                <w:szCs w:val="20"/>
              </w:rPr>
            </w:pPr>
          </w:p>
        </w:tc>
      </w:tr>
      <w:tr w:rsidR="0076552F" w:rsidRPr="0076552F" w14:paraId="391D374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7E3D55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A7CCB2A"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08AF28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D882BC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C04EE6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43AAF3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A60F46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48CCCF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89FE66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5648D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E34667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B4CF79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2C44E6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FFF9AE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BE59A0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253EFA5" w14:textId="77777777" w:rsidR="0076552F" w:rsidRPr="0076552F" w:rsidRDefault="0076552F" w:rsidP="0076552F">
            <w:pPr>
              <w:rPr>
                <w:sz w:val="20"/>
                <w:szCs w:val="20"/>
              </w:rPr>
            </w:pPr>
          </w:p>
        </w:tc>
      </w:tr>
      <w:tr w:rsidR="0076552F" w:rsidRPr="0076552F" w14:paraId="2A4EB9F9" w14:textId="77777777" w:rsidTr="00FB454C">
        <w:trPr>
          <w:trHeight w:val="1320"/>
        </w:trPr>
        <w:tc>
          <w:tcPr>
            <w:tcW w:w="638" w:type="pct"/>
            <w:vMerge/>
            <w:tcBorders>
              <w:top w:val="nil"/>
              <w:left w:val="single" w:sz="8" w:space="0" w:color="000000"/>
              <w:bottom w:val="single" w:sz="4" w:space="0" w:color="000000"/>
              <w:right w:val="single" w:sz="4" w:space="0" w:color="000000"/>
            </w:tcBorders>
            <w:vAlign w:val="center"/>
            <w:hideMark/>
          </w:tcPr>
          <w:p w14:paraId="30DE6A5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FA1A939"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7E5DCF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85A500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BBD497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7B8AFD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33F129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5B80C6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0BFDEE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BD7DCF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345231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E60BD2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045E5D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48F9DC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4A3F2E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0AAFA3D" w14:textId="77777777" w:rsidR="0076552F" w:rsidRPr="0076552F" w:rsidRDefault="0076552F" w:rsidP="0076552F">
            <w:pPr>
              <w:rPr>
                <w:sz w:val="20"/>
                <w:szCs w:val="20"/>
              </w:rPr>
            </w:pPr>
          </w:p>
        </w:tc>
      </w:tr>
      <w:tr w:rsidR="0076552F" w:rsidRPr="0076552F" w14:paraId="428942F4" w14:textId="77777777" w:rsidTr="00FB454C">
        <w:trPr>
          <w:trHeight w:val="48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294147B2" w14:textId="77777777" w:rsidR="0076552F" w:rsidRPr="0076552F" w:rsidRDefault="0076552F" w:rsidP="0076552F">
            <w:pPr>
              <w:rPr>
                <w:sz w:val="20"/>
                <w:szCs w:val="20"/>
              </w:rPr>
            </w:pPr>
            <w:r w:rsidRPr="0076552F">
              <w:rPr>
                <w:sz w:val="20"/>
                <w:szCs w:val="20"/>
              </w:rPr>
              <w:t xml:space="preserve">1.2.7.2. Спортивный комплекс с универсальным игровым залом в </w:t>
            </w:r>
            <w:proofErr w:type="spellStart"/>
            <w:r w:rsidRPr="0076552F">
              <w:rPr>
                <w:sz w:val="20"/>
                <w:szCs w:val="20"/>
              </w:rPr>
              <w:t>р.п</w:t>
            </w:r>
            <w:proofErr w:type="spellEnd"/>
            <w:r w:rsidRPr="0076552F">
              <w:rPr>
                <w:sz w:val="20"/>
                <w:szCs w:val="20"/>
              </w:rPr>
              <w:t xml:space="preserve">. Сузун </w:t>
            </w:r>
            <w:proofErr w:type="spellStart"/>
            <w:r w:rsidRPr="0076552F">
              <w:rPr>
                <w:sz w:val="20"/>
                <w:szCs w:val="20"/>
              </w:rPr>
              <w:t>Сузунского</w:t>
            </w:r>
            <w:proofErr w:type="spellEnd"/>
            <w:r w:rsidRPr="0076552F">
              <w:rPr>
                <w:sz w:val="20"/>
                <w:szCs w:val="20"/>
              </w:rPr>
              <w:t xml:space="preserve"> района </w:t>
            </w:r>
            <w:r w:rsidRPr="0076552F">
              <w:rPr>
                <w:sz w:val="20"/>
                <w:szCs w:val="20"/>
              </w:rPr>
              <w:lastRenderedPageBreak/>
              <w:t>Новосибирской области (строительство)</w:t>
            </w:r>
          </w:p>
        </w:tc>
        <w:tc>
          <w:tcPr>
            <w:tcW w:w="499" w:type="pct"/>
            <w:tcBorders>
              <w:top w:val="nil"/>
              <w:left w:val="nil"/>
              <w:bottom w:val="single" w:sz="4" w:space="0" w:color="000000"/>
              <w:right w:val="single" w:sz="4" w:space="0" w:color="000000"/>
            </w:tcBorders>
            <w:shd w:val="clear" w:color="FFFFFF" w:fill="FFFFFF"/>
            <w:vAlign w:val="center"/>
            <w:hideMark/>
          </w:tcPr>
          <w:p w14:paraId="48684105" w14:textId="77777777" w:rsidR="0076552F" w:rsidRPr="0076552F" w:rsidRDefault="0076552F" w:rsidP="0076552F">
            <w:pPr>
              <w:rPr>
                <w:sz w:val="20"/>
                <w:szCs w:val="20"/>
              </w:rPr>
            </w:pPr>
            <w:r w:rsidRPr="0076552F">
              <w:rPr>
                <w:sz w:val="20"/>
                <w:szCs w:val="20"/>
              </w:rPr>
              <w:lastRenderedPageBreak/>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62932FF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3A4C83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3A1AE8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CB0AAD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096A60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E6BABD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3AD10F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17142E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12069F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38DFE9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796D1F1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A4F1B62"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7DA70DD" w14:textId="77777777" w:rsidR="0076552F" w:rsidRPr="0076552F" w:rsidRDefault="0076552F" w:rsidP="0076552F">
            <w:pPr>
              <w:jc w:val="center"/>
              <w:rPr>
                <w:sz w:val="20"/>
                <w:szCs w:val="20"/>
              </w:rPr>
            </w:pPr>
            <w:r w:rsidRPr="0076552F">
              <w:rPr>
                <w:sz w:val="20"/>
                <w:szCs w:val="20"/>
              </w:rPr>
              <w:t>МС,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1228CE91" w14:textId="77777777" w:rsidR="0076552F" w:rsidRPr="0076552F" w:rsidRDefault="0076552F" w:rsidP="0076552F">
            <w:pPr>
              <w:rPr>
                <w:sz w:val="20"/>
                <w:szCs w:val="20"/>
              </w:rPr>
            </w:pPr>
            <w:r w:rsidRPr="0076552F">
              <w:rPr>
                <w:sz w:val="20"/>
                <w:szCs w:val="20"/>
              </w:rPr>
              <w:t xml:space="preserve">Объект введен в эксплуатацию в 2018 году, в 2019 году - оплата по актам на </w:t>
            </w:r>
            <w:proofErr w:type="spellStart"/>
            <w:r w:rsidRPr="0076552F">
              <w:rPr>
                <w:sz w:val="20"/>
                <w:szCs w:val="20"/>
              </w:rPr>
              <w:lastRenderedPageBreak/>
              <w:t>техприсоединение</w:t>
            </w:r>
            <w:proofErr w:type="spellEnd"/>
            <w:r w:rsidRPr="0076552F">
              <w:rPr>
                <w:sz w:val="20"/>
                <w:szCs w:val="20"/>
              </w:rPr>
              <w:t xml:space="preserve"> к инженерным сетям</w:t>
            </w:r>
          </w:p>
        </w:tc>
      </w:tr>
      <w:tr w:rsidR="0076552F" w:rsidRPr="0076552F" w14:paraId="354CA5A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6DA5FE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29E3C3F"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B7A051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3232DA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9A829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D915D9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CC015D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012A49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63FD86A"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3A5E4BE0"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4E91B108"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464165E2"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55EE711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776092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648F52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7F2B668" w14:textId="77777777" w:rsidR="0076552F" w:rsidRPr="0076552F" w:rsidRDefault="0076552F" w:rsidP="0076552F">
            <w:pPr>
              <w:rPr>
                <w:sz w:val="20"/>
                <w:szCs w:val="20"/>
              </w:rPr>
            </w:pPr>
          </w:p>
        </w:tc>
      </w:tr>
      <w:tr w:rsidR="0076552F" w:rsidRPr="0076552F" w14:paraId="6F7A1DC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87C94E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E69E89E" w14:textId="77777777" w:rsidR="0076552F" w:rsidRPr="0076552F" w:rsidRDefault="0076552F" w:rsidP="0076552F">
            <w:pPr>
              <w:rPr>
                <w:sz w:val="20"/>
                <w:szCs w:val="20"/>
              </w:rPr>
            </w:pPr>
            <w:r w:rsidRPr="0076552F">
              <w:rPr>
                <w:sz w:val="20"/>
                <w:szCs w:val="20"/>
              </w:rPr>
              <w:t xml:space="preserve">Сумма затрат, в </w:t>
            </w:r>
            <w:r w:rsidRPr="0076552F">
              <w:rPr>
                <w:sz w:val="20"/>
                <w:szCs w:val="20"/>
              </w:rPr>
              <w:lastRenderedPageBreak/>
              <w:t>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00DC8CC" w14:textId="77777777" w:rsidR="0076552F" w:rsidRPr="0076552F" w:rsidRDefault="0076552F" w:rsidP="0076552F">
            <w:pPr>
              <w:rPr>
                <w:sz w:val="20"/>
                <w:szCs w:val="20"/>
              </w:rPr>
            </w:pPr>
            <w:r w:rsidRPr="0076552F">
              <w:rPr>
                <w:sz w:val="20"/>
                <w:szCs w:val="20"/>
              </w:rPr>
              <w:lastRenderedPageBreak/>
              <w:t> </w:t>
            </w:r>
          </w:p>
        </w:tc>
        <w:tc>
          <w:tcPr>
            <w:tcW w:w="83" w:type="pct"/>
            <w:tcBorders>
              <w:top w:val="nil"/>
              <w:left w:val="nil"/>
              <w:bottom w:val="single" w:sz="4" w:space="0" w:color="000000"/>
              <w:right w:val="single" w:sz="4" w:space="0" w:color="000000"/>
            </w:tcBorders>
            <w:shd w:val="clear" w:color="FFFFFF" w:fill="FFFFFF"/>
            <w:vAlign w:val="center"/>
            <w:hideMark/>
          </w:tcPr>
          <w:p w14:paraId="2BDCF3F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687BA2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FFE0BF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01ED93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A806A9F" w14:textId="77777777" w:rsidR="0076552F" w:rsidRPr="0076552F" w:rsidRDefault="0076552F" w:rsidP="0076552F">
            <w:pPr>
              <w:jc w:val="right"/>
              <w:rPr>
                <w:sz w:val="20"/>
                <w:szCs w:val="20"/>
              </w:rPr>
            </w:pPr>
            <w:r w:rsidRPr="0076552F">
              <w:rPr>
                <w:sz w:val="20"/>
                <w:szCs w:val="20"/>
              </w:rPr>
              <w:t>10,3</w:t>
            </w:r>
          </w:p>
        </w:tc>
        <w:tc>
          <w:tcPr>
            <w:tcW w:w="289" w:type="pct"/>
            <w:tcBorders>
              <w:top w:val="nil"/>
              <w:left w:val="nil"/>
              <w:bottom w:val="single" w:sz="4" w:space="0" w:color="000000"/>
              <w:right w:val="single" w:sz="4" w:space="0" w:color="000000"/>
            </w:tcBorders>
            <w:shd w:val="clear" w:color="FFFFFF" w:fill="FFFFFF"/>
            <w:vAlign w:val="center"/>
            <w:hideMark/>
          </w:tcPr>
          <w:p w14:paraId="2B874CD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9B064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64BD004" w14:textId="77777777" w:rsidR="0076552F" w:rsidRPr="0076552F" w:rsidRDefault="0076552F" w:rsidP="0076552F">
            <w:pPr>
              <w:jc w:val="right"/>
              <w:rPr>
                <w:sz w:val="20"/>
                <w:szCs w:val="20"/>
              </w:rPr>
            </w:pPr>
            <w:r w:rsidRPr="0076552F">
              <w:rPr>
                <w:sz w:val="20"/>
                <w:szCs w:val="20"/>
              </w:rPr>
              <w:t>1,3</w:t>
            </w:r>
          </w:p>
        </w:tc>
        <w:tc>
          <w:tcPr>
            <w:tcW w:w="278" w:type="pct"/>
            <w:tcBorders>
              <w:top w:val="nil"/>
              <w:left w:val="nil"/>
              <w:bottom w:val="single" w:sz="4" w:space="0" w:color="000000"/>
              <w:right w:val="single" w:sz="4" w:space="0" w:color="000000"/>
            </w:tcBorders>
            <w:shd w:val="clear" w:color="FFFFFF" w:fill="FFFFFF"/>
            <w:vAlign w:val="center"/>
            <w:hideMark/>
          </w:tcPr>
          <w:p w14:paraId="35781294" w14:textId="77777777" w:rsidR="0076552F" w:rsidRPr="0076552F" w:rsidRDefault="0076552F" w:rsidP="0076552F">
            <w:pPr>
              <w:jc w:val="right"/>
              <w:rPr>
                <w:sz w:val="20"/>
                <w:szCs w:val="20"/>
              </w:rPr>
            </w:pPr>
            <w:r w:rsidRPr="0076552F">
              <w:rPr>
                <w:sz w:val="20"/>
                <w:szCs w:val="20"/>
              </w:rPr>
              <w:t>9,0</w:t>
            </w:r>
          </w:p>
        </w:tc>
        <w:tc>
          <w:tcPr>
            <w:tcW w:w="300" w:type="pct"/>
            <w:tcBorders>
              <w:top w:val="nil"/>
              <w:left w:val="nil"/>
              <w:bottom w:val="single" w:sz="4" w:space="0" w:color="000000"/>
              <w:right w:val="single" w:sz="4" w:space="0" w:color="000000"/>
            </w:tcBorders>
            <w:shd w:val="clear" w:color="FFFFFF" w:fill="FFFFFF"/>
            <w:vAlign w:val="center"/>
            <w:hideMark/>
          </w:tcPr>
          <w:p w14:paraId="5A6D970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946AFA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7CE16B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849BA39" w14:textId="77777777" w:rsidR="0076552F" w:rsidRPr="0076552F" w:rsidRDefault="0076552F" w:rsidP="0076552F">
            <w:pPr>
              <w:rPr>
                <w:sz w:val="20"/>
                <w:szCs w:val="20"/>
              </w:rPr>
            </w:pPr>
          </w:p>
        </w:tc>
      </w:tr>
      <w:tr w:rsidR="0076552F" w:rsidRPr="0076552F" w14:paraId="64B8B69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D666C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E313B81"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1C49695"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7DD1C058"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72CCF796" w14:textId="77777777" w:rsidR="0076552F" w:rsidRPr="0076552F" w:rsidRDefault="0076552F" w:rsidP="0076552F">
            <w:pPr>
              <w:jc w:val="center"/>
              <w:rPr>
                <w:sz w:val="20"/>
                <w:szCs w:val="20"/>
              </w:rPr>
            </w:pPr>
            <w:r w:rsidRPr="0076552F">
              <w:rPr>
                <w:sz w:val="20"/>
                <w:szCs w:val="20"/>
              </w:rPr>
              <w:t>02</w:t>
            </w:r>
          </w:p>
        </w:tc>
        <w:tc>
          <w:tcPr>
            <w:tcW w:w="263" w:type="pct"/>
            <w:tcBorders>
              <w:top w:val="nil"/>
              <w:left w:val="nil"/>
              <w:bottom w:val="single" w:sz="4" w:space="0" w:color="000000"/>
              <w:right w:val="single" w:sz="4" w:space="0" w:color="000000"/>
            </w:tcBorders>
            <w:shd w:val="clear" w:color="FFFFFF" w:fill="FFFFFF"/>
            <w:vAlign w:val="center"/>
            <w:hideMark/>
          </w:tcPr>
          <w:p w14:paraId="3C432CDA" w14:textId="77777777" w:rsidR="0076552F" w:rsidRPr="0076552F" w:rsidRDefault="0076552F" w:rsidP="0076552F">
            <w:pPr>
              <w:rPr>
                <w:sz w:val="20"/>
                <w:szCs w:val="20"/>
              </w:rPr>
            </w:pPr>
            <w:r w:rsidRPr="0076552F">
              <w:rPr>
                <w:sz w:val="20"/>
                <w:szCs w:val="20"/>
              </w:rPr>
              <w:t>14.0.15.02430</w:t>
            </w:r>
          </w:p>
        </w:tc>
        <w:tc>
          <w:tcPr>
            <w:tcW w:w="97" w:type="pct"/>
            <w:tcBorders>
              <w:top w:val="nil"/>
              <w:left w:val="nil"/>
              <w:bottom w:val="single" w:sz="4" w:space="0" w:color="000000"/>
              <w:right w:val="single" w:sz="4" w:space="0" w:color="000000"/>
            </w:tcBorders>
            <w:shd w:val="clear" w:color="FFFFFF" w:fill="FFFFFF"/>
            <w:vAlign w:val="center"/>
            <w:hideMark/>
          </w:tcPr>
          <w:p w14:paraId="781C8EAB" w14:textId="77777777" w:rsidR="0076552F" w:rsidRPr="0076552F" w:rsidRDefault="0076552F" w:rsidP="0076552F">
            <w:pPr>
              <w:jc w:val="right"/>
              <w:rPr>
                <w:sz w:val="20"/>
                <w:szCs w:val="20"/>
              </w:rPr>
            </w:pPr>
            <w:r w:rsidRPr="0076552F">
              <w:rPr>
                <w:sz w:val="20"/>
                <w:szCs w:val="20"/>
              </w:rPr>
              <w:t>414</w:t>
            </w:r>
          </w:p>
        </w:tc>
        <w:tc>
          <w:tcPr>
            <w:tcW w:w="312" w:type="pct"/>
            <w:tcBorders>
              <w:top w:val="nil"/>
              <w:left w:val="nil"/>
              <w:bottom w:val="single" w:sz="4" w:space="0" w:color="000000"/>
              <w:right w:val="single" w:sz="4" w:space="0" w:color="000000"/>
            </w:tcBorders>
            <w:shd w:val="clear" w:color="FFFFFF" w:fill="FFFFFF"/>
            <w:vAlign w:val="center"/>
            <w:hideMark/>
          </w:tcPr>
          <w:p w14:paraId="7A9A3067" w14:textId="77777777" w:rsidR="0076552F" w:rsidRPr="0076552F" w:rsidRDefault="0076552F" w:rsidP="0076552F">
            <w:pPr>
              <w:jc w:val="right"/>
              <w:rPr>
                <w:sz w:val="20"/>
                <w:szCs w:val="20"/>
              </w:rPr>
            </w:pPr>
            <w:r w:rsidRPr="0076552F">
              <w:rPr>
                <w:sz w:val="20"/>
                <w:szCs w:val="20"/>
              </w:rPr>
              <w:t>10,3</w:t>
            </w:r>
          </w:p>
        </w:tc>
        <w:tc>
          <w:tcPr>
            <w:tcW w:w="289" w:type="pct"/>
            <w:tcBorders>
              <w:top w:val="nil"/>
              <w:left w:val="nil"/>
              <w:bottom w:val="single" w:sz="4" w:space="0" w:color="000000"/>
              <w:right w:val="single" w:sz="4" w:space="0" w:color="000000"/>
            </w:tcBorders>
            <w:shd w:val="clear" w:color="FFFFFF" w:fill="FFFFFF"/>
            <w:vAlign w:val="center"/>
            <w:hideMark/>
          </w:tcPr>
          <w:p w14:paraId="083FCA0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236CDC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B804312" w14:textId="77777777" w:rsidR="0076552F" w:rsidRPr="0076552F" w:rsidRDefault="0076552F" w:rsidP="0076552F">
            <w:pPr>
              <w:jc w:val="right"/>
              <w:rPr>
                <w:sz w:val="20"/>
                <w:szCs w:val="20"/>
              </w:rPr>
            </w:pPr>
            <w:r w:rsidRPr="0076552F">
              <w:rPr>
                <w:sz w:val="20"/>
                <w:szCs w:val="20"/>
              </w:rPr>
              <w:t>1,3</w:t>
            </w:r>
          </w:p>
        </w:tc>
        <w:tc>
          <w:tcPr>
            <w:tcW w:w="278" w:type="pct"/>
            <w:tcBorders>
              <w:top w:val="nil"/>
              <w:left w:val="nil"/>
              <w:bottom w:val="single" w:sz="4" w:space="0" w:color="000000"/>
              <w:right w:val="single" w:sz="4" w:space="0" w:color="000000"/>
            </w:tcBorders>
            <w:shd w:val="clear" w:color="FFFFFF" w:fill="FFFFFF"/>
            <w:vAlign w:val="center"/>
            <w:hideMark/>
          </w:tcPr>
          <w:p w14:paraId="629A0133" w14:textId="77777777" w:rsidR="0076552F" w:rsidRPr="0076552F" w:rsidRDefault="0076552F" w:rsidP="0076552F">
            <w:pPr>
              <w:jc w:val="right"/>
              <w:rPr>
                <w:sz w:val="20"/>
                <w:szCs w:val="20"/>
              </w:rPr>
            </w:pPr>
            <w:r w:rsidRPr="0076552F">
              <w:rPr>
                <w:sz w:val="20"/>
                <w:szCs w:val="20"/>
              </w:rPr>
              <w:t>9,0</w:t>
            </w:r>
          </w:p>
        </w:tc>
        <w:tc>
          <w:tcPr>
            <w:tcW w:w="300" w:type="pct"/>
            <w:tcBorders>
              <w:top w:val="nil"/>
              <w:left w:val="nil"/>
              <w:bottom w:val="single" w:sz="4" w:space="0" w:color="000000"/>
              <w:right w:val="single" w:sz="4" w:space="0" w:color="000000"/>
            </w:tcBorders>
            <w:shd w:val="clear" w:color="FFFFFF" w:fill="FFFFFF"/>
            <w:vAlign w:val="center"/>
            <w:hideMark/>
          </w:tcPr>
          <w:p w14:paraId="492CDE7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95E518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26A253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D21CCC1" w14:textId="77777777" w:rsidR="0076552F" w:rsidRPr="0076552F" w:rsidRDefault="0076552F" w:rsidP="0076552F">
            <w:pPr>
              <w:rPr>
                <w:sz w:val="20"/>
                <w:szCs w:val="20"/>
              </w:rPr>
            </w:pPr>
          </w:p>
        </w:tc>
      </w:tr>
      <w:tr w:rsidR="0076552F" w:rsidRPr="0076552F" w14:paraId="4FB183A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D40CA3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9999AC2"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4D2DFF6"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58E6D84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B03011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D4CBFA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460E7F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4AF01E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8EA118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6B0455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361ACE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5338CA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5A9033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FEC650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AECFC3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0956E34" w14:textId="77777777" w:rsidR="0076552F" w:rsidRPr="0076552F" w:rsidRDefault="0076552F" w:rsidP="0076552F">
            <w:pPr>
              <w:rPr>
                <w:sz w:val="20"/>
                <w:szCs w:val="20"/>
              </w:rPr>
            </w:pPr>
          </w:p>
        </w:tc>
      </w:tr>
      <w:tr w:rsidR="0076552F" w:rsidRPr="0076552F" w14:paraId="427A030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814717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350B25F"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9D7DACC"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68F1C0B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D7B090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415C4CF"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22BF15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AD5B28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32DBEE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D026F8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17E4BD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52F515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53513EB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EDFDBD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D013CB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38222B3" w14:textId="77777777" w:rsidR="0076552F" w:rsidRPr="0076552F" w:rsidRDefault="0076552F" w:rsidP="0076552F">
            <w:pPr>
              <w:rPr>
                <w:sz w:val="20"/>
                <w:szCs w:val="20"/>
              </w:rPr>
            </w:pPr>
          </w:p>
        </w:tc>
      </w:tr>
      <w:tr w:rsidR="0076552F" w:rsidRPr="0076552F" w14:paraId="167E988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DD3AAE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C50BEC2"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0B2D398" w14:textId="77777777" w:rsidR="0076552F" w:rsidRPr="0076552F" w:rsidRDefault="0076552F" w:rsidP="0076552F">
            <w:pPr>
              <w:jc w:val="right"/>
              <w:rPr>
                <w:sz w:val="20"/>
                <w:szCs w:val="20"/>
              </w:rPr>
            </w:pPr>
            <w:r w:rsidRPr="0076552F">
              <w:rPr>
                <w:sz w:val="20"/>
                <w:szCs w:val="20"/>
              </w:rPr>
              <w:t>124</w:t>
            </w:r>
          </w:p>
        </w:tc>
        <w:tc>
          <w:tcPr>
            <w:tcW w:w="83" w:type="pct"/>
            <w:tcBorders>
              <w:top w:val="nil"/>
              <w:left w:val="nil"/>
              <w:bottom w:val="single" w:sz="4" w:space="0" w:color="000000"/>
              <w:right w:val="single" w:sz="4" w:space="0" w:color="000000"/>
            </w:tcBorders>
            <w:shd w:val="clear" w:color="FFFFFF" w:fill="FFFFFF"/>
            <w:vAlign w:val="center"/>
            <w:hideMark/>
          </w:tcPr>
          <w:p w14:paraId="476C541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1E4044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85CC0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EF1CC8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D409E5B"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307C2D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BCA1A9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36A784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694436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60E9E46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07EC79D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60C1EC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A06808D" w14:textId="77777777" w:rsidR="0076552F" w:rsidRPr="0076552F" w:rsidRDefault="0076552F" w:rsidP="0076552F">
            <w:pPr>
              <w:rPr>
                <w:sz w:val="20"/>
                <w:szCs w:val="20"/>
              </w:rPr>
            </w:pPr>
          </w:p>
        </w:tc>
      </w:tr>
      <w:tr w:rsidR="0076552F" w:rsidRPr="0076552F" w14:paraId="278B10A5" w14:textId="77777777" w:rsidTr="00FB454C">
        <w:trPr>
          <w:trHeight w:val="52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11AD93AA" w14:textId="77777777" w:rsidR="0076552F" w:rsidRPr="0076552F" w:rsidRDefault="0076552F" w:rsidP="0076552F">
            <w:pPr>
              <w:rPr>
                <w:b/>
                <w:bCs/>
                <w:sz w:val="20"/>
                <w:szCs w:val="20"/>
              </w:rPr>
            </w:pPr>
            <w:r w:rsidRPr="0076552F">
              <w:rPr>
                <w:b/>
                <w:bCs/>
                <w:sz w:val="20"/>
                <w:szCs w:val="20"/>
              </w:rPr>
              <w:t>1.2.8. Создание объектов спорта в рамках государственно-частного (</w:t>
            </w:r>
            <w:proofErr w:type="spellStart"/>
            <w:r w:rsidRPr="0076552F">
              <w:rPr>
                <w:b/>
                <w:bCs/>
                <w:sz w:val="20"/>
                <w:szCs w:val="20"/>
              </w:rPr>
              <w:t>муниципально</w:t>
            </w:r>
            <w:proofErr w:type="spellEnd"/>
            <w:r w:rsidRPr="0076552F">
              <w:rPr>
                <w:b/>
                <w:bCs/>
                <w:sz w:val="20"/>
                <w:szCs w:val="20"/>
              </w:rPr>
              <w:t>-частного) партнерства</w:t>
            </w:r>
          </w:p>
        </w:tc>
        <w:tc>
          <w:tcPr>
            <w:tcW w:w="499" w:type="pct"/>
            <w:tcBorders>
              <w:top w:val="nil"/>
              <w:left w:val="nil"/>
              <w:bottom w:val="single" w:sz="4" w:space="0" w:color="000000"/>
              <w:right w:val="single" w:sz="4" w:space="0" w:color="000000"/>
            </w:tcBorders>
            <w:shd w:val="clear" w:color="FFFFFF" w:fill="FFFFFF"/>
            <w:vAlign w:val="center"/>
            <w:hideMark/>
          </w:tcPr>
          <w:p w14:paraId="4B068B77" w14:textId="77777777" w:rsidR="0076552F" w:rsidRPr="0076552F" w:rsidRDefault="0076552F" w:rsidP="0076552F">
            <w:pPr>
              <w:rPr>
                <w:b/>
                <w:bCs/>
                <w:sz w:val="20"/>
                <w:szCs w:val="20"/>
              </w:rPr>
            </w:pPr>
            <w:r w:rsidRPr="0076552F">
              <w:rPr>
                <w:b/>
                <w:bCs/>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55214299"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804D6C6"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CB0590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455099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D5D8C7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8E1B9CB" w14:textId="77777777" w:rsidR="0076552F" w:rsidRPr="0076552F" w:rsidRDefault="0076552F" w:rsidP="0076552F">
            <w:pPr>
              <w:jc w:val="right"/>
              <w:rPr>
                <w:b/>
                <w:bCs/>
                <w:sz w:val="20"/>
                <w:szCs w:val="20"/>
              </w:rPr>
            </w:pPr>
            <w:r w:rsidRPr="0076552F">
              <w:rPr>
                <w:b/>
                <w:bCs/>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66A18C6A"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E94BF62"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B7EFCA1"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1AE60CA" w14:textId="77777777" w:rsidR="0076552F" w:rsidRPr="0076552F" w:rsidRDefault="0076552F" w:rsidP="0076552F">
            <w:pPr>
              <w:jc w:val="right"/>
              <w:rPr>
                <w:b/>
                <w:bCs/>
                <w:sz w:val="20"/>
                <w:szCs w:val="20"/>
              </w:rPr>
            </w:pPr>
            <w:r w:rsidRPr="0076552F">
              <w:rPr>
                <w:b/>
                <w:bCs/>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39C3F6FB"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DE6CD9B" w14:textId="77777777" w:rsidR="0076552F" w:rsidRPr="0076552F" w:rsidRDefault="0076552F" w:rsidP="0076552F">
            <w:pPr>
              <w:rPr>
                <w:b/>
                <w:bCs/>
                <w:sz w:val="20"/>
                <w:szCs w:val="20"/>
              </w:rPr>
            </w:pPr>
            <w:r w:rsidRPr="0076552F">
              <w:rPr>
                <w:b/>
                <w:bCs/>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A6A85A9"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ЧП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3964969" w14:textId="77777777" w:rsidR="0076552F" w:rsidRPr="0076552F" w:rsidRDefault="0076552F" w:rsidP="0076552F">
            <w:pPr>
              <w:rPr>
                <w:b/>
                <w:bCs/>
                <w:sz w:val="20"/>
                <w:szCs w:val="20"/>
              </w:rPr>
            </w:pPr>
            <w:r w:rsidRPr="0076552F">
              <w:rPr>
                <w:b/>
                <w:bCs/>
                <w:sz w:val="20"/>
                <w:szCs w:val="20"/>
              </w:rPr>
              <w:t>Реализация проектов государственно-частного (</w:t>
            </w:r>
            <w:proofErr w:type="spellStart"/>
            <w:r w:rsidRPr="0076552F">
              <w:rPr>
                <w:b/>
                <w:bCs/>
                <w:sz w:val="20"/>
                <w:szCs w:val="20"/>
              </w:rPr>
              <w:t>муниципально</w:t>
            </w:r>
            <w:proofErr w:type="spellEnd"/>
            <w:r w:rsidRPr="0076552F">
              <w:rPr>
                <w:b/>
                <w:bCs/>
                <w:sz w:val="20"/>
                <w:szCs w:val="20"/>
              </w:rPr>
              <w:t>-частного) партнерства по созданию 1 объекта спорта в 2019 году</w:t>
            </w:r>
          </w:p>
        </w:tc>
      </w:tr>
      <w:tr w:rsidR="0076552F" w:rsidRPr="0076552F" w14:paraId="0EECE0E6"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1D0A591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107B3D3"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F8A668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B8CA183"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D1CEF36"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A11D58B"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939F0C3"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ED65CAD" w14:textId="77777777" w:rsidR="0076552F" w:rsidRPr="0076552F" w:rsidRDefault="0076552F" w:rsidP="0076552F">
            <w:pPr>
              <w:jc w:val="right"/>
              <w:rPr>
                <w:b/>
                <w:bCs/>
                <w:sz w:val="20"/>
                <w:szCs w:val="20"/>
              </w:rPr>
            </w:pPr>
            <w:r w:rsidRPr="0076552F">
              <w:rPr>
                <w:b/>
                <w:bCs/>
                <w:sz w:val="20"/>
                <w:szCs w:val="20"/>
              </w:rPr>
              <w:t>62600,0</w:t>
            </w:r>
          </w:p>
        </w:tc>
        <w:tc>
          <w:tcPr>
            <w:tcW w:w="289" w:type="pct"/>
            <w:tcBorders>
              <w:top w:val="nil"/>
              <w:left w:val="nil"/>
              <w:bottom w:val="single" w:sz="4" w:space="0" w:color="000000"/>
              <w:right w:val="single" w:sz="4" w:space="0" w:color="000000"/>
            </w:tcBorders>
            <w:shd w:val="clear" w:color="FFFFFF" w:fill="FFFFFF"/>
            <w:vAlign w:val="center"/>
            <w:hideMark/>
          </w:tcPr>
          <w:p w14:paraId="30AE5202"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A8CE5A1"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A520F3A"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91F17AF"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78DC78E6"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D171813"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A0368CB"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FD8100F" w14:textId="77777777" w:rsidR="0076552F" w:rsidRPr="0076552F" w:rsidRDefault="0076552F" w:rsidP="0076552F">
            <w:pPr>
              <w:rPr>
                <w:b/>
                <w:bCs/>
                <w:sz w:val="20"/>
                <w:szCs w:val="20"/>
              </w:rPr>
            </w:pPr>
          </w:p>
        </w:tc>
      </w:tr>
      <w:tr w:rsidR="0076552F" w:rsidRPr="0076552F" w14:paraId="5603F79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07C9C0A"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7B0639"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5AA8357"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97D50C8"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79100F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0DFDF2C"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7817F16"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DF5629C" w14:textId="77777777" w:rsidR="0076552F" w:rsidRPr="0076552F" w:rsidRDefault="0076552F" w:rsidP="0076552F">
            <w:pPr>
              <w:jc w:val="right"/>
              <w:rPr>
                <w:b/>
                <w:bCs/>
                <w:sz w:val="20"/>
                <w:szCs w:val="20"/>
              </w:rPr>
            </w:pPr>
            <w:r w:rsidRPr="0076552F">
              <w:rPr>
                <w:b/>
                <w:bCs/>
                <w:sz w:val="20"/>
                <w:szCs w:val="20"/>
              </w:rPr>
              <w:t>62600,0</w:t>
            </w:r>
          </w:p>
        </w:tc>
        <w:tc>
          <w:tcPr>
            <w:tcW w:w="289" w:type="pct"/>
            <w:tcBorders>
              <w:top w:val="nil"/>
              <w:left w:val="nil"/>
              <w:bottom w:val="single" w:sz="4" w:space="0" w:color="000000"/>
              <w:right w:val="single" w:sz="4" w:space="0" w:color="000000"/>
            </w:tcBorders>
            <w:shd w:val="clear" w:color="FFFFFF" w:fill="FFFFFF"/>
            <w:vAlign w:val="center"/>
            <w:hideMark/>
          </w:tcPr>
          <w:p w14:paraId="69D4B88F"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0B94781"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7EF8D582"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B23DE87" w14:textId="77777777" w:rsidR="0076552F" w:rsidRPr="0076552F" w:rsidRDefault="0076552F" w:rsidP="0076552F">
            <w:pPr>
              <w:jc w:val="right"/>
              <w:rPr>
                <w:b/>
                <w:bCs/>
                <w:sz w:val="20"/>
                <w:szCs w:val="20"/>
              </w:rPr>
            </w:pPr>
            <w:r w:rsidRPr="0076552F">
              <w:rPr>
                <w:b/>
                <w:bCs/>
                <w:sz w:val="20"/>
                <w:szCs w:val="20"/>
              </w:rPr>
              <w:t>62600,0</w:t>
            </w:r>
          </w:p>
        </w:tc>
        <w:tc>
          <w:tcPr>
            <w:tcW w:w="300" w:type="pct"/>
            <w:tcBorders>
              <w:top w:val="nil"/>
              <w:left w:val="nil"/>
              <w:bottom w:val="single" w:sz="4" w:space="0" w:color="000000"/>
              <w:right w:val="single" w:sz="4" w:space="0" w:color="000000"/>
            </w:tcBorders>
            <w:shd w:val="clear" w:color="FFFFFF" w:fill="FFFFFF"/>
            <w:vAlign w:val="center"/>
            <w:hideMark/>
          </w:tcPr>
          <w:p w14:paraId="1A1CB617"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A824A0D"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35FA95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7EF650A" w14:textId="77777777" w:rsidR="0076552F" w:rsidRPr="0076552F" w:rsidRDefault="0076552F" w:rsidP="0076552F">
            <w:pPr>
              <w:rPr>
                <w:b/>
                <w:bCs/>
                <w:sz w:val="20"/>
                <w:szCs w:val="20"/>
              </w:rPr>
            </w:pPr>
          </w:p>
        </w:tc>
      </w:tr>
      <w:tr w:rsidR="0076552F" w:rsidRPr="0076552F" w14:paraId="511DC9D0"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13E363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AB2DE6D"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B0C04F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7266971"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A7F05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BCF13D"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B7F4F5B"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E14379F"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8A67A72"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5B43D48"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4E9FD324"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6473D9B4"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4B73AF1F"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0122535"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32A4024"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6EB6F68" w14:textId="77777777" w:rsidR="0076552F" w:rsidRPr="0076552F" w:rsidRDefault="0076552F" w:rsidP="0076552F">
            <w:pPr>
              <w:rPr>
                <w:b/>
                <w:bCs/>
                <w:sz w:val="20"/>
                <w:szCs w:val="20"/>
              </w:rPr>
            </w:pPr>
          </w:p>
        </w:tc>
      </w:tr>
      <w:tr w:rsidR="0076552F" w:rsidRPr="0076552F" w14:paraId="190AABD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ED4130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8EA7438"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579543F"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AA1CECD"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C87671E"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18B98CE"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371E57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37BC1EB"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1DCB321C"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174E1891"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2A113597"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71419D32"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7D3881F8"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7BDEFC34"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347E537F"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D560BAC" w14:textId="77777777" w:rsidR="0076552F" w:rsidRPr="0076552F" w:rsidRDefault="0076552F" w:rsidP="0076552F">
            <w:pPr>
              <w:rPr>
                <w:b/>
                <w:bCs/>
                <w:sz w:val="20"/>
                <w:szCs w:val="20"/>
              </w:rPr>
            </w:pPr>
          </w:p>
        </w:tc>
      </w:tr>
      <w:tr w:rsidR="0076552F" w:rsidRPr="0076552F" w14:paraId="4EB54BA9"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96F0F3A"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4A7FFC8"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C0C8214"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6E74516"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1520E38"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3F8612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AB3AA6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99BE7EF" w14:textId="77777777" w:rsidR="0076552F" w:rsidRPr="0076552F" w:rsidRDefault="0076552F" w:rsidP="0076552F">
            <w:pPr>
              <w:jc w:val="right"/>
              <w:rPr>
                <w:b/>
                <w:bCs/>
                <w:sz w:val="20"/>
                <w:szCs w:val="20"/>
              </w:rPr>
            </w:pPr>
            <w:r w:rsidRPr="0076552F">
              <w:rPr>
                <w:b/>
                <w:bCs/>
                <w:sz w:val="20"/>
                <w:szCs w:val="20"/>
              </w:rPr>
              <w:t>25000,0</w:t>
            </w:r>
          </w:p>
        </w:tc>
        <w:tc>
          <w:tcPr>
            <w:tcW w:w="289" w:type="pct"/>
            <w:tcBorders>
              <w:top w:val="nil"/>
              <w:left w:val="nil"/>
              <w:bottom w:val="single" w:sz="4" w:space="0" w:color="000000"/>
              <w:right w:val="single" w:sz="4" w:space="0" w:color="000000"/>
            </w:tcBorders>
            <w:shd w:val="clear" w:color="FFFFFF" w:fill="FFFFFF"/>
            <w:vAlign w:val="center"/>
            <w:hideMark/>
          </w:tcPr>
          <w:p w14:paraId="6D1DAB77"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647E6CC"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2F6DEF9C"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78E02CC" w14:textId="77777777" w:rsidR="0076552F" w:rsidRPr="0076552F" w:rsidRDefault="0076552F" w:rsidP="0076552F">
            <w:pPr>
              <w:jc w:val="right"/>
              <w:rPr>
                <w:b/>
                <w:bCs/>
                <w:sz w:val="20"/>
                <w:szCs w:val="20"/>
              </w:rPr>
            </w:pPr>
            <w:r w:rsidRPr="0076552F">
              <w:rPr>
                <w:b/>
                <w:bCs/>
                <w:sz w:val="20"/>
                <w:szCs w:val="20"/>
              </w:rPr>
              <w:t>25000,0</w:t>
            </w:r>
          </w:p>
        </w:tc>
        <w:tc>
          <w:tcPr>
            <w:tcW w:w="300" w:type="pct"/>
            <w:tcBorders>
              <w:top w:val="nil"/>
              <w:left w:val="nil"/>
              <w:bottom w:val="single" w:sz="4" w:space="0" w:color="000000"/>
              <w:right w:val="single" w:sz="4" w:space="0" w:color="000000"/>
            </w:tcBorders>
            <w:shd w:val="clear" w:color="FFFFFF" w:fill="FFFFFF"/>
            <w:vAlign w:val="center"/>
            <w:hideMark/>
          </w:tcPr>
          <w:p w14:paraId="0E0E1EC2"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EBEB95D"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05DA0A2B"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8C4BDE2" w14:textId="77777777" w:rsidR="0076552F" w:rsidRPr="0076552F" w:rsidRDefault="0076552F" w:rsidP="0076552F">
            <w:pPr>
              <w:rPr>
                <w:b/>
                <w:bCs/>
                <w:sz w:val="20"/>
                <w:szCs w:val="20"/>
              </w:rPr>
            </w:pPr>
          </w:p>
        </w:tc>
      </w:tr>
      <w:tr w:rsidR="0076552F" w:rsidRPr="0076552F" w14:paraId="176A8D83"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1C2473F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D811E26"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D6E6EB9"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09A7DA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1D376B1"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87D23EB"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3D7AA04"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3A22568" w14:textId="77777777" w:rsidR="0076552F" w:rsidRPr="0076552F" w:rsidRDefault="0076552F" w:rsidP="0076552F">
            <w:pPr>
              <w:jc w:val="right"/>
              <w:rPr>
                <w:b/>
                <w:bCs/>
                <w:sz w:val="20"/>
                <w:szCs w:val="20"/>
              </w:rPr>
            </w:pPr>
            <w:r w:rsidRPr="0076552F">
              <w:rPr>
                <w:b/>
                <w:bCs/>
                <w:sz w:val="20"/>
                <w:szCs w:val="20"/>
              </w:rPr>
              <w:t>37600,0</w:t>
            </w:r>
          </w:p>
        </w:tc>
        <w:tc>
          <w:tcPr>
            <w:tcW w:w="289" w:type="pct"/>
            <w:tcBorders>
              <w:top w:val="nil"/>
              <w:left w:val="nil"/>
              <w:bottom w:val="single" w:sz="4" w:space="0" w:color="000000"/>
              <w:right w:val="single" w:sz="4" w:space="0" w:color="000000"/>
            </w:tcBorders>
            <w:shd w:val="clear" w:color="FFFFFF" w:fill="FFFFFF"/>
            <w:vAlign w:val="center"/>
            <w:hideMark/>
          </w:tcPr>
          <w:p w14:paraId="0E81EB57"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92E12F1"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7997314"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4E0A3B5" w14:textId="77777777" w:rsidR="0076552F" w:rsidRPr="0076552F" w:rsidRDefault="0076552F" w:rsidP="0076552F">
            <w:pPr>
              <w:jc w:val="right"/>
              <w:rPr>
                <w:b/>
                <w:bCs/>
                <w:sz w:val="20"/>
                <w:szCs w:val="20"/>
              </w:rPr>
            </w:pPr>
            <w:r w:rsidRPr="0076552F">
              <w:rPr>
                <w:b/>
                <w:bCs/>
                <w:sz w:val="20"/>
                <w:szCs w:val="20"/>
              </w:rPr>
              <w:t>37600,0</w:t>
            </w:r>
          </w:p>
        </w:tc>
        <w:tc>
          <w:tcPr>
            <w:tcW w:w="300" w:type="pct"/>
            <w:tcBorders>
              <w:top w:val="nil"/>
              <w:left w:val="nil"/>
              <w:bottom w:val="single" w:sz="4" w:space="0" w:color="000000"/>
              <w:right w:val="single" w:sz="4" w:space="0" w:color="000000"/>
            </w:tcBorders>
            <w:shd w:val="clear" w:color="FFFFFF" w:fill="FFFFFF"/>
            <w:vAlign w:val="center"/>
            <w:hideMark/>
          </w:tcPr>
          <w:p w14:paraId="38F4F746"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28BF0BD4"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4357DDC"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32A4374" w14:textId="77777777" w:rsidR="0076552F" w:rsidRPr="0076552F" w:rsidRDefault="0076552F" w:rsidP="0076552F">
            <w:pPr>
              <w:rPr>
                <w:b/>
                <w:bCs/>
                <w:sz w:val="20"/>
                <w:szCs w:val="20"/>
              </w:rPr>
            </w:pPr>
          </w:p>
        </w:tc>
      </w:tr>
      <w:tr w:rsidR="0076552F" w:rsidRPr="0076552F" w14:paraId="434C1BF4" w14:textId="77777777" w:rsidTr="00FB454C">
        <w:trPr>
          <w:trHeight w:val="51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6DC3A24B" w14:textId="77777777" w:rsidR="0076552F" w:rsidRPr="0076552F" w:rsidRDefault="0076552F" w:rsidP="0076552F">
            <w:pPr>
              <w:rPr>
                <w:sz w:val="20"/>
                <w:szCs w:val="20"/>
              </w:rPr>
            </w:pPr>
            <w:r w:rsidRPr="0076552F">
              <w:rPr>
                <w:sz w:val="20"/>
                <w:szCs w:val="20"/>
              </w:rPr>
              <w:t>1.2.8.1. Строительство спортивного комплекса с плавательным бассейном по ул. Зорге в г. Новосибирске</w:t>
            </w:r>
          </w:p>
        </w:tc>
        <w:tc>
          <w:tcPr>
            <w:tcW w:w="499" w:type="pct"/>
            <w:tcBorders>
              <w:top w:val="nil"/>
              <w:left w:val="nil"/>
              <w:bottom w:val="single" w:sz="4" w:space="0" w:color="000000"/>
              <w:right w:val="single" w:sz="4" w:space="0" w:color="000000"/>
            </w:tcBorders>
            <w:shd w:val="clear" w:color="FFFFFF" w:fill="FFFFFF"/>
            <w:vAlign w:val="center"/>
            <w:hideMark/>
          </w:tcPr>
          <w:p w14:paraId="053610EF" w14:textId="77777777" w:rsidR="0076552F" w:rsidRPr="0076552F" w:rsidRDefault="0076552F" w:rsidP="0076552F">
            <w:pPr>
              <w:rPr>
                <w:sz w:val="20"/>
                <w:szCs w:val="20"/>
              </w:rPr>
            </w:pPr>
            <w:r w:rsidRPr="0076552F">
              <w:rPr>
                <w:sz w:val="20"/>
                <w:szCs w:val="20"/>
              </w:rPr>
              <w:t>Количество вводимых объектов</w:t>
            </w:r>
          </w:p>
        </w:tc>
        <w:tc>
          <w:tcPr>
            <w:tcW w:w="154" w:type="pct"/>
            <w:tcBorders>
              <w:top w:val="nil"/>
              <w:left w:val="nil"/>
              <w:bottom w:val="single" w:sz="4" w:space="0" w:color="000000"/>
              <w:right w:val="single" w:sz="4" w:space="0" w:color="000000"/>
            </w:tcBorders>
            <w:shd w:val="clear" w:color="FFFFFF" w:fill="FFFFFF"/>
            <w:vAlign w:val="center"/>
            <w:hideMark/>
          </w:tcPr>
          <w:p w14:paraId="063453B4"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07BE0AE"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B674735"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423877B"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211619B"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FDA750A"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vAlign w:val="center"/>
            <w:hideMark/>
          </w:tcPr>
          <w:p w14:paraId="1AC8D288"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5417357"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AF29277"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6E9D279"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vAlign w:val="center"/>
            <w:hideMark/>
          </w:tcPr>
          <w:p w14:paraId="733C2D5E"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6A55EF0" w14:textId="77777777" w:rsidR="0076552F" w:rsidRPr="0076552F" w:rsidRDefault="0076552F" w:rsidP="0076552F">
            <w:pPr>
              <w:jc w:val="right"/>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1381DB0"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ЧП, ОМС</w:t>
            </w:r>
            <w:r w:rsidRPr="0076552F">
              <w:rPr>
                <w:sz w:val="20"/>
                <w:szCs w:val="20"/>
              </w:rPr>
              <w:br w:type="page"/>
              <w:t>(по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10D7D67C" w14:textId="77777777" w:rsidR="0076552F" w:rsidRPr="0076552F" w:rsidRDefault="0076552F" w:rsidP="0076552F">
            <w:pPr>
              <w:rPr>
                <w:sz w:val="20"/>
                <w:szCs w:val="20"/>
              </w:rPr>
            </w:pPr>
            <w:r w:rsidRPr="0076552F">
              <w:rPr>
                <w:sz w:val="20"/>
                <w:szCs w:val="20"/>
              </w:rPr>
              <w:t xml:space="preserve">Увеличение спортивных площадей на 335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xml:space="preserve"> (зеркало воды) и 234 </w:t>
            </w:r>
            <w:proofErr w:type="spellStart"/>
            <w:r w:rsidRPr="0076552F">
              <w:rPr>
                <w:sz w:val="20"/>
                <w:szCs w:val="20"/>
              </w:rPr>
              <w:t>кв.м</w:t>
            </w:r>
            <w:proofErr w:type="spellEnd"/>
            <w:r w:rsidRPr="0076552F">
              <w:rPr>
                <w:sz w:val="20"/>
                <w:szCs w:val="20"/>
              </w:rPr>
              <w:t xml:space="preserve"> (спортивные залы). Планируемый год ввода в эксплуатацию - 2019 год</w:t>
            </w:r>
          </w:p>
        </w:tc>
      </w:tr>
      <w:tr w:rsidR="0076552F" w:rsidRPr="0076552F" w14:paraId="1C5B9A8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9D92F5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BFAE6D0"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6375A635"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37627A1"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6DB264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59378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9B34067"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CBAA8E1" w14:textId="77777777" w:rsidR="0076552F" w:rsidRPr="0076552F" w:rsidRDefault="0076552F" w:rsidP="0076552F">
            <w:pPr>
              <w:jc w:val="right"/>
              <w:rPr>
                <w:sz w:val="20"/>
                <w:szCs w:val="20"/>
              </w:rPr>
            </w:pPr>
            <w:r w:rsidRPr="0076552F">
              <w:rPr>
                <w:sz w:val="20"/>
                <w:szCs w:val="20"/>
              </w:rPr>
              <w:t>62600,0</w:t>
            </w:r>
          </w:p>
        </w:tc>
        <w:tc>
          <w:tcPr>
            <w:tcW w:w="289" w:type="pct"/>
            <w:tcBorders>
              <w:top w:val="nil"/>
              <w:left w:val="nil"/>
              <w:bottom w:val="single" w:sz="4" w:space="0" w:color="000000"/>
              <w:right w:val="single" w:sz="4" w:space="0" w:color="000000"/>
            </w:tcBorders>
            <w:shd w:val="clear" w:color="FFFFFF" w:fill="FFFFFF"/>
            <w:vAlign w:val="center"/>
            <w:hideMark/>
          </w:tcPr>
          <w:p w14:paraId="3FED8413"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15F0998F"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4A3FAF75"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083AF14D"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5847C99F" w14:textId="77777777" w:rsidR="0076552F" w:rsidRPr="0076552F" w:rsidRDefault="0076552F" w:rsidP="0076552F">
            <w:pPr>
              <w:jc w:val="right"/>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50ED0DF" w14:textId="77777777" w:rsidR="0076552F" w:rsidRPr="0076552F" w:rsidRDefault="0076552F" w:rsidP="0076552F">
            <w:pPr>
              <w:jc w:val="right"/>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46FDB5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23F959E" w14:textId="77777777" w:rsidR="0076552F" w:rsidRPr="0076552F" w:rsidRDefault="0076552F" w:rsidP="0076552F">
            <w:pPr>
              <w:rPr>
                <w:sz w:val="20"/>
                <w:szCs w:val="20"/>
              </w:rPr>
            </w:pPr>
          </w:p>
        </w:tc>
      </w:tr>
      <w:tr w:rsidR="0076552F" w:rsidRPr="0076552F" w14:paraId="6AD2AF35"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143F58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72DFBC7"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A20D7B0"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8FF4A7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4D8E9C0"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08C283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BEEB78A"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0041DDF" w14:textId="77777777" w:rsidR="0076552F" w:rsidRPr="0076552F" w:rsidRDefault="0076552F" w:rsidP="0076552F">
            <w:pPr>
              <w:jc w:val="right"/>
              <w:rPr>
                <w:sz w:val="20"/>
                <w:szCs w:val="20"/>
              </w:rPr>
            </w:pPr>
            <w:r w:rsidRPr="0076552F">
              <w:rPr>
                <w:sz w:val="20"/>
                <w:szCs w:val="20"/>
              </w:rPr>
              <w:t>62600,0</w:t>
            </w:r>
          </w:p>
        </w:tc>
        <w:tc>
          <w:tcPr>
            <w:tcW w:w="289" w:type="pct"/>
            <w:tcBorders>
              <w:top w:val="nil"/>
              <w:left w:val="nil"/>
              <w:bottom w:val="single" w:sz="4" w:space="0" w:color="000000"/>
              <w:right w:val="single" w:sz="4" w:space="0" w:color="000000"/>
            </w:tcBorders>
            <w:shd w:val="clear" w:color="FFFFFF" w:fill="FFFFFF"/>
            <w:vAlign w:val="center"/>
            <w:hideMark/>
          </w:tcPr>
          <w:p w14:paraId="78FACDB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8B2362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7D34B4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FFAF073" w14:textId="77777777" w:rsidR="0076552F" w:rsidRPr="0076552F" w:rsidRDefault="0076552F" w:rsidP="0076552F">
            <w:pPr>
              <w:jc w:val="right"/>
              <w:rPr>
                <w:sz w:val="20"/>
                <w:szCs w:val="20"/>
              </w:rPr>
            </w:pPr>
            <w:r w:rsidRPr="0076552F">
              <w:rPr>
                <w:sz w:val="20"/>
                <w:szCs w:val="20"/>
              </w:rPr>
              <w:t>62600,0</w:t>
            </w:r>
          </w:p>
        </w:tc>
        <w:tc>
          <w:tcPr>
            <w:tcW w:w="300" w:type="pct"/>
            <w:tcBorders>
              <w:top w:val="nil"/>
              <w:left w:val="nil"/>
              <w:bottom w:val="single" w:sz="4" w:space="0" w:color="000000"/>
              <w:right w:val="single" w:sz="4" w:space="0" w:color="000000"/>
            </w:tcBorders>
            <w:shd w:val="clear" w:color="FFFFFF" w:fill="FFFFFF"/>
            <w:vAlign w:val="center"/>
            <w:hideMark/>
          </w:tcPr>
          <w:p w14:paraId="58E764EF"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0181A16"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7ADA21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B306655" w14:textId="77777777" w:rsidR="0076552F" w:rsidRPr="0076552F" w:rsidRDefault="0076552F" w:rsidP="0076552F">
            <w:pPr>
              <w:rPr>
                <w:sz w:val="20"/>
                <w:szCs w:val="20"/>
              </w:rPr>
            </w:pPr>
          </w:p>
        </w:tc>
      </w:tr>
      <w:tr w:rsidR="0076552F" w:rsidRPr="0076552F" w14:paraId="2433DDED"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F98666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49DA20A"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E5E0F9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988989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8522A4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2BB3D7"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E9F09B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64547D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AE1D52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4BB0F0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73CAC4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DA9073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08878FE5"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53A80AD9"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0B50BA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C8E2525" w14:textId="77777777" w:rsidR="0076552F" w:rsidRPr="0076552F" w:rsidRDefault="0076552F" w:rsidP="0076552F">
            <w:pPr>
              <w:rPr>
                <w:sz w:val="20"/>
                <w:szCs w:val="20"/>
              </w:rPr>
            </w:pPr>
          </w:p>
        </w:tc>
      </w:tr>
      <w:tr w:rsidR="0076552F" w:rsidRPr="0076552F" w14:paraId="3F0A9F01"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4D58CB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F840420"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69F099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E3F575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F05B57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91047F0"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0A49F9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68C840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7B1141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F5DC97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C06E32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F4416F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1232FC59"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9078F4A"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210E31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CE602EA" w14:textId="77777777" w:rsidR="0076552F" w:rsidRPr="0076552F" w:rsidRDefault="0076552F" w:rsidP="0076552F">
            <w:pPr>
              <w:rPr>
                <w:sz w:val="20"/>
                <w:szCs w:val="20"/>
              </w:rPr>
            </w:pPr>
          </w:p>
        </w:tc>
      </w:tr>
      <w:tr w:rsidR="0076552F" w:rsidRPr="0076552F" w14:paraId="453CE63C"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1582B49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256ECC8"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BC68C0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AF6941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09B8B4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A3AC54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BAE641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3C42D4DF" w14:textId="77777777" w:rsidR="0076552F" w:rsidRPr="0076552F" w:rsidRDefault="0076552F" w:rsidP="0076552F">
            <w:pPr>
              <w:jc w:val="right"/>
              <w:rPr>
                <w:sz w:val="20"/>
                <w:szCs w:val="20"/>
              </w:rPr>
            </w:pPr>
            <w:r w:rsidRPr="0076552F">
              <w:rPr>
                <w:sz w:val="20"/>
                <w:szCs w:val="20"/>
              </w:rPr>
              <w:t>25000,0</w:t>
            </w:r>
          </w:p>
        </w:tc>
        <w:tc>
          <w:tcPr>
            <w:tcW w:w="289" w:type="pct"/>
            <w:tcBorders>
              <w:top w:val="nil"/>
              <w:left w:val="nil"/>
              <w:bottom w:val="single" w:sz="4" w:space="0" w:color="000000"/>
              <w:right w:val="single" w:sz="4" w:space="0" w:color="000000"/>
            </w:tcBorders>
            <w:shd w:val="clear" w:color="FFFFFF" w:fill="FFFFFF"/>
            <w:vAlign w:val="center"/>
            <w:hideMark/>
          </w:tcPr>
          <w:p w14:paraId="6AED34E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914074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067AB2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41CA1ED" w14:textId="77777777" w:rsidR="0076552F" w:rsidRPr="0076552F" w:rsidRDefault="0076552F" w:rsidP="0076552F">
            <w:pPr>
              <w:jc w:val="right"/>
              <w:rPr>
                <w:sz w:val="20"/>
                <w:szCs w:val="20"/>
              </w:rPr>
            </w:pPr>
            <w:r w:rsidRPr="0076552F">
              <w:rPr>
                <w:sz w:val="20"/>
                <w:szCs w:val="20"/>
              </w:rPr>
              <w:t>25000,0</w:t>
            </w:r>
          </w:p>
        </w:tc>
        <w:tc>
          <w:tcPr>
            <w:tcW w:w="300" w:type="pct"/>
            <w:tcBorders>
              <w:top w:val="nil"/>
              <w:left w:val="nil"/>
              <w:bottom w:val="single" w:sz="4" w:space="0" w:color="000000"/>
              <w:right w:val="single" w:sz="4" w:space="0" w:color="000000"/>
            </w:tcBorders>
            <w:shd w:val="clear" w:color="FFFFFF" w:fill="FFFFFF"/>
            <w:vAlign w:val="center"/>
            <w:hideMark/>
          </w:tcPr>
          <w:p w14:paraId="797CB685"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0730819"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80A839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6682AC0" w14:textId="77777777" w:rsidR="0076552F" w:rsidRPr="0076552F" w:rsidRDefault="0076552F" w:rsidP="0076552F">
            <w:pPr>
              <w:rPr>
                <w:sz w:val="20"/>
                <w:szCs w:val="20"/>
              </w:rPr>
            </w:pPr>
          </w:p>
        </w:tc>
      </w:tr>
      <w:tr w:rsidR="0076552F" w:rsidRPr="0076552F" w14:paraId="0ECF98F9"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C59678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CE4CCA8"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08C0820"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72064D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0C9E5F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89499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9D8290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4AAB3DA" w14:textId="77777777" w:rsidR="0076552F" w:rsidRPr="0076552F" w:rsidRDefault="0076552F" w:rsidP="0076552F">
            <w:pPr>
              <w:jc w:val="right"/>
              <w:rPr>
                <w:sz w:val="20"/>
                <w:szCs w:val="20"/>
              </w:rPr>
            </w:pPr>
            <w:r w:rsidRPr="0076552F">
              <w:rPr>
                <w:sz w:val="20"/>
                <w:szCs w:val="20"/>
              </w:rPr>
              <w:t>37600,0</w:t>
            </w:r>
          </w:p>
        </w:tc>
        <w:tc>
          <w:tcPr>
            <w:tcW w:w="289" w:type="pct"/>
            <w:tcBorders>
              <w:top w:val="nil"/>
              <w:left w:val="nil"/>
              <w:bottom w:val="single" w:sz="4" w:space="0" w:color="000000"/>
              <w:right w:val="single" w:sz="4" w:space="0" w:color="000000"/>
            </w:tcBorders>
            <w:shd w:val="clear" w:color="FFFFFF" w:fill="FFFFFF"/>
            <w:vAlign w:val="center"/>
            <w:hideMark/>
          </w:tcPr>
          <w:p w14:paraId="53C2A8F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DD8951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8DCAE9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52357EF" w14:textId="77777777" w:rsidR="0076552F" w:rsidRPr="0076552F" w:rsidRDefault="0076552F" w:rsidP="0076552F">
            <w:pPr>
              <w:jc w:val="right"/>
              <w:rPr>
                <w:sz w:val="20"/>
                <w:szCs w:val="20"/>
              </w:rPr>
            </w:pPr>
            <w:r w:rsidRPr="0076552F">
              <w:rPr>
                <w:sz w:val="20"/>
                <w:szCs w:val="20"/>
              </w:rPr>
              <w:t>37600,0</w:t>
            </w:r>
          </w:p>
        </w:tc>
        <w:tc>
          <w:tcPr>
            <w:tcW w:w="300" w:type="pct"/>
            <w:tcBorders>
              <w:top w:val="nil"/>
              <w:left w:val="nil"/>
              <w:bottom w:val="single" w:sz="4" w:space="0" w:color="000000"/>
              <w:right w:val="single" w:sz="4" w:space="0" w:color="000000"/>
            </w:tcBorders>
            <w:shd w:val="clear" w:color="FFFFFF" w:fill="FFFFFF"/>
            <w:vAlign w:val="center"/>
            <w:hideMark/>
          </w:tcPr>
          <w:p w14:paraId="27F14DAF"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F3DEE97"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5F703A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53ED9D" w14:textId="77777777" w:rsidR="0076552F" w:rsidRPr="0076552F" w:rsidRDefault="0076552F" w:rsidP="0076552F">
            <w:pPr>
              <w:rPr>
                <w:sz w:val="20"/>
                <w:szCs w:val="20"/>
              </w:rPr>
            </w:pPr>
          </w:p>
        </w:tc>
      </w:tr>
      <w:tr w:rsidR="0076552F" w:rsidRPr="0076552F" w14:paraId="08709952"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4D2C4260" w14:textId="77777777" w:rsidR="0076552F" w:rsidRPr="0076552F" w:rsidRDefault="0076552F" w:rsidP="0076552F">
            <w:pPr>
              <w:rPr>
                <w:b/>
                <w:bCs/>
                <w:sz w:val="20"/>
                <w:szCs w:val="20"/>
              </w:rPr>
            </w:pPr>
            <w:r w:rsidRPr="0076552F">
              <w:rPr>
                <w:b/>
                <w:bCs/>
                <w:sz w:val="20"/>
                <w:szCs w:val="20"/>
              </w:rPr>
              <w:t>1.2.9. Региональный проект "Успех каждого ребенка"</w:t>
            </w:r>
          </w:p>
        </w:tc>
        <w:tc>
          <w:tcPr>
            <w:tcW w:w="499" w:type="pct"/>
            <w:tcBorders>
              <w:top w:val="nil"/>
              <w:left w:val="nil"/>
              <w:bottom w:val="single" w:sz="4" w:space="0" w:color="000000"/>
              <w:right w:val="single" w:sz="4" w:space="0" w:color="000000"/>
            </w:tcBorders>
            <w:shd w:val="clear" w:color="FFFFFF" w:fill="FFFFFF"/>
            <w:vAlign w:val="center"/>
            <w:hideMark/>
          </w:tcPr>
          <w:p w14:paraId="35FB4660" w14:textId="77777777" w:rsidR="0076552F" w:rsidRPr="0076552F" w:rsidRDefault="0076552F" w:rsidP="0076552F">
            <w:pPr>
              <w:rPr>
                <w:b/>
                <w:bCs/>
                <w:sz w:val="20"/>
                <w:szCs w:val="20"/>
              </w:rPr>
            </w:pPr>
            <w:r w:rsidRPr="0076552F">
              <w:rPr>
                <w:b/>
                <w:bCs/>
                <w:sz w:val="20"/>
                <w:szCs w:val="20"/>
              </w:rPr>
              <w:t>Муниципальное образование</w:t>
            </w:r>
          </w:p>
        </w:tc>
        <w:tc>
          <w:tcPr>
            <w:tcW w:w="154" w:type="pct"/>
            <w:tcBorders>
              <w:top w:val="nil"/>
              <w:left w:val="nil"/>
              <w:bottom w:val="single" w:sz="4" w:space="0" w:color="000000"/>
              <w:right w:val="single" w:sz="4" w:space="0" w:color="000000"/>
            </w:tcBorders>
            <w:shd w:val="clear" w:color="FFFFFF" w:fill="FFFFFF"/>
            <w:vAlign w:val="center"/>
            <w:hideMark/>
          </w:tcPr>
          <w:p w14:paraId="03C7A12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C7D10B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4F6BF8E"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91F6F39"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5FA9FDF"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AD3F066" w14:textId="77777777" w:rsidR="0076552F" w:rsidRPr="0076552F" w:rsidRDefault="0076552F" w:rsidP="0076552F">
            <w:pPr>
              <w:jc w:val="right"/>
              <w:rPr>
                <w:b/>
                <w:bCs/>
                <w:sz w:val="20"/>
                <w:szCs w:val="20"/>
              </w:rPr>
            </w:pPr>
            <w:r w:rsidRPr="0076552F">
              <w:rPr>
                <w:b/>
                <w:bCs/>
                <w:sz w:val="20"/>
                <w:szCs w:val="20"/>
              </w:rPr>
              <w:t>10</w:t>
            </w:r>
          </w:p>
        </w:tc>
        <w:tc>
          <w:tcPr>
            <w:tcW w:w="289" w:type="pct"/>
            <w:tcBorders>
              <w:top w:val="nil"/>
              <w:left w:val="nil"/>
              <w:bottom w:val="single" w:sz="4" w:space="0" w:color="000000"/>
              <w:right w:val="single" w:sz="4" w:space="0" w:color="000000"/>
            </w:tcBorders>
            <w:shd w:val="clear" w:color="FFFFFF" w:fill="FFFFFF"/>
            <w:vAlign w:val="center"/>
            <w:hideMark/>
          </w:tcPr>
          <w:p w14:paraId="3FBA5059"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9A93142"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AD3A365"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4301B2E" w14:textId="77777777" w:rsidR="0076552F" w:rsidRPr="0076552F" w:rsidRDefault="0076552F" w:rsidP="0076552F">
            <w:pPr>
              <w:jc w:val="right"/>
              <w:rPr>
                <w:b/>
                <w:bCs/>
                <w:sz w:val="20"/>
                <w:szCs w:val="20"/>
              </w:rPr>
            </w:pPr>
            <w:r w:rsidRPr="0076552F">
              <w:rPr>
                <w:b/>
                <w:bCs/>
                <w:sz w:val="20"/>
                <w:szCs w:val="20"/>
              </w:rPr>
              <w:t>10</w:t>
            </w:r>
          </w:p>
        </w:tc>
        <w:tc>
          <w:tcPr>
            <w:tcW w:w="300" w:type="pct"/>
            <w:tcBorders>
              <w:top w:val="nil"/>
              <w:left w:val="nil"/>
              <w:bottom w:val="single" w:sz="4" w:space="0" w:color="000000"/>
              <w:right w:val="single" w:sz="4" w:space="0" w:color="000000"/>
            </w:tcBorders>
            <w:shd w:val="clear" w:color="FFFFFF" w:fill="FFFFFF"/>
            <w:vAlign w:val="center"/>
            <w:hideMark/>
          </w:tcPr>
          <w:p w14:paraId="048F841D"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10CBFC31" w14:textId="77777777" w:rsidR="0076552F" w:rsidRPr="0076552F" w:rsidRDefault="0076552F" w:rsidP="0076552F">
            <w:pPr>
              <w:rPr>
                <w:b/>
                <w:bCs/>
                <w:sz w:val="20"/>
                <w:szCs w:val="20"/>
              </w:rPr>
            </w:pPr>
            <w:r w:rsidRPr="0076552F">
              <w:rPr>
                <w:b/>
                <w:bCs/>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C96AB5B" w14:textId="77777777" w:rsidR="0076552F" w:rsidRPr="0076552F" w:rsidRDefault="0076552F" w:rsidP="0076552F">
            <w:pPr>
              <w:jc w:val="center"/>
              <w:rPr>
                <w:b/>
                <w:bCs/>
                <w:sz w:val="20"/>
                <w:szCs w:val="20"/>
              </w:rPr>
            </w:pPr>
            <w:proofErr w:type="spellStart"/>
            <w:r w:rsidRPr="0076552F">
              <w:rPr>
                <w:b/>
                <w:bCs/>
                <w:sz w:val="20"/>
                <w:szCs w:val="20"/>
              </w:rPr>
              <w:t>Минобр</w:t>
            </w:r>
            <w:proofErr w:type="spellEnd"/>
            <w:r w:rsidRPr="0076552F">
              <w:rPr>
                <w:b/>
                <w:bCs/>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B38ADCE" w14:textId="77777777" w:rsidR="0076552F" w:rsidRPr="0076552F" w:rsidRDefault="0076552F" w:rsidP="0076552F">
            <w:pPr>
              <w:rPr>
                <w:b/>
                <w:bCs/>
                <w:sz w:val="20"/>
                <w:szCs w:val="20"/>
              </w:rPr>
            </w:pPr>
            <w:r w:rsidRPr="0076552F">
              <w:rPr>
                <w:b/>
                <w:bCs/>
                <w:sz w:val="20"/>
                <w:szCs w:val="20"/>
              </w:rPr>
              <w:t>Реализация мероприятий Регионального проекта "Успех каждого ребенка"</w:t>
            </w:r>
          </w:p>
        </w:tc>
      </w:tr>
      <w:tr w:rsidR="0076552F" w:rsidRPr="0076552F" w14:paraId="1D71662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62B69E5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2E4D78E"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702E30A9"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70DA793"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1E286B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A5641C5"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A25D3A5"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83539CF" w14:textId="77777777" w:rsidR="0076552F" w:rsidRPr="0076552F" w:rsidRDefault="0076552F" w:rsidP="0076552F">
            <w:pPr>
              <w:jc w:val="right"/>
              <w:rPr>
                <w:b/>
                <w:bCs/>
                <w:sz w:val="20"/>
                <w:szCs w:val="20"/>
              </w:rPr>
            </w:pPr>
            <w:r w:rsidRPr="0076552F">
              <w:rPr>
                <w:b/>
                <w:bCs/>
                <w:sz w:val="20"/>
                <w:szCs w:val="20"/>
              </w:rPr>
              <w:t>1416,7</w:t>
            </w:r>
          </w:p>
        </w:tc>
        <w:tc>
          <w:tcPr>
            <w:tcW w:w="289" w:type="pct"/>
            <w:tcBorders>
              <w:top w:val="nil"/>
              <w:left w:val="nil"/>
              <w:bottom w:val="single" w:sz="4" w:space="0" w:color="000000"/>
              <w:right w:val="single" w:sz="4" w:space="0" w:color="000000"/>
            </w:tcBorders>
            <w:shd w:val="clear" w:color="FFFFFF" w:fill="FFFFFF"/>
            <w:vAlign w:val="center"/>
            <w:hideMark/>
          </w:tcPr>
          <w:p w14:paraId="7CF77E02"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3DA9FB54"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D1B8EDF"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544D42E"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C8CDA61"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2A283C4"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FA5EFD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BEDD0D5" w14:textId="77777777" w:rsidR="0076552F" w:rsidRPr="0076552F" w:rsidRDefault="0076552F" w:rsidP="0076552F">
            <w:pPr>
              <w:rPr>
                <w:b/>
                <w:bCs/>
                <w:sz w:val="20"/>
                <w:szCs w:val="20"/>
              </w:rPr>
            </w:pPr>
          </w:p>
        </w:tc>
      </w:tr>
      <w:tr w:rsidR="0076552F" w:rsidRPr="0076552F" w14:paraId="3DB7EAA6"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268B9DD"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6AF2901"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8C4DD69"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36EDB0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ED4E212"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7F1C08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073DBC7"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7C327F3" w14:textId="77777777" w:rsidR="0076552F" w:rsidRPr="0076552F" w:rsidRDefault="0076552F" w:rsidP="0076552F">
            <w:pPr>
              <w:jc w:val="right"/>
              <w:rPr>
                <w:b/>
                <w:bCs/>
                <w:sz w:val="20"/>
                <w:szCs w:val="20"/>
              </w:rPr>
            </w:pPr>
            <w:r w:rsidRPr="0076552F">
              <w:rPr>
                <w:b/>
                <w:bCs/>
                <w:sz w:val="20"/>
                <w:szCs w:val="20"/>
              </w:rPr>
              <w:t>14166,9</w:t>
            </w:r>
          </w:p>
        </w:tc>
        <w:tc>
          <w:tcPr>
            <w:tcW w:w="289" w:type="pct"/>
            <w:tcBorders>
              <w:top w:val="nil"/>
              <w:left w:val="nil"/>
              <w:bottom w:val="single" w:sz="4" w:space="0" w:color="000000"/>
              <w:right w:val="single" w:sz="4" w:space="0" w:color="000000"/>
            </w:tcBorders>
            <w:shd w:val="clear" w:color="FFFFFF" w:fill="FFFFFF"/>
            <w:vAlign w:val="center"/>
            <w:hideMark/>
          </w:tcPr>
          <w:p w14:paraId="24E07A22"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52BA308F"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4BE5BF5B"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47EAE4FE" w14:textId="77777777" w:rsidR="0076552F" w:rsidRPr="0076552F" w:rsidRDefault="0076552F" w:rsidP="0076552F">
            <w:pPr>
              <w:jc w:val="right"/>
              <w:rPr>
                <w:b/>
                <w:bCs/>
                <w:sz w:val="20"/>
                <w:szCs w:val="20"/>
              </w:rPr>
            </w:pPr>
            <w:r w:rsidRPr="0076552F">
              <w:rPr>
                <w:b/>
                <w:bCs/>
                <w:sz w:val="20"/>
                <w:szCs w:val="20"/>
              </w:rPr>
              <w:t>14166,9</w:t>
            </w:r>
          </w:p>
        </w:tc>
        <w:tc>
          <w:tcPr>
            <w:tcW w:w="300" w:type="pct"/>
            <w:tcBorders>
              <w:top w:val="nil"/>
              <w:left w:val="nil"/>
              <w:bottom w:val="single" w:sz="4" w:space="0" w:color="000000"/>
              <w:right w:val="single" w:sz="4" w:space="0" w:color="000000"/>
            </w:tcBorders>
            <w:shd w:val="clear" w:color="FFFFFF" w:fill="FFFFFF"/>
            <w:vAlign w:val="center"/>
            <w:hideMark/>
          </w:tcPr>
          <w:p w14:paraId="195FC36F"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09D94707"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F8698E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9A3D891" w14:textId="77777777" w:rsidR="0076552F" w:rsidRPr="0076552F" w:rsidRDefault="0076552F" w:rsidP="0076552F">
            <w:pPr>
              <w:rPr>
                <w:b/>
                <w:bCs/>
                <w:sz w:val="20"/>
                <w:szCs w:val="20"/>
              </w:rPr>
            </w:pPr>
          </w:p>
        </w:tc>
      </w:tr>
      <w:tr w:rsidR="0076552F" w:rsidRPr="0076552F" w14:paraId="14FE9E62"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3B1B01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2BCDDEF" w14:textId="77777777" w:rsidR="0076552F" w:rsidRPr="0076552F" w:rsidRDefault="0076552F" w:rsidP="0076552F">
            <w:pPr>
              <w:rPr>
                <w:b/>
                <w:bCs/>
                <w:sz w:val="20"/>
                <w:szCs w:val="20"/>
              </w:rPr>
            </w:pPr>
            <w:r w:rsidRPr="0076552F">
              <w:rPr>
                <w:b/>
                <w:bCs/>
                <w:sz w:val="20"/>
                <w:szCs w:val="20"/>
              </w:rPr>
              <w:t xml:space="preserve">областной </w:t>
            </w:r>
            <w:r w:rsidRPr="0076552F">
              <w:rPr>
                <w:b/>
                <w:bCs/>
                <w:sz w:val="20"/>
                <w:szCs w:val="20"/>
              </w:rPr>
              <w:lastRenderedPageBreak/>
              <w:t xml:space="preserve">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29AFE88" w14:textId="77777777" w:rsidR="0076552F" w:rsidRPr="0076552F" w:rsidRDefault="0076552F" w:rsidP="0076552F">
            <w:pPr>
              <w:rPr>
                <w:b/>
                <w:bCs/>
                <w:sz w:val="20"/>
                <w:szCs w:val="20"/>
              </w:rPr>
            </w:pPr>
            <w:r w:rsidRPr="0076552F">
              <w:rPr>
                <w:b/>
                <w:bCs/>
                <w:sz w:val="20"/>
                <w:szCs w:val="20"/>
              </w:rPr>
              <w:lastRenderedPageBreak/>
              <w:t> </w:t>
            </w:r>
          </w:p>
        </w:tc>
        <w:tc>
          <w:tcPr>
            <w:tcW w:w="83" w:type="pct"/>
            <w:tcBorders>
              <w:top w:val="nil"/>
              <w:left w:val="nil"/>
              <w:bottom w:val="single" w:sz="4" w:space="0" w:color="000000"/>
              <w:right w:val="single" w:sz="4" w:space="0" w:color="000000"/>
            </w:tcBorders>
            <w:shd w:val="clear" w:color="FFFFFF" w:fill="FFFFFF"/>
            <w:vAlign w:val="center"/>
            <w:hideMark/>
          </w:tcPr>
          <w:p w14:paraId="0F235FAE"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B1A597F"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CE8525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7AB174A"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9A94342" w14:textId="77777777" w:rsidR="0076552F" w:rsidRPr="0076552F" w:rsidRDefault="0076552F" w:rsidP="0076552F">
            <w:pPr>
              <w:jc w:val="right"/>
              <w:rPr>
                <w:b/>
                <w:bCs/>
                <w:sz w:val="20"/>
                <w:szCs w:val="20"/>
              </w:rPr>
            </w:pPr>
            <w:r w:rsidRPr="0076552F">
              <w:rPr>
                <w:b/>
                <w:bCs/>
                <w:sz w:val="20"/>
                <w:szCs w:val="20"/>
              </w:rPr>
              <w:t>2960,9</w:t>
            </w:r>
          </w:p>
        </w:tc>
        <w:tc>
          <w:tcPr>
            <w:tcW w:w="289" w:type="pct"/>
            <w:tcBorders>
              <w:top w:val="nil"/>
              <w:left w:val="nil"/>
              <w:bottom w:val="single" w:sz="4" w:space="0" w:color="000000"/>
              <w:right w:val="single" w:sz="4" w:space="0" w:color="000000"/>
            </w:tcBorders>
            <w:shd w:val="clear" w:color="FFFFFF" w:fill="FFFFFF"/>
            <w:vAlign w:val="center"/>
            <w:hideMark/>
          </w:tcPr>
          <w:p w14:paraId="0D85F87F"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79AD87B"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3A6FD74D"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6FA37F09" w14:textId="77777777" w:rsidR="0076552F" w:rsidRPr="0076552F" w:rsidRDefault="0076552F" w:rsidP="0076552F">
            <w:pPr>
              <w:jc w:val="right"/>
              <w:rPr>
                <w:b/>
                <w:bCs/>
                <w:sz w:val="20"/>
                <w:szCs w:val="20"/>
              </w:rPr>
            </w:pPr>
            <w:r w:rsidRPr="0076552F">
              <w:rPr>
                <w:b/>
                <w:bCs/>
                <w:sz w:val="20"/>
                <w:szCs w:val="20"/>
              </w:rPr>
              <w:t>2960,9</w:t>
            </w:r>
          </w:p>
        </w:tc>
        <w:tc>
          <w:tcPr>
            <w:tcW w:w="300" w:type="pct"/>
            <w:tcBorders>
              <w:top w:val="nil"/>
              <w:left w:val="nil"/>
              <w:bottom w:val="single" w:sz="4" w:space="0" w:color="000000"/>
              <w:right w:val="single" w:sz="4" w:space="0" w:color="000000"/>
            </w:tcBorders>
            <w:shd w:val="clear" w:color="FFFFFF" w:fill="FFFFFF"/>
            <w:vAlign w:val="center"/>
            <w:hideMark/>
          </w:tcPr>
          <w:p w14:paraId="6E4D62D8"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29D5EBEF"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0EC90638"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1005661" w14:textId="77777777" w:rsidR="0076552F" w:rsidRPr="0076552F" w:rsidRDefault="0076552F" w:rsidP="0076552F">
            <w:pPr>
              <w:rPr>
                <w:b/>
                <w:bCs/>
                <w:sz w:val="20"/>
                <w:szCs w:val="20"/>
              </w:rPr>
            </w:pPr>
          </w:p>
        </w:tc>
      </w:tr>
      <w:tr w:rsidR="0076552F" w:rsidRPr="0076552F" w14:paraId="6A3F800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70ED299"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EB1E583"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9BEB9B0"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4E692BE"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C985BE4"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09FDA3"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6543ED0"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8FAA147" w14:textId="77777777" w:rsidR="0076552F" w:rsidRPr="0076552F" w:rsidRDefault="0076552F" w:rsidP="0076552F">
            <w:pPr>
              <w:jc w:val="right"/>
              <w:rPr>
                <w:b/>
                <w:bCs/>
                <w:sz w:val="20"/>
                <w:szCs w:val="20"/>
              </w:rPr>
            </w:pPr>
            <w:r w:rsidRPr="0076552F">
              <w:rPr>
                <w:b/>
                <w:bCs/>
                <w:sz w:val="20"/>
                <w:szCs w:val="20"/>
              </w:rPr>
              <w:t>10497,6</w:t>
            </w:r>
          </w:p>
        </w:tc>
        <w:tc>
          <w:tcPr>
            <w:tcW w:w="289" w:type="pct"/>
            <w:tcBorders>
              <w:top w:val="nil"/>
              <w:left w:val="nil"/>
              <w:bottom w:val="single" w:sz="4" w:space="0" w:color="000000"/>
              <w:right w:val="single" w:sz="4" w:space="0" w:color="000000"/>
            </w:tcBorders>
            <w:shd w:val="clear" w:color="FFFFFF" w:fill="FFFFFF"/>
            <w:vAlign w:val="center"/>
            <w:hideMark/>
          </w:tcPr>
          <w:p w14:paraId="420A1A54"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18A0D3D2"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CEAE7D1"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ACC368A" w14:textId="77777777" w:rsidR="0076552F" w:rsidRPr="0076552F" w:rsidRDefault="0076552F" w:rsidP="0076552F">
            <w:pPr>
              <w:jc w:val="right"/>
              <w:rPr>
                <w:b/>
                <w:bCs/>
                <w:sz w:val="20"/>
                <w:szCs w:val="20"/>
              </w:rPr>
            </w:pPr>
            <w:r w:rsidRPr="0076552F">
              <w:rPr>
                <w:b/>
                <w:bCs/>
                <w:sz w:val="20"/>
                <w:szCs w:val="20"/>
              </w:rPr>
              <w:t>10497,6</w:t>
            </w:r>
          </w:p>
        </w:tc>
        <w:tc>
          <w:tcPr>
            <w:tcW w:w="300" w:type="pct"/>
            <w:tcBorders>
              <w:top w:val="nil"/>
              <w:left w:val="nil"/>
              <w:bottom w:val="single" w:sz="4" w:space="0" w:color="000000"/>
              <w:right w:val="single" w:sz="4" w:space="0" w:color="000000"/>
            </w:tcBorders>
            <w:shd w:val="clear" w:color="FFFFFF" w:fill="FFFFFF"/>
            <w:vAlign w:val="center"/>
            <w:hideMark/>
          </w:tcPr>
          <w:p w14:paraId="5754F81D"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71BF6246"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562A0D4A"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64CC572" w14:textId="77777777" w:rsidR="0076552F" w:rsidRPr="0076552F" w:rsidRDefault="0076552F" w:rsidP="0076552F">
            <w:pPr>
              <w:rPr>
                <w:b/>
                <w:bCs/>
                <w:sz w:val="20"/>
                <w:szCs w:val="20"/>
              </w:rPr>
            </w:pPr>
          </w:p>
        </w:tc>
      </w:tr>
      <w:tr w:rsidR="0076552F" w:rsidRPr="0076552F" w14:paraId="6B521A92"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11F6FAD"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E0BFF3D"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D4B9443"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783A4A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050A476"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0C21E2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20ABAF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0B393EA" w14:textId="77777777" w:rsidR="0076552F" w:rsidRPr="0076552F" w:rsidRDefault="0076552F" w:rsidP="0076552F">
            <w:pPr>
              <w:jc w:val="right"/>
              <w:rPr>
                <w:b/>
                <w:bCs/>
                <w:sz w:val="20"/>
                <w:szCs w:val="20"/>
              </w:rPr>
            </w:pPr>
            <w:r w:rsidRPr="0076552F">
              <w:rPr>
                <w:b/>
                <w:bCs/>
                <w:sz w:val="20"/>
                <w:szCs w:val="20"/>
              </w:rPr>
              <w:t>708,4</w:t>
            </w:r>
          </w:p>
        </w:tc>
        <w:tc>
          <w:tcPr>
            <w:tcW w:w="289" w:type="pct"/>
            <w:tcBorders>
              <w:top w:val="nil"/>
              <w:left w:val="nil"/>
              <w:bottom w:val="single" w:sz="4" w:space="0" w:color="000000"/>
              <w:right w:val="single" w:sz="4" w:space="0" w:color="000000"/>
            </w:tcBorders>
            <w:shd w:val="clear" w:color="FFFFFF" w:fill="FFFFFF"/>
            <w:vAlign w:val="center"/>
            <w:hideMark/>
          </w:tcPr>
          <w:p w14:paraId="043E26FE"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5F6A8D7A"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15C2774C"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6067650A" w14:textId="77777777" w:rsidR="0076552F" w:rsidRPr="0076552F" w:rsidRDefault="0076552F" w:rsidP="0076552F">
            <w:pPr>
              <w:jc w:val="right"/>
              <w:rPr>
                <w:b/>
                <w:bCs/>
                <w:sz w:val="20"/>
                <w:szCs w:val="20"/>
              </w:rPr>
            </w:pPr>
            <w:r w:rsidRPr="0076552F">
              <w:rPr>
                <w:b/>
                <w:bCs/>
                <w:sz w:val="20"/>
                <w:szCs w:val="20"/>
              </w:rPr>
              <w:t>708,4</w:t>
            </w:r>
          </w:p>
        </w:tc>
        <w:tc>
          <w:tcPr>
            <w:tcW w:w="300" w:type="pct"/>
            <w:tcBorders>
              <w:top w:val="nil"/>
              <w:left w:val="nil"/>
              <w:bottom w:val="single" w:sz="4" w:space="0" w:color="000000"/>
              <w:right w:val="single" w:sz="4" w:space="0" w:color="000000"/>
            </w:tcBorders>
            <w:shd w:val="clear" w:color="FFFFFF" w:fill="FFFFFF"/>
            <w:vAlign w:val="center"/>
            <w:hideMark/>
          </w:tcPr>
          <w:p w14:paraId="799C26F1"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768EE47B"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2E04954"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16A0517" w14:textId="77777777" w:rsidR="0076552F" w:rsidRPr="0076552F" w:rsidRDefault="0076552F" w:rsidP="0076552F">
            <w:pPr>
              <w:rPr>
                <w:b/>
                <w:bCs/>
                <w:sz w:val="20"/>
                <w:szCs w:val="20"/>
              </w:rPr>
            </w:pPr>
          </w:p>
        </w:tc>
      </w:tr>
      <w:tr w:rsidR="0076552F" w:rsidRPr="0076552F" w14:paraId="0D6A51D9"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7D23D5D"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788E908"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A60C65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DA63A7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D1EDEC6"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4551418"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EF09F1C"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014A61A"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0334FE61"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30F74EE"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23058FF4"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277044AE"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907942A"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52CBD7A3"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711C73E2"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B96A5FA" w14:textId="77777777" w:rsidR="0076552F" w:rsidRPr="0076552F" w:rsidRDefault="0076552F" w:rsidP="0076552F">
            <w:pPr>
              <w:rPr>
                <w:b/>
                <w:bCs/>
                <w:sz w:val="20"/>
                <w:szCs w:val="20"/>
              </w:rPr>
            </w:pPr>
          </w:p>
        </w:tc>
      </w:tr>
      <w:tr w:rsidR="0076552F" w:rsidRPr="0076552F" w14:paraId="63284004" w14:textId="77777777" w:rsidTr="00FB454C">
        <w:trPr>
          <w:trHeight w:val="46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42D2A635" w14:textId="77777777" w:rsidR="0076552F" w:rsidRPr="0076552F" w:rsidRDefault="0076552F" w:rsidP="0076552F">
            <w:pPr>
              <w:rPr>
                <w:sz w:val="20"/>
                <w:szCs w:val="20"/>
              </w:rPr>
            </w:pPr>
            <w:r w:rsidRPr="0076552F">
              <w:rPr>
                <w:sz w:val="20"/>
                <w:szCs w:val="20"/>
              </w:rPr>
              <w:t xml:space="preserve">1.2.9.1. Мероприятия по созданию в общеобразовательных организациях, расположенных в сельской местности, условий для занятий физической культурой и спортом </w:t>
            </w:r>
          </w:p>
        </w:tc>
        <w:tc>
          <w:tcPr>
            <w:tcW w:w="499" w:type="pct"/>
            <w:tcBorders>
              <w:top w:val="nil"/>
              <w:left w:val="nil"/>
              <w:bottom w:val="single" w:sz="4" w:space="0" w:color="000000"/>
              <w:right w:val="single" w:sz="4" w:space="0" w:color="000000"/>
            </w:tcBorders>
            <w:shd w:val="clear" w:color="FFFFFF" w:fill="FFFFFF"/>
            <w:vAlign w:val="center"/>
            <w:hideMark/>
          </w:tcPr>
          <w:p w14:paraId="263F17D2" w14:textId="77777777" w:rsidR="0076552F" w:rsidRPr="0076552F" w:rsidRDefault="0076552F" w:rsidP="0076552F">
            <w:pPr>
              <w:rPr>
                <w:sz w:val="20"/>
                <w:szCs w:val="20"/>
              </w:rPr>
            </w:pPr>
            <w:r w:rsidRPr="0076552F">
              <w:rPr>
                <w:sz w:val="20"/>
                <w:szCs w:val="20"/>
              </w:rPr>
              <w:t>Муниципальное образование</w:t>
            </w:r>
          </w:p>
        </w:tc>
        <w:tc>
          <w:tcPr>
            <w:tcW w:w="154" w:type="pct"/>
            <w:tcBorders>
              <w:top w:val="nil"/>
              <w:left w:val="nil"/>
              <w:bottom w:val="single" w:sz="4" w:space="0" w:color="000000"/>
              <w:right w:val="single" w:sz="4" w:space="0" w:color="000000"/>
            </w:tcBorders>
            <w:shd w:val="clear" w:color="FFFFFF" w:fill="FFFFFF"/>
            <w:vAlign w:val="center"/>
            <w:hideMark/>
          </w:tcPr>
          <w:p w14:paraId="5D81A19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120F09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BA259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B42260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3B95ED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97738F7" w14:textId="77777777" w:rsidR="0076552F" w:rsidRPr="0076552F" w:rsidRDefault="0076552F" w:rsidP="0076552F">
            <w:pPr>
              <w:jc w:val="right"/>
              <w:rPr>
                <w:sz w:val="20"/>
                <w:szCs w:val="20"/>
              </w:rPr>
            </w:pPr>
            <w:r w:rsidRPr="0076552F">
              <w:rPr>
                <w:sz w:val="20"/>
                <w:szCs w:val="20"/>
              </w:rPr>
              <w:t>10</w:t>
            </w:r>
          </w:p>
        </w:tc>
        <w:tc>
          <w:tcPr>
            <w:tcW w:w="289" w:type="pct"/>
            <w:tcBorders>
              <w:top w:val="nil"/>
              <w:left w:val="nil"/>
              <w:bottom w:val="single" w:sz="4" w:space="0" w:color="000000"/>
              <w:right w:val="single" w:sz="4" w:space="0" w:color="000000"/>
            </w:tcBorders>
            <w:shd w:val="clear" w:color="FFFFFF" w:fill="FFFFFF"/>
            <w:vAlign w:val="center"/>
            <w:hideMark/>
          </w:tcPr>
          <w:p w14:paraId="5DD128A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1289F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E43415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52D7493" w14:textId="77777777" w:rsidR="0076552F" w:rsidRPr="0076552F" w:rsidRDefault="0076552F" w:rsidP="0076552F">
            <w:pPr>
              <w:jc w:val="right"/>
              <w:rPr>
                <w:sz w:val="20"/>
                <w:szCs w:val="20"/>
              </w:rPr>
            </w:pPr>
            <w:r w:rsidRPr="0076552F">
              <w:rPr>
                <w:sz w:val="20"/>
                <w:szCs w:val="20"/>
              </w:rPr>
              <w:t>10</w:t>
            </w:r>
          </w:p>
        </w:tc>
        <w:tc>
          <w:tcPr>
            <w:tcW w:w="300" w:type="pct"/>
            <w:tcBorders>
              <w:top w:val="nil"/>
              <w:left w:val="nil"/>
              <w:bottom w:val="single" w:sz="4" w:space="0" w:color="000000"/>
              <w:right w:val="single" w:sz="4" w:space="0" w:color="000000"/>
            </w:tcBorders>
            <w:shd w:val="clear" w:color="FFFFFF" w:fill="FFFFFF"/>
            <w:vAlign w:val="center"/>
            <w:hideMark/>
          </w:tcPr>
          <w:p w14:paraId="1BDE156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1E8D143" w14:textId="77777777" w:rsidR="0076552F" w:rsidRPr="0076552F" w:rsidRDefault="0076552F" w:rsidP="0076552F">
            <w:pPr>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4BB0C8F0" w14:textId="77777777" w:rsidR="0076552F" w:rsidRPr="0076552F" w:rsidRDefault="0076552F" w:rsidP="0076552F">
            <w:pPr>
              <w:jc w:val="center"/>
              <w:rPr>
                <w:sz w:val="20"/>
                <w:szCs w:val="20"/>
              </w:rPr>
            </w:pPr>
            <w:proofErr w:type="spellStart"/>
            <w:r w:rsidRPr="0076552F">
              <w:rPr>
                <w:sz w:val="20"/>
                <w:szCs w:val="20"/>
              </w:rPr>
              <w:t>Минобр</w:t>
            </w:r>
            <w:proofErr w:type="spellEnd"/>
            <w:r w:rsidRPr="0076552F">
              <w:rPr>
                <w:sz w:val="20"/>
                <w:szCs w:val="20"/>
              </w:rPr>
              <w:t>, ОМС (по согласованию)</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819719C" w14:textId="77777777" w:rsidR="0076552F" w:rsidRPr="0076552F" w:rsidRDefault="0076552F" w:rsidP="0076552F">
            <w:pPr>
              <w:rPr>
                <w:sz w:val="20"/>
                <w:szCs w:val="20"/>
              </w:rPr>
            </w:pPr>
            <w:r w:rsidRPr="0076552F">
              <w:rPr>
                <w:sz w:val="20"/>
                <w:szCs w:val="20"/>
              </w:rPr>
              <w:t xml:space="preserve">Улучшение материально-технической базы спортивных объектов общеобразовательных организаций в муниципальных образованиях Новосибирской области посредством проведения ремонтов спортивных залов общеобразовательных организаций. Лимиты областного бюджета периода 2020-2021 годов будут определены после утверждения объемов субсидии Новосибирской области на реализацию мероприятия в рамках регионального проекта "Успех каждого </w:t>
            </w:r>
            <w:r w:rsidRPr="0076552F">
              <w:rPr>
                <w:sz w:val="20"/>
                <w:szCs w:val="20"/>
              </w:rPr>
              <w:lastRenderedPageBreak/>
              <w:t>ребенка" за счет средств федерального бюджета</w:t>
            </w:r>
          </w:p>
        </w:tc>
      </w:tr>
      <w:tr w:rsidR="0076552F" w:rsidRPr="0076552F" w14:paraId="094BFE7A"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1A2CCB3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37C0CAA"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08FEA4E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C0844C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4423AA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BD0649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4AFEBD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BF78206" w14:textId="77777777" w:rsidR="0076552F" w:rsidRPr="0076552F" w:rsidRDefault="0076552F" w:rsidP="0076552F">
            <w:pPr>
              <w:jc w:val="right"/>
              <w:rPr>
                <w:sz w:val="20"/>
                <w:szCs w:val="20"/>
              </w:rPr>
            </w:pPr>
            <w:r w:rsidRPr="0076552F">
              <w:rPr>
                <w:sz w:val="20"/>
                <w:szCs w:val="20"/>
              </w:rPr>
              <w:t>1416,7</w:t>
            </w:r>
          </w:p>
        </w:tc>
        <w:tc>
          <w:tcPr>
            <w:tcW w:w="289" w:type="pct"/>
            <w:tcBorders>
              <w:top w:val="nil"/>
              <w:left w:val="nil"/>
              <w:bottom w:val="single" w:sz="4" w:space="0" w:color="000000"/>
              <w:right w:val="single" w:sz="4" w:space="0" w:color="000000"/>
            </w:tcBorders>
            <w:shd w:val="clear" w:color="FFFFFF" w:fill="FFFFFF"/>
            <w:vAlign w:val="center"/>
            <w:hideMark/>
          </w:tcPr>
          <w:p w14:paraId="61442819"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EC333F5"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1ACEE8E"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248B267"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09F0D3C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76F9B2F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4538B9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41FF6CD" w14:textId="77777777" w:rsidR="0076552F" w:rsidRPr="0076552F" w:rsidRDefault="0076552F" w:rsidP="0076552F">
            <w:pPr>
              <w:rPr>
                <w:sz w:val="20"/>
                <w:szCs w:val="20"/>
              </w:rPr>
            </w:pPr>
          </w:p>
        </w:tc>
      </w:tr>
      <w:tr w:rsidR="0076552F" w:rsidRPr="0076552F" w14:paraId="4E1C0A9C"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36E464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88B7905"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19AEA37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BC2B0D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706744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DA6C72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2328EA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896E5E6" w14:textId="77777777" w:rsidR="0076552F" w:rsidRPr="0076552F" w:rsidRDefault="0076552F" w:rsidP="0076552F">
            <w:pPr>
              <w:jc w:val="right"/>
              <w:rPr>
                <w:sz w:val="20"/>
                <w:szCs w:val="20"/>
              </w:rPr>
            </w:pPr>
            <w:r w:rsidRPr="0076552F">
              <w:rPr>
                <w:sz w:val="20"/>
                <w:szCs w:val="20"/>
              </w:rPr>
              <w:t>14166,9</w:t>
            </w:r>
          </w:p>
        </w:tc>
        <w:tc>
          <w:tcPr>
            <w:tcW w:w="289" w:type="pct"/>
            <w:tcBorders>
              <w:top w:val="nil"/>
              <w:left w:val="nil"/>
              <w:bottom w:val="single" w:sz="4" w:space="0" w:color="000000"/>
              <w:right w:val="single" w:sz="4" w:space="0" w:color="000000"/>
            </w:tcBorders>
            <w:shd w:val="clear" w:color="FFFFFF" w:fill="FFFFFF"/>
            <w:vAlign w:val="center"/>
            <w:hideMark/>
          </w:tcPr>
          <w:p w14:paraId="6FFE649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D6521D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BCFDEB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09EFEDE" w14:textId="77777777" w:rsidR="0076552F" w:rsidRPr="0076552F" w:rsidRDefault="0076552F" w:rsidP="0076552F">
            <w:pPr>
              <w:jc w:val="right"/>
              <w:rPr>
                <w:sz w:val="20"/>
                <w:szCs w:val="20"/>
              </w:rPr>
            </w:pPr>
            <w:r w:rsidRPr="0076552F">
              <w:rPr>
                <w:sz w:val="20"/>
                <w:szCs w:val="20"/>
              </w:rPr>
              <w:t>14166,9</w:t>
            </w:r>
          </w:p>
        </w:tc>
        <w:tc>
          <w:tcPr>
            <w:tcW w:w="300" w:type="pct"/>
            <w:tcBorders>
              <w:top w:val="nil"/>
              <w:left w:val="nil"/>
              <w:bottom w:val="single" w:sz="4" w:space="0" w:color="000000"/>
              <w:right w:val="single" w:sz="4" w:space="0" w:color="000000"/>
            </w:tcBorders>
            <w:shd w:val="clear" w:color="FFFFFF" w:fill="FFFFFF"/>
            <w:vAlign w:val="center"/>
            <w:hideMark/>
          </w:tcPr>
          <w:p w14:paraId="1EA4914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2A66D3D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5D8F68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F759D30" w14:textId="77777777" w:rsidR="0076552F" w:rsidRPr="0076552F" w:rsidRDefault="0076552F" w:rsidP="0076552F">
            <w:pPr>
              <w:rPr>
                <w:sz w:val="20"/>
                <w:szCs w:val="20"/>
              </w:rPr>
            </w:pPr>
          </w:p>
        </w:tc>
      </w:tr>
      <w:tr w:rsidR="0076552F" w:rsidRPr="0076552F" w14:paraId="54DB2481"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4CFEA2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75687B9"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DA1AED5" w14:textId="77777777" w:rsidR="0076552F" w:rsidRPr="0076552F" w:rsidRDefault="0076552F" w:rsidP="0076552F">
            <w:pPr>
              <w:jc w:val="right"/>
              <w:rPr>
                <w:sz w:val="20"/>
                <w:szCs w:val="20"/>
              </w:rPr>
            </w:pPr>
            <w:r w:rsidRPr="0076552F">
              <w:rPr>
                <w:sz w:val="20"/>
                <w:szCs w:val="20"/>
              </w:rPr>
              <w:t>136</w:t>
            </w:r>
          </w:p>
        </w:tc>
        <w:tc>
          <w:tcPr>
            <w:tcW w:w="83" w:type="pct"/>
            <w:tcBorders>
              <w:top w:val="nil"/>
              <w:left w:val="nil"/>
              <w:bottom w:val="single" w:sz="4" w:space="0" w:color="000000"/>
              <w:right w:val="single" w:sz="4" w:space="0" w:color="000000"/>
            </w:tcBorders>
            <w:shd w:val="clear" w:color="FFFFFF" w:fill="FFFFFF"/>
            <w:vAlign w:val="center"/>
            <w:hideMark/>
          </w:tcPr>
          <w:p w14:paraId="2EBCE710" w14:textId="77777777" w:rsidR="0076552F" w:rsidRPr="0076552F" w:rsidRDefault="0076552F" w:rsidP="0076552F">
            <w:pPr>
              <w:jc w:val="center"/>
              <w:rPr>
                <w:sz w:val="20"/>
                <w:szCs w:val="20"/>
              </w:rPr>
            </w:pPr>
            <w:r w:rsidRPr="0076552F">
              <w:rPr>
                <w:sz w:val="20"/>
                <w:szCs w:val="20"/>
              </w:rPr>
              <w:t>07</w:t>
            </w:r>
          </w:p>
        </w:tc>
        <w:tc>
          <w:tcPr>
            <w:tcW w:w="87" w:type="pct"/>
            <w:tcBorders>
              <w:top w:val="nil"/>
              <w:left w:val="nil"/>
              <w:bottom w:val="single" w:sz="4" w:space="0" w:color="000000"/>
              <w:right w:val="single" w:sz="4" w:space="0" w:color="000000"/>
            </w:tcBorders>
            <w:shd w:val="clear" w:color="FFFFFF" w:fill="FFFFFF"/>
            <w:vAlign w:val="center"/>
            <w:hideMark/>
          </w:tcPr>
          <w:p w14:paraId="1FF927CE" w14:textId="77777777" w:rsidR="0076552F" w:rsidRPr="0076552F" w:rsidRDefault="0076552F" w:rsidP="0076552F">
            <w:pPr>
              <w:jc w:val="center"/>
              <w:rPr>
                <w:sz w:val="20"/>
                <w:szCs w:val="20"/>
              </w:rPr>
            </w:pPr>
            <w:r w:rsidRPr="0076552F">
              <w:rPr>
                <w:sz w:val="20"/>
                <w:szCs w:val="20"/>
              </w:rPr>
              <w:t>09</w:t>
            </w:r>
          </w:p>
        </w:tc>
        <w:tc>
          <w:tcPr>
            <w:tcW w:w="263" w:type="pct"/>
            <w:tcBorders>
              <w:top w:val="nil"/>
              <w:left w:val="nil"/>
              <w:bottom w:val="single" w:sz="4" w:space="0" w:color="000000"/>
              <w:right w:val="single" w:sz="4" w:space="0" w:color="000000"/>
            </w:tcBorders>
            <w:shd w:val="clear" w:color="FFFFFF" w:fill="FFFFFF"/>
            <w:vAlign w:val="center"/>
            <w:hideMark/>
          </w:tcPr>
          <w:p w14:paraId="3478DF41" w14:textId="77777777" w:rsidR="0076552F" w:rsidRPr="0076552F" w:rsidRDefault="0076552F" w:rsidP="0076552F">
            <w:pPr>
              <w:jc w:val="right"/>
              <w:rPr>
                <w:sz w:val="20"/>
                <w:szCs w:val="20"/>
              </w:rPr>
            </w:pPr>
            <w:r w:rsidRPr="0076552F">
              <w:rPr>
                <w:sz w:val="20"/>
                <w:szCs w:val="20"/>
              </w:rPr>
              <w:t>14.0.E2.50970</w:t>
            </w:r>
          </w:p>
        </w:tc>
        <w:tc>
          <w:tcPr>
            <w:tcW w:w="97" w:type="pct"/>
            <w:tcBorders>
              <w:top w:val="nil"/>
              <w:left w:val="nil"/>
              <w:bottom w:val="single" w:sz="4" w:space="0" w:color="000000"/>
              <w:right w:val="single" w:sz="4" w:space="0" w:color="000000"/>
            </w:tcBorders>
            <w:shd w:val="clear" w:color="FFFFFF" w:fill="FFFFFF"/>
            <w:vAlign w:val="center"/>
            <w:hideMark/>
          </w:tcPr>
          <w:p w14:paraId="1C199D27"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FFFFFF" w:fill="FFFFFF"/>
            <w:vAlign w:val="center"/>
            <w:hideMark/>
          </w:tcPr>
          <w:p w14:paraId="1DAEA129" w14:textId="77777777" w:rsidR="0076552F" w:rsidRPr="0076552F" w:rsidRDefault="0076552F" w:rsidP="0076552F">
            <w:pPr>
              <w:jc w:val="right"/>
              <w:rPr>
                <w:sz w:val="20"/>
                <w:szCs w:val="20"/>
              </w:rPr>
            </w:pPr>
            <w:r w:rsidRPr="0076552F">
              <w:rPr>
                <w:sz w:val="20"/>
                <w:szCs w:val="20"/>
              </w:rPr>
              <w:t>2960,9</w:t>
            </w:r>
          </w:p>
        </w:tc>
        <w:tc>
          <w:tcPr>
            <w:tcW w:w="289" w:type="pct"/>
            <w:tcBorders>
              <w:top w:val="nil"/>
              <w:left w:val="nil"/>
              <w:bottom w:val="single" w:sz="4" w:space="0" w:color="000000"/>
              <w:right w:val="single" w:sz="4" w:space="0" w:color="000000"/>
            </w:tcBorders>
            <w:shd w:val="clear" w:color="FFFFFF" w:fill="FFFFFF"/>
            <w:vAlign w:val="center"/>
            <w:hideMark/>
          </w:tcPr>
          <w:p w14:paraId="4F695A0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7AF272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57E5CB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BB68B07" w14:textId="77777777" w:rsidR="0076552F" w:rsidRPr="0076552F" w:rsidRDefault="0076552F" w:rsidP="0076552F">
            <w:pPr>
              <w:jc w:val="right"/>
              <w:rPr>
                <w:sz w:val="20"/>
                <w:szCs w:val="20"/>
              </w:rPr>
            </w:pPr>
            <w:r w:rsidRPr="0076552F">
              <w:rPr>
                <w:sz w:val="20"/>
                <w:szCs w:val="20"/>
              </w:rPr>
              <w:t>2960,9</w:t>
            </w:r>
          </w:p>
        </w:tc>
        <w:tc>
          <w:tcPr>
            <w:tcW w:w="300" w:type="pct"/>
            <w:tcBorders>
              <w:top w:val="nil"/>
              <w:left w:val="nil"/>
              <w:bottom w:val="single" w:sz="4" w:space="0" w:color="000000"/>
              <w:right w:val="single" w:sz="4" w:space="0" w:color="000000"/>
            </w:tcBorders>
            <w:shd w:val="clear" w:color="FFFFFF" w:fill="FFFFFF"/>
            <w:vAlign w:val="center"/>
            <w:hideMark/>
          </w:tcPr>
          <w:p w14:paraId="3500632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6AE7F62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FDB181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3386081" w14:textId="77777777" w:rsidR="0076552F" w:rsidRPr="0076552F" w:rsidRDefault="0076552F" w:rsidP="0076552F">
            <w:pPr>
              <w:rPr>
                <w:sz w:val="20"/>
                <w:szCs w:val="20"/>
              </w:rPr>
            </w:pPr>
          </w:p>
        </w:tc>
      </w:tr>
      <w:tr w:rsidR="0076552F" w:rsidRPr="0076552F" w14:paraId="40F1FDE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6145B6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6045A64"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00C501E" w14:textId="77777777" w:rsidR="0076552F" w:rsidRPr="0076552F" w:rsidRDefault="0076552F" w:rsidP="0076552F">
            <w:pPr>
              <w:jc w:val="right"/>
              <w:rPr>
                <w:sz w:val="20"/>
                <w:szCs w:val="20"/>
              </w:rPr>
            </w:pPr>
            <w:r w:rsidRPr="0076552F">
              <w:rPr>
                <w:sz w:val="20"/>
                <w:szCs w:val="20"/>
              </w:rPr>
              <w:t>136</w:t>
            </w:r>
          </w:p>
        </w:tc>
        <w:tc>
          <w:tcPr>
            <w:tcW w:w="83" w:type="pct"/>
            <w:tcBorders>
              <w:top w:val="nil"/>
              <w:left w:val="nil"/>
              <w:bottom w:val="single" w:sz="4" w:space="0" w:color="000000"/>
              <w:right w:val="single" w:sz="4" w:space="0" w:color="000000"/>
            </w:tcBorders>
            <w:shd w:val="clear" w:color="FFFFFF" w:fill="FFFFFF"/>
            <w:vAlign w:val="center"/>
            <w:hideMark/>
          </w:tcPr>
          <w:p w14:paraId="236A8C08" w14:textId="77777777" w:rsidR="0076552F" w:rsidRPr="0076552F" w:rsidRDefault="0076552F" w:rsidP="0076552F">
            <w:pPr>
              <w:jc w:val="center"/>
              <w:rPr>
                <w:sz w:val="20"/>
                <w:szCs w:val="20"/>
              </w:rPr>
            </w:pPr>
            <w:r w:rsidRPr="0076552F">
              <w:rPr>
                <w:sz w:val="20"/>
                <w:szCs w:val="20"/>
              </w:rPr>
              <w:t>07</w:t>
            </w:r>
          </w:p>
        </w:tc>
        <w:tc>
          <w:tcPr>
            <w:tcW w:w="87" w:type="pct"/>
            <w:tcBorders>
              <w:top w:val="nil"/>
              <w:left w:val="nil"/>
              <w:bottom w:val="single" w:sz="4" w:space="0" w:color="000000"/>
              <w:right w:val="single" w:sz="4" w:space="0" w:color="000000"/>
            </w:tcBorders>
            <w:shd w:val="clear" w:color="FFFFFF" w:fill="FFFFFF"/>
            <w:vAlign w:val="center"/>
            <w:hideMark/>
          </w:tcPr>
          <w:p w14:paraId="498ACF6B" w14:textId="77777777" w:rsidR="0076552F" w:rsidRPr="0076552F" w:rsidRDefault="0076552F" w:rsidP="0076552F">
            <w:pPr>
              <w:jc w:val="center"/>
              <w:rPr>
                <w:sz w:val="20"/>
                <w:szCs w:val="20"/>
              </w:rPr>
            </w:pPr>
            <w:r w:rsidRPr="0076552F">
              <w:rPr>
                <w:sz w:val="20"/>
                <w:szCs w:val="20"/>
              </w:rPr>
              <w:t>09</w:t>
            </w:r>
          </w:p>
        </w:tc>
        <w:tc>
          <w:tcPr>
            <w:tcW w:w="263" w:type="pct"/>
            <w:tcBorders>
              <w:top w:val="nil"/>
              <w:left w:val="nil"/>
              <w:bottom w:val="single" w:sz="4" w:space="0" w:color="000000"/>
              <w:right w:val="single" w:sz="4" w:space="0" w:color="000000"/>
            </w:tcBorders>
            <w:shd w:val="clear" w:color="FFFFFF" w:fill="FFFFFF"/>
            <w:vAlign w:val="center"/>
            <w:hideMark/>
          </w:tcPr>
          <w:p w14:paraId="6D4424C5" w14:textId="77777777" w:rsidR="0076552F" w:rsidRPr="0076552F" w:rsidRDefault="0076552F" w:rsidP="0076552F">
            <w:pPr>
              <w:jc w:val="right"/>
              <w:rPr>
                <w:sz w:val="20"/>
                <w:szCs w:val="20"/>
              </w:rPr>
            </w:pPr>
            <w:r w:rsidRPr="0076552F">
              <w:rPr>
                <w:sz w:val="20"/>
                <w:szCs w:val="20"/>
              </w:rPr>
              <w:t>14.0.E2.50970</w:t>
            </w:r>
          </w:p>
        </w:tc>
        <w:tc>
          <w:tcPr>
            <w:tcW w:w="97" w:type="pct"/>
            <w:tcBorders>
              <w:top w:val="nil"/>
              <w:left w:val="nil"/>
              <w:bottom w:val="single" w:sz="4" w:space="0" w:color="000000"/>
              <w:right w:val="single" w:sz="4" w:space="0" w:color="000000"/>
            </w:tcBorders>
            <w:shd w:val="clear" w:color="FFFFFF" w:fill="FFFFFF"/>
            <w:vAlign w:val="center"/>
            <w:hideMark/>
          </w:tcPr>
          <w:p w14:paraId="6A437ECB" w14:textId="77777777" w:rsidR="0076552F" w:rsidRPr="0076552F" w:rsidRDefault="0076552F" w:rsidP="0076552F">
            <w:pPr>
              <w:jc w:val="right"/>
              <w:rPr>
                <w:sz w:val="20"/>
                <w:szCs w:val="20"/>
              </w:rPr>
            </w:pPr>
            <w:r w:rsidRPr="0076552F">
              <w:rPr>
                <w:sz w:val="20"/>
                <w:szCs w:val="20"/>
              </w:rPr>
              <w:t>521</w:t>
            </w:r>
          </w:p>
        </w:tc>
        <w:tc>
          <w:tcPr>
            <w:tcW w:w="312" w:type="pct"/>
            <w:tcBorders>
              <w:top w:val="nil"/>
              <w:left w:val="nil"/>
              <w:bottom w:val="single" w:sz="4" w:space="0" w:color="000000"/>
              <w:right w:val="single" w:sz="4" w:space="0" w:color="000000"/>
            </w:tcBorders>
            <w:shd w:val="clear" w:color="FFFFFF" w:fill="FFFFFF"/>
            <w:vAlign w:val="center"/>
            <w:hideMark/>
          </w:tcPr>
          <w:p w14:paraId="3A641ADF" w14:textId="77777777" w:rsidR="0076552F" w:rsidRPr="0076552F" w:rsidRDefault="0076552F" w:rsidP="0076552F">
            <w:pPr>
              <w:jc w:val="right"/>
              <w:rPr>
                <w:sz w:val="20"/>
                <w:szCs w:val="20"/>
              </w:rPr>
            </w:pPr>
            <w:r w:rsidRPr="0076552F">
              <w:rPr>
                <w:sz w:val="20"/>
                <w:szCs w:val="20"/>
              </w:rPr>
              <w:t>10497,6</w:t>
            </w:r>
          </w:p>
        </w:tc>
        <w:tc>
          <w:tcPr>
            <w:tcW w:w="289" w:type="pct"/>
            <w:tcBorders>
              <w:top w:val="nil"/>
              <w:left w:val="nil"/>
              <w:bottom w:val="single" w:sz="4" w:space="0" w:color="000000"/>
              <w:right w:val="single" w:sz="4" w:space="0" w:color="000000"/>
            </w:tcBorders>
            <w:shd w:val="clear" w:color="FFFFFF" w:fill="FFFFFF"/>
            <w:vAlign w:val="center"/>
            <w:hideMark/>
          </w:tcPr>
          <w:p w14:paraId="2D67B0C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DF5C55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8A08EE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296BD70" w14:textId="77777777" w:rsidR="0076552F" w:rsidRPr="0076552F" w:rsidRDefault="0076552F" w:rsidP="0076552F">
            <w:pPr>
              <w:jc w:val="right"/>
              <w:rPr>
                <w:sz w:val="20"/>
                <w:szCs w:val="20"/>
              </w:rPr>
            </w:pPr>
            <w:r w:rsidRPr="0076552F">
              <w:rPr>
                <w:sz w:val="20"/>
                <w:szCs w:val="20"/>
              </w:rPr>
              <w:t>10497,6</w:t>
            </w:r>
          </w:p>
        </w:tc>
        <w:tc>
          <w:tcPr>
            <w:tcW w:w="300" w:type="pct"/>
            <w:tcBorders>
              <w:top w:val="nil"/>
              <w:left w:val="nil"/>
              <w:bottom w:val="single" w:sz="4" w:space="0" w:color="000000"/>
              <w:right w:val="single" w:sz="4" w:space="0" w:color="000000"/>
            </w:tcBorders>
            <w:shd w:val="clear" w:color="FFFFFF" w:fill="FFFFFF"/>
            <w:vAlign w:val="center"/>
            <w:hideMark/>
          </w:tcPr>
          <w:p w14:paraId="0BEE27C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A79296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536370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BE9BC85" w14:textId="77777777" w:rsidR="0076552F" w:rsidRPr="0076552F" w:rsidRDefault="0076552F" w:rsidP="0076552F">
            <w:pPr>
              <w:rPr>
                <w:sz w:val="20"/>
                <w:szCs w:val="20"/>
              </w:rPr>
            </w:pPr>
          </w:p>
        </w:tc>
      </w:tr>
      <w:tr w:rsidR="0076552F" w:rsidRPr="0076552F" w14:paraId="652565E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1EA65A9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EEF0EC0"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415D428" w14:textId="77777777" w:rsidR="0076552F" w:rsidRPr="0076552F" w:rsidRDefault="0076552F" w:rsidP="0076552F">
            <w:pPr>
              <w:jc w:val="right"/>
              <w:rPr>
                <w:sz w:val="20"/>
                <w:szCs w:val="20"/>
              </w:rPr>
            </w:pPr>
            <w:r w:rsidRPr="0076552F">
              <w:rPr>
                <w:sz w:val="20"/>
                <w:szCs w:val="20"/>
              </w:rPr>
              <w:t>136</w:t>
            </w:r>
          </w:p>
        </w:tc>
        <w:tc>
          <w:tcPr>
            <w:tcW w:w="83" w:type="pct"/>
            <w:tcBorders>
              <w:top w:val="nil"/>
              <w:left w:val="nil"/>
              <w:bottom w:val="single" w:sz="4" w:space="0" w:color="000000"/>
              <w:right w:val="single" w:sz="4" w:space="0" w:color="000000"/>
            </w:tcBorders>
            <w:shd w:val="clear" w:color="FFFFFF" w:fill="FFFFFF"/>
            <w:vAlign w:val="center"/>
            <w:hideMark/>
          </w:tcPr>
          <w:p w14:paraId="3478FED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0D53EB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FD2FC2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C20DEB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40D6EFF" w14:textId="77777777" w:rsidR="0076552F" w:rsidRPr="0076552F" w:rsidRDefault="0076552F" w:rsidP="0076552F">
            <w:pPr>
              <w:jc w:val="right"/>
              <w:rPr>
                <w:sz w:val="20"/>
                <w:szCs w:val="20"/>
              </w:rPr>
            </w:pPr>
            <w:r w:rsidRPr="0076552F">
              <w:rPr>
                <w:sz w:val="20"/>
                <w:szCs w:val="20"/>
              </w:rPr>
              <w:t>708,4</w:t>
            </w:r>
          </w:p>
        </w:tc>
        <w:tc>
          <w:tcPr>
            <w:tcW w:w="289" w:type="pct"/>
            <w:tcBorders>
              <w:top w:val="nil"/>
              <w:left w:val="nil"/>
              <w:bottom w:val="single" w:sz="4" w:space="0" w:color="000000"/>
              <w:right w:val="single" w:sz="4" w:space="0" w:color="000000"/>
            </w:tcBorders>
            <w:shd w:val="clear" w:color="FFFFFF" w:fill="FFFFFF"/>
            <w:vAlign w:val="center"/>
            <w:hideMark/>
          </w:tcPr>
          <w:p w14:paraId="3267F5E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952049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A864AD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CF16F2C" w14:textId="77777777" w:rsidR="0076552F" w:rsidRPr="0076552F" w:rsidRDefault="0076552F" w:rsidP="0076552F">
            <w:pPr>
              <w:jc w:val="right"/>
              <w:rPr>
                <w:sz w:val="20"/>
                <w:szCs w:val="20"/>
              </w:rPr>
            </w:pPr>
            <w:r w:rsidRPr="0076552F">
              <w:rPr>
                <w:sz w:val="20"/>
                <w:szCs w:val="20"/>
              </w:rPr>
              <w:t>708,4</w:t>
            </w:r>
          </w:p>
        </w:tc>
        <w:tc>
          <w:tcPr>
            <w:tcW w:w="300" w:type="pct"/>
            <w:tcBorders>
              <w:top w:val="nil"/>
              <w:left w:val="nil"/>
              <w:bottom w:val="single" w:sz="4" w:space="0" w:color="000000"/>
              <w:right w:val="single" w:sz="4" w:space="0" w:color="000000"/>
            </w:tcBorders>
            <w:shd w:val="clear" w:color="FFFFFF" w:fill="FFFFFF"/>
            <w:vAlign w:val="center"/>
            <w:hideMark/>
          </w:tcPr>
          <w:p w14:paraId="6542C1C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D0FC9A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1B6E80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0F01369" w14:textId="77777777" w:rsidR="0076552F" w:rsidRPr="0076552F" w:rsidRDefault="0076552F" w:rsidP="0076552F">
            <w:pPr>
              <w:rPr>
                <w:sz w:val="20"/>
                <w:szCs w:val="20"/>
              </w:rPr>
            </w:pPr>
          </w:p>
        </w:tc>
      </w:tr>
      <w:tr w:rsidR="0076552F" w:rsidRPr="0076552F" w14:paraId="7C05C309" w14:textId="77777777" w:rsidTr="00FB454C">
        <w:trPr>
          <w:trHeight w:val="1050"/>
        </w:trPr>
        <w:tc>
          <w:tcPr>
            <w:tcW w:w="638" w:type="pct"/>
            <w:vMerge/>
            <w:tcBorders>
              <w:top w:val="nil"/>
              <w:left w:val="single" w:sz="8" w:space="0" w:color="000000"/>
              <w:bottom w:val="single" w:sz="4" w:space="0" w:color="000000"/>
              <w:right w:val="single" w:sz="4" w:space="0" w:color="000000"/>
            </w:tcBorders>
            <w:vAlign w:val="center"/>
            <w:hideMark/>
          </w:tcPr>
          <w:p w14:paraId="66C3490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CD65468"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5710E11" w14:textId="77777777" w:rsidR="0076552F" w:rsidRPr="0076552F" w:rsidRDefault="0076552F" w:rsidP="0076552F">
            <w:pPr>
              <w:jc w:val="right"/>
              <w:rPr>
                <w:sz w:val="20"/>
                <w:szCs w:val="20"/>
              </w:rPr>
            </w:pPr>
            <w:r w:rsidRPr="0076552F">
              <w:rPr>
                <w:sz w:val="20"/>
                <w:szCs w:val="20"/>
              </w:rPr>
              <w:t>136</w:t>
            </w:r>
          </w:p>
        </w:tc>
        <w:tc>
          <w:tcPr>
            <w:tcW w:w="83" w:type="pct"/>
            <w:tcBorders>
              <w:top w:val="nil"/>
              <w:left w:val="nil"/>
              <w:bottom w:val="single" w:sz="4" w:space="0" w:color="000000"/>
              <w:right w:val="single" w:sz="4" w:space="0" w:color="000000"/>
            </w:tcBorders>
            <w:shd w:val="clear" w:color="FFFFFF" w:fill="FFFFFF"/>
            <w:vAlign w:val="center"/>
            <w:hideMark/>
          </w:tcPr>
          <w:p w14:paraId="0D359EC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D193B3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C00AD2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0FF8FA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736D56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DA4D0A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6E5EF3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E16C23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A25520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vAlign w:val="center"/>
            <w:hideMark/>
          </w:tcPr>
          <w:p w14:paraId="34C9C50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3B9813C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43C882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13FEA21" w14:textId="77777777" w:rsidR="0076552F" w:rsidRPr="0076552F" w:rsidRDefault="0076552F" w:rsidP="0076552F">
            <w:pPr>
              <w:rPr>
                <w:sz w:val="20"/>
                <w:szCs w:val="20"/>
              </w:rPr>
            </w:pPr>
          </w:p>
        </w:tc>
      </w:tr>
      <w:tr w:rsidR="0076552F" w:rsidRPr="0076552F" w14:paraId="6C57A8C6"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04182250" w14:textId="77777777" w:rsidR="0076552F" w:rsidRPr="0076552F" w:rsidRDefault="0076552F" w:rsidP="0076552F">
            <w:pPr>
              <w:rPr>
                <w:b/>
                <w:bCs/>
                <w:sz w:val="20"/>
                <w:szCs w:val="20"/>
              </w:rPr>
            </w:pPr>
            <w:r w:rsidRPr="0076552F">
              <w:rPr>
                <w:b/>
                <w:bCs/>
                <w:sz w:val="20"/>
                <w:szCs w:val="20"/>
              </w:rPr>
              <w:lastRenderedPageBreak/>
              <w:t>Итого на решение задачи 2 цели 1 государственной программы</w:t>
            </w:r>
          </w:p>
        </w:tc>
        <w:tc>
          <w:tcPr>
            <w:tcW w:w="499" w:type="pct"/>
            <w:tcBorders>
              <w:top w:val="nil"/>
              <w:left w:val="nil"/>
              <w:bottom w:val="single" w:sz="4" w:space="0" w:color="000000"/>
              <w:right w:val="single" w:sz="4" w:space="0" w:color="000000"/>
            </w:tcBorders>
            <w:shd w:val="clear" w:color="FFFFFF" w:fill="FFFFFF"/>
            <w:vAlign w:val="center"/>
            <w:hideMark/>
          </w:tcPr>
          <w:p w14:paraId="2CE91C13" w14:textId="77777777" w:rsidR="0076552F" w:rsidRPr="0076552F" w:rsidRDefault="0076552F" w:rsidP="0076552F">
            <w:pPr>
              <w:rPr>
                <w:b/>
                <w:bCs/>
                <w:sz w:val="20"/>
                <w:szCs w:val="20"/>
              </w:rPr>
            </w:pPr>
            <w:r w:rsidRPr="0076552F">
              <w:rPr>
                <w:b/>
                <w:bCs/>
                <w:sz w:val="20"/>
                <w:szCs w:val="20"/>
              </w:rPr>
              <w:t>Всего,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5E6C38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0E87FA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2758FB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3184BB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61D425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B86A014" w14:textId="77777777" w:rsidR="0076552F" w:rsidRPr="0076552F" w:rsidRDefault="0076552F" w:rsidP="0076552F">
            <w:pPr>
              <w:jc w:val="right"/>
              <w:rPr>
                <w:b/>
                <w:bCs/>
                <w:sz w:val="20"/>
                <w:szCs w:val="20"/>
              </w:rPr>
            </w:pPr>
            <w:r w:rsidRPr="0076552F">
              <w:rPr>
                <w:b/>
                <w:bCs/>
                <w:sz w:val="20"/>
                <w:szCs w:val="20"/>
              </w:rPr>
              <w:t>1503806,1</w:t>
            </w:r>
          </w:p>
        </w:tc>
        <w:tc>
          <w:tcPr>
            <w:tcW w:w="289" w:type="pct"/>
            <w:tcBorders>
              <w:top w:val="nil"/>
              <w:left w:val="nil"/>
              <w:bottom w:val="single" w:sz="4" w:space="0" w:color="000000"/>
              <w:right w:val="single" w:sz="4" w:space="0" w:color="000000"/>
            </w:tcBorders>
            <w:shd w:val="clear" w:color="FFFFFF" w:fill="FFFFFF"/>
            <w:vAlign w:val="center"/>
            <w:hideMark/>
          </w:tcPr>
          <w:p w14:paraId="56B7FA01" w14:textId="77777777" w:rsidR="0076552F" w:rsidRPr="0076552F" w:rsidRDefault="0076552F" w:rsidP="0076552F">
            <w:pPr>
              <w:jc w:val="right"/>
              <w:rPr>
                <w:b/>
                <w:bCs/>
                <w:sz w:val="20"/>
                <w:szCs w:val="20"/>
              </w:rPr>
            </w:pPr>
            <w:r w:rsidRPr="0076552F">
              <w:rPr>
                <w:b/>
                <w:bCs/>
                <w:sz w:val="20"/>
                <w:szCs w:val="20"/>
              </w:rPr>
              <w:t>12697,9</w:t>
            </w:r>
          </w:p>
        </w:tc>
        <w:tc>
          <w:tcPr>
            <w:tcW w:w="263" w:type="pct"/>
            <w:tcBorders>
              <w:top w:val="nil"/>
              <w:left w:val="nil"/>
              <w:bottom w:val="single" w:sz="4" w:space="0" w:color="000000"/>
              <w:right w:val="single" w:sz="4" w:space="0" w:color="000000"/>
            </w:tcBorders>
            <w:shd w:val="clear" w:color="FFFFFF" w:fill="FFFFFF"/>
            <w:vAlign w:val="center"/>
            <w:hideMark/>
          </w:tcPr>
          <w:p w14:paraId="6AFED0ED" w14:textId="77777777" w:rsidR="0076552F" w:rsidRPr="0076552F" w:rsidRDefault="0076552F" w:rsidP="0076552F">
            <w:pPr>
              <w:jc w:val="right"/>
              <w:rPr>
                <w:b/>
                <w:bCs/>
                <w:sz w:val="20"/>
                <w:szCs w:val="20"/>
              </w:rPr>
            </w:pPr>
            <w:r w:rsidRPr="0076552F">
              <w:rPr>
                <w:b/>
                <w:bCs/>
                <w:sz w:val="20"/>
                <w:szCs w:val="20"/>
              </w:rPr>
              <w:t>104082,2</w:t>
            </w:r>
          </w:p>
        </w:tc>
        <w:tc>
          <w:tcPr>
            <w:tcW w:w="259" w:type="pct"/>
            <w:tcBorders>
              <w:top w:val="nil"/>
              <w:left w:val="nil"/>
              <w:bottom w:val="single" w:sz="4" w:space="0" w:color="000000"/>
              <w:right w:val="single" w:sz="4" w:space="0" w:color="000000"/>
            </w:tcBorders>
            <w:shd w:val="clear" w:color="FFFFFF" w:fill="FFFFFF"/>
            <w:vAlign w:val="center"/>
            <w:hideMark/>
          </w:tcPr>
          <w:p w14:paraId="4CA208C3" w14:textId="77777777" w:rsidR="0076552F" w:rsidRPr="0076552F" w:rsidRDefault="0076552F" w:rsidP="0076552F">
            <w:pPr>
              <w:jc w:val="right"/>
              <w:rPr>
                <w:b/>
                <w:bCs/>
                <w:sz w:val="20"/>
                <w:szCs w:val="20"/>
              </w:rPr>
            </w:pPr>
            <w:r w:rsidRPr="0076552F">
              <w:rPr>
                <w:b/>
                <w:bCs/>
                <w:sz w:val="20"/>
                <w:szCs w:val="20"/>
              </w:rPr>
              <w:t>537833,6</w:t>
            </w:r>
          </w:p>
        </w:tc>
        <w:tc>
          <w:tcPr>
            <w:tcW w:w="278" w:type="pct"/>
            <w:tcBorders>
              <w:top w:val="nil"/>
              <w:left w:val="nil"/>
              <w:bottom w:val="single" w:sz="4" w:space="0" w:color="000000"/>
              <w:right w:val="single" w:sz="4" w:space="0" w:color="000000"/>
            </w:tcBorders>
            <w:shd w:val="clear" w:color="FFFFFF" w:fill="FFFFFF"/>
            <w:vAlign w:val="center"/>
            <w:hideMark/>
          </w:tcPr>
          <w:p w14:paraId="7F36F3A2" w14:textId="77777777" w:rsidR="0076552F" w:rsidRPr="0076552F" w:rsidRDefault="0076552F" w:rsidP="0076552F">
            <w:pPr>
              <w:jc w:val="right"/>
              <w:rPr>
                <w:b/>
                <w:bCs/>
                <w:sz w:val="20"/>
                <w:szCs w:val="20"/>
              </w:rPr>
            </w:pPr>
            <w:r w:rsidRPr="0076552F">
              <w:rPr>
                <w:b/>
                <w:bCs/>
                <w:sz w:val="20"/>
                <w:szCs w:val="20"/>
              </w:rPr>
              <w:t>849192,4</w:t>
            </w:r>
          </w:p>
        </w:tc>
        <w:tc>
          <w:tcPr>
            <w:tcW w:w="300" w:type="pct"/>
            <w:tcBorders>
              <w:top w:val="nil"/>
              <w:left w:val="nil"/>
              <w:bottom w:val="single" w:sz="4" w:space="0" w:color="000000"/>
              <w:right w:val="single" w:sz="4" w:space="0" w:color="000000"/>
            </w:tcBorders>
            <w:shd w:val="clear" w:color="FFFFFF" w:fill="FFFFFF"/>
            <w:vAlign w:val="center"/>
            <w:hideMark/>
          </w:tcPr>
          <w:p w14:paraId="7A2D8309" w14:textId="77777777" w:rsidR="0076552F" w:rsidRPr="0076552F" w:rsidRDefault="0076552F" w:rsidP="0076552F">
            <w:pPr>
              <w:jc w:val="right"/>
              <w:rPr>
                <w:b/>
                <w:bCs/>
                <w:sz w:val="20"/>
                <w:szCs w:val="20"/>
              </w:rPr>
            </w:pPr>
            <w:r w:rsidRPr="0076552F">
              <w:rPr>
                <w:b/>
                <w:bCs/>
                <w:sz w:val="20"/>
                <w:szCs w:val="20"/>
              </w:rPr>
              <w:t>2210916,2</w:t>
            </w:r>
          </w:p>
        </w:tc>
        <w:tc>
          <w:tcPr>
            <w:tcW w:w="274" w:type="pct"/>
            <w:tcBorders>
              <w:top w:val="nil"/>
              <w:left w:val="nil"/>
              <w:bottom w:val="single" w:sz="4" w:space="0" w:color="000000"/>
              <w:right w:val="single" w:sz="4" w:space="0" w:color="000000"/>
            </w:tcBorders>
            <w:shd w:val="clear" w:color="FFFFFF" w:fill="FFFFFF"/>
            <w:vAlign w:val="center"/>
            <w:hideMark/>
          </w:tcPr>
          <w:p w14:paraId="3F08F3C5" w14:textId="77777777" w:rsidR="0076552F" w:rsidRPr="0076552F" w:rsidRDefault="0076552F" w:rsidP="0076552F">
            <w:pPr>
              <w:jc w:val="right"/>
              <w:rPr>
                <w:b/>
                <w:bCs/>
                <w:sz w:val="20"/>
                <w:szCs w:val="20"/>
              </w:rPr>
            </w:pPr>
            <w:r w:rsidRPr="0076552F">
              <w:rPr>
                <w:b/>
                <w:bCs/>
                <w:sz w:val="20"/>
                <w:szCs w:val="20"/>
              </w:rPr>
              <w:t>2562674,0</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557C9E03"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8C6C3F0"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r>
      <w:tr w:rsidR="0076552F" w:rsidRPr="0076552F" w14:paraId="10028693"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9F2A4EB"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CADC846"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1E91DD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72A970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7F18E5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8ED5C9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50507C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0D086D15" w14:textId="77777777" w:rsidR="0076552F" w:rsidRPr="0076552F" w:rsidRDefault="0076552F" w:rsidP="0076552F">
            <w:pPr>
              <w:jc w:val="right"/>
              <w:rPr>
                <w:b/>
                <w:bCs/>
                <w:sz w:val="20"/>
                <w:szCs w:val="20"/>
              </w:rPr>
            </w:pPr>
            <w:r w:rsidRPr="0076552F">
              <w:rPr>
                <w:b/>
                <w:bCs/>
                <w:sz w:val="20"/>
                <w:szCs w:val="20"/>
              </w:rPr>
              <w:t>1409506,9</w:t>
            </w:r>
          </w:p>
        </w:tc>
        <w:tc>
          <w:tcPr>
            <w:tcW w:w="289" w:type="pct"/>
            <w:tcBorders>
              <w:top w:val="nil"/>
              <w:left w:val="nil"/>
              <w:bottom w:val="single" w:sz="4" w:space="0" w:color="000000"/>
              <w:right w:val="single" w:sz="4" w:space="0" w:color="000000"/>
            </w:tcBorders>
            <w:shd w:val="clear" w:color="FFFFFF" w:fill="FFFFFF"/>
            <w:vAlign w:val="center"/>
            <w:hideMark/>
          </w:tcPr>
          <w:p w14:paraId="174D87E9" w14:textId="77777777" w:rsidR="0076552F" w:rsidRPr="0076552F" w:rsidRDefault="0076552F" w:rsidP="0076552F">
            <w:pPr>
              <w:jc w:val="right"/>
              <w:rPr>
                <w:b/>
                <w:bCs/>
                <w:sz w:val="20"/>
                <w:szCs w:val="20"/>
              </w:rPr>
            </w:pPr>
            <w:r w:rsidRPr="0076552F">
              <w:rPr>
                <w:b/>
                <w:bCs/>
                <w:sz w:val="20"/>
                <w:szCs w:val="20"/>
              </w:rPr>
              <w:t>12697,9</w:t>
            </w:r>
          </w:p>
        </w:tc>
        <w:tc>
          <w:tcPr>
            <w:tcW w:w="263" w:type="pct"/>
            <w:tcBorders>
              <w:top w:val="nil"/>
              <w:left w:val="nil"/>
              <w:bottom w:val="single" w:sz="4" w:space="0" w:color="000000"/>
              <w:right w:val="single" w:sz="4" w:space="0" w:color="000000"/>
            </w:tcBorders>
            <w:shd w:val="clear" w:color="FFFFFF" w:fill="FFFFFF"/>
            <w:vAlign w:val="center"/>
            <w:hideMark/>
          </w:tcPr>
          <w:p w14:paraId="1463C1D9" w14:textId="77777777" w:rsidR="0076552F" w:rsidRPr="0076552F" w:rsidRDefault="0076552F" w:rsidP="0076552F">
            <w:pPr>
              <w:jc w:val="right"/>
              <w:rPr>
                <w:b/>
                <w:bCs/>
                <w:sz w:val="20"/>
                <w:szCs w:val="20"/>
              </w:rPr>
            </w:pPr>
            <w:r w:rsidRPr="0076552F">
              <w:rPr>
                <w:b/>
                <w:bCs/>
                <w:sz w:val="20"/>
                <w:szCs w:val="20"/>
              </w:rPr>
              <w:t>104082,2</w:t>
            </w:r>
          </w:p>
        </w:tc>
        <w:tc>
          <w:tcPr>
            <w:tcW w:w="259" w:type="pct"/>
            <w:tcBorders>
              <w:top w:val="nil"/>
              <w:left w:val="nil"/>
              <w:bottom w:val="single" w:sz="4" w:space="0" w:color="000000"/>
              <w:right w:val="single" w:sz="4" w:space="0" w:color="000000"/>
            </w:tcBorders>
            <w:shd w:val="clear" w:color="FFFFFF" w:fill="FFFFFF"/>
            <w:vAlign w:val="center"/>
            <w:hideMark/>
          </w:tcPr>
          <w:p w14:paraId="52107141" w14:textId="77777777" w:rsidR="0076552F" w:rsidRPr="0076552F" w:rsidRDefault="0076552F" w:rsidP="0076552F">
            <w:pPr>
              <w:jc w:val="right"/>
              <w:rPr>
                <w:b/>
                <w:bCs/>
                <w:sz w:val="20"/>
                <w:szCs w:val="20"/>
              </w:rPr>
            </w:pPr>
            <w:r w:rsidRPr="0076552F">
              <w:rPr>
                <w:b/>
                <w:bCs/>
                <w:sz w:val="20"/>
                <w:szCs w:val="20"/>
              </w:rPr>
              <w:t>525178,3</w:t>
            </w:r>
          </w:p>
        </w:tc>
        <w:tc>
          <w:tcPr>
            <w:tcW w:w="278" w:type="pct"/>
            <w:tcBorders>
              <w:top w:val="nil"/>
              <w:left w:val="nil"/>
              <w:bottom w:val="single" w:sz="4" w:space="0" w:color="000000"/>
              <w:right w:val="single" w:sz="4" w:space="0" w:color="000000"/>
            </w:tcBorders>
            <w:shd w:val="clear" w:color="FFFFFF" w:fill="FFFFFF"/>
            <w:vAlign w:val="center"/>
            <w:hideMark/>
          </w:tcPr>
          <w:p w14:paraId="5BD5B922" w14:textId="77777777" w:rsidR="0076552F" w:rsidRPr="0076552F" w:rsidRDefault="0076552F" w:rsidP="0076552F">
            <w:pPr>
              <w:jc w:val="right"/>
              <w:rPr>
                <w:b/>
                <w:bCs/>
                <w:sz w:val="20"/>
                <w:szCs w:val="20"/>
              </w:rPr>
            </w:pPr>
            <w:r w:rsidRPr="0076552F">
              <w:rPr>
                <w:b/>
                <w:bCs/>
                <w:sz w:val="20"/>
                <w:szCs w:val="20"/>
              </w:rPr>
              <w:t>767548,6</w:t>
            </w:r>
          </w:p>
        </w:tc>
        <w:tc>
          <w:tcPr>
            <w:tcW w:w="300" w:type="pct"/>
            <w:tcBorders>
              <w:top w:val="nil"/>
              <w:left w:val="nil"/>
              <w:bottom w:val="single" w:sz="4" w:space="0" w:color="000000"/>
              <w:right w:val="single" w:sz="4" w:space="0" w:color="000000"/>
            </w:tcBorders>
            <w:shd w:val="clear" w:color="FFFFFF" w:fill="FFFFFF"/>
            <w:vAlign w:val="center"/>
            <w:hideMark/>
          </w:tcPr>
          <w:p w14:paraId="312C241F" w14:textId="77777777" w:rsidR="0076552F" w:rsidRPr="0076552F" w:rsidRDefault="0076552F" w:rsidP="0076552F">
            <w:pPr>
              <w:jc w:val="right"/>
              <w:rPr>
                <w:b/>
                <w:bCs/>
                <w:sz w:val="20"/>
                <w:szCs w:val="20"/>
              </w:rPr>
            </w:pPr>
            <w:r w:rsidRPr="0076552F">
              <w:rPr>
                <w:b/>
                <w:bCs/>
                <w:sz w:val="20"/>
                <w:szCs w:val="20"/>
              </w:rPr>
              <w:t>2189559,8</w:t>
            </w:r>
          </w:p>
        </w:tc>
        <w:tc>
          <w:tcPr>
            <w:tcW w:w="274" w:type="pct"/>
            <w:tcBorders>
              <w:top w:val="nil"/>
              <w:left w:val="nil"/>
              <w:bottom w:val="single" w:sz="4" w:space="0" w:color="000000"/>
              <w:right w:val="single" w:sz="4" w:space="0" w:color="000000"/>
            </w:tcBorders>
            <w:shd w:val="clear" w:color="FFFFFF" w:fill="FFFFFF"/>
            <w:vAlign w:val="center"/>
            <w:hideMark/>
          </w:tcPr>
          <w:p w14:paraId="057279C7" w14:textId="77777777" w:rsidR="0076552F" w:rsidRPr="0076552F" w:rsidRDefault="0076552F" w:rsidP="0076552F">
            <w:pPr>
              <w:jc w:val="right"/>
              <w:rPr>
                <w:b/>
                <w:bCs/>
                <w:sz w:val="20"/>
                <w:szCs w:val="20"/>
              </w:rPr>
            </w:pPr>
            <w:r w:rsidRPr="0076552F">
              <w:rPr>
                <w:b/>
                <w:bCs/>
                <w:sz w:val="20"/>
                <w:szCs w:val="20"/>
              </w:rPr>
              <w:t>2542391,2</w:t>
            </w:r>
          </w:p>
        </w:tc>
        <w:tc>
          <w:tcPr>
            <w:tcW w:w="319" w:type="pct"/>
            <w:vMerge/>
            <w:tcBorders>
              <w:top w:val="nil"/>
              <w:left w:val="single" w:sz="4" w:space="0" w:color="000000"/>
              <w:bottom w:val="single" w:sz="4" w:space="0" w:color="000000"/>
              <w:right w:val="single" w:sz="4" w:space="0" w:color="000000"/>
            </w:tcBorders>
            <w:vAlign w:val="center"/>
            <w:hideMark/>
          </w:tcPr>
          <w:p w14:paraId="13B689D5"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5CD26F3E" w14:textId="77777777" w:rsidR="0076552F" w:rsidRPr="0076552F" w:rsidRDefault="0076552F" w:rsidP="0076552F">
            <w:pPr>
              <w:rPr>
                <w:rFonts w:ascii="Calibri" w:hAnsi="Calibri"/>
                <w:sz w:val="22"/>
                <w:szCs w:val="22"/>
              </w:rPr>
            </w:pPr>
          </w:p>
        </w:tc>
      </w:tr>
      <w:tr w:rsidR="0076552F" w:rsidRPr="0076552F" w14:paraId="5066023D"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BF1823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B1CE5B4"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EA4D19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408F48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699D01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5D19FA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5E7CA6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84D86F3" w14:textId="77777777" w:rsidR="0076552F" w:rsidRPr="0076552F" w:rsidRDefault="0076552F" w:rsidP="0076552F">
            <w:pPr>
              <w:jc w:val="right"/>
              <w:rPr>
                <w:b/>
                <w:bCs/>
                <w:sz w:val="20"/>
                <w:szCs w:val="20"/>
              </w:rPr>
            </w:pPr>
            <w:r w:rsidRPr="0076552F">
              <w:rPr>
                <w:b/>
                <w:bCs/>
                <w:sz w:val="20"/>
                <w:szCs w:val="20"/>
              </w:rPr>
              <w:t>10497,6</w:t>
            </w:r>
          </w:p>
        </w:tc>
        <w:tc>
          <w:tcPr>
            <w:tcW w:w="289" w:type="pct"/>
            <w:tcBorders>
              <w:top w:val="nil"/>
              <w:left w:val="nil"/>
              <w:bottom w:val="single" w:sz="4" w:space="0" w:color="000000"/>
              <w:right w:val="single" w:sz="4" w:space="0" w:color="000000"/>
            </w:tcBorders>
            <w:shd w:val="clear" w:color="FFFFFF" w:fill="FFFFFF"/>
            <w:vAlign w:val="center"/>
            <w:hideMark/>
          </w:tcPr>
          <w:p w14:paraId="413ED977"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329851F"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AE4B667"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336537B" w14:textId="77777777" w:rsidR="0076552F" w:rsidRPr="0076552F" w:rsidRDefault="0076552F" w:rsidP="0076552F">
            <w:pPr>
              <w:jc w:val="right"/>
              <w:rPr>
                <w:b/>
                <w:bCs/>
                <w:sz w:val="20"/>
                <w:szCs w:val="20"/>
              </w:rPr>
            </w:pPr>
            <w:r w:rsidRPr="0076552F">
              <w:rPr>
                <w:b/>
                <w:bCs/>
                <w:sz w:val="20"/>
                <w:szCs w:val="20"/>
              </w:rPr>
              <w:t>10497,6</w:t>
            </w:r>
          </w:p>
        </w:tc>
        <w:tc>
          <w:tcPr>
            <w:tcW w:w="300" w:type="pct"/>
            <w:tcBorders>
              <w:top w:val="nil"/>
              <w:left w:val="nil"/>
              <w:bottom w:val="single" w:sz="4" w:space="0" w:color="000000"/>
              <w:right w:val="single" w:sz="4" w:space="0" w:color="000000"/>
            </w:tcBorders>
            <w:shd w:val="clear" w:color="FFFFFF" w:fill="FFFFFF"/>
            <w:vAlign w:val="center"/>
            <w:hideMark/>
          </w:tcPr>
          <w:p w14:paraId="562D42CA"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21682690"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339C315D"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0A1E8877" w14:textId="77777777" w:rsidR="0076552F" w:rsidRPr="0076552F" w:rsidRDefault="0076552F" w:rsidP="0076552F">
            <w:pPr>
              <w:rPr>
                <w:rFonts w:ascii="Calibri" w:hAnsi="Calibri"/>
                <w:sz w:val="22"/>
                <w:szCs w:val="22"/>
              </w:rPr>
            </w:pPr>
          </w:p>
        </w:tc>
      </w:tr>
      <w:tr w:rsidR="0076552F" w:rsidRPr="0076552F" w14:paraId="2F377201"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470C329"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4FBF667"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128A6A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F8E61A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4464A9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7A78E4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209AEA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87D2DDB" w14:textId="77777777" w:rsidR="0076552F" w:rsidRPr="0076552F" w:rsidRDefault="0076552F" w:rsidP="0076552F">
            <w:pPr>
              <w:jc w:val="right"/>
              <w:rPr>
                <w:b/>
                <w:bCs/>
                <w:sz w:val="20"/>
                <w:szCs w:val="20"/>
              </w:rPr>
            </w:pPr>
            <w:r w:rsidRPr="0076552F">
              <w:rPr>
                <w:b/>
                <w:bCs/>
                <w:sz w:val="20"/>
                <w:szCs w:val="20"/>
              </w:rPr>
              <w:t>46201,6</w:t>
            </w:r>
          </w:p>
        </w:tc>
        <w:tc>
          <w:tcPr>
            <w:tcW w:w="289" w:type="pct"/>
            <w:tcBorders>
              <w:top w:val="nil"/>
              <w:left w:val="nil"/>
              <w:bottom w:val="single" w:sz="4" w:space="0" w:color="000000"/>
              <w:right w:val="single" w:sz="4" w:space="0" w:color="000000"/>
            </w:tcBorders>
            <w:shd w:val="clear" w:color="FFFFFF" w:fill="FFFFFF"/>
            <w:vAlign w:val="center"/>
            <w:hideMark/>
          </w:tcPr>
          <w:p w14:paraId="6554FC74"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0865DC70"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46C6768D" w14:textId="77777777" w:rsidR="0076552F" w:rsidRPr="0076552F" w:rsidRDefault="0076552F" w:rsidP="0076552F">
            <w:pPr>
              <w:jc w:val="right"/>
              <w:rPr>
                <w:b/>
                <w:bCs/>
                <w:sz w:val="20"/>
                <w:szCs w:val="20"/>
              </w:rPr>
            </w:pPr>
            <w:r w:rsidRPr="0076552F">
              <w:rPr>
                <w:b/>
                <w:bCs/>
                <w:sz w:val="20"/>
                <w:szCs w:val="20"/>
              </w:rPr>
              <w:t>12655,3</w:t>
            </w:r>
          </w:p>
        </w:tc>
        <w:tc>
          <w:tcPr>
            <w:tcW w:w="278" w:type="pct"/>
            <w:tcBorders>
              <w:top w:val="nil"/>
              <w:left w:val="nil"/>
              <w:bottom w:val="single" w:sz="4" w:space="0" w:color="000000"/>
              <w:right w:val="single" w:sz="4" w:space="0" w:color="000000"/>
            </w:tcBorders>
            <w:shd w:val="clear" w:color="FFFFFF" w:fill="FFFFFF"/>
            <w:vAlign w:val="center"/>
            <w:hideMark/>
          </w:tcPr>
          <w:p w14:paraId="46BECC19" w14:textId="77777777" w:rsidR="0076552F" w:rsidRPr="0076552F" w:rsidRDefault="0076552F" w:rsidP="0076552F">
            <w:pPr>
              <w:jc w:val="right"/>
              <w:rPr>
                <w:b/>
                <w:bCs/>
                <w:sz w:val="20"/>
                <w:szCs w:val="20"/>
              </w:rPr>
            </w:pPr>
            <w:r w:rsidRPr="0076552F">
              <w:rPr>
                <w:b/>
                <w:bCs/>
                <w:sz w:val="20"/>
                <w:szCs w:val="20"/>
              </w:rPr>
              <w:t>33546,2</w:t>
            </w:r>
          </w:p>
        </w:tc>
        <w:tc>
          <w:tcPr>
            <w:tcW w:w="300" w:type="pct"/>
            <w:tcBorders>
              <w:top w:val="nil"/>
              <w:left w:val="nil"/>
              <w:bottom w:val="single" w:sz="4" w:space="0" w:color="000000"/>
              <w:right w:val="single" w:sz="4" w:space="0" w:color="000000"/>
            </w:tcBorders>
            <w:shd w:val="clear" w:color="FFFFFF" w:fill="FFFFFF"/>
            <w:vAlign w:val="center"/>
            <w:hideMark/>
          </w:tcPr>
          <w:p w14:paraId="20A8C2DC" w14:textId="77777777" w:rsidR="0076552F" w:rsidRPr="0076552F" w:rsidRDefault="0076552F" w:rsidP="0076552F">
            <w:pPr>
              <w:jc w:val="right"/>
              <w:rPr>
                <w:b/>
                <w:bCs/>
                <w:sz w:val="20"/>
                <w:szCs w:val="20"/>
              </w:rPr>
            </w:pPr>
            <w:r w:rsidRPr="0076552F">
              <w:rPr>
                <w:b/>
                <w:bCs/>
                <w:sz w:val="20"/>
                <w:szCs w:val="20"/>
              </w:rPr>
              <w:t>21356,4</w:t>
            </w:r>
          </w:p>
        </w:tc>
        <w:tc>
          <w:tcPr>
            <w:tcW w:w="274" w:type="pct"/>
            <w:tcBorders>
              <w:top w:val="nil"/>
              <w:left w:val="nil"/>
              <w:bottom w:val="single" w:sz="4" w:space="0" w:color="000000"/>
              <w:right w:val="single" w:sz="4" w:space="0" w:color="000000"/>
            </w:tcBorders>
            <w:shd w:val="clear" w:color="FFFFFF" w:fill="FFFFFF"/>
            <w:vAlign w:val="center"/>
            <w:hideMark/>
          </w:tcPr>
          <w:p w14:paraId="05483B5B" w14:textId="77777777" w:rsidR="0076552F" w:rsidRPr="0076552F" w:rsidRDefault="0076552F" w:rsidP="0076552F">
            <w:pPr>
              <w:jc w:val="right"/>
              <w:rPr>
                <w:b/>
                <w:bCs/>
                <w:sz w:val="20"/>
                <w:szCs w:val="20"/>
              </w:rPr>
            </w:pPr>
            <w:r w:rsidRPr="0076552F">
              <w:rPr>
                <w:b/>
                <w:bCs/>
                <w:sz w:val="20"/>
                <w:szCs w:val="20"/>
              </w:rPr>
              <w:t>20282,8</w:t>
            </w:r>
          </w:p>
        </w:tc>
        <w:tc>
          <w:tcPr>
            <w:tcW w:w="319" w:type="pct"/>
            <w:vMerge/>
            <w:tcBorders>
              <w:top w:val="nil"/>
              <w:left w:val="single" w:sz="4" w:space="0" w:color="000000"/>
              <w:bottom w:val="single" w:sz="4" w:space="0" w:color="000000"/>
              <w:right w:val="single" w:sz="4" w:space="0" w:color="000000"/>
            </w:tcBorders>
            <w:vAlign w:val="center"/>
            <w:hideMark/>
          </w:tcPr>
          <w:p w14:paraId="3F19C5D6"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5AC769EC" w14:textId="77777777" w:rsidR="0076552F" w:rsidRPr="0076552F" w:rsidRDefault="0076552F" w:rsidP="0076552F">
            <w:pPr>
              <w:rPr>
                <w:rFonts w:ascii="Calibri" w:hAnsi="Calibri"/>
                <w:sz w:val="22"/>
                <w:szCs w:val="22"/>
              </w:rPr>
            </w:pPr>
          </w:p>
        </w:tc>
      </w:tr>
      <w:tr w:rsidR="0076552F" w:rsidRPr="0076552F" w14:paraId="3C4A239A"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D1D6015"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AFC1005"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2FF7C8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E59832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B0AA61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292E8D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8FC7A0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8E2D954" w14:textId="77777777" w:rsidR="0076552F" w:rsidRPr="0076552F" w:rsidRDefault="0076552F" w:rsidP="0076552F">
            <w:pPr>
              <w:jc w:val="right"/>
              <w:rPr>
                <w:b/>
                <w:bCs/>
                <w:sz w:val="20"/>
                <w:szCs w:val="20"/>
              </w:rPr>
            </w:pPr>
            <w:r w:rsidRPr="0076552F">
              <w:rPr>
                <w:b/>
                <w:bCs/>
                <w:sz w:val="20"/>
                <w:szCs w:val="20"/>
              </w:rPr>
              <w:t>37600,0</w:t>
            </w:r>
          </w:p>
        </w:tc>
        <w:tc>
          <w:tcPr>
            <w:tcW w:w="289" w:type="pct"/>
            <w:tcBorders>
              <w:top w:val="nil"/>
              <w:left w:val="nil"/>
              <w:bottom w:val="single" w:sz="4" w:space="0" w:color="000000"/>
              <w:right w:val="single" w:sz="4" w:space="0" w:color="000000"/>
            </w:tcBorders>
            <w:shd w:val="clear" w:color="FFFFFF" w:fill="FFFFFF"/>
            <w:vAlign w:val="center"/>
            <w:hideMark/>
          </w:tcPr>
          <w:p w14:paraId="11B8437C"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501A8F6"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BBBD90F"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4082D94F" w14:textId="77777777" w:rsidR="0076552F" w:rsidRPr="0076552F" w:rsidRDefault="0076552F" w:rsidP="0076552F">
            <w:pPr>
              <w:jc w:val="right"/>
              <w:rPr>
                <w:b/>
                <w:bCs/>
                <w:sz w:val="20"/>
                <w:szCs w:val="20"/>
              </w:rPr>
            </w:pPr>
            <w:r w:rsidRPr="0076552F">
              <w:rPr>
                <w:b/>
                <w:bCs/>
                <w:sz w:val="20"/>
                <w:szCs w:val="20"/>
              </w:rPr>
              <w:t>37600,0</w:t>
            </w:r>
          </w:p>
        </w:tc>
        <w:tc>
          <w:tcPr>
            <w:tcW w:w="300" w:type="pct"/>
            <w:tcBorders>
              <w:top w:val="nil"/>
              <w:left w:val="nil"/>
              <w:bottom w:val="single" w:sz="4" w:space="0" w:color="000000"/>
              <w:right w:val="single" w:sz="4" w:space="0" w:color="000000"/>
            </w:tcBorders>
            <w:shd w:val="clear" w:color="FFFFFF" w:fill="FFFFFF"/>
            <w:vAlign w:val="center"/>
            <w:hideMark/>
          </w:tcPr>
          <w:p w14:paraId="76D782C3"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4C07597"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266BFA59"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176FEFAB" w14:textId="77777777" w:rsidR="0076552F" w:rsidRPr="0076552F" w:rsidRDefault="0076552F" w:rsidP="0076552F">
            <w:pPr>
              <w:rPr>
                <w:rFonts w:ascii="Calibri" w:hAnsi="Calibri"/>
                <w:sz w:val="22"/>
                <w:szCs w:val="22"/>
              </w:rPr>
            </w:pPr>
          </w:p>
        </w:tc>
      </w:tr>
      <w:tr w:rsidR="0076552F" w:rsidRPr="0076552F" w14:paraId="78B24460" w14:textId="77777777" w:rsidTr="00FB454C">
        <w:trPr>
          <w:trHeight w:val="270"/>
        </w:trPr>
        <w:tc>
          <w:tcPr>
            <w:tcW w:w="5000" w:type="pct"/>
            <w:gridSpan w:val="16"/>
            <w:tcBorders>
              <w:top w:val="single" w:sz="4" w:space="0" w:color="000000"/>
              <w:left w:val="single" w:sz="8" w:space="0" w:color="000000"/>
              <w:bottom w:val="single" w:sz="4" w:space="0" w:color="000000"/>
              <w:right w:val="single" w:sz="8" w:space="0" w:color="000000"/>
            </w:tcBorders>
            <w:shd w:val="clear" w:color="FFFFFF" w:fill="FFFFFF"/>
            <w:vAlign w:val="center"/>
            <w:hideMark/>
          </w:tcPr>
          <w:p w14:paraId="0344926E" w14:textId="77777777" w:rsidR="0076552F" w:rsidRPr="0076552F" w:rsidRDefault="0076552F" w:rsidP="0076552F">
            <w:pPr>
              <w:rPr>
                <w:b/>
                <w:bCs/>
                <w:sz w:val="20"/>
                <w:szCs w:val="20"/>
              </w:rPr>
            </w:pPr>
            <w:r w:rsidRPr="0076552F">
              <w:rPr>
                <w:b/>
                <w:bCs/>
                <w:sz w:val="20"/>
                <w:szCs w:val="20"/>
              </w:rPr>
              <w:t>1.3. Задача 3. Развитие спорта высших достижений и совершенствование системы подготовки спортивного резерва в Новосибирской области</w:t>
            </w:r>
          </w:p>
        </w:tc>
      </w:tr>
      <w:tr w:rsidR="0076552F" w:rsidRPr="0076552F" w14:paraId="6E2DC8CA"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69F5FC7A" w14:textId="77777777" w:rsidR="0076552F" w:rsidRPr="0076552F" w:rsidRDefault="0076552F" w:rsidP="0076552F">
            <w:pPr>
              <w:rPr>
                <w:b/>
                <w:bCs/>
                <w:sz w:val="20"/>
                <w:szCs w:val="20"/>
              </w:rPr>
            </w:pPr>
            <w:r w:rsidRPr="0076552F">
              <w:rPr>
                <w:b/>
                <w:bCs/>
                <w:sz w:val="20"/>
                <w:szCs w:val="20"/>
              </w:rPr>
              <w:t xml:space="preserve">1.3.1. Предоставление дополнительного материального обеспечения спортсменам Новосибирской области </w:t>
            </w:r>
          </w:p>
        </w:tc>
        <w:tc>
          <w:tcPr>
            <w:tcW w:w="499" w:type="pct"/>
            <w:tcBorders>
              <w:top w:val="nil"/>
              <w:left w:val="nil"/>
              <w:bottom w:val="single" w:sz="4" w:space="0" w:color="000000"/>
              <w:right w:val="single" w:sz="4" w:space="0" w:color="000000"/>
            </w:tcBorders>
            <w:shd w:val="clear" w:color="FFFFFF" w:fill="FFFFFF"/>
            <w:vAlign w:val="center"/>
            <w:hideMark/>
          </w:tcPr>
          <w:p w14:paraId="1CE3D0C7" w14:textId="77777777" w:rsidR="0076552F" w:rsidRPr="0076552F" w:rsidRDefault="0076552F" w:rsidP="0076552F">
            <w:pPr>
              <w:rPr>
                <w:b/>
                <w:bCs/>
                <w:sz w:val="20"/>
                <w:szCs w:val="20"/>
              </w:rPr>
            </w:pPr>
            <w:r w:rsidRPr="0076552F">
              <w:rPr>
                <w:b/>
                <w:bCs/>
                <w:sz w:val="20"/>
                <w:szCs w:val="20"/>
              </w:rPr>
              <w:t>Человек</w:t>
            </w:r>
          </w:p>
        </w:tc>
        <w:tc>
          <w:tcPr>
            <w:tcW w:w="154" w:type="pct"/>
            <w:tcBorders>
              <w:top w:val="nil"/>
              <w:left w:val="nil"/>
              <w:bottom w:val="single" w:sz="4" w:space="0" w:color="000000"/>
              <w:right w:val="single" w:sz="4" w:space="0" w:color="000000"/>
            </w:tcBorders>
            <w:shd w:val="clear" w:color="FFFFFF" w:fill="FFFFFF"/>
            <w:vAlign w:val="center"/>
            <w:hideMark/>
          </w:tcPr>
          <w:p w14:paraId="6ACD30D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CD6A98D"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2336828"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2F898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FBB75A1"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59C71E3" w14:textId="77777777" w:rsidR="0076552F" w:rsidRPr="0076552F" w:rsidRDefault="0076552F" w:rsidP="0076552F">
            <w:pPr>
              <w:jc w:val="right"/>
              <w:rPr>
                <w:b/>
                <w:bCs/>
                <w:sz w:val="20"/>
                <w:szCs w:val="20"/>
              </w:rPr>
            </w:pPr>
            <w:r w:rsidRPr="0076552F">
              <w:rPr>
                <w:b/>
                <w:bCs/>
                <w:sz w:val="20"/>
                <w:szCs w:val="20"/>
              </w:rPr>
              <w:t>148</w:t>
            </w:r>
          </w:p>
        </w:tc>
        <w:tc>
          <w:tcPr>
            <w:tcW w:w="289" w:type="pct"/>
            <w:tcBorders>
              <w:top w:val="nil"/>
              <w:left w:val="nil"/>
              <w:bottom w:val="single" w:sz="4" w:space="0" w:color="000000"/>
              <w:right w:val="single" w:sz="4" w:space="0" w:color="000000"/>
            </w:tcBorders>
            <w:shd w:val="clear" w:color="FFFFFF" w:fill="FFFFFF"/>
            <w:noWrap/>
            <w:vAlign w:val="center"/>
            <w:hideMark/>
          </w:tcPr>
          <w:p w14:paraId="1DC9E77C" w14:textId="77777777" w:rsidR="0076552F" w:rsidRPr="0076552F" w:rsidRDefault="0076552F" w:rsidP="0076552F">
            <w:pPr>
              <w:jc w:val="right"/>
              <w:rPr>
                <w:b/>
                <w:bCs/>
                <w:sz w:val="20"/>
                <w:szCs w:val="20"/>
              </w:rPr>
            </w:pPr>
            <w:r w:rsidRPr="0076552F">
              <w:rPr>
                <w:b/>
                <w:bCs/>
                <w:sz w:val="20"/>
                <w:szCs w:val="20"/>
              </w:rPr>
              <w:t>14</w:t>
            </w:r>
          </w:p>
        </w:tc>
        <w:tc>
          <w:tcPr>
            <w:tcW w:w="263" w:type="pct"/>
            <w:tcBorders>
              <w:top w:val="nil"/>
              <w:left w:val="nil"/>
              <w:bottom w:val="single" w:sz="4" w:space="0" w:color="000000"/>
              <w:right w:val="single" w:sz="4" w:space="0" w:color="000000"/>
            </w:tcBorders>
            <w:shd w:val="clear" w:color="FFFFFF" w:fill="FFFFFF"/>
            <w:noWrap/>
            <w:vAlign w:val="center"/>
            <w:hideMark/>
          </w:tcPr>
          <w:p w14:paraId="65C2479A" w14:textId="77777777" w:rsidR="0076552F" w:rsidRPr="0076552F" w:rsidRDefault="0076552F" w:rsidP="0076552F">
            <w:pPr>
              <w:jc w:val="right"/>
              <w:rPr>
                <w:b/>
                <w:bCs/>
                <w:sz w:val="20"/>
                <w:szCs w:val="20"/>
              </w:rPr>
            </w:pPr>
            <w:r w:rsidRPr="0076552F">
              <w:rPr>
                <w:b/>
                <w:bCs/>
                <w:sz w:val="20"/>
                <w:szCs w:val="20"/>
              </w:rPr>
              <w:t>15</w:t>
            </w:r>
          </w:p>
        </w:tc>
        <w:tc>
          <w:tcPr>
            <w:tcW w:w="259" w:type="pct"/>
            <w:tcBorders>
              <w:top w:val="nil"/>
              <w:left w:val="nil"/>
              <w:bottom w:val="single" w:sz="4" w:space="0" w:color="000000"/>
              <w:right w:val="single" w:sz="4" w:space="0" w:color="000000"/>
            </w:tcBorders>
            <w:shd w:val="clear" w:color="FFFFFF" w:fill="FFFFFF"/>
            <w:noWrap/>
            <w:vAlign w:val="center"/>
            <w:hideMark/>
          </w:tcPr>
          <w:p w14:paraId="6941CAB1" w14:textId="77777777" w:rsidR="0076552F" w:rsidRPr="0076552F" w:rsidRDefault="0076552F" w:rsidP="0076552F">
            <w:pPr>
              <w:jc w:val="right"/>
              <w:rPr>
                <w:b/>
                <w:bCs/>
                <w:sz w:val="20"/>
                <w:szCs w:val="20"/>
              </w:rPr>
            </w:pPr>
            <w:r w:rsidRPr="0076552F">
              <w:rPr>
                <w:b/>
                <w:bCs/>
                <w:sz w:val="20"/>
                <w:szCs w:val="20"/>
              </w:rPr>
              <w:t>52</w:t>
            </w:r>
          </w:p>
        </w:tc>
        <w:tc>
          <w:tcPr>
            <w:tcW w:w="278" w:type="pct"/>
            <w:tcBorders>
              <w:top w:val="nil"/>
              <w:left w:val="nil"/>
              <w:bottom w:val="single" w:sz="4" w:space="0" w:color="000000"/>
              <w:right w:val="single" w:sz="4" w:space="0" w:color="000000"/>
            </w:tcBorders>
            <w:shd w:val="clear" w:color="FFFFFF" w:fill="FFFFFF"/>
            <w:noWrap/>
            <w:vAlign w:val="center"/>
            <w:hideMark/>
          </w:tcPr>
          <w:p w14:paraId="1C09C9C9" w14:textId="77777777" w:rsidR="0076552F" w:rsidRPr="0076552F" w:rsidRDefault="0076552F" w:rsidP="0076552F">
            <w:pPr>
              <w:jc w:val="right"/>
              <w:rPr>
                <w:b/>
                <w:bCs/>
                <w:sz w:val="20"/>
                <w:szCs w:val="20"/>
              </w:rPr>
            </w:pPr>
            <w:r w:rsidRPr="0076552F">
              <w:rPr>
                <w:b/>
                <w:bCs/>
                <w:sz w:val="20"/>
                <w:szCs w:val="20"/>
              </w:rPr>
              <w:t>67</w:t>
            </w:r>
          </w:p>
        </w:tc>
        <w:tc>
          <w:tcPr>
            <w:tcW w:w="300" w:type="pct"/>
            <w:tcBorders>
              <w:top w:val="nil"/>
              <w:left w:val="nil"/>
              <w:bottom w:val="single" w:sz="4" w:space="0" w:color="000000"/>
              <w:right w:val="single" w:sz="4" w:space="0" w:color="000000"/>
            </w:tcBorders>
            <w:shd w:val="clear" w:color="FFFFFF" w:fill="FFFFFF"/>
            <w:noWrap/>
            <w:vAlign w:val="center"/>
            <w:hideMark/>
          </w:tcPr>
          <w:p w14:paraId="3E8EE38F" w14:textId="77777777" w:rsidR="0076552F" w:rsidRPr="0076552F" w:rsidRDefault="0076552F" w:rsidP="0076552F">
            <w:pPr>
              <w:jc w:val="right"/>
              <w:rPr>
                <w:b/>
                <w:bCs/>
                <w:sz w:val="20"/>
                <w:szCs w:val="20"/>
              </w:rPr>
            </w:pPr>
            <w:r w:rsidRPr="0076552F">
              <w:rPr>
                <w:b/>
                <w:bCs/>
                <w:sz w:val="20"/>
                <w:szCs w:val="20"/>
              </w:rPr>
              <w:t>395</w:t>
            </w:r>
          </w:p>
        </w:tc>
        <w:tc>
          <w:tcPr>
            <w:tcW w:w="274" w:type="pct"/>
            <w:tcBorders>
              <w:top w:val="nil"/>
              <w:left w:val="nil"/>
              <w:bottom w:val="single" w:sz="4" w:space="0" w:color="000000"/>
              <w:right w:val="single" w:sz="4" w:space="0" w:color="000000"/>
            </w:tcBorders>
            <w:shd w:val="clear" w:color="FFFFFF" w:fill="FFFFFF"/>
            <w:noWrap/>
            <w:vAlign w:val="center"/>
            <w:hideMark/>
          </w:tcPr>
          <w:p w14:paraId="0ABCBFFE" w14:textId="77777777" w:rsidR="0076552F" w:rsidRPr="0076552F" w:rsidRDefault="0076552F" w:rsidP="0076552F">
            <w:pPr>
              <w:jc w:val="right"/>
              <w:rPr>
                <w:b/>
                <w:bCs/>
                <w:sz w:val="20"/>
                <w:szCs w:val="20"/>
              </w:rPr>
            </w:pPr>
            <w:r w:rsidRPr="0076552F">
              <w:rPr>
                <w:b/>
                <w:bCs/>
                <w:sz w:val="20"/>
                <w:szCs w:val="20"/>
              </w:rPr>
              <w:t>395</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61E1AFD"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p>
        </w:tc>
        <w:tc>
          <w:tcPr>
            <w:tcW w:w="886" w:type="pct"/>
            <w:vMerge w:val="restart"/>
            <w:tcBorders>
              <w:top w:val="nil"/>
              <w:left w:val="single" w:sz="4" w:space="0" w:color="000000"/>
              <w:bottom w:val="single" w:sz="4" w:space="0" w:color="000000"/>
              <w:right w:val="single" w:sz="8" w:space="0" w:color="000000"/>
            </w:tcBorders>
            <w:shd w:val="clear" w:color="FFFFFF" w:fill="FFFFFF"/>
            <w:vAlign w:val="center"/>
            <w:hideMark/>
          </w:tcPr>
          <w:p w14:paraId="4BFE19BA" w14:textId="77777777" w:rsidR="0076552F" w:rsidRPr="0076552F" w:rsidRDefault="0076552F" w:rsidP="0076552F">
            <w:pPr>
              <w:rPr>
                <w:b/>
                <w:bCs/>
                <w:sz w:val="20"/>
                <w:szCs w:val="20"/>
              </w:rPr>
            </w:pPr>
            <w:r w:rsidRPr="0076552F">
              <w:rPr>
                <w:b/>
                <w:bCs/>
                <w:sz w:val="20"/>
                <w:szCs w:val="20"/>
              </w:rPr>
              <w:t>Завоевание спортсменами Новосибирской области медалей на официальных международных и российских соревнованиях не менее 1920 шт. в 2019 году, 1930 шт. в 2020 году, 1940 шт. в 2021 году</w:t>
            </w:r>
          </w:p>
        </w:tc>
      </w:tr>
      <w:tr w:rsidR="0076552F" w:rsidRPr="0076552F" w14:paraId="402EF5C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D7CCD83"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7E51C97"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B86AC63"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890428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154485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9675C7E"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D53F40F"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8C6DCAE" w14:textId="77777777" w:rsidR="0076552F" w:rsidRPr="0076552F" w:rsidRDefault="0076552F" w:rsidP="0076552F">
            <w:pPr>
              <w:jc w:val="right"/>
              <w:rPr>
                <w:b/>
                <w:bCs/>
                <w:sz w:val="20"/>
                <w:szCs w:val="20"/>
              </w:rPr>
            </w:pPr>
            <w:r w:rsidRPr="0076552F">
              <w:rPr>
                <w:b/>
                <w:bCs/>
                <w:sz w:val="20"/>
                <w:szCs w:val="20"/>
              </w:rPr>
              <w:t>305,2</w:t>
            </w:r>
          </w:p>
        </w:tc>
        <w:tc>
          <w:tcPr>
            <w:tcW w:w="289" w:type="pct"/>
            <w:tcBorders>
              <w:top w:val="nil"/>
              <w:left w:val="nil"/>
              <w:bottom w:val="single" w:sz="4" w:space="0" w:color="000000"/>
              <w:right w:val="single" w:sz="4" w:space="0" w:color="000000"/>
            </w:tcBorders>
            <w:shd w:val="clear" w:color="FFFFFF" w:fill="FFFFFF"/>
            <w:vAlign w:val="center"/>
            <w:hideMark/>
          </w:tcPr>
          <w:p w14:paraId="000CFB5F"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D141E3E"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7D8E2E0"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6849545"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175F3CEE" w14:textId="77777777" w:rsidR="0076552F" w:rsidRPr="0076552F" w:rsidRDefault="0076552F" w:rsidP="0076552F">
            <w:pPr>
              <w:jc w:val="right"/>
              <w:rPr>
                <w:b/>
                <w:bCs/>
                <w:sz w:val="20"/>
                <w:szCs w:val="20"/>
              </w:rPr>
            </w:pPr>
            <w:r w:rsidRPr="0076552F">
              <w:rPr>
                <w:b/>
                <w:bCs/>
                <w:sz w:val="20"/>
                <w:szCs w:val="20"/>
              </w:rPr>
              <w:t>153,8</w:t>
            </w:r>
          </w:p>
        </w:tc>
        <w:tc>
          <w:tcPr>
            <w:tcW w:w="274" w:type="pct"/>
            <w:tcBorders>
              <w:top w:val="nil"/>
              <w:left w:val="nil"/>
              <w:bottom w:val="single" w:sz="4" w:space="0" w:color="000000"/>
              <w:right w:val="single" w:sz="4" w:space="0" w:color="000000"/>
            </w:tcBorders>
            <w:shd w:val="clear" w:color="FFFFFF" w:fill="FFFFFF"/>
            <w:noWrap/>
            <w:vAlign w:val="center"/>
            <w:hideMark/>
          </w:tcPr>
          <w:p w14:paraId="3BB1272A" w14:textId="77777777" w:rsidR="0076552F" w:rsidRPr="0076552F" w:rsidRDefault="0076552F" w:rsidP="0076552F">
            <w:pPr>
              <w:jc w:val="right"/>
              <w:rPr>
                <w:b/>
                <w:bCs/>
                <w:sz w:val="20"/>
                <w:szCs w:val="20"/>
              </w:rPr>
            </w:pPr>
            <w:r w:rsidRPr="0076552F">
              <w:rPr>
                <w:b/>
                <w:bCs/>
                <w:sz w:val="20"/>
                <w:szCs w:val="20"/>
              </w:rPr>
              <w:t>153,8</w:t>
            </w:r>
          </w:p>
        </w:tc>
        <w:tc>
          <w:tcPr>
            <w:tcW w:w="319" w:type="pct"/>
            <w:vMerge/>
            <w:tcBorders>
              <w:top w:val="nil"/>
              <w:left w:val="single" w:sz="4" w:space="0" w:color="000000"/>
              <w:bottom w:val="single" w:sz="4" w:space="0" w:color="000000"/>
              <w:right w:val="single" w:sz="4" w:space="0" w:color="000000"/>
            </w:tcBorders>
            <w:vAlign w:val="center"/>
            <w:hideMark/>
          </w:tcPr>
          <w:p w14:paraId="163852A6"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9C75C5C" w14:textId="77777777" w:rsidR="0076552F" w:rsidRPr="0076552F" w:rsidRDefault="0076552F" w:rsidP="0076552F">
            <w:pPr>
              <w:rPr>
                <w:b/>
                <w:bCs/>
                <w:sz w:val="20"/>
                <w:szCs w:val="20"/>
              </w:rPr>
            </w:pPr>
          </w:p>
        </w:tc>
      </w:tr>
      <w:tr w:rsidR="0076552F" w:rsidRPr="0076552F" w14:paraId="0A7EF0C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497FAFB"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35845CA8"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center"/>
            <w:hideMark/>
          </w:tcPr>
          <w:p w14:paraId="31E35AF8"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noWrap/>
            <w:vAlign w:val="center"/>
            <w:hideMark/>
          </w:tcPr>
          <w:p w14:paraId="7A25AFE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2DB6DD8"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711C147"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F30710C"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06DB24D" w14:textId="77777777" w:rsidR="0076552F" w:rsidRPr="0076552F" w:rsidRDefault="0076552F" w:rsidP="0076552F">
            <w:pPr>
              <w:jc w:val="right"/>
              <w:rPr>
                <w:b/>
                <w:bCs/>
                <w:sz w:val="20"/>
                <w:szCs w:val="20"/>
              </w:rPr>
            </w:pPr>
            <w:r w:rsidRPr="0076552F">
              <w:rPr>
                <w:b/>
                <w:bCs/>
                <w:sz w:val="20"/>
                <w:szCs w:val="20"/>
              </w:rPr>
              <w:t>45166,9</w:t>
            </w:r>
          </w:p>
        </w:tc>
        <w:tc>
          <w:tcPr>
            <w:tcW w:w="289" w:type="pct"/>
            <w:tcBorders>
              <w:top w:val="nil"/>
              <w:left w:val="nil"/>
              <w:bottom w:val="single" w:sz="4" w:space="0" w:color="000000"/>
              <w:right w:val="single" w:sz="4" w:space="0" w:color="000000"/>
            </w:tcBorders>
            <w:shd w:val="clear" w:color="FFFFFF" w:fill="FFFFFF"/>
            <w:noWrap/>
            <w:vAlign w:val="center"/>
            <w:hideMark/>
          </w:tcPr>
          <w:p w14:paraId="5B5DFEC0" w14:textId="77777777" w:rsidR="0076552F" w:rsidRPr="0076552F" w:rsidRDefault="0076552F" w:rsidP="0076552F">
            <w:pPr>
              <w:jc w:val="right"/>
              <w:rPr>
                <w:b/>
                <w:bCs/>
                <w:sz w:val="20"/>
                <w:szCs w:val="20"/>
              </w:rPr>
            </w:pPr>
            <w:r w:rsidRPr="0076552F">
              <w:rPr>
                <w:b/>
                <w:bCs/>
                <w:sz w:val="20"/>
                <w:szCs w:val="20"/>
              </w:rPr>
              <w:t>7240,0</w:t>
            </w:r>
          </w:p>
        </w:tc>
        <w:tc>
          <w:tcPr>
            <w:tcW w:w="263" w:type="pct"/>
            <w:tcBorders>
              <w:top w:val="nil"/>
              <w:left w:val="nil"/>
              <w:bottom w:val="single" w:sz="4" w:space="0" w:color="000000"/>
              <w:right w:val="single" w:sz="4" w:space="0" w:color="000000"/>
            </w:tcBorders>
            <w:shd w:val="clear" w:color="FFFFFF" w:fill="FFFFFF"/>
            <w:noWrap/>
            <w:vAlign w:val="center"/>
            <w:hideMark/>
          </w:tcPr>
          <w:p w14:paraId="4002F03B" w14:textId="77777777" w:rsidR="0076552F" w:rsidRPr="0076552F" w:rsidRDefault="0076552F" w:rsidP="0076552F">
            <w:pPr>
              <w:jc w:val="right"/>
              <w:rPr>
                <w:b/>
                <w:bCs/>
                <w:sz w:val="20"/>
                <w:szCs w:val="20"/>
              </w:rPr>
            </w:pPr>
            <w:r w:rsidRPr="0076552F">
              <w:rPr>
                <w:b/>
                <w:bCs/>
                <w:sz w:val="20"/>
                <w:szCs w:val="20"/>
              </w:rPr>
              <w:t>6099,0</w:t>
            </w:r>
          </w:p>
        </w:tc>
        <w:tc>
          <w:tcPr>
            <w:tcW w:w="259" w:type="pct"/>
            <w:tcBorders>
              <w:top w:val="nil"/>
              <w:left w:val="nil"/>
              <w:bottom w:val="single" w:sz="4" w:space="0" w:color="000000"/>
              <w:right w:val="single" w:sz="4" w:space="0" w:color="000000"/>
            </w:tcBorders>
            <w:shd w:val="clear" w:color="FFFFFF" w:fill="FFFFFF"/>
            <w:noWrap/>
            <w:vAlign w:val="center"/>
            <w:hideMark/>
          </w:tcPr>
          <w:p w14:paraId="4BC6D12A" w14:textId="77777777" w:rsidR="0076552F" w:rsidRPr="0076552F" w:rsidRDefault="0076552F" w:rsidP="0076552F">
            <w:pPr>
              <w:jc w:val="right"/>
              <w:rPr>
                <w:b/>
                <w:bCs/>
                <w:sz w:val="20"/>
                <w:szCs w:val="20"/>
              </w:rPr>
            </w:pPr>
            <w:r w:rsidRPr="0076552F">
              <w:rPr>
                <w:b/>
                <w:bCs/>
                <w:sz w:val="20"/>
                <w:szCs w:val="20"/>
              </w:rPr>
              <w:t>13700,0</w:t>
            </w:r>
          </w:p>
        </w:tc>
        <w:tc>
          <w:tcPr>
            <w:tcW w:w="278" w:type="pct"/>
            <w:tcBorders>
              <w:top w:val="nil"/>
              <w:left w:val="nil"/>
              <w:bottom w:val="single" w:sz="4" w:space="0" w:color="000000"/>
              <w:right w:val="single" w:sz="4" w:space="0" w:color="000000"/>
            </w:tcBorders>
            <w:shd w:val="clear" w:color="FFFFFF" w:fill="FFFFFF"/>
            <w:noWrap/>
            <w:vAlign w:val="center"/>
            <w:hideMark/>
          </w:tcPr>
          <w:p w14:paraId="255307E9" w14:textId="77777777" w:rsidR="0076552F" w:rsidRPr="0076552F" w:rsidRDefault="0076552F" w:rsidP="0076552F">
            <w:pPr>
              <w:jc w:val="right"/>
              <w:rPr>
                <w:b/>
                <w:bCs/>
                <w:sz w:val="20"/>
                <w:szCs w:val="20"/>
              </w:rPr>
            </w:pPr>
            <w:r w:rsidRPr="0076552F">
              <w:rPr>
                <w:b/>
                <w:bCs/>
                <w:sz w:val="20"/>
                <w:szCs w:val="20"/>
              </w:rPr>
              <w:t>18127,9</w:t>
            </w:r>
          </w:p>
        </w:tc>
        <w:tc>
          <w:tcPr>
            <w:tcW w:w="300" w:type="pct"/>
            <w:tcBorders>
              <w:top w:val="nil"/>
              <w:left w:val="nil"/>
              <w:bottom w:val="single" w:sz="4" w:space="0" w:color="000000"/>
              <w:right w:val="single" w:sz="4" w:space="0" w:color="000000"/>
            </w:tcBorders>
            <w:shd w:val="clear" w:color="FFFFFF" w:fill="FFFFFF"/>
            <w:noWrap/>
            <w:vAlign w:val="center"/>
            <w:hideMark/>
          </w:tcPr>
          <w:p w14:paraId="7D632C57" w14:textId="77777777" w:rsidR="0076552F" w:rsidRPr="0076552F" w:rsidRDefault="0076552F" w:rsidP="0076552F">
            <w:pPr>
              <w:jc w:val="right"/>
              <w:rPr>
                <w:b/>
                <w:bCs/>
                <w:sz w:val="20"/>
                <w:szCs w:val="20"/>
              </w:rPr>
            </w:pPr>
            <w:r w:rsidRPr="0076552F">
              <w:rPr>
                <w:b/>
                <w:bCs/>
                <w:sz w:val="20"/>
                <w:szCs w:val="20"/>
              </w:rPr>
              <w:t>60742,5</w:t>
            </w:r>
          </w:p>
        </w:tc>
        <w:tc>
          <w:tcPr>
            <w:tcW w:w="274" w:type="pct"/>
            <w:tcBorders>
              <w:top w:val="nil"/>
              <w:left w:val="nil"/>
              <w:bottom w:val="single" w:sz="4" w:space="0" w:color="000000"/>
              <w:right w:val="single" w:sz="4" w:space="0" w:color="000000"/>
            </w:tcBorders>
            <w:shd w:val="clear" w:color="FFFFFF" w:fill="FFFFFF"/>
            <w:noWrap/>
            <w:vAlign w:val="center"/>
            <w:hideMark/>
          </w:tcPr>
          <w:p w14:paraId="60A8F65F" w14:textId="77777777" w:rsidR="0076552F" w:rsidRPr="0076552F" w:rsidRDefault="0076552F" w:rsidP="0076552F">
            <w:pPr>
              <w:jc w:val="right"/>
              <w:rPr>
                <w:b/>
                <w:bCs/>
                <w:sz w:val="20"/>
                <w:szCs w:val="20"/>
              </w:rPr>
            </w:pPr>
            <w:r w:rsidRPr="0076552F">
              <w:rPr>
                <w:b/>
                <w:bCs/>
                <w:sz w:val="20"/>
                <w:szCs w:val="20"/>
              </w:rPr>
              <w:t>60742,5</w:t>
            </w:r>
          </w:p>
        </w:tc>
        <w:tc>
          <w:tcPr>
            <w:tcW w:w="319" w:type="pct"/>
            <w:vMerge/>
            <w:tcBorders>
              <w:top w:val="nil"/>
              <w:left w:val="single" w:sz="4" w:space="0" w:color="000000"/>
              <w:bottom w:val="single" w:sz="4" w:space="0" w:color="000000"/>
              <w:right w:val="single" w:sz="4" w:space="0" w:color="000000"/>
            </w:tcBorders>
            <w:vAlign w:val="center"/>
            <w:hideMark/>
          </w:tcPr>
          <w:p w14:paraId="4D008296"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79E99CC" w14:textId="77777777" w:rsidR="0076552F" w:rsidRPr="0076552F" w:rsidRDefault="0076552F" w:rsidP="0076552F">
            <w:pPr>
              <w:rPr>
                <w:b/>
                <w:bCs/>
                <w:sz w:val="20"/>
                <w:szCs w:val="20"/>
              </w:rPr>
            </w:pPr>
          </w:p>
        </w:tc>
      </w:tr>
      <w:tr w:rsidR="0076552F" w:rsidRPr="0076552F" w14:paraId="6E9CAB62"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2E757E2"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0235A49"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74B6C8D"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3902262"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B83D62E"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BBC6E9D"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6EC56F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3D080EA" w14:textId="77777777" w:rsidR="0076552F" w:rsidRPr="0076552F" w:rsidRDefault="0076552F" w:rsidP="0076552F">
            <w:pPr>
              <w:jc w:val="right"/>
              <w:rPr>
                <w:b/>
                <w:bCs/>
                <w:sz w:val="20"/>
                <w:szCs w:val="20"/>
              </w:rPr>
            </w:pPr>
            <w:r w:rsidRPr="0076552F">
              <w:rPr>
                <w:b/>
                <w:bCs/>
                <w:sz w:val="20"/>
                <w:szCs w:val="20"/>
              </w:rPr>
              <w:t>45166,9</w:t>
            </w:r>
          </w:p>
        </w:tc>
        <w:tc>
          <w:tcPr>
            <w:tcW w:w="289" w:type="pct"/>
            <w:tcBorders>
              <w:top w:val="nil"/>
              <w:left w:val="nil"/>
              <w:bottom w:val="single" w:sz="4" w:space="0" w:color="000000"/>
              <w:right w:val="single" w:sz="4" w:space="0" w:color="000000"/>
            </w:tcBorders>
            <w:shd w:val="clear" w:color="FFFFFF" w:fill="FFFFFF"/>
            <w:noWrap/>
            <w:vAlign w:val="center"/>
            <w:hideMark/>
          </w:tcPr>
          <w:p w14:paraId="50EE8CB7" w14:textId="77777777" w:rsidR="0076552F" w:rsidRPr="0076552F" w:rsidRDefault="0076552F" w:rsidP="0076552F">
            <w:pPr>
              <w:jc w:val="right"/>
              <w:rPr>
                <w:b/>
                <w:bCs/>
                <w:sz w:val="20"/>
                <w:szCs w:val="20"/>
              </w:rPr>
            </w:pPr>
            <w:r w:rsidRPr="0076552F">
              <w:rPr>
                <w:b/>
                <w:bCs/>
                <w:sz w:val="20"/>
                <w:szCs w:val="20"/>
              </w:rPr>
              <w:t>7240,0</w:t>
            </w:r>
          </w:p>
        </w:tc>
        <w:tc>
          <w:tcPr>
            <w:tcW w:w="263" w:type="pct"/>
            <w:tcBorders>
              <w:top w:val="nil"/>
              <w:left w:val="nil"/>
              <w:bottom w:val="single" w:sz="4" w:space="0" w:color="000000"/>
              <w:right w:val="single" w:sz="4" w:space="0" w:color="000000"/>
            </w:tcBorders>
            <w:shd w:val="clear" w:color="FFFFFF" w:fill="FFFFFF"/>
            <w:noWrap/>
            <w:vAlign w:val="center"/>
            <w:hideMark/>
          </w:tcPr>
          <w:p w14:paraId="6A991E0C" w14:textId="77777777" w:rsidR="0076552F" w:rsidRPr="0076552F" w:rsidRDefault="0076552F" w:rsidP="0076552F">
            <w:pPr>
              <w:jc w:val="right"/>
              <w:rPr>
                <w:b/>
                <w:bCs/>
                <w:sz w:val="20"/>
                <w:szCs w:val="20"/>
              </w:rPr>
            </w:pPr>
            <w:r w:rsidRPr="0076552F">
              <w:rPr>
                <w:b/>
                <w:bCs/>
                <w:sz w:val="20"/>
                <w:szCs w:val="20"/>
              </w:rPr>
              <w:t>6099,0</w:t>
            </w:r>
          </w:p>
        </w:tc>
        <w:tc>
          <w:tcPr>
            <w:tcW w:w="259" w:type="pct"/>
            <w:tcBorders>
              <w:top w:val="nil"/>
              <w:left w:val="nil"/>
              <w:bottom w:val="single" w:sz="4" w:space="0" w:color="000000"/>
              <w:right w:val="single" w:sz="4" w:space="0" w:color="000000"/>
            </w:tcBorders>
            <w:shd w:val="clear" w:color="FFFFFF" w:fill="FFFFFF"/>
            <w:noWrap/>
            <w:vAlign w:val="center"/>
            <w:hideMark/>
          </w:tcPr>
          <w:p w14:paraId="0F229CD6" w14:textId="77777777" w:rsidR="0076552F" w:rsidRPr="0076552F" w:rsidRDefault="0076552F" w:rsidP="0076552F">
            <w:pPr>
              <w:jc w:val="right"/>
              <w:rPr>
                <w:b/>
                <w:bCs/>
                <w:sz w:val="20"/>
                <w:szCs w:val="20"/>
              </w:rPr>
            </w:pPr>
            <w:r w:rsidRPr="0076552F">
              <w:rPr>
                <w:b/>
                <w:bCs/>
                <w:sz w:val="20"/>
                <w:szCs w:val="20"/>
              </w:rPr>
              <w:t>13700,0</w:t>
            </w:r>
          </w:p>
        </w:tc>
        <w:tc>
          <w:tcPr>
            <w:tcW w:w="278" w:type="pct"/>
            <w:tcBorders>
              <w:top w:val="nil"/>
              <w:left w:val="nil"/>
              <w:bottom w:val="single" w:sz="4" w:space="0" w:color="000000"/>
              <w:right w:val="single" w:sz="4" w:space="0" w:color="000000"/>
            </w:tcBorders>
            <w:shd w:val="clear" w:color="FFFFFF" w:fill="FFFFFF"/>
            <w:noWrap/>
            <w:vAlign w:val="center"/>
            <w:hideMark/>
          </w:tcPr>
          <w:p w14:paraId="3DE7757D" w14:textId="77777777" w:rsidR="0076552F" w:rsidRPr="0076552F" w:rsidRDefault="0076552F" w:rsidP="0076552F">
            <w:pPr>
              <w:jc w:val="right"/>
              <w:rPr>
                <w:b/>
                <w:bCs/>
                <w:sz w:val="20"/>
                <w:szCs w:val="20"/>
              </w:rPr>
            </w:pPr>
            <w:r w:rsidRPr="0076552F">
              <w:rPr>
                <w:b/>
                <w:bCs/>
                <w:sz w:val="20"/>
                <w:szCs w:val="20"/>
              </w:rPr>
              <w:t>18127,9</w:t>
            </w:r>
          </w:p>
        </w:tc>
        <w:tc>
          <w:tcPr>
            <w:tcW w:w="300" w:type="pct"/>
            <w:tcBorders>
              <w:top w:val="nil"/>
              <w:left w:val="nil"/>
              <w:bottom w:val="single" w:sz="4" w:space="0" w:color="000000"/>
              <w:right w:val="single" w:sz="4" w:space="0" w:color="000000"/>
            </w:tcBorders>
            <w:shd w:val="clear" w:color="FFFFFF" w:fill="FFFFFF"/>
            <w:noWrap/>
            <w:vAlign w:val="center"/>
            <w:hideMark/>
          </w:tcPr>
          <w:p w14:paraId="73931BA4" w14:textId="77777777" w:rsidR="0076552F" w:rsidRPr="0076552F" w:rsidRDefault="0076552F" w:rsidP="0076552F">
            <w:pPr>
              <w:jc w:val="right"/>
              <w:rPr>
                <w:b/>
                <w:bCs/>
                <w:sz w:val="20"/>
                <w:szCs w:val="20"/>
              </w:rPr>
            </w:pPr>
            <w:r w:rsidRPr="0076552F">
              <w:rPr>
                <w:b/>
                <w:bCs/>
                <w:sz w:val="20"/>
                <w:szCs w:val="20"/>
              </w:rPr>
              <w:t>60742,5</w:t>
            </w:r>
          </w:p>
        </w:tc>
        <w:tc>
          <w:tcPr>
            <w:tcW w:w="274" w:type="pct"/>
            <w:tcBorders>
              <w:top w:val="nil"/>
              <w:left w:val="nil"/>
              <w:bottom w:val="single" w:sz="4" w:space="0" w:color="000000"/>
              <w:right w:val="single" w:sz="4" w:space="0" w:color="000000"/>
            </w:tcBorders>
            <w:shd w:val="clear" w:color="FFFFFF" w:fill="FFFFFF"/>
            <w:noWrap/>
            <w:vAlign w:val="center"/>
            <w:hideMark/>
          </w:tcPr>
          <w:p w14:paraId="6D985D9C" w14:textId="77777777" w:rsidR="0076552F" w:rsidRPr="0076552F" w:rsidRDefault="0076552F" w:rsidP="0076552F">
            <w:pPr>
              <w:jc w:val="right"/>
              <w:rPr>
                <w:b/>
                <w:bCs/>
                <w:sz w:val="20"/>
                <w:szCs w:val="20"/>
              </w:rPr>
            </w:pPr>
            <w:r w:rsidRPr="0076552F">
              <w:rPr>
                <w:b/>
                <w:bCs/>
                <w:sz w:val="20"/>
                <w:szCs w:val="20"/>
              </w:rPr>
              <w:t>60742,5</w:t>
            </w:r>
          </w:p>
        </w:tc>
        <w:tc>
          <w:tcPr>
            <w:tcW w:w="319" w:type="pct"/>
            <w:vMerge/>
            <w:tcBorders>
              <w:top w:val="nil"/>
              <w:left w:val="single" w:sz="4" w:space="0" w:color="000000"/>
              <w:bottom w:val="single" w:sz="4" w:space="0" w:color="000000"/>
              <w:right w:val="single" w:sz="4" w:space="0" w:color="000000"/>
            </w:tcBorders>
            <w:vAlign w:val="center"/>
            <w:hideMark/>
          </w:tcPr>
          <w:p w14:paraId="094C0D4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5A53986" w14:textId="77777777" w:rsidR="0076552F" w:rsidRPr="0076552F" w:rsidRDefault="0076552F" w:rsidP="0076552F">
            <w:pPr>
              <w:rPr>
                <w:b/>
                <w:bCs/>
                <w:sz w:val="20"/>
                <w:szCs w:val="20"/>
              </w:rPr>
            </w:pPr>
          </w:p>
        </w:tc>
      </w:tr>
      <w:tr w:rsidR="0076552F" w:rsidRPr="0076552F" w14:paraId="3534726D"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B67C96A"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7A68FE5"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BEB1A5C"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55F10EA"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B18C48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37B7D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493D239"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5F4B3DE"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noWrap/>
            <w:vAlign w:val="center"/>
            <w:hideMark/>
          </w:tcPr>
          <w:p w14:paraId="67A51959"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noWrap/>
            <w:vAlign w:val="center"/>
            <w:hideMark/>
          </w:tcPr>
          <w:p w14:paraId="43CA5308"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noWrap/>
            <w:vAlign w:val="center"/>
            <w:hideMark/>
          </w:tcPr>
          <w:p w14:paraId="43E042BB"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noWrap/>
            <w:vAlign w:val="center"/>
            <w:hideMark/>
          </w:tcPr>
          <w:p w14:paraId="0D6CDE32"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noWrap/>
            <w:vAlign w:val="center"/>
            <w:hideMark/>
          </w:tcPr>
          <w:p w14:paraId="2494EAF9"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noWrap/>
            <w:vAlign w:val="center"/>
            <w:hideMark/>
          </w:tcPr>
          <w:p w14:paraId="00071EE3"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2C38A86F"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4A2661F" w14:textId="77777777" w:rsidR="0076552F" w:rsidRPr="0076552F" w:rsidRDefault="0076552F" w:rsidP="0076552F">
            <w:pPr>
              <w:rPr>
                <w:b/>
                <w:bCs/>
                <w:sz w:val="20"/>
                <w:szCs w:val="20"/>
              </w:rPr>
            </w:pPr>
          </w:p>
        </w:tc>
      </w:tr>
      <w:tr w:rsidR="0076552F" w:rsidRPr="0076552F" w14:paraId="05621066"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8169E28"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6BE4736"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CBEC4EC"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D957790"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A18A363"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E40B8CC"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3FE4DEA"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DFFE1C1"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noWrap/>
            <w:vAlign w:val="center"/>
            <w:hideMark/>
          </w:tcPr>
          <w:p w14:paraId="2C845120"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noWrap/>
            <w:vAlign w:val="center"/>
            <w:hideMark/>
          </w:tcPr>
          <w:p w14:paraId="6B291250"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noWrap/>
            <w:vAlign w:val="center"/>
            <w:hideMark/>
          </w:tcPr>
          <w:p w14:paraId="21B0712A"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noWrap/>
            <w:vAlign w:val="center"/>
            <w:hideMark/>
          </w:tcPr>
          <w:p w14:paraId="08F21388"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noWrap/>
            <w:vAlign w:val="center"/>
            <w:hideMark/>
          </w:tcPr>
          <w:p w14:paraId="49E3EF85"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noWrap/>
            <w:vAlign w:val="center"/>
            <w:hideMark/>
          </w:tcPr>
          <w:p w14:paraId="4868941D"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F06EB5B"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780058E" w14:textId="77777777" w:rsidR="0076552F" w:rsidRPr="0076552F" w:rsidRDefault="0076552F" w:rsidP="0076552F">
            <w:pPr>
              <w:rPr>
                <w:b/>
                <w:bCs/>
                <w:sz w:val="20"/>
                <w:szCs w:val="20"/>
              </w:rPr>
            </w:pPr>
          </w:p>
        </w:tc>
      </w:tr>
      <w:tr w:rsidR="0076552F" w:rsidRPr="0076552F" w14:paraId="0B165669"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1E1BDD9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E11B198"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7D6DAB9"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891E87E"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090D1D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ECFC595"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3DBA4B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C4BEF07"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noWrap/>
            <w:vAlign w:val="center"/>
            <w:hideMark/>
          </w:tcPr>
          <w:p w14:paraId="181DCFDD"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noWrap/>
            <w:vAlign w:val="center"/>
            <w:hideMark/>
          </w:tcPr>
          <w:p w14:paraId="4ABC0F7A"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noWrap/>
            <w:vAlign w:val="center"/>
            <w:hideMark/>
          </w:tcPr>
          <w:p w14:paraId="2BAA8C05"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noWrap/>
            <w:vAlign w:val="center"/>
            <w:hideMark/>
          </w:tcPr>
          <w:p w14:paraId="48CA6758"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noWrap/>
            <w:vAlign w:val="center"/>
            <w:hideMark/>
          </w:tcPr>
          <w:p w14:paraId="17EB7868"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noWrap/>
            <w:vAlign w:val="center"/>
            <w:hideMark/>
          </w:tcPr>
          <w:p w14:paraId="3F76F4AA"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5194F127"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9F44560" w14:textId="77777777" w:rsidR="0076552F" w:rsidRPr="0076552F" w:rsidRDefault="0076552F" w:rsidP="0076552F">
            <w:pPr>
              <w:rPr>
                <w:b/>
                <w:bCs/>
                <w:sz w:val="20"/>
                <w:szCs w:val="20"/>
              </w:rPr>
            </w:pPr>
          </w:p>
        </w:tc>
      </w:tr>
      <w:tr w:rsidR="0076552F" w:rsidRPr="0076552F" w14:paraId="5D5BEA59" w14:textId="77777777" w:rsidTr="00FB454C">
        <w:trPr>
          <w:trHeight w:val="31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72FDA826" w14:textId="77777777" w:rsidR="0076552F" w:rsidRPr="0076552F" w:rsidRDefault="0076552F" w:rsidP="0076552F">
            <w:pPr>
              <w:rPr>
                <w:sz w:val="20"/>
                <w:szCs w:val="20"/>
              </w:rPr>
            </w:pPr>
            <w:r w:rsidRPr="0076552F">
              <w:rPr>
                <w:sz w:val="20"/>
                <w:szCs w:val="20"/>
              </w:rPr>
              <w:t>1.3.1.1. Предоставление дополнительного материального обеспечения (вознаграждений) спортсменам Новосибирской области и их тренерам</w:t>
            </w:r>
          </w:p>
        </w:tc>
        <w:tc>
          <w:tcPr>
            <w:tcW w:w="499" w:type="pct"/>
            <w:tcBorders>
              <w:top w:val="nil"/>
              <w:left w:val="nil"/>
              <w:bottom w:val="single" w:sz="4" w:space="0" w:color="000000"/>
              <w:right w:val="single" w:sz="4" w:space="0" w:color="000000"/>
            </w:tcBorders>
            <w:shd w:val="clear" w:color="FFFFFF" w:fill="FFFFFF"/>
            <w:vAlign w:val="center"/>
            <w:hideMark/>
          </w:tcPr>
          <w:p w14:paraId="0828A7E1" w14:textId="77777777" w:rsidR="0076552F" w:rsidRPr="0076552F" w:rsidRDefault="0076552F" w:rsidP="0076552F">
            <w:pPr>
              <w:rPr>
                <w:sz w:val="20"/>
                <w:szCs w:val="20"/>
              </w:rPr>
            </w:pPr>
            <w:r w:rsidRPr="0076552F">
              <w:rPr>
                <w:sz w:val="20"/>
                <w:szCs w:val="20"/>
              </w:rPr>
              <w:t>Человек</w:t>
            </w:r>
          </w:p>
        </w:tc>
        <w:tc>
          <w:tcPr>
            <w:tcW w:w="154" w:type="pct"/>
            <w:tcBorders>
              <w:top w:val="nil"/>
              <w:left w:val="nil"/>
              <w:bottom w:val="single" w:sz="4" w:space="0" w:color="000000"/>
              <w:right w:val="single" w:sz="4" w:space="0" w:color="000000"/>
            </w:tcBorders>
            <w:shd w:val="clear" w:color="FFFFFF" w:fill="FFFFFF"/>
            <w:vAlign w:val="center"/>
            <w:hideMark/>
          </w:tcPr>
          <w:p w14:paraId="1ABD0FC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212D8C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813067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CEBB13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8FB38D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8C16FF8" w14:textId="77777777" w:rsidR="0076552F" w:rsidRPr="0076552F" w:rsidRDefault="0076552F" w:rsidP="0076552F">
            <w:pPr>
              <w:jc w:val="right"/>
              <w:rPr>
                <w:sz w:val="20"/>
                <w:szCs w:val="20"/>
              </w:rPr>
            </w:pPr>
            <w:r w:rsidRPr="0076552F">
              <w:rPr>
                <w:sz w:val="20"/>
                <w:szCs w:val="20"/>
              </w:rPr>
              <w:t>146</w:t>
            </w:r>
          </w:p>
        </w:tc>
        <w:tc>
          <w:tcPr>
            <w:tcW w:w="289" w:type="pct"/>
            <w:tcBorders>
              <w:top w:val="nil"/>
              <w:left w:val="nil"/>
              <w:bottom w:val="single" w:sz="4" w:space="0" w:color="000000"/>
              <w:right w:val="single" w:sz="4" w:space="0" w:color="000000"/>
            </w:tcBorders>
            <w:shd w:val="clear" w:color="FFFFFF" w:fill="FFFFFF"/>
            <w:vAlign w:val="center"/>
            <w:hideMark/>
          </w:tcPr>
          <w:p w14:paraId="6FF15655" w14:textId="77777777" w:rsidR="0076552F" w:rsidRPr="0076552F" w:rsidRDefault="0076552F" w:rsidP="0076552F">
            <w:pPr>
              <w:jc w:val="right"/>
              <w:rPr>
                <w:sz w:val="20"/>
                <w:szCs w:val="20"/>
              </w:rPr>
            </w:pPr>
            <w:r w:rsidRPr="0076552F">
              <w:rPr>
                <w:sz w:val="20"/>
                <w:szCs w:val="20"/>
              </w:rPr>
              <w:t>12</w:t>
            </w:r>
          </w:p>
        </w:tc>
        <w:tc>
          <w:tcPr>
            <w:tcW w:w="263" w:type="pct"/>
            <w:tcBorders>
              <w:top w:val="nil"/>
              <w:left w:val="nil"/>
              <w:bottom w:val="single" w:sz="4" w:space="0" w:color="000000"/>
              <w:right w:val="single" w:sz="4" w:space="0" w:color="000000"/>
            </w:tcBorders>
            <w:shd w:val="clear" w:color="FFFFFF" w:fill="FFFFFF"/>
            <w:vAlign w:val="center"/>
            <w:hideMark/>
          </w:tcPr>
          <w:p w14:paraId="1889E189" w14:textId="77777777" w:rsidR="0076552F" w:rsidRPr="0076552F" w:rsidRDefault="0076552F" w:rsidP="0076552F">
            <w:pPr>
              <w:jc w:val="right"/>
              <w:rPr>
                <w:sz w:val="20"/>
                <w:szCs w:val="20"/>
              </w:rPr>
            </w:pPr>
            <w:r w:rsidRPr="0076552F">
              <w:rPr>
                <w:sz w:val="20"/>
                <w:szCs w:val="20"/>
              </w:rPr>
              <w:t>15</w:t>
            </w:r>
          </w:p>
        </w:tc>
        <w:tc>
          <w:tcPr>
            <w:tcW w:w="259" w:type="pct"/>
            <w:tcBorders>
              <w:top w:val="nil"/>
              <w:left w:val="nil"/>
              <w:bottom w:val="single" w:sz="4" w:space="0" w:color="000000"/>
              <w:right w:val="single" w:sz="4" w:space="0" w:color="000000"/>
            </w:tcBorders>
            <w:shd w:val="clear" w:color="FFFFFF" w:fill="FFFFFF"/>
            <w:vAlign w:val="center"/>
            <w:hideMark/>
          </w:tcPr>
          <w:p w14:paraId="7C9DF266" w14:textId="77777777" w:rsidR="0076552F" w:rsidRPr="0076552F" w:rsidRDefault="0076552F" w:rsidP="0076552F">
            <w:pPr>
              <w:jc w:val="right"/>
              <w:rPr>
                <w:sz w:val="20"/>
                <w:szCs w:val="20"/>
              </w:rPr>
            </w:pPr>
            <w:r w:rsidRPr="0076552F">
              <w:rPr>
                <w:sz w:val="20"/>
                <w:szCs w:val="20"/>
              </w:rPr>
              <w:t>52</w:t>
            </w:r>
          </w:p>
        </w:tc>
        <w:tc>
          <w:tcPr>
            <w:tcW w:w="278" w:type="pct"/>
            <w:tcBorders>
              <w:top w:val="nil"/>
              <w:left w:val="nil"/>
              <w:bottom w:val="single" w:sz="4" w:space="0" w:color="000000"/>
              <w:right w:val="single" w:sz="4" w:space="0" w:color="000000"/>
            </w:tcBorders>
            <w:shd w:val="clear" w:color="FFFFFF" w:fill="FFFFFF"/>
            <w:vAlign w:val="center"/>
            <w:hideMark/>
          </w:tcPr>
          <w:p w14:paraId="526924A5" w14:textId="77777777" w:rsidR="0076552F" w:rsidRPr="0076552F" w:rsidRDefault="0076552F" w:rsidP="0076552F">
            <w:pPr>
              <w:jc w:val="right"/>
              <w:rPr>
                <w:sz w:val="20"/>
                <w:szCs w:val="20"/>
              </w:rPr>
            </w:pPr>
            <w:r w:rsidRPr="0076552F">
              <w:rPr>
                <w:sz w:val="20"/>
                <w:szCs w:val="20"/>
              </w:rPr>
              <w:t>67</w:t>
            </w:r>
          </w:p>
        </w:tc>
        <w:tc>
          <w:tcPr>
            <w:tcW w:w="300" w:type="pct"/>
            <w:tcBorders>
              <w:top w:val="nil"/>
              <w:left w:val="nil"/>
              <w:bottom w:val="single" w:sz="4" w:space="0" w:color="000000"/>
              <w:right w:val="single" w:sz="4" w:space="0" w:color="000000"/>
            </w:tcBorders>
            <w:shd w:val="clear" w:color="FFFFFF" w:fill="FFFFFF"/>
            <w:noWrap/>
            <w:vAlign w:val="center"/>
            <w:hideMark/>
          </w:tcPr>
          <w:p w14:paraId="26AFB5DE" w14:textId="77777777" w:rsidR="0076552F" w:rsidRPr="0076552F" w:rsidRDefault="0076552F" w:rsidP="0076552F">
            <w:pPr>
              <w:jc w:val="right"/>
              <w:rPr>
                <w:sz w:val="20"/>
                <w:szCs w:val="20"/>
              </w:rPr>
            </w:pPr>
            <w:r w:rsidRPr="0076552F">
              <w:rPr>
                <w:sz w:val="20"/>
                <w:szCs w:val="20"/>
              </w:rPr>
              <w:t>387</w:t>
            </w:r>
          </w:p>
        </w:tc>
        <w:tc>
          <w:tcPr>
            <w:tcW w:w="274" w:type="pct"/>
            <w:tcBorders>
              <w:top w:val="nil"/>
              <w:left w:val="nil"/>
              <w:bottom w:val="single" w:sz="4" w:space="0" w:color="000000"/>
              <w:right w:val="single" w:sz="4" w:space="0" w:color="000000"/>
            </w:tcBorders>
            <w:shd w:val="clear" w:color="FFFFFF" w:fill="FFFFFF"/>
            <w:noWrap/>
            <w:vAlign w:val="center"/>
            <w:hideMark/>
          </w:tcPr>
          <w:p w14:paraId="3DE0DD04" w14:textId="77777777" w:rsidR="0076552F" w:rsidRPr="0076552F" w:rsidRDefault="0076552F" w:rsidP="0076552F">
            <w:pPr>
              <w:jc w:val="right"/>
              <w:rPr>
                <w:sz w:val="20"/>
                <w:szCs w:val="20"/>
              </w:rPr>
            </w:pPr>
            <w:r w:rsidRPr="0076552F">
              <w:rPr>
                <w:sz w:val="20"/>
                <w:szCs w:val="20"/>
              </w:rPr>
              <w:t>387</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68BB459" w14:textId="77777777" w:rsidR="0076552F" w:rsidRPr="0076552F" w:rsidRDefault="0076552F" w:rsidP="0076552F">
            <w:pPr>
              <w:jc w:val="center"/>
              <w:rPr>
                <w:sz w:val="20"/>
                <w:szCs w:val="20"/>
              </w:rPr>
            </w:pPr>
            <w:proofErr w:type="spellStart"/>
            <w:r w:rsidRPr="0076552F">
              <w:rPr>
                <w:sz w:val="20"/>
                <w:szCs w:val="20"/>
              </w:rPr>
              <w:t>МФКиС</w:t>
            </w:r>
            <w:proofErr w:type="spellEnd"/>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6892A8A0" w14:textId="77777777" w:rsidR="0076552F" w:rsidRPr="0076552F" w:rsidRDefault="0076552F" w:rsidP="0076552F">
            <w:pPr>
              <w:rPr>
                <w:sz w:val="20"/>
                <w:szCs w:val="20"/>
              </w:rPr>
            </w:pPr>
            <w:r w:rsidRPr="0076552F">
              <w:rPr>
                <w:sz w:val="20"/>
                <w:szCs w:val="20"/>
              </w:rPr>
              <w:t>Стимулирование ведущих спортсменов Новосибирской области для достижения высоких спортивных результатов и выступления на соревнованиях различного уровня от имени Новосибирской области</w:t>
            </w:r>
          </w:p>
        </w:tc>
      </w:tr>
      <w:tr w:rsidR="0076552F" w:rsidRPr="0076552F" w14:paraId="16519110"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A3A4B9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97207D1"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46A2A65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8D4CB3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6842AB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767510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19C22E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DF3DBF2" w14:textId="77777777" w:rsidR="0076552F" w:rsidRPr="0076552F" w:rsidRDefault="0076552F" w:rsidP="0076552F">
            <w:pPr>
              <w:jc w:val="right"/>
              <w:rPr>
                <w:sz w:val="20"/>
                <w:szCs w:val="20"/>
              </w:rPr>
            </w:pPr>
            <w:r w:rsidRPr="0076552F">
              <w:rPr>
                <w:sz w:val="20"/>
                <w:szCs w:val="20"/>
              </w:rPr>
              <w:t>298,4</w:t>
            </w:r>
          </w:p>
        </w:tc>
        <w:tc>
          <w:tcPr>
            <w:tcW w:w="289" w:type="pct"/>
            <w:tcBorders>
              <w:top w:val="nil"/>
              <w:left w:val="nil"/>
              <w:bottom w:val="single" w:sz="4" w:space="0" w:color="000000"/>
              <w:right w:val="single" w:sz="4" w:space="0" w:color="000000"/>
            </w:tcBorders>
            <w:shd w:val="clear" w:color="FFFFFF" w:fill="FFFFFF"/>
            <w:vAlign w:val="center"/>
            <w:hideMark/>
          </w:tcPr>
          <w:p w14:paraId="1F49BF90"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B46B952"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3407FF8"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2C7A0644"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604F28E1" w14:textId="77777777" w:rsidR="0076552F" w:rsidRPr="0076552F" w:rsidRDefault="0076552F" w:rsidP="0076552F">
            <w:pPr>
              <w:jc w:val="right"/>
              <w:rPr>
                <w:sz w:val="20"/>
                <w:szCs w:val="20"/>
              </w:rPr>
            </w:pPr>
            <w:r w:rsidRPr="0076552F">
              <w:rPr>
                <w:sz w:val="20"/>
                <w:szCs w:val="20"/>
              </w:rPr>
              <w:t>120,3</w:t>
            </w:r>
          </w:p>
        </w:tc>
        <w:tc>
          <w:tcPr>
            <w:tcW w:w="274" w:type="pct"/>
            <w:tcBorders>
              <w:top w:val="nil"/>
              <w:left w:val="nil"/>
              <w:bottom w:val="single" w:sz="4" w:space="0" w:color="000000"/>
              <w:right w:val="single" w:sz="4" w:space="0" w:color="000000"/>
            </w:tcBorders>
            <w:shd w:val="clear" w:color="FFFFFF" w:fill="FFFFFF"/>
            <w:noWrap/>
            <w:vAlign w:val="center"/>
            <w:hideMark/>
          </w:tcPr>
          <w:p w14:paraId="57E03932" w14:textId="77777777" w:rsidR="0076552F" w:rsidRPr="0076552F" w:rsidRDefault="0076552F" w:rsidP="0076552F">
            <w:pPr>
              <w:jc w:val="right"/>
              <w:rPr>
                <w:sz w:val="20"/>
                <w:szCs w:val="20"/>
              </w:rPr>
            </w:pPr>
            <w:r w:rsidRPr="0076552F">
              <w:rPr>
                <w:sz w:val="20"/>
                <w:szCs w:val="20"/>
              </w:rPr>
              <w:t>120,3</w:t>
            </w:r>
          </w:p>
        </w:tc>
        <w:tc>
          <w:tcPr>
            <w:tcW w:w="319" w:type="pct"/>
            <w:vMerge/>
            <w:tcBorders>
              <w:top w:val="nil"/>
              <w:left w:val="single" w:sz="4" w:space="0" w:color="000000"/>
              <w:bottom w:val="single" w:sz="4" w:space="0" w:color="000000"/>
              <w:right w:val="single" w:sz="4" w:space="0" w:color="000000"/>
            </w:tcBorders>
            <w:vAlign w:val="center"/>
            <w:hideMark/>
          </w:tcPr>
          <w:p w14:paraId="4FFF1DD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92973F1" w14:textId="77777777" w:rsidR="0076552F" w:rsidRPr="0076552F" w:rsidRDefault="0076552F" w:rsidP="0076552F">
            <w:pPr>
              <w:rPr>
                <w:sz w:val="20"/>
                <w:szCs w:val="20"/>
              </w:rPr>
            </w:pPr>
          </w:p>
        </w:tc>
      </w:tr>
      <w:tr w:rsidR="0076552F" w:rsidRPr="0076552F" w14:paraId="180F72DF"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236C23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19C69D8A"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739688E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10E001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126893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E69C2A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A5CDD0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7973786" w14:textId="77777777" w:rsidR="0076552F" w:rsidRPr="0076552F" w:rsidRDefault="0076552F" w:rsidP="0076552F">
            <w:pPr>
              <w:jc w:val="right"/>
              <w:rPr>
                <w:sz w:val="20"/>
                <w:szCs w:val="20"/>
              </w:rPr>
            </w:pPr>
            <w:r w:rsidRPr="0076552F">
              <w:rPr>
                <w:sz w:val="20"/>
                <w:szCs w:val="20"/>
              </w:rPr>
              <w:t>43566,9</w:t>
            </w:r>
          </w:p>
        </w:tc>
        <w:tc>
          <w:tcPr>
            <w:tcW w:w="289" w:type="pct"/>
            <w:tcBorders>
              <w:top w:val="nil"/>
              <w:left w:val="nil"/>
              <w:bottom w:val="single" w:sz="4" w:space="0" w:color="000000"/>
              <w:right w:val="single" w:sz="4" w:space="0" w:color="000000"/>
            </w:tcBorders>
            <w:shd w:val="clear" w:color="FFFFFF" w:fill="FFFFFF"/>
            <w:noWrap/>
            <w:vAlign w:val="center"/>
            <w:hideMark/>
          </w:tcPr>
          <w:p w14:paraId="1F39C016" w14:textId="77777777" w:rsidR="0076552F" w:rsidRPr="0076552F" w:rsidRDefault="0076552F" w:rsidP="0076552F">
            <w:pPr>
              <w:jc w:val="right"/>
              <w:rPr>
                <w:sz w:val="20"/>
                <w:szCs w:val="20"/>
              </w:rPr>
            </w:pPr>
            <w:r w:rsidRPr="0076552F">
              <w:rPr>
                <w:sz w:val="20"/>
                <w:szCs w:val="20"/>
              </w:rPr>
              <w:t>5640,0</w:t>
            </w:r>
          </w:p>
        </w:tc>
        <w:tc>
          <w:tcPr>
            <w:tcW w:w="263" w:type="pct"/>
            <w:tcBorders>
              <w:top w:val="nil"/>
              <w:left w:val="nil"/>
              <w:bottom w:val="single" w:sz="4" w:space="0" w:color="000000"/>
              <w:right w:val="single" w:sz="4" w:space="0" w:color="000000"/>
            </w:tcBorders>
            <w:shd w:val="clear" w:color="FFFFFF" w:fill="FFFFFF"/>
            <w:noWrap/>
            <w:vAlign w:val="center"/>
            <w:hideMark/>
          </w:tcPr>
          <w:p w14:paraId="058ACC82" w14:textId="77777777" w:rsidR="0076552F" w:rsidRPr="0076552F" w:rsidRDefault="0076552F" w:rsidP="0076552F">
            <w:pPr>
              <w:jc w:val="right"/>
              <w:rPr>
                <w:sz w:val="20"/>
                <w:szCs w:val="20"/>
              </w:rPr>
            </w:pPr>
            <w:r w:rsidRPr="0076552F">
              <w:rPr>
                <w:sz w:val="20"/>
                <w:szCs w:val="20"/>
              </w:rPr>
              <w:t>6099,0</w:t>
            </w:r>
          </w:p>
        </w:tc>
        <w:tc>
          <w:tcPr>
            <w:tcW w:w="259" w:type="pct"/>
            <w:tcBorders>
              <w:top w:val="nil"/>
              <w:left w:val="nil"/>
              <w:bottom w:val="single" w:sz="4" w:space="0" w:color="000000"/>
              <w:right w:val="single" w:sz="4" w:space="0" w:color="000000"/>
            </w:tcBorders>
            <w:shd w:val="clear" w:color="FFFFFF" w:fill="FFFFFF"/>
            <w:noWrap/>
            <w:vAlign w:val="center"/>
            <w:hideMark/>
          </w:tcPr>
          <w:p w14:paraId="38D459C3" w14:textId="77777777" w:rsidR="0076552F" w:rsidRPr="0076552F" w:rsidRDefault="0076552F" w:rsidP="0076552F">
            <w:pPr>
              <w:jc w:val="right"/>
              <w:rPr>
                <w:sz w:val="20"/>
                <w:szCs w:val="20"/>
              </w:rPr>
            </w:pPr>
            <w:r w:rsidRPr="0076552F">
              <w:rPr>
                <w:sz w:val="20"/>
                <w:szCs w:val="20"/>
              </w:rPr>
              <w:t>13700,0</w:t>
            </w:r>
          </w:p>
        </w:tc>
        <w:tc>
          <w:tcPr>
            <w:tcW w:w="278" w:type="pct"/>
            <w:tcBorders>
              <w:top w:val="nil"/>
              <w:left w:val="nil"/>
              <w:bottom w:val="single" w:sz="4" w:space="0" w:color="000000"/>
              <w:right w:val="single" w:sz="4" w:space="0" w:color="000000"/>
            </w:tcBorders>
            <w:shd w:val="clear" w:color="FFFFFF" w:fill="FFFFFF"/>
            <w:noWrap/>
            <w:vAlign w:val="center"/>
            <w:hideMark/>
          </w:tcPr>
          <w:p w14:paraId="45847311" w14:textId="77777777" w:rsidR="0076552F" w:rsidRPr="0076552F" w:rsidRDefault="0076552F" w:rsidP="0076552F">
            <w:pPr>
              <w:jc w:val="right"/>
              <w:rPr>
                <w:sz w:val="20"/>
                <w:szCs w:val="20"/>
              </w:rPr>
            </w:pPr>
            <w:r w:rsidRPr="0076552F">
              <w:rPr>
                <w:sz w:val="20"/>
                <w:szCs w:val="20"/>
              </w:rPr>
              <w:t>18127,9</w:t>
            </w:r>
          </w:p>
        </w:tc>
        <w:tc>
          <w:tcPr>
            <w:tcW w:w="300" w:type="pct"/>
            <w:tcBorders>
              <w:top w:val="nil"/>
              <w:left w:val="nil"/>
              <w:bottom w:val="single" w:sz="4" w:space="0" w:color="000000"/>
              <w:right w:val="single" w:sz="4" w:space="0" w:color="000000"/>
            </w:tcBorders>
            <w:shd w:val="clear" w:color="FFFFFF" w:fill="FFFFFF"/>
            <w:noWrap/>
            <w:vAlign w:val="center"/>
            <w:hideMark/>
          </w:tcPr>
          <w:p w14:paraId="053F3C3B" w14:textId="77777777" w:rsidR="0076552F" w:rsidRPr="0076552F" w:rsidRDefault="0076552F" w:rsidP="0076552F">
            <w:pPr>
              <w:jc w:val="right"/>
              <w:rPr>
                <w:sz w:val="20"/>
                <w:szCs w:val="20"/>
              </w:rPr>
            </w:pPr>
            <w:r w:rsidRPr="0076552F">
              <w:rPr>
                <w:sz w:val="20"/>
                <w:szCs w:val="20"/>
              </w:rPr>
              <w:t>46542,5</w:t>
            </w:r>
          </w:p>
        </w:tc>
        <w:tc>
          <w:tcPr>
            <w:tcW w:w="274" w:type="pct"/>
            <w:tcBorders>
              <w:top w:val="nil"/>
              <w:left w:val="nil"/>
              <w:bottom w:val="single" w:sz="4" w:space="0" w:color="000000"/>
              <w:right w:val="single" w:sz="4" w:space="0" w:color="000000"/>
            </w:tcBorders>
            <w:shd w:val="clear" w:color="FFFFFF" w:fill="FFFFFF"/>
            <w:noWrap/>
            <w:vAlign w:val="center"/>
            <w:hideMark/>
          </w:tcPr>
          <w:p w14:paraId="65F649DF" w14:textId="77777777" w:rsidR="0076552F" w:rsidRPr="0076552F" w:rsidRDefault="0076552F" w:rsidP="0076552F">
            <w:pPr>
              <w:jc w:val="right"/>
              <w:rPr>
                <w:sz w:val="20"/>
                <w:szCs w:val="20"/>
              </w:rPr>
            </w:pPr>
            <w:r w:rsidRPr="0076552F">
              <w:rPr>
                <w:sz w:val="20"/>
                <w:szCs w:val="20"/>
              </w:rPr>
              <w:t>46542,5</w:t>
            </w:r>
          </w:p>
        </w:tc>
        <w:tc>
          <w:tcPr>
            <w:tcW w:w="319" w:type="pct"/>
            <w:vMerge/>
            <w:tcBorders>
              <w:top w:val="nil"/>
              <w:left w:val="single" w:sz="4" w:space="0" w:color="000000"/>
              <w:bottom w:val="single" w:sz="4" w:space="0" w:color="000000"/>
              <w:right w:val="single" w:sz="4" w:space="0" w:color="000000"/>
            </w:tcBorders>
            <w:vAlign w:val="center"/>
            <w:hideMark/>
          </w:tcPr>
          <w:p w14:paraId="347CD0D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363D5D7" w14:textId="77777777" w:rsidR="0076552F" w:rsidRPr="0076552F" w:rsidRDefault="0076552F" w:rsidP="0076552F">
            <w:pPr>
              <w:rPr>
                <w:sz w:val="20"/>
                <w:szCs w:val="20"/>
              </w:rPr>
            </w:pPr>
          </w:p>
        </w:tc>
      </w:tr>
      <w:tr w:rsidR="0076552F" w:rsidRPr="0076552F" w14:paraId="0C3357B9"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3B69FB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01A0CFE"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2713A1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CCFACE5"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628D423"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275F21CD" w14:textId="77777777" w:rsidR="0076552F" w:rsidRPr="0076552F" w:rsidRDefault="0076552F" w:rsidP="0076552F">
            <w:pPr>
              <w:jc w:val="right"/>
              <w:rPr>
                <w:sz w:val="20"/>
                <w:szCs w:val="20"/>
              </w:rPr>
            </w:pPr>
            <w:r w:rsidRPr="0076552F">
              <w:rPr>
                <w:sz w:val="20"/>
                <w:szCs w:val="20"/>
              </w:rPr>
              <w:t>14.0.10.02310</w:t>
            </w:r>
          </w:p>
        </w:tc>
        <w:tc>
          <w:tcPr>
            <w:tcW w:w="97" w:type="pct"/>
            <w:tcBorders>
              <w:top w:val="nil"/>
              <w:left w:val="nil"/>
              <w:bottom w:val="single" w:sz="4" w:space="0" w:color="000000"/>
              <w:right w:val="single" w:sz="4" w:space="0" w:color="000000"/>
            </w:tcBorders>
            <w:shd w:val="clear" w:color="FFFFFF" w:fill="FFFFFF"/>
            <w:vAlign w:val="center"/>
            <w:hideMark/>
          </w:tcPr>
          <w:p w14:paraId="07A07C35" w14:textId="77777777" w:rsidR="0076552F" w:rsidRPr="0076552F" w:rsidRDefault="0076552F" w:rsidP="0076552F">
            <w:pPr>
              <w:jc w:val="right"/>
              <w:rPr>
                <w:sz w:val="20"/>
                <w:szCs w:val="20"/>
              </w:rPr>
            </w:pPr>
            <w:r w:rsidRPr="0076552F">
              <w:rPr>
                <w:sz w:val="20"/>
                <w:szCs w:val="20"/>
              </w:rPr>
              <w:t>360</w:t>
            </w:r>
          </w:p>
        </w:tc>
        <w:tc>
          <w:tcPr>
            <w:tcW w:w="312" w:type="pct"/>
            <w:tcBorders>
              <w:top w:val="nil"/>
              <w:left w:val="nil"/>
              <w:bottom w:val="single" w:sz="4" w:space="0" w:color="000000"/>
              <w:right w:val="single" w:sz="4" w:space="0" w:color="000000"/>
            </w:tcBorders>
            <w:shd w:val="clear" w:color="FFFFFF" w:fill="FFFFFF"/>
            <w:noWrap/>
            <w:vAlign w:val="center"/>
            <w:hideMark/>
          </w:tcPr>
          <w:p w14:paraId="32C9C2B7" w14:textId="77777777" w:rsidR="0076552F" w:rsidRPr="0076552F" w:rsidRDefault="0076552F" w:rsidP="0076552F">
            <w:pPr>
              <w:jc w:val="right"/>
              <w:rPr>
                <w:sz w:val="20"/>
                <w:szCs w:val="20"/>
              </w:rPr>
            </w:pPr>
            <w:r w:rsidRPr="0076552F">
              <w:rPr>
                <w:sz w:val="20"/>
                <w:szCs w:val="20"/>
              </w:rPr>
              <w:t>43566,9</w:t>
            </w:r>
          </w:p>
        </w:tc>
        <w:tc>
          <w:tcPr>
            <w:tcW w:w="289" w:type="pct"/>
            <w:tcBorders>
              <w:top w:val="nil"/>
              <w:left w:val="nil"/>
              <w:bottom w:val="single" w:sz="4" w:space="0" w:color="000000"/>
              <w:right w:val="single" w:sz="4" w:space="0" w:color="000000"/>
            </w:tcBorders>
            <w:shd w:val="clear" w:color="FFFFFF" w:fill="FFFFFF"/>
            <w:vAlign w:val="center"/>
            <w:hideMark/>
          </w:tcPr>
          <w:p w14:paraId="013FA892" w14:textId="77777777" w:rsidR="0076552F" w:rsidRPr="0076552F" w:rsidRDefault="0076552F" w:rsidP="0076552F">
            <w:pPr>
              <w:jc w:val="right"/>
              <w:rPr>
                <w:sz w:val="20"/>
                <w:szCs w:val="20"/>
              </w:rPr>
            </w:pPr>
            <w:r w:rsidRPr="0076552F">
              <w:rPr>
                <w:sz w:val="20"/>
                <w:szCs w:val="20"/>
              </w:rPr>
              <w:t>5640,0</w:t>
            </w:r>
          </w:p>
        </w:tc>
        <w:tc>
          <w:tcPr>
            <w:tcW w:w="263" w:type="pct"/>
            <w:tcBorders>
              <w:top w:val="nil"/>
              <w:left w:val="nil"/>
              <w:bottom w:val="single" w:sz="4" w:space="0" w:color="000000"/>
              <w:right w:val="single" w:sz="4" w:space="0" w:color="000000"/>
            </w:tcBorders>
            <w:shd w:val="clear" w:color="FFFFFF" w:fill="FFFFFF"/>
            <w:vAlign w:val="center"/>
            <w:hideMark/>
          </w:tcPr>
          <w:p w14:paraId="0232A476" w14:textId="77777777" w:rsidR="0076552F" w:rsidRPr="0076552F" w:rsidRDefault="0076552F" w:rsidP="0076552F">
            <w:pPr>
              <w:jc w:val="right"/>
              <w:rPr>
                <w:sz w:val="20"/>
                <w:szCs w:val="20"/>
              </w:rPr>
            </w:pPr>
            <w:r w:rsidRPr="0076552F">
              <w:rPr>
                <w:sz w:val="20"/>
                <w:szCs w:val="20"/>
              </w:rPr>
              <w:t>6099,0</w:t>
            </w:r>
          </w:p>
        </w:tc>
        <w:tc>
          <w:tcPr>
            <w:tcW w:w="259" w:type="pct"/>
            <w:tcBorders>
              <w:top w:val="nil"/>
              <w:left w:val="nil"/>
              <w:bottom w:val="single" w:sz="4" w:space="0" w:color="000000"/>
              <w:right w:val="single" w:sz="4" w:space="0" w:color="000000"/>
            </w:tcBorders>
            <w:shd w:val="clear" w:color="FFFFFF" w:fill="FFFFFF"/>
            <w:vAlign w:val="center"/>
            <w:hideMark/>
          </w:tcPr>
          <w:p w14:paraId="6BDBF7EA" w14:textId="77777777" w:rsidR="0076552F" w:rsidRPr="0076552F" w:rsidRDefault="0076552F" w:rsidP="0076552F">
            <w:pPr>
              <w:jc w:val="right"/>
              <w:rPr>
                <w:sz w:val="20"/>
                <w:szCs w:val="20"/>
              </w:rPr>
            </w:pPr>
            <w:r w:rsidRPr="0076552F">
              <w:rPr>
                <w:sz w:val="20"/>
                <w:szCs w:val="20"/>
              </w:rPr>
              <w:t>13700,0</w:t>
            </w:r>
          </w:p>
        </w:tc>
        <w:tc>
          <w:tcPr>
            <w:tcW w:w="278" w:type="pct"/>
            <w:tcBorders>
              <w:top w:val="nil"/>
              <w:left w:val="nil"/>
              <w:bottom w:val="single" w:sz="4" w:space="0" w:color="000000"/>
              <w:right w:val="single" w:sz="4" w:space="0" w:color="000000"/>
            </w:tcBorders>
            <w:shd w:val="clear" w:color="FFFFFF" w:fill="FFFFFF"/>
            <w:vAlign w:val="center"/>
            <w:hideMark/>
          </w:tcPr>
          <w:p w14:paraId="70C2C86C" w14:textId="77777777" w:rsidR="0076552F" w:rsidRPr="0076552F" w:rsidRDefault="0076552F" w:rsidP="0076552F">
            <w:pPr>
              <w:jc w:val="right"/>
              <w:rPr>
                <w:sz w:val="20"/>
                <w:szCs w:val="20"/>
              </w:rPr>
            </w:pPr>
            <w:r w:rsidRPr="0076552F">
              <w:rPr>
                <w:sz w:val="20"/>
                <w:szCs w:val="20"/>
              </w:rPr>
              <w:t>18127,9</w:t>
            </w:r>
          </w:p>
        </w:tc>
        <w:tc>
          <w:tcPr>
            <w:tcW w:w="300" w:type="pct"/>
            <w:tcBorders>
              <w:top w:val="nil"/>
              <w:left w:val="nil"/>
              <w:bottom w:val="single" w:sz="4" w:space="0" w:color="000000"/>
              <w:right w:val="single" w:sz="4" w:space="0" w:color="000000"/>
            </w:tcBorders>
            <w:shd w:val="clear" w:color="FFFFFF" w:fill="FFFFFF"/>
            <w:noWrap/>
            <w:vAlign w:val="center"/>
            <w:hideMark/>
          </w:tcPr>
          <w:p w14:paraId="7B8FC4DA" w14:textId="77777777" w:rsidR="0076552F" w:rsidRPr="0076552F" w:rsidRDefault="0076552F" w:rsidP="0076552F">
            <w:pPr>
              <w:jc w:val="right"/>
              <w:rPr>
                <w:sz w:val="20"/>
                <w:szCs w:val="20"/>
              </w:rPr>
            </w:pPr>
            <w:r w:rsidRPr="0076552F">
              <w:rPr>
                <w:sz w:val="20"/>
                <w:szCs w:val="20"/>
              </w:rPr>
              <w:t>46542,5</w:t>
            </w:r>
          </w:p>
        </w:tc>
        <w:tc>
          <w:tcPr>
            <w:tcW w:w="274" w:type="pct"/>
            <w:tcBorders>
              <w:top w:val="nil"/>
              <w:left w:val="nil"/>
              <w:bottom w:val="single" w:sz="4" w:space="0" w:color="000000"/>
              <w:right w:val="single" w:sz="4" w:space="0" w:color="000000"/>
            </w:tcBorders>
            <w:shd w:val="clear" w:color="FFFFFF" w:fill="FFFFFF"/>
            <w:noWrap/>
            <w:vAlign w:val="center"/>
            <w:hideMark/>
          </w:tcPr>
          <w:p w14:paraId="557FD582" w14:textId="77777777" w:rsidR="0076552F" w:rsidRPr="0076552F" w:rsidRDefault="0076552F" w:rsidP="0076552F">
            <w:pPr>
              <w:jc w:val="right"/>
              <w:rPr>
                <w:sz w:val="20"/>
                <w:szCs w:val="20"/>
              </w:rPr>
            </w:pPr>
            <w:r w:rsidRPr="0076552F">
              <w:rPr>
                <w:sz w:val="20"/>
                <w:szCs w:val="20"/>
              </w:rPr>
              <w:t>46542,5</w:t>
            </w:r>
          </w:p>
        </w:tc>
        <w:tc>
          <w:tcPr>
            <w:tcW w:w="319" w:type="pct"/>
            <w:vMerge/>
            <w:tcBorders>
              <w:top w:val="nil"/>
              <w:left w:val="single" w:sz="4" w:space="0" w:color="000000"/>
              <w:bottom w:val="single" w:sz="4" w:space="0" w:color="000000"/>
              <w:right w:val="single" w:sz="4" w:space="0" w:color="000000"/>
            </w:tcBorders>
            <w:vAlign w:val="center"/>
            <w:hideMark/>
          </w:tcPr>
          <w:p w14:paraId="242EAEE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DF78844" w14:textId="77777777" w:rsidR="0076552F" w:rsidRPr="0076552F" w:rsidRDefault="0076552F" w:rsidP="0076552F">
            <w:pPr>
              <w:rPr>
                <w:sz w:val="20"/>
                <w:szCs w:val="20"/>
              </w:rPr>
            </w:pPr>
          </w:p>
        </w:tc>
      </w:tr>
      <w:tr w:rsidR="0076552F" w:rsidRPr="0076552F" w14:paraId="6E6C2019"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8B8FE7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C070627"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483E7B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35D911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793832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11C708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B15A55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874BA3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118D85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130BEA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60ECAD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0892AA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934E14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CB3B15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4A6692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F1D9F11" w14:textId="77777777" w:rsidR="0076552F" w:rsidRPr="0076552F" w:rsidRDefault="0076552F" w:rsidP="0076552F">
            <w:pPr>
              <w:rPr>
                <w:sz w:val="20"/>
                <w:szCs w:val="20"/>
              </w:rPr>
            </w:pPr>
          </w:p>
        </w:tc>
      </w:tr>
      <w:tr w:rsidR="0076552F" w:rsidRPr="0076552F" w14:paraId="6CD939DB"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5183F8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E497C1A"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42AC06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724B3F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618141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4C8AE7F"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1DB11A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C422E5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1F9335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33B27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A51CCC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F2ACB4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67C672A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432A8D6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27E61A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57461D0" w14:textId="77777777" w:rsidR="0076552F" w:rsidRPr="0076552F" w:rsidRDefault="0076552F" w:rsidP="0076552F">
            <w:pPr>
              <w:rPr>
                <w:sz w:val="20"/>
                <w:szCs w:val="20"/>
              </w:rPr>
            </w:pPr>
          </w:p>
        </w:tc>
      </w:tr>
      <w:tr w:rsidR="0076552F" w:rsidRPr="0076552F" w14:paraId="5C7FD494"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648D89D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4ED9336"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4935487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C2B0DB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ABA470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743A2B3"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8C567A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8251A3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26CDAC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511A96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19BEB2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598BC6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F80FD6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28662F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88F4BA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C56797F" w14:textId="77777777" w:rsidR="0076552F" w:rsidRPr="0076552F" w:rsidRDefault="0076552F" w:rsidP="0076552F">
            <w:pPr>
              <w:rPr>
                <w:sz w:val="20"/>
                <w:szCs w:val="20"/>
              </w:rPr>
            </w:pPr>
          </w:p>
        </w:tc>
      </w:tr>
      <w:tr w:rsidR="0076552F" w:rsidRPr="0076552F" w14:paraId="3496C10E" w14:textId="77777777" w:rsidTr="00FB454C">
        <w:trPr>
          <w:trHeight w:val="49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2F0B0AA2" w14:textId="77777777" w:rsidR="0076552F" w:rsidRPr="0076552F" w:rsidRDefault="0076552F" w:rsidP="0076552F">
            <w:pPr>
              <w:rPr>
                <w:sz w:val="20"/>
                <w:szCs w:val="20"/>
              </w:rPr>
            </w:pPr>
            <w:r w:rsidRPr="0076552F">
              <w:rPr>
                <w:sz w:val="20"/>
                <w:szCs w:val="20"/>
              </w:rPr>
              <w:lastRenderedPageBreak/>
              <w:t xml:space="preserve">1.3.1.2. Государственная поддержка улучшения жилищных условий спортсменов, завоевавших звания чемпионов или призеров Олимпийских игр, </w:t>
            </w:r>
            <w:proofErr w:type="spellStart"/>
            <w:r w:rsidRPr="0076552F">
              <w:rPr>
                <w:sz w:val="20"/>
                <w:szCs w:val="20"/>
              </w:rPr>
              <w:t>Паралимпийских</w:t>
            </w:r>
            <w:proofErr w:type="spellEnd"/>
            <w:r w:rsidRPr="0076552F">
              <w:rPr>
                <w:sz w:val="20"/>
                <w:szCs w:val="20"/>
              </w:rPr>
              <w:t xml:space="preserve"> игр, </w:t>
            </w:r>
            <w:proofErr w:type="spellStart"/>
            <w:r w:rsidRPr="0076552F">
              <w:rPr>
                <w:sz w:val="20"/>
                <w:szCs w:val="20"/>
              </w:rPr>
              <w:t>Сурдолимпийских</w:t>
            </w:r>
            <w:proofErr w:type="spellEnd"/>
            <w:r w:rsidRPr="0076552F">
              <w:rPr>
                <w:sz w:val="20"/>
                <w:szCs w:val="20"/>
              </w:rPr>
              <w:t xml:space="preserve"> игр, на чемпионатах и кубках мира или Европы по олимпийским видам спорта, а также их тренеров</w:t>
            </w:r>
          </w:p>
        </w:tc>
        <w:tc>
          <w:tcPr>
            <w:tcW w:w="499" w:type="pct"/>
            <w:tcBorders>
              <w:top w:val="nil"/>
              <w:left w:val="nil"/>
              <w:bottom w:val="single" w:sz="4" w:space="0" w:color="000000"/>
              <w:right w:val="single" w:sz="4" w:space="0" w:color="000000"/>
            </w:tcBorders>
            <w:shd w:val="clear" w:color="FFFFFF" w:fill="FFFFFF"/>
            <w:vAlign w:val="center"/>
            <w:hideMark/>
          </w:tcPr>
          <w:p w14:paraId="55A3ACA9" w14:textId="77777777" w:rsidR="0076552F" w:rsidRPr="0076552F" w:rsidRDefault="0076552F" w:rsidP="0076552F">
            <w:pPr>
              <w:rPr>
                <w:sz w:val="20"/>
                <w:szCs w:val="20"/>
              </w:rPr>
            </w:pPr>
            <w:r w:rsidRPr="0076552F">
              <w:rPr>
                <w:sz w:val="20"/>
                <w:szCs w:val="20"/>
              </w:rPr>
              <w:t>Человек</w:t>
            </w:r>
          </w:p>
        </w:tc>
        <w:tc>
          <w:tcPr>
            <w:tcW w:w="154" w:type="pct"/>
            <w:tcBorders>
              <w:top w:val="nil"/>
              <w:left w:val="nil"/>
              <w:bottom w:val="single" w:sz="4" w:space="0" w:color="000000"/>
              <w:right w:val="single" w:sz="4" w:space="0" w:color="000000"/>
            </w:tcBorders>
            <w:shd w:val="clear" w:color="FFFFFF" w:fill="FFFFFF"/>
            <w:vAlign w:val="center"/>
            <w:hideMark/>
          </w:tcPr>
          <w:p w14:paraId="0323B80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C567AF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CB9357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84438B7"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C4074A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FC8495E" w14:textId="77777777" w:rsidR="0076552F" w:rsidRPr="0076552F" w:rsidRDefault="0076552F" w:rsidP="0076552F">
            <w:pPr>
              <w:jc w:val="right"/>
              <w:rPr>
                <w:sz w:val="20"/>
                <w:szCs w:val="20"/>
              </w:rPr>
            </w:pPr>
            <w:r w:rsidRPr="0076552F">
              <w:rPr>
                <w:sz w:val="20"/>
                <w:szCs w:val="20"/>
              </w:rPr>
              <w:t>2</w:t>
            </w:r>
          </w:p>
        </w:tc>
        <w:tc>
          <w:tcPr>
            <w:tcW w:w="289" w:type="pct"/>
            <w:tcBorders>
              <w:top w:val="nil"/>
              <w:left w:val="nil"/>
              <w:bottom w:val="single" w:sz="4" w:space="0" w:color="000000"/>
              <w:right w:val="single" w:sz="4" w:space="0" w:color="000000"/>
            </w:tcBorders>
            <w:shd w:val="clear" w:color="FFFFFF" w:fill="FFFFFF"/>
            <w:vAlign w:val="center"/>
            <w:hideMark/>
          </w:tcPr>
          <w:p w14:paraId="61B36A0C" w14:textId="77777777" w:rsidR="0076552F" w:rsidRPr="0076552F" w:rsidRDefault="0076552F" w:rsidP="0076552F">
            <w:pPr>
              <w:jc w:val="right"/>
              <w:rPr>
                <w:sz w:val="20"/>
                <w:szCs w:val="20"/>
              </w:rPr>
            </w:pPr>
            <w:r w:rsidRPr="0076552F">
              <w:rPr>
                <w:sz w:val="20"/>
                <w:szCs w:val="20"/>
              </w:rPr>
              <w:t>2</w:t>
            </w:r>
          </w:p>
        </w:tc>
        <w:tc>
          <w:tcPr>
            <w:tcW w:w="263" w:type="pct"/>
            <w:tcBorders>
              <w:top w:val="nil"/>
              <w:left w:val="nil"/>
              <w:bottom w:val="single" w:sz="4" w:space="0" w:color="000000"/>
              <w:right w:val="single" w:sz="4" w:space="0" w:color="000000"/>
            </w:tcBorders>
            <w:shd w:val="clear" w:color="FFFFFF" w:fill="FFFFFF"/>
            <w:vAlign w:val="center"/>
            <w:hideMark/>
          </w:tcPr>
          <w:p w14:paraId="3AF8327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EB4CC7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9156EF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64DC861" w14:textId="77777777" w:rsidR="0076552F" w:rsidRPr="0076552F" w:rsidRDefault="0076552F" w:rsidP="0076552F">
            <w:pPr>
              <w:jc w:val="right"/>
              <w:rPr>
                <w:sz w:val="20"/>
                <w:szCs w:val="20"/>
              </w:rPr>
            </w:pPr>
            <w:r w:rsidRPr="0076552F">
              <w:rPr>
                <w:sz w:val="20"/>
                <w:szCs w:val="20"/>
              </w:rPr>
              <w:t>8</w:t>
            </w:r>
          </w:p>
        </w:tc>
        <w:tc>
          <w:tcPr>
            <w:tcW w:w="274" w:type="pct"/>
            <w:tcBorders>
              <w:top w:val="nil"/>
              <w:left w:val="nil"/>
              <w:bottom w:val="single" w:sz="4" w:space="0" w:color="000000"/>
              <w:right w:val="single" w:sz="4" w:space="0" w:color="000000"/>
            </w:tcBorders>
            <w:shd w:val="clear" w:color="FFFFFF" w:fill="FFFFFF"/>
            <w:noWrap/>
            <w:vAlign w:val="center"/>
            <w:hideMark/>
          </w:tcPr>
          <w:p w14:paraId="110CE6E4" w14:textId="77777777" w:rsidR="0076552F" w:rsidRPr="0076552F" w:rsidRDefault="0076552F" w:rsidP="0076552F">
            <w:pPr>
              <w:jc w:val="right"/>
              <w:rPr>
                <w:sz w:val="20"/>
                <w:szCs w:val="20"/>
              </w:rPr>
            </w:pPr>
            <w:r w:rsidRPr="0076552F">
              <w:rPr>
                <w:sz w:val="20"/>
                <w:szCs w:val="20"/>
              </w:rPr>
              <w:t>8</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7026E67" w14:textId="77777777" w:rsidR="0076552F" w:rsidRPr="0076552F" w:rsidRDefault="0076552F" w:rsidP="0076552F">
            <w:pPr>
              <w:jc w:val="center"/>
              <w:rPr>
                <w:sz w:val="20"/>
                <w:szCs w:val="20"/>
              </w:rPr>
            </w:pPr>
            <w:proofErr w:type="spellStart"/>
            <w:r w:rsidRPr="0076552F">
              <w:rPr>
                <w:sz w:val="20"/>
                <w:szCs w:val="20"/>
              </w:rPr>
              <w:t>МФКиС</w:t>
            </w:r>
            <w:proofErr w:type="spellEnd"/>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3523A62" w14:textId="77777777" w:rsidR="0076552F" w:rsidRPr="0076552F" w:rsidRDefault="0076552F" w:rsidP="0076552F">
            <w:pPr>
              <w:jc w:val="both"/>
              <w:rPr>
                <w:sz w:val="20"/>
                <w:szCs w:val="20"/>
              </w:rPr>
            </w:pPr>
            <w:r w:rsidRPr="0076552F">
              <w:rPr>
                <w:sz w:val="20"/>
                <w:szCs w:val="20"/>
              </w:rPr>
              <w:t>Обеспечение улучшения жилищных условий лиц, достигших значительных успехов в сфере физической культуры и спорта Новосибирской области</w:t>
            </w:r>
          </w:p>
        </w:tc>
      </w:tr>
      <w:tr w:rsidR="0076552F" w:rsidRPr="0076552F" w14:paraId="5720713C"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16790EE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D3C8A95"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69D3C7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926506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DE6E30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DA016B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194A43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E6D29EC" w14:textId="77777777" w:rsidR="0076552F" w:rsidRPr="0076552F" w:rsidRDefault="0076552F" w:rsidP="0076552F">
            <w:pPr>
              <w:jc w:val="right"/>
              <w:rPr>
                <w:sz w:val="20"/>
                <w:szCs w:val="20"/>
              </w:rPr>
            </w:pPr>
            <w:r w:rsidRPr="0076552F">
              <w:rPr>
                <w:sz w:val="20"/>
                <w:szCs w:val="20"/>
              </w:rPr>
              <w:t>800,0</w:t>
            </w:r>
          </w:p>
        </w:tc>
        <w:tc>
          <w:tcPr>
            <w:tcW w:w="289" w:type="pct"/>
            <w:tcBorders>
              <w:top w:val="nil"/>
              <w:left w:val="nil"/>
              <w:bottom w:val="single" w:sz="4" w:space="0" w:color="000000"/>
              <w:right w:val="single" w:sz="4" w:space="0" w:color="000000"/>
            </w:tcBorders>
            <w:shd w:val="clear" w:color="FFFFFF" w:fill="FFFFFF"/>
            <w:vAlign w:val="center"/>
            <w:hideMark/>
          </w:tcPr>
          <w:p w14:paraId="1CEE2F4F"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7899A4BD"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951EBF5"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6D5F53E"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292DF9D5" w14:textId="77777777" w:rsidR="0076552F" w:rsidRPr="0076552F" w:rsidRDefault="0076552F" w:rsidP="0076552F">
            <w:pPr>
              <w:jc w:val="right"/>
              <w:rPr>
                <w:sz w:val="20"/>
                <w:szCs w:val="20"/>
              </w:rPr>
            </w:pPr>
            <w:r w:rsidRPr="0076552F">
              <w:rPr>
                <w:sz w:val="20"/>
                <w:szCs w:val="20"/>
              </w:rPr>
              <w:t>1775,0</w:t>
            </w:r>
          </w:p>
        </w:tc>
        <w:tc>
          <w:tcPr>
            <w:tcW w:w="274" w:type="pct"/>
            <w:tcBorders>
              <w:top w:val="nil"/>
              <w:left w:val="nil"/>
              <w:bottom w:val="single" w:sz="4" w:space="0" w:color="000000"/>
              <w:right w:val="single" w:sz="4" w:space="0" w:color="000000"/>
            </w:tcBorders>
            <w:shd w:val="clear" w:color="FFFFFF" w:fill="FFFFFF"/>
            <w:noWrap/>
            <w:vAlign w:val="center"/>
            <w:hideMark/>
          </w:tcPr>
          <w:p w14:paraId="63D61D98" w14:textId="77777777" w:rsidR="0076552F" w:rsidRPr="0076552F" w:rsidRDefault="0076552F" w:rsidP="0076552F">
            <w:pPr>
              <w:jc w:val="right"/>
              <w:rPr>
                <w:sz w:val="20"/>
                <w:szCs w:val="20"/>
              </w:rPr>
            </w:pPr>
            <w:r w:rsidRPr="0076552F">
              <w:rPr>
                <w:sz w:val="20"/>
                <w:szCs w:val="20"/>
              </w:rPr>
              <w:t>1775,0</w:t>
            </w:r>
          </w:p>
        </w:tc>
        <w:tc>
          <w:tcPr>
            <w:tcW w:w="319" w:type="pct"/>
            <w:vMerge/>
            <w:tcBorders>
              <w:top w:val="nil"/>
              <w:left w:val="single" w:sz="4" w:space="0" w:color="000000"/>
              <w:bottom w:val="single" w:sz="4" w:space="0" w:color="000000"/>
              <w:right w:val="single" w:sz="4" w:space="0" w:color="000000"/>
            </w:tcBorders>
            <w:vAlign w:val="center"/>
            <w:hideMark/>
          </w:tcPr>
          <w:p w14:paraId="283A396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CB9989C" w14:textId="77777777" w:rsidR="0076552F" w:rsidRPr="0076552F" w:rsidRDefault="0076552F" w:rsidP="0076552F">
            <w:pPr>
              <w:rPr>
                <w:sz w:val="20"/>
                <w:szCs w:val="20"/>
              </w:rPr>
            </w:pPr>
          </w:p>
        </w:tc>
      </w:tr>
      <w:tr w:rsidR="0076552F" w:rsidRPr="0076552F" w14:paraId="1D54DA15"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12A4FF7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5EE92496"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12D7CB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916336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3BDBAE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0B6E46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365837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8710E40" w14:textId="77777777" w:rsidR="0076552F" w:rsidRPr="0076552F" w:rsidRDefault="0076552F" w:rsidP="0076552F">
            <w:pPr>
              <w:jc w:val="right"/>
              <w:rPr>
                <w:sz w:val="20"/>
                <w:szCs w:val="20"/>
              </w:rPr>
            </w:pPr>
            <w:r w:rsidRPr="0076552F">
              <w:rPr>
                <w:sz w:val="20"/>
                <w:szCs w:val="20"/>
              </w:rPr>
              <w:t>1600,0</w:t>
            </w:r>
          </w:p>
        </w:tc>
        <w:tc>
          <w:tcPr>
            <w:tcW w:w="289" w:type="pct"/>
            <w:tcBorders>
              <w:top w:val="nil"/>
              <w:left w:val="nil"/>
              <w:bottom w:val="single" w:sz="4" w:space="0" w:color="000000"/>
              <w:right w:val="single" w:sz="4" w:space="0" w:color="000000"/>
            </w:tcBorders>
            <w:shd w:val="clear" w:color="FFFFFF" w:fill="FFFFFF"/>
            <w:vAlign w:val="center"/>
            <w:hideMark/>
          </w:tcPr>
          <w:p w14:paraId="143C7290" w14:textId="77777777" w:rsidR="0076552F" w:rsidRPr="0076552F" w:rsidRDefault="0076552F" w:rsidP="0076552F">
            <w:pPr>
              <w:jc w:val="right"/>
              <w:rPr>
                <w:sz w:val="20"/>
                <w:szCs w:val="20"/>
              </w:rPr>
            </w:pPr>
            <w:r w:rsidRPr="0076552F">
              <w:rPr>
                <w:sz w:val="20"/>
                <w:szCs w:val="20"/>
              </w:rPr>
              <w:t>1600,0</w:t>
            </w:r>
          </w:p>
        </w:tc>
        <w:tc>
          <w:tcPr>
            <w:tcW w:w="263" w:type="pct"/>
            <w:tcBorders>
              <w:top w:val="nil"/>
              <w:left w:val="nil"/>
              <w:bottom w:val="single" w:sz="4" w:space="0" w:color="000000"/>
              <w:right w:val="single" w:sz="4" w:space="0" w:color="000000"/>
            </w:tcBorders>
            <w:shd w:val="clear" w:color="FFFFFF" w:fill="FFFFFF"/>
            <w:noWrap/>
            <w:vAlign w:val="center"/>
            <w:hideMark/>
          </w:tcPr>
          <w:p w14:paraId="6E03B27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1EE242E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692CFF9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E55363D" w14:textId="77777777" w:rsidR="0076552F" w:rsidRPr="0076552F" w:rsidRDefault="0076552F" w:rsidP="0076552F">
            <w:pPr>
              <w:jc w:val="right"/>
              <w:rPr>
                <w:sz w:val="20"/>
                <w:szCs w:val="20"/>
              </w:rPr>
            </w:pPr>
            <w:r w:rsidRPr="0076552F">
              <w:rPr>
                <w:sz w:val="20"/>
                <w:szCs w:val="20"/>
              </w:rPr>
              <w:t>14200,0</w:t>
            </w:r>
          </w:p>
        </w:tc>
        <w:tc>
          <w:tcPr>
            <w:tcW w:w="274" w:type="pct"/>
            <w:tcBorders>
              <w:top w:val="nil"/>
              <w:left w:val="nil"/>
              <w:bottom w:val="single" w:sz="4" w:space="0" w:color="000000"/>
              <w:right w:val="single" w:sz="4" w:space="0" w:color="000000"/>
            </w:tcBorders>
            <w:shd w:val="clear" w:color="FFFFFF" w:fill="FFFFFF"/>
            <w:noWrap/>
            <w:vAlign w:val="center"/>
            <w:hideMark/>
          </w:tcPr>
          <w:p w14:paraId="260EB6D3" w14:textId="77777777" w:rsidR="0076552F" w:rsidRPr="0076552F" w:rsidRDefault="0076552F" w:rsidP="0076552F">
            <w:pPr>
              <w:jc w:val="right"/>
              <w:rPr>
                <w:sz w:val="20"/>
                <w:szCs w:val="20"/>
              </w:rPr>
            </w:pPr>
            <w:r w:rsidRPr="0076552F">
              <w:rPr>
                <w:sz w:val="20"/>
                <w:szCs w:val="20"/>
              </w:rPr>
              <w:t>14200,0</w:t>
            </w:r>
          </w:p>
        </w:tc>
        <w:tc>
          <w:tcPr>
            <w:tcW w:w="319" w:type="pct"/>
            <w:vMerge/>
            <w:tcBorders>
              <w:top w:val="nil"/>
              <w:left w:val="single" w:sz="4" w:space="0" w:color="000000"/>
              <w:bottom w:val="single" w:sz="4" w:space="0" w:color="000000"/>
              <w:right w:val="single" w:sz="4" w:space="0" w:color="000000"/>
            </w:tcBorders>
            <w:vAlign w:val="center"/>
            <w:hideMark/>
          </w:tcPr>
          <w:p w14:paraId="1D888F7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AF3FD9B" w14:textId="77777777" w:rsidR="0076552F" w:rsidRPr="0076552F" w:rsidRDefault="0076552F" w:rsidP="0076552F">
            <w:pPr>
              <w:rPr>
                <w:sz w:val="20"/>
                <w:szCs w:val="20"/>
              </w:rPr>
            </w:pPr>
          </w:p>
        </w:tc>
      </w:tr>
      <w:tr w:rsidR="0076552F" w:rsidRPr="0076552F" w14:paraId="3CC7FFA1"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B3F290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114C8E2"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56B3E7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E478C07" w14:textId="77777777" w:rsidR="0076552F" w:rsidRPr="0076552F" w:rsidRDefault="0076552F" w:rsidP="0076552F">
            <w:pPr>
              <w:jc w:val="center"/>
              <w:rPr>
                <w:sz w:val="20"/>
                <w:szCs w:val="20"/>
              </w:rPr>
            </w:pPr>
            <w:r w:rsidRPr="0076552F">
              <w:rPr>
                <w:sz w:val="20"/>
                <w:szCs w:val="20"/>
              </w:rPr>
              <w:t>10</w:t>
            </w:r>
          </w:p>
        </w:tc>
        <w:tc>
          <w:tcPr>
            <w:tcW w:w="87" w:type="pct"/>
            <w:tcBorders>
              <w:top w:val="nil"/>
              <w:left w:val="nil"/>
              <w:bottom w:val="single" w:sz="4" w:space="0" w:color="000000"/>
              <w:right w:val="single" w:sz="4" w:space="0" w:color="000000"/>
            </w:tcBorders>
            <w:shd w:val="clear" w:color="FFFFFF" w:fill="FFFFFF"/>
            <w:vAlign w:val="center"/>
            <w:hideMark/>
          </w:tcPr>
          <w:p w14:paraId="49D3E8F8"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619D58AB" w14:textId="77777777" w:rsidR="0076552F" w:rsidRPr="0076552F" w:rsidRDefault="0076552F" w:rsidP="0076552F">
            <w:pPr>
              <w:jc w:val="right"/>
              <w:rPr>
                <w:sz w:val="20"/>
                <w:szCs w:val="20"/>
              </w:rPr>
            </w:pPr>
            <w:r w:rsidRPr="0076552F">
              <w:rPr>
                <w:sz w:val="20"/>
                <w:szCs w:val="20"/>
              </w:rPr>
              <w:t>14.0.10.02310</w:t>
            </w:r>
          </w:p>
        </w:tc>
        <w:tc>
          <w:tcPr>
            <w:tcW w:w="97" w:type="pct"/>
            <w:tcBorders>
              <w:top w:val="nil"/>
              <w:left w:val="nil"/>
              <w:bottom w:val="single" w:sz="4" w:space="0" w:color="000000"/>
              <w:right w:val="single" w:sz="4" w:space="0" w:color="000000"/>
            </w:tcBorders>
            <w:shd w:val="clear" w:color="FFFFFF" w:fill="FFFFFF"/>
            <w:vAlign w:val="center"/>
            <w:hideMark/>
          </w:tcPr>
          <w:p w14:paraId="6C5F8B82" w14:textId="77777777" w:rsidR="0076552F" w:rsidRPr="0076552F" w:rsidRDefault="0076552F" w:rsidP="0076552F">
            <w:pPr>
              <w:jc w:val="right"/>
              <w:rPr>
                <w:sz w:val="20"/>
                <w:szCs w:val="20"/>
              </w:rPr>
            </w:pPr>
            <w:r w:rsidRPr="0076552F">
              <w:rPr>
                <w:sz w:val="20"/>
                <w:szCs w:val="20"/>
              </w:rPr>
              <w:t>322</w:t>
            </w:r>
          </w:p>
        </w:tc>
        <w:tc>
          <w:tcPr>
            <w:tcW w:w="312" w:type="pct"/>
            <w:tcBorders>
              <w:top w:val="nil"/>
              <w:left w:val="nil"/>
              <w:bottom w:val="single" w:sz="4" w:space="0" w:color="000000"/>
              <w:right w:val="single" w:sz="4" w:space="0" w:color="000000"/>
            </w:tcBorders>
            <w:shd w:val="clear" w:color="FFFFFF" w:fill="FFFFFF"/>
            <w:noWrap/>
            <w:vAlign w:val="center"/>
            <w:hideMark/>
          </w:tcPr>
          <w:p w14:paraId="2877EFF1" w14:textId="77777777" w:rsidR="0076552F" w:rsidRPr="0076552F" w:rsidRDefault="0076552F" w:rsidP="0076552F">
            <w:pPr>
              <w:jc w:val="right"/>
              <w:rPr>
                <w:sz w:val="20"/>
                <w:szCs w:val="20"/>
              </w:rPr>
            </w:pPr>
            <w:r w:rsidRPr="0076552F">
              <w:rPr>
                <w:sz w:val="20"/>
                <w:szCs w:val="20"/>
              </w:rPr>
              <w:t>1600,0</w:t>
            </w:r>
          </w:p>
        </w:tc>
        <w:tc>
          <w:tcPr>
            <w:tcW w:w="289" w:type="pct"/>
            <w:tcBorders>
              <w:top w:val="nil"/>
              <w:left w:val="nil"/>
              <w:bottom w:val="single" w:sz="4" w:space="0" w:color="000000"/>
              <w:right w:val="single" w:sz="4" w:space="0" w:color="000000"/>
            </w:tcBorders>
            <w:shd w:val="clear" w:color="FFFFFF" w:fill="FFFFFF"/>
            <w:vAlign w:val="center"/>
            <w:hideMark/>
          </w:tcPr>
          <w:p w14:paraId="1C3CB1D1" w14:textId="77777777" w:rsidR="0076552F" w:rsidRPr="0076552F" w:rsidRDefault="0076552F" w:rsidP="0076552F">
            <w:pPr>
              <w:jc w:val="right"/>
              <w:rPr>
                <w:sz w:val="20"/>
                <w:szCs w:val="20"/>
              </w:rPr>
            </w:pPr>
            <w:r w:rsidRPr="0076552F">
              <w:rPr>
                <w:sz w:val="20"/>
                <w:szCs w:val="20"/>
              </w:rPr>
              <w:t>1600,0</w:t>
            </w:r>
          </w:p>
        </w:tc>
        <w:tc>
          <w:tcPr>
            <w:tcW w:w="263" w:type="pct"/>
            <w:tcBorders>
              <w:top w:val="nil"/>
              <w:left w:val="nil"/>
              <w:bottom w:val="single" w:sz="4" w:space="0" w:color="000000"/>
              <w:right w:val="single" w:sz="4" w:space="0" w:color="000000"/>
            </w:tcBorders>
            <w:shd w:val="clear" w:color="FFFFFF" w:fill="FFFFFF"/>
            <w:vAlign w:val="center"/>
            <w:hideMark/>
          </w:tcPr>
          <w:p w14:paraId="5F7E5A6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D5F9D4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8208D0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3CFD550" w14:textId="77777777" w:rsidR="0076552F" w:rsidRPr="0076552F" w:rsidRDefault="0076552F" w:rsidP="0076552F">
            <w:pPr>
              <w:jc w:val="right"/>
              <w:rPr>
                <w:sz w:val="20"/>
                <w:szCs w:val="20"/>
              </w:rPr>
            </w:pPr>
            <w:r w:rsidRPr="0076552F">
              <w:rPr>
                <w:sz w:val="20"/>
                <w:szCs w:val="20"/>
              </w:rPr>
              <w:t>14200,0</w:t>
            </w:r>
          </w:p>
        </w:tc>
        <w:tc>
          <w:tcPr>
            <w:tcW w:w="274" w:type="pct"/>
            <w:tcBorders>
              <w:top w:val="nil"/>
              <w:left w:val="nil"/>
              <w:bottom w:val="single" w:sz="4" w:space="0" w:color="000000"/>
              <w:right w:val="single" w:sz="4" w:space="0" w:color="000000"/>
            </w:tcBorders>
            <w:shd w:val="clear" w:color="FFFFFF" w:fill="FFFFFF"/>
            <w:noWrap/>
            <w:vAlign w:val="center"/>
            <w:hideMark/>
          </w:tcPr>
          <w:p w14:paraId="57370A45" w14:textId="77777777" w:rsidR="0076552F" w:rsidRPr="0076552F" w:rsidRDefault="0076552F" w:rsidP="0076552F">
            <w:pPr>
              <w:jc w:val="right"/>
              <w:rPr>
                <w:sz w:val="20"/>
                <w:szCs w:val="20"/>
              </w:rPr>
            </w:pPr>
            <w:r w:rsidRPr="0076552F">
              <w:rPr>
                <w:sz w:val="20"/>
                <w:szCs w:val="20"/>
              </w:rPr>
              <w:t>14200,0</w:t>
            </w:r>
          </w:p>
        </w:tc>
        <w:tc>
          <w:tcPr>
            <w:tcW w:w="319" w:type="pct"/>
            <w:vMerge/>
            <w:tcBorders>
              <w:top w:val="nil"/>
              <w:left w:val="single" w:sz="4" w:space="0" w:color="000000"/>
              <w:bottom w:val="single" w:sz="4" w:space="0" w:color="000000"/>
              <w:right w:val="single" w:sz="4" w:space="0" w:color="000000"/>
            </w:tcBorders>
            <w:vAlign w:val="center"/>
            <w:hideMark/>
          </w:tcPr>
          <w:p w14:paraId="7591D95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74C14D4" w14:textId="77777777" w:rsidR="0076552F" w:rsidRPr="0076552F" w:rsidRDefault="0076552F" w:rsidP="0076552F">
            <w:pPr>
              <w:rPr>
                <w:sz w:val="20"/>
                <w:szCs w:val="20"/>
              </w:rPr>
            </w:pPr>
          </w:p>
        </w:tc>
      </w:tr>
      <w:tr w:rsidR="0076552F" w:rsidRPr="0076552F" w14:paraId="2A9B730D"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FA68BA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3480FB6"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E8F79A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139FE6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8E1013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AF79DE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87260D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6FB0155"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66F0E2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D7F5DD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A40C3BF"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1A255C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4BC1492C"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120F853"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8E3573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4953191" w14:textId="77777777" w:rsidR="0076552F" w:rsidRPr="0076552F" w:rsidRDefault="0076552F" w:rsidP="0076552F">
            <w:pPr>
              <w:rPr>
                <w:sz w:val="20"/>
                <w:szCs w:val="20"/>
              </w:rPr>
            </w:pPr>
          </w:p>
        </w:tc>
      </w:tr>
      <w:tr w:rsidR="0076552F" w:rsidRPr="0076552F" w14:paraId="41DDC6BA"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899785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2AB5BEF"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22F292A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EEFE3C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403545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EC6724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E1AF93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BD88521"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C78396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B3DF16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2634BA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65AC8F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3DDAB5E"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3A03E8A0"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30013C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504527F" w14:textId="77777777" w:rsidR="0076552F" w:rsidRPr="0076552F" w:rsidRDefault="0076552F" w:rsidP="0076552F">
            <w:pPr>
              <w:rPr>
                <w:sz w:val="20"/>
                <w:szCs w:val="20"/>
              </w:rPr>
            </w:pPr>
          </w:p>
        </w:tc>
      </w:tr>
      <w:tr w:rsidR="0076552F" w:rsidRPr="0076552F" w14:paraId="6971BC2C"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41D995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E8FD122"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E56BFD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10BA28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667110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B05EAC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D0D947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D05528C"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03CC35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1EAB7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1A492F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1A66EA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8EF2E71"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AD58CF9"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D8E2A3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1F54555" w14:textId="77777777" w:rsidR="0076552F" w:rsidRPr="0076552F" w:rsidRDefault="0076552F" w:rsidP="0076552F">
            <w:pPr>
              <w:rPr>
                <w:sz w:val="20"/>
                <w:szCs w:val="20"/>
              </w:rPr>
            </w:pPr>
          </w:p>
        </w:tc>
      </w:tr>
      <w:tr w:rsidR="0076552F" w:rsidRPr="0076552F" w14:paraId="7FDE28FF"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4B4CCC36" w14:textId="77777777" w:rsidR="0076552F" w:rsidRPr="0076552F" w:rsidRDefault="0076552F" w:rsidP="0076552F">
            <w:pPr>
              <w:rPr>
                <w:b/>
                <w:bCs/>
                <w:sz w:val="20"/>
                <w:szCs w:val="20"/>
              </w:rPr>
            </w:pPr>
            <w:r w:rsidRPr="0076552F">
              <w:rPr>
                <w:b/>
                <w:bCs/>
                <w:sz w:val="20"/>
                <w:szCs w:val="20"/>
              </w:rPr>
              <w:t>1.3.2. Оказание поддержки спортивным командам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5C43007E" w14:textId="77777777" w:rsidR="0076552F" w:rsidRPr="0076552F" w:rsidRDefault="0076552F" w:rsidP="0076552F">
            <w:pPr>
              <w:rPr>
                <w:b/>
                <w:bCs/>
                <w:sz w:val="20"/>
                <w:szCs w:val="20"/>
              </w:rPr>
            </w:pPr>
            <w:r w:rsidRPr="0076552F">
              <w:rPr>
                <w:b/>
                <w:bCs/>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1176C98D"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51EEFA8"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EDCB3CE"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3EAD361"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2BC1F81"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6118DF4" w14:textId="77777777" w:rsidR="0076552F" w:rsidRPr="0076552F" w:rsidRDefault="0076552F" w:rsidP="0076552F">
            <w:pPr>
              <w:jc w:val="right"/>
              <w:rPr>
                <w:b/>
                <w:bCs/>
                <w:sz w:val="20"/>
                <w:szCs w:val="20"/>
              </w:rPr>
            </w:pPr>
            <w:r w:rsidRPr="0076552F">
              <w:rPr>
                <w:b/>
                <w:bCs/>
                <w:sz w:val="20"/>
                <w:szCs w:val="20"/>
              </w:rPr>
              <w:t>10</w:t>
            </w:r>
          </w:p>
        </w:tc>
        <w:tc>
          <w:tcPr>
            <w:tcW w:w="289" w:type="pct"/>
            <w:tcBorders>
              <w:top w:val="nil"/>
              <w:left w:val="nil"/>
              <w:bottom w:val="single" w:sz="4" w:space="0" w:color="000000"/>
              <w:right w:val="single" w:sz="4" w:space="0" w:color="000000"/>
            </w:tcBorders>
            <w:shd w:val="clear" w:color="FFFFFF" w:fill="FFFFFF"/>
            <w:noWrap/>
            <w:vAlign w:val="center"/>
            <w:hideMark/>
          </w:tcPr>
          <w:p w14:paraId="5A7F874E" w14:textId="77777777" w:rsidR="0076552F" w:rsidRPr="0076552F" w:rsidRDefault="0076552F" w:rsidP="0076552F">
            <w:pPr>
              <w:jc w:val="right"/>
              <w:rPr>
                <w:b/>
                <w:bCs/>
                <w:sz w:val="20"/>
                <w:szCs w:val="20"/>
              </w:rPr>
            </w:pPr>
            <w:r w:rsidRPr="0076552F">
              <w:rPr>
                <w:b/>
                <w:bCs/>
                <w:sz w:val="20"/>
                <w:szCs w:val="20"/>
              </w:rPr>
              <w:t>9</w:t>
            </w:r>
          </w:p>
        </w:tc>
        <w:tc>
          <w:tcPr>
            <w:tcW w:w="263" w:type="pct"/>
            <w:tcBorders>
              <w:top w:val="nil"/>
              <w:left w:val="nil"/>
              <w:bottom w:val="single" w:sz="4" w:space="0" w:color="000000"/>
              <w:right w:val="single" w:sz="4" w:space="0" w:color="000000"/>
            </w:tcBorders>
            <w:shd w:val="clear" w:color="FFFFFF" w:fill="FFFFFF"/>
            <w:noWrap/>
            <w:vAlign w:val="center"/>
            <w:hideMark/>
          </w:tcPr>
          <w:p w14:paraId="6976A7FB" w14:textId="77777777" w:rsidR="0076552F" w:rsidRPr="0076552F" w:rsidRDefault="0076552F" w:rsidP="0076552F">
            <w:pPr>
              <w:jc w:val="right"/>
              <w:rPr>
                <w:b/>
                <w:bCs/>
                <w:sz w:val="20"/>
                <w:szCs w:val="20"/>
              </w:rPr>
            </w:pPr>
            <w:r w:rsidRPr="0076552F">
              <w:rPr>
                <w:b/>
                <w:bCs/>
                <w:sz w:val="20"/>
                <w:szCs w:val="20"/>
              </w:rPr>
              <w:t>9</w:t>
            </w:r>
          </w:p>
        </w:tc>
        <w:tc>
          <w:tcPr>
            <w:tcW w:w="259" w:type="pct"/>
            <w:tcBorders>
              <w:top w:val="nil"/>
              <w:left w:val="nil"/>
              <w:bottom w:val="single" w:sz="4" w:space="0" w:color="000000"/>
              <w:right w:val="single" w:sz="4" w:space="0" w:color="000000"/>
            </w:tcBorders>
            <w:shd w:val="clear" w:color="FFFFFF" w:fill="FFFFFF"/>
            <w:noWrap/>
            <w:vAlign w:val="center"/>
            <w:hideMark/>
          </w:tcPr>
          <w:p w14:paraId="08173090" w14:textId="77777777" w:rsidR="0076552F" w:rsidRPr="0076552F" w:rsidRDefault="0076552F" w:rsidP="0076552F">
            <w:pPr>
              <w:jc w:val="right"/>
              <w:rPr>
                <w:b/>
                <w:bCs/>
                <w:sz w:val="20"/>
                <w:szCs w:val="20"/>
              </w:rPr>
            </w:pPr>
            <w:r w:rsidRPr="0076552F">
              <w:rPr>
                <w:b/>
                <w:bCs/>
                <w:sz w:val="20"/>
                <w:szCs w:val="20"/>
              </w:rPr>
              <w:t>5</w:t>
            </w:r>
          </w:p>
        </w:tc>
        <w:tc>
          <w:tcPr>
            <w:tcW w:w="278" w:type="pct"/>
            <w:tcBorders>
              <w:top w:val="nil"/>
              <w:left w:val="nil"/>
              <w:bottom w:val="single" w:sz="4" w:space="0" w:color="000000"/>
              <w:right w:val="single" w:sz="4" w:space="0" w:color="000000"/>
            </w:tcBorders>
            <w:shd w:val="clear" w:color="FFFFFF" w:fill="FFFFFF"/>
            <w:noWrap/>
            <w:vAlign w:val="center"/>
            <w:hideMark/>
          </w:tcPr>
          <w:p w14:paraId="7CAEB8C2" w14:textId="77777777" w:rsidR="0076552F" w:rsidRPr="0076552F" w:rsidRDefault="0076552F" w:rsidP="0076552F">
            <w:pPr>
              <w:jc w:val="right"/>
              <w:rPr>
                <w:b/>
                <w:bCs/>
                <w:sz w:val="20"/>
                <w:szCs w:val="20"/>
              </w:rPr>
            </w:pPr>
            <w:r w:rsidRPr="0076552F">
              <w:rPr>
                <w:b/>
                <w:bCs/>
                <w:sz w:val="20"/>
                <w:szCs w:val="20"/>
              </w:rPr>
              <w:t>4</w:t>
            </w:r>
          </w:p>
        </w:tc>
        <w:tc>
          <w:tcPr>
            <w:tcW w:w="300" w:type="pct"/>
            <w:tcBorders>
              <w:top w:val="nil"/>
              <w:left w:val="nil"/>
              <w:bottom w:val="single" w:sz="4" w:space="0" w:color="000000"/>
              <w:right w:val="single" w:sz="4" w:space="0" w:color="000000"/>
            </w:tcBorders>
            <w:shd w:val="clear" w:color="FFFFFF" w:fill="FFFFFF"/>
            <w:noWrap/>
            <w:vAlign w:val="center"/>
            <w:hideMark/>
          </w:tcPr>
          <w:p w14:paraId="55F2F05F" w14:textId="77777777" w:rsidR="0076552F" w:rsidRPr="0076552F" w:rsidRDefault="0076552F" w:rsidP="0076552F">
            <w:pPr>
              <w:jc w:val="right"/>
              <w:rPr>
                <w:b/>
                <w:bCs/>
                <w:sz w:val="20"/>
                <w:szCs w:val="20"/>
              </w:rPr>
            </w:pPr>
            <w:r w:rsidRPr="0076552F">
              <w:rPr>
                <w:b/>
                <w:bCs/>
                <w:sz w:val="20"/>
                <w:szCs w:val="20"/>
              </w:rPr>
              <w:t>9</w:t>
            </w:r>
          </w:p>
        </w:tc>
        <w:tc>
          <w:tcPr>
            <w:tcW w:w="274" w:type="pct"/>
            <w:tcBorders>
              <w:top w:val="nil"/>
              <w:left w:val="nil"/>
              <w:bottom w:val="single" w:sz="4" w:space="0" w:color="000000"/>
              <w:right w:val="single" w:sz="4" w:space="0" w:color="000000"/>
            </w:tcBorders>
            <w:shd w:val="clear" w:color="FFFFFF" w:fill="FFFFFF"/>
            <w:noWrap/>
            <w:vAlign w:val="center"/>
            <w:hideMark/>
          </w:tcPr>
          <w:p w14:paraId="63FC5D21" w14:textId="77777777" w:rsidR="0076552F" w:rsidRPr="0076552F" w:rsidRDefault="0076552F" w:rsidP="0076552F">
            <w:pPr>
              <w:jc w:val="right"/>
              <w:rPr>
                <w:b/>
                <w:bCs/>
                <w:sz w:val="20"/>
                <w:szCs w:val="20"/>
              </w:rPr>
            </w:pPr>
            <w:r w:rsidRPr="0076552F">
              <w:rPr>
                <w:b/>
                <w:bCs/>
                <w:sz w:val="20"/>
                <w:szCs w:val="20"/>
              </w:rPr>
              <w:t>9</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638D950D"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НО, ЮЛ</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499BFA4D" w14:textId="77777777" w:rsidR="0076552F" w:rsidRPr="0076552F" w:rsidRDefault="0076552F" w:rsidP="0076552F">
            <w:pPr>
              <w:rPr>
                <w:b/>
                <w:bCs/>
                <w:sz w:val="20"/>
                <w:szCs w:val="20"/>
              </w:rPr>
            </w:pPr>
            <w:r w:rsidRPr="0076552F">
              <w:rPr>
                <w:b/>
                <w:bCs/>
                <w:sz w:val="20"/>
                <w:szCs w:val="20"/>
              </w:rPr>
              <w:t>Обеспечение численности спортсменов Новосибирской области, включенных в составы спортивных сборных команд Российской Федерации ежегодно не менее 348 человек</w:t>
            </w:r>
          </w:p>
        </w:tc>
      </w:tr>
      <w:tr w:rsidR="0076552F" w:rsidRPr="0076552F" w14:paraId="57A170A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8D7B45A"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62EA1F5"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560815DC"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F3B7B4E"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F625C4"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913C68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6B38899"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08C3CD5" w14:textId="77777777" w:rsidR="0076552F" w:rsidRPr="0076552F" w:rsidRDefault="0076552F" w:rsidP="0076552F">
            <w:pPr>
              <w:jc w:val="right"/>
              <w:rPr>
                <w:b/>
                <w:bCs/>
                <w:sz w:val="20"/>
                <w:szCs w:val="20"/>
              </w:rPr>
            </w:pPr>
            <w:r w:rsidRPr="0076552F">
              <w:rPr>
                <w:b/>
                <w:bCs/>
                <w:sz w:val="20"/>
                <w:szCs w:val="20"/>
              </w:rPr>
              <w:t>90486,4</w:t>
            </w:r>
          </w:p>
        </w:tc>
        <w:tc>
          <w:tcPr>
            <w:tcW w:w="289" w:type="pct"/>
            <w:tcBorders>
              <w:top w:val="nil"/>
              <w:left w:val="nil"/>
              <w:bottom w:val="single" w:sz="4" w:space="0" w:color="000000"/>
              <w:right w:val="single" w:sz="4" w:space="0" w:color="000000"/>
            </w:tcBorders>
            <w:shd w:val="clear" w:color="FFFFFF" w:fill="FFFFFF"/>
            <w:vAlign w:val="center"/>
            <w:hideMark/>
          </w:tcPr>
          <w:p w14:paraId="4F069CC2"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BB88F2D"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02597CE1"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E187AD0"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4C2C4472" w14:textId="77777777" w:rsidR="0076552F" w:rsidRPr="0076552F" w:rsidRDefault="0076552F" w:rsidP="0076552F">
            <w:pPr>
              <w:jc w:val="right"/>
              <w:rPr>
                <w:b/>
                <w:bCs/>
                <w:sz w:val="20"/>
                <w:szCs w:val="20"/>
              </w:rPr>
            </w:pPr>
            <w:r w:rsidRPr="0076552F">
              <w:rPr>
                <w:b/>
                <w:bCs/>
                <w:sz w:val="20"/>
                <w:szCs w:val="20"/>
              </w:rPr>
              <w:t>100540,5</w:t>
            </w:r>
          </w:p>
        </w:tc>
        <w:tc>
          <w:tcPr>
            <w:tcW w:w="274" w:type="pct"/>
            <w:tcBorders>
              <w:top w:val="nil"/>
              <w:left w:val="nil"/>
              <w:bottom w:val="single" w:sz="4" w:space="0" w:color="000000"/>
              <w:right w:val="single" w:sz="4" w:space="0" w:color="000000"/>
            </w:tcBorders>
            <w:shd w:val="clear" w:color="FFFFFF" w:fill="FFFFFF"/>
            <w:noWrap/>
            <w:vAlign w:val="center"/>
            <w:hideMark/>
          </w:tcPr>
          <w:p w14:paraId="594AB3D0" w14:textId="77777777" w:rsidR="0076552F" w:rsidRPr="0076552F" w:rsidRDefault="0076552F" w:rsidP="0076552F">
            <w:pPr>
              <w:jc w:val="right"/>
              <w:rPr>
                <w:b/>
                <w:bCs/>
                <w:sz w:val="20"/>
                <w:szCs w:val="20"/>
              </w:rPr>
            </w:pPr>
            <w:r w:rsidRPr="0076552F">
              <w:rPr>
                <w:b/>
                <w:bCs/>
                <w:sz w:val="20"/>
                <w:szCs w:val="20"/>
              </w:rPr>
              <w:t>100540,5</w:t>
            </w:r>
          </w:p>
        </w:tc>
        <w:tc>
          <w:tcPr>
            <w:tcW w:w="319" w:type="pct"/>
            <w:vMerge/>
            <w:tcBorders>
              <w:top w:val="nil"/>
              <w:left w:val="single" w:sz="4" w:space="0" w:color="000000"/>
              <w:bottom w:val="single" w:sz="4" w:space="0" w:color="000000"/>
              <w:right w:val="single" w:sz="4" w:space="0" w:color="000000"/>
            </w:tcBorders>
            <w:vAlign w:val="center"/>
            <w:hideMark/>
          </w:tcPr>
          <w:p w14:paraId="21E109B5"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13E21BF" w14:textId="77777777" w:rsidR="0076552F" w:rsidRPr="0076552F" w:rsidRDefault="0076552F" w:rsidP="0076552F">
            <w:pPr>
              <w:rPr>
                <w:b/>
                <w:bCs/>
                <w:sz w:val="20"/>
                <w:szCs w:val="20"/>
              </w:rPr>
            </w:pPr>
          </w:p>
        </w:tc>
      </w:tr>
      <w:tr w:rsidR="0076552F" w:rsidRPr="0076552F" w14:paraId="5190125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76CAA4F"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4ECE9681"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center"/>
            <w:hideMark/>
          </w:tcPr>
          <w:p w14:paraId="6670ABBA"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noWrap/>
            <w:vAlign w:val="center"/>
            <w:hideMark/>
          </w:tcPr>
          <w:p w14:paraId="0B78E8B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885A9A0"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AC9287A"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222C9DB"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BA6A1DC" w14:textId="77777777" w:rsidR="0076552F" w:rsidRPr="0076552F" w:rsidRDefault="0076552F" w:rsidP="0076552F">
            <w:pPr>
              <w:jc w:val="right"/>
              <w:rPr>
                <w:b/>
                <w:bCs/>
                <w:sz w:val="20"/>
                <w:szCs w:val="20"/>
              </w:rPr>
            </w:pPr>
            <w:r w:rsidRPr="0076552F">
              <w:rPr>
                <w:b/>
                <w:bCs/>
                <w:sz w:val="20"/>
                <w:szCs w:val="20"/>
              </w:rPr>
              <w:t>904864,2</w:t>
            </w:r>
          </w:p>
        </w:tc>
        <w:tc>
          <w:tcPr>
            <w:tcW w:w="289" w:type="pct"/>
            <w:tcBorders>
              <w:top w:val="nil"/>
              <w:left w:val="nil"/>
              <w:bottom w:val="single" w:sz="4" w:space="0" w:color="000000"/>
              <w:right w:val="single" w:sz="4" w:space="0" w:color="000000"/>
            </w:tcBorders>
            <w:shd w:val="clear" w:color="FFFFFF" w:fill="FFFFFF"/>
            <w:noWrap/>
            <w:vAlign w:val="center"/>
            <w:hideMark/>
          </w:tcPr>
          <w:p w14:paraId="229C63D1" w14:textId="77777777" w:rsidR="0076552F" w:rsidRPr="0076552F" w:rsidRDefault="0076552F" w:rsidP="0076552F">
            <w:pPr>
              <w:jc w:val="right"/>
              <w:rPr>
                <w:b/>
                <w:bCs/>
                <w:sz w:val="20"/>
                <w:szCs w:val="20"/>
              </w:rPr>
            </w:pPr>
            <w:r w:rsidRPr="0076552F">
              <w:rPr>
                <w:b/>
                <w:bCs/>
                <w:sz w:val="20"/>
                <w:szCs w:val="20"/>
              </w:rPr>
              <w:t>514989,0</w:t>
            </w:r>
          </w:p>
        </w:tc>
        <w:tc>
          <w:tcPr>
            <w:tcW w:w="263" w:type="pct"/>
            <w:tcBorders>
              <w:top w:val="nil"/>
              <w:left w:val="nil"/>
              <w:bottom w:val="single" w:sz="4" w:space="0" w:color="000000"/>
              <w:right w:val="single" w:sz="4" w:space="0" w:color="000000"/>
            </w:tcBorders>
            <w:shd w:val="clear" w:color="FFFFFF" w:fill="FFFFFF"/>
            <w:noWrap/>
            <w:vAlign w:val="center"/>
            <w:hideMark/>
          </w:tcPr>
          <w:p w14:paraId="64AE1C2B" w14:textId="77777777" w:rsidR="0076552F" w:rsidRPr="0076552F" w:rsidRDefault="0076552F" w:rsidP="0076552F">
            <w:pPr>
              <w:jc w:val="right"/>
              <w:rPr>
                <w:b/>
                <w:bCs/>
                <w:sz w:val="20"/>
                <w:szCs w:val="20"/>
              </w:rPr>
            </w:pPr>
            <w:r w:rsidRPr="0076552F">
              <w:rPr>
                <w:b/>
                <w:bCs/>
                <w:sz w:val="20"/>
                <w:szCs w:val="20"/>
              </w:rPr>
              <w:t>254820,0</w:t>
            </w:r>
          </w:p>
        </w:tc>
        <w:tc>
          <w:tcPr>
            <w:tcW w:w="259" w:type="pct"/>
            <w:tcBorders>
              <w:top w:val="nil"/>
              <w:left w:val="nil"/>
              <w:bottom w:val="single" w:sz="4" w:space="0" w:color="000000"/>
              <w:right w:val="single" w:sz="4" w:space="0" w:color="000000"/>
            </w:tcBorders>
            <w:shd w:val="clear" w:color="FFFFFF" w:fill="FFFFFF"/>
            <w:noWrap/>
            <w:vAlign w:val="center"/>
            <w:hideMark/>
          </w:tcPr>
          <w:p w14:paraId="067B9642" w14:textId="77777777" w:rsidR="0076552F" w:rsidRPr="0076552F" w:rsidRDefault="0076552F" w:rsidP="0076552F">
            <w:pPr>
              <w:jc w:val="right"/>
              <w:rPr>
                <w:b/>
                <w:bCs/>
                <w:sz w:val="20"/>
                <w:szCs w:val="20"/>
              </w:rPr>
            </w:pPr>
            <w:r w:rsidRPr="0076552F">
              <w:rPr>
                <w:b/>
                <w:bCs/>
                <w:sz w:val="20"/>
                <w:szCs w:val="20"/>
              </w:rPr>
              <w:t>96146,0</w:t>
            </w:r>
          </w:p>
        </w:tc>
        <w:tc>
          <w:tcPr>
            <w:tcW w:w="278" w:type="pct"/>
            <w:tcBorders>
              <w:top w:val="nil"/>
              <w:left w:val="nil"/>
              <w:bottom w:val="single" w:sz="4" w:space="0" w:color="000000"/>
              <w:right w:val="single" w:sz="4" w:space="0" w:color="000000"/>
            </w:tcBorders>
            <w:shd w:val="clear" w:color="FFFFFF" w:fill="FFFFFF"/>
            <w:noWrap/>
            <w:vAlign w:val="center"/>
            <w:hideMark/>
          </w:tcPr>
          <w:p w14:paraId="4E402663" w14:textId="77777777" w:rsidR="0076552F" w:rsidRPr="0076552F" w:rsidRDefault="0076552F" w:rsidP="0076552F">
            <w:pPr>
              <w:jc w:val="right"/>
              <w:rPr>
                <w:b/>
                <w:bCs/>
                <w:sz w:val="20"/>
                <w:szCs w:val="20"/>
              </w:rPr>
            </w:pPr>
            <w:r w:rsidRPr="0076552F">
              <w:rPr>
                <w:b/>
                <w:bCs/>
                <w:sz w:val="20"/>
                <w:szCs w:val="20"/>
              </w:rPr>
              <w:t>38909,2</w:t>
            </w:r>
          </w:p>
        </w:tc>
        <w:tc>
          <w:tcPr>
            <w:tcW w:w="300" w:type="pct"/>
            <w:tcBorders>
              <w:top w:val="nil"/>
              <w:left w:val="nil"/>
              <w:bottom w:val="single" w:sz="4" w:space="0" w:color="000000"/>
              <w:right w:val="single" w:sz="4" w:space="0" w:color="000000"/>
            </w:tcBorders>
            <w:shd w:val="clear" w:color="FFFFFF" w:fill="FFFFFF"/>
            <w:noWrap/>
            <w:vAlign w:val="center"/>
            <w:hideMark/>
          </w:tcPr>
          <w:p w14:paraId="0E0D7797" w14:textId="77777777" w:rsidR="0076552F" w:rsidRPr="0076552F" w:rsidRDefault="0076552F" w:rsidP="0076552F">
            <w:pPr>
              <w:jc w:val="right"/>
              <w:rPr>
                <w:b/>
                <w:bCs/>
                <w:sz w:val="20"/>
                <w:szCs w:val="20"/>
              </w:rPr>
            </w:pPr>
            <w:r w:rsidRPr="0076552F">
              <w:rPr>
                <w:b/>
                <w:bCs/>
                <w:sz w:val="20"/>
                <w:szCs w:val="20"/>
              </w:rPr>
              <w:t>904864,2</w:t>
            </w:r>
          </w:p>
        </w:tc>
        <w:tc>
          <w:tcPr>
            <w:tcW w:w="274" w:type="pct"/>
            <w:tcBorders>
              <w:top w:val="nil"/>
              <w:left w:val="nil"/>
              <w:bottom w:val="single" w:sz="4" w:space="0" w:color="000000"/>
              <w:right w:val="single" w:sz="4" w:space="0" w:color="000000"/>
            </w:tcBorders>
            <w:shd w:val="clear" w:color="FFFFFF" w:fill="FFFFFF"/>
            <w:noWrap/>
            <w:vAlign w:val="center"/>
            <w:hideMark/>
          </w:tcPr>
          <w:p w14:paraId="35B1843E" w14:textId="77777777" w:rsidR="0076552F" w:rsidRPr="0076552F" w:rsidRDefault="0076552F" w:rsidP="0076552F">
            <w:pPr>
              <w:jc w:val="right"/>
              <w:rPr>
                <w:b/>
                <w:bCs/>
                <w:sz w:val="20"/>
                <w:szCs w:val="20"/>
              </w:rPr>
            </w:pPr>
            <w:r w:rsidRPr="0076552F">
              <w:rPr>
                <w:b/>
                <w:bCs/>
                <w:sz w:val="20"/>
                <w:szCs w:val="20"/>
              </w:rPr>
              <w:t>904864,2</w:t>
            </w:r>
          </w:p>
        </w:tc>
        <w:tc>
          <w:tcPr>
            <w:tcW w:w="319" w:type="pct"/>
            <w:vMerge/>
            <w:tcBorders>
              <w:top w:val="nil"/>
              <w:left w:val="single" w:sz="4" w:space="0" w:color="000000"/>
              <w:bottom w:val="single" w:sz="4" w:space="0" w:color="000000"/>
              <w:right w:val="single" w:sz="4" w:space="0" w:color="000000"/>
            </w:tcBorders>
            <w:vAlign w:val="center"/>
            <w:hideMark/>
          </w:tcPr>
          <w:p w14:paraId="762B14B0"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DC59FCB" w14:textId="77777777" w:rsidR="0076552F" w:rsidRPr="0076552F" w:rsidRDefault="0076552F" w:rsidP="0076552F">
            <w:pPr>
              <w:rPr>
                <w:b/>
                <w:bCs/>
                <w:sz w:val="20"/>
                <w:szCs w:val="20"/>
              </w:rPr>
            </w:pPr>
          </w:p>
        </w:tc>
      </w:tr>
      <w:tr w:rsidR="0076552F" w:rsidRPr="0076552F" w14:paraId="6464B39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F1BE36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BF0AE4F"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B5BBAC8"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919595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C84E114"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0BB95F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7749BB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F87834A" w14:textId="77777777" w:rsidR="0076552F" w:rsidRPr="0076552F" w:rsidRDefault="0076552F" w:rsidP="0076552F">
            <w:pPr>
              <w:jc w:val="right"/>
              <w:rPr>
                <w:b/>
                <w:bCs/>
                <w:sz w:val="20"/>
                <w:szCs w:val="20"/>
              </w:rPr>
            </w:pPr>
            <w:r w:rsidRPr="0076552F">
              <w:rPr>
                <w:b/>
                <w:bCs/>
                <w:sz w:val="20"/>
                <w:szCs w:val="20"/>
              </w:rPr>
              <w:t>904864,2</w:t>
            </w:r>
          </w:p>
        </w:tc>
        <w:tc>
          <w:tcPr>
            <w:tcW w:w="289" w:type="pct"/>
            <w:tcBorders>
              <w:top w:val="nil"/>
              <w:left w:val="nil"/>
              <w:bottom w:val="single" w:sz="4" w:space="0" w:color="000000"/>
              <w:right w:val="single" w:sz="4" w:space="0" w:color="000000"/>
            </w:tcBorders>
            <w:shd w:val="clear" w:color="FFFFFF" w:fill="FFFFFF"/>
            <w:noWrap/>
            <w:vAlign w:val="center"/>
            <w:hideMark/>
          </w:tcPr>
          <w:p w14:paraId="0CC4A1BA" w14:textId="77777777" w:rsidR="0076552F" w:rsidRPr="0076552F" w:rsidRDefault="0076552F" w:rsidP="0076552F">
            <w:pPr>
              <w:jc w:val="right"/>
              <w:rPr>
                <w:b/>
                <w:bCs/>
                <w:sz w:val="20"/>
                <w:szCs w:val="20"/>
              </w:rPr>
            </w:pPr>
            <w:r w:rsidRPr="0076552F">
              <w:rPr>
                <w:b/>
                <w:bCs/>
                <w:sz w:val="20"/>
                <w:szCs w:val="20"/>
              </w:rPr>
              <w:t>514989,0</w:t>
            </w:r>
          </w:p>
        </w:tc>
        <w:tc>
          <w:tcPr>
            <w:tcW w:w="263" w:type="pct"/>
            <w:tcBorders>
              <w:top w:val="nil"/>
              <w:left w:val="nil"/>
              <w:bottom w:val="single" w:sz="4" w:space="0" w:color="000000"/>
              <w:right w:val="single" w:sz="4" w:space="0" w:color="000000"/>
            </w:tcBorders>
            <w:shd w:val="clear" w:color="FFFFFF" w:fill="FFFFFF"/>
            <w:noWrap/>
            <w:vAlign w:val="center"/>
            <w:hideMark/>
          </w:tcPr>
          <w:p w14:paraId="6E7D0900" w14:textId="77777777" w:rsidR="0076552F" w:rsidRPr="0076552F" w:rsidRDefault="0076552F" w:rsidP="0076552F">
            <w:pPr>
              <w:jc w:val="right"/>
              <w:rPr>
                <w:b/>
                <w:bCs/>
                <w:sz w:val="20"/>
                <w:szCs w:val="20"/>
              </w:rPr>
            </w:pPr>
            <w:r w:rsidRPr="0076552F">
              <w:rPr>
                <w:b/>
                <w:bCs/>
                <w:sz w:val="20"/>
                <w:szCs w:val="20"/>
              </w:rPr>
              <w:t>254820,0</w:t>
            </w:r>
          </w:p>
        </w:tc>
        <w:tc>
          <w:tcPr>
            <w:tcW w:w="259" w:type="pct"/>
            <w:tcBorders>
              <w:top w:val="nil"/>
              <w:left w:val="nil"/>
              <w:bottom w:val="single" w:sz="4" w:space="0" w:color="000000"/>
              <w:right w:val="single" w:sz="4" w:space="0" w:color="000000"/>
            </w:tcBorders>
            <w:shd w:val="clear" w:color="FFFFFF" w:fill="FFFFFF"/>
            <w:noWrap/>
            <w:vAlign w:val="center"/>
            <w:hideMark/>
          </w:tcPr>
          <w:p w14:paraId="4DCF3A30" w14:textId="77777777" w:rsidR="0076552F" w:rsidRPr="0076552F" w:rsidRDefault="0076552F" w:rsidP="0076552F">
            <w:pPr>
              <w:jc w:val="right"/>
              <w:rPr>
                <w:b/>
                <w:bCs/>
                <w:sz w:val="20"/>
                <w:szCs w:val="20"/>
              </w:rPr>
            </w:pPr>
            <w:r w:rsidRPr="0076552F">
              <w:rPr>
                <w:b/>
                <w:bCs/>
                <w:sz w:val="20"/>
                <w:szCs w:val="20"/>
              </w:rPr>
              <w:t>96146,0</w:t>
            </w:r>
          </w:p>
        </w:tc>
        <w:tc>
          <w:tcPr>
            <w:tcW w:w="278" w:type="pct"/>
            <w:tcBorders>
              <w:top w:val="nil"/>
              <w:left w:val="nil"/>
              <w:bottom w:val="single" w:sz="4" w:space="0" w:color="000000"/>
              <w:right w:val="single" w:sz="4" w:space="0" w:color="000000"/>
            </w:tcBorders>
            <w:shd w:val="clear" w:color="FFFFFF" w:fill="FFFFFF"/>
            <w:noWrap/>
            <w:vAlign w:val="center"/>
            <w:hideMark/>
          </w:tcPr>
          <w:p w14:paraId="21F82093" w14:textId="77777777" w:rsidR="0076552F" w:rsidRPr="0076552F" w:rsidRDefault="0076552F" w:rsidP="0076552F">
            <w:pPr>
              <w:jc w:val="right"/>
              <w:rPr>
                <w:b/>
                <w:bCs/>
                <w:sz w:val="20"/>
                <w:szCs w:val="20"/>
              </w:rPr>
            </w:pPr>
            <w:r w:rsidRPr="0076552F">
              <w:rPr>
                <w:b/>
                <w:bCs/>
                <w:sz w:val="20"/>
                <w:szCs w:val="20"/>
              </w:rPr>
              <w:t>38909,2</w:t>
            </w:r>
          </w:p>
        </w:tc>
        <w:tc>
          <w:tcPr>
            <w:tcW w:w="300" w:type="pct"/>
            <w:tcBorders>
              <w:top w:val="nil"/>
              <w:left w:val="nil"/>
              <w:bottom w:val="single" w:sz="4" w:space="0" w:color="000000"/>
              <w:right w:val="single" w:sz="4" w:space="0" w:color="000000"/>
            </w:tcBorders>
            <w:shd w:val="clear" w:color="FFFFFF" w:fill="FFFFFF"/>
            <w:noWrap/>
            <w:vAlign w:val="center"/>
            <w:hideMark/>
          </w:tcPr>
          <w:p w14:paraId="470678C6" w14:textId="77777777" w:rsidR="0076552F" w:rsidRPr="0076552F" w:rsidRDefault="0076552F" w:rsidP="0076552F">
            <w:pPr>
              <w:jc w:val="right"/>
              <w:rPr>
                <w:b/>
                <w:bCs/>
                <w:sz w:val="20"/>
                <w:szCs w:val="20"/>
              </w:rPr>
            </w:pPr>
            <w:r w:rsidRPr="0076552F">
              <w:rPr>
                <w:b/>
                <w:bCs/>
                <w:sz w:val="20"/>
                <w:szCs w:val="20"/>
              </w:rPr>
              <w:t>904864,2</w:t>
            </w:r>
          </w:p>
        </w:tc>
        <w:tc>
          <w:tcPr>
            <w:tcW w:w="274" w:type="pct"/>
            <w:tcBorders>
              <w:top w:val="nil"/>
              <w:left w:val="nil"/>
              <w:bottom w:val="single" w:sz="4" w:space="0" w:color="000000"/>
              <w:right w:val="single" w:sz="4" w:space="0" w:color="000000"/>
            </w:tcBorders>
            <w:shd w:val="clear" w:color="FFFFFF" w:fill="FFFFFF"/>
            <w:noWrap/>
            <w:vAlign w:val="center"/>
            <w:hideMark/>
          </w:tcPr>
          <w:p w14:paraId="5E5427CF" w14:textId="77777777" w:rsidR="0076552F" w:rsidRPr="0076552F" w:rsidRDefault="0076552F" w:rsidP="0076552F">
            <w:pPr>
              <w:jc w:val="right"/>
              <w:rPr>
                <w:b/>
                <w:bCs/>
                <w:sz w:val="20"/>
                <w:szCs w:val="20"/>
              </w:rPr>
            </w:pPr>
            <w:r w:rsidRPr="0076552F">
              <w:rPr>
                <w:b/>
                <w:bCs/>
                <w:sz w:val="20"/>
                <w:szCs w:val="20"/>
              </w:rPr>
              <w:t>904864,2</w:t>
            </w:r>
          </w:p>
        </w:tc>
        <w:tc>
          <w:tcPr>
            <w:tcW w:w="319" w:type="pct"/>
            <w:vMerge/>
            <w:tcBorders>
              <w:top w:val="nil"/>
              <w:left w:val="single" w:sz="4" w:space="0" w:color="000000"/>
              <w:bottom w:val="single" w:sz="4" w:space="0" w:color="000000"/>
              <w:right w:val="single" w:sz="4" w:space="0" w:color="000000"/>
            </w:tcBorders>
            <w:vAlign w:val="center"/>
            <w:hideMark/>
          </w:tcPr>
          <w:p w14:paraId="5D880EE8"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7B0CAE6" w14:textId="77777777" w:rsidR="0076552F" w:rsidRPr="0076552F" w:rsidRDefault="0076552F" w:rsidP="0076552F">
            <w:pPr>
              <w:rPr>
                <w:b/>
                <w:bCs/>
                <w:sz w:val="20"/>
                <w:szCs w:val="20"/>
              </w:rPr>
            </w:pPr>
          </w:p>
        </w:tc>
      </w:tr>
      <w:tr w:rsidR="0076552F" w:rsidRPr="0076552F" w14:paraId="0FF37B2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64B9AFB"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D8535D9"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A6F952F"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5BAED43"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F2CFE3B"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21DD9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A3E1675"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AF08069"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noWrap/>
            <w:vAlign w:val="center"/>
            <w:hideMark/>
          </w:tcPr>
          <w:p w14:paraId="277B2A4A"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noWrap/>
            <w:vAlign w:val="center"/>
            <w:hideMark/>
          </w:tcPr>
          <w:p w14:paraId="3B12332C"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noWrap/>
            <w:vAlign w:val="center"/>
            <w:hideMark/>
          </w:tcPr>
          <w:p w14:paraId="4441F41A"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noWrap/>
            <w:vAlign w:val="center"/>
            <w:hideMark/>
          </w:tcPr>
          <w:p w14:paraId="313E7079"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noWrap/>
            <w:vAlign w:val="center"/>
            <w:hideMark/>
          </w:tcPr>
          <w:p w14:paraId="436DA26E"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noWrap/>
            <w:vAlign w:val="center"/>
            <w:hideMark/>
          </w:tcPr>
          <w:p w14:paraId="5FFD32F2"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0F9857B7"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269CD3D" w14:textId="77777777" w:rsidR="0076552F" w:rsidRPr="0076552F" w:rsidRDefault="0076552F" w:rsidP="0076552F">
            <w:pPr>
              <w:rPr>
                <w:b/>
                <w:bCs/>
                <w:sz w:val="20"/>
                <w:szCs w:val="20"/>
              </w:rPr>
            </w:pPr>
          </w:p>
        </w:tc>
      </w:tr>
      <w:tr w:rsidR="0076552F" w:rsidRPr="0076552F" w14:paraId="219B213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AC72590"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4F8BBDD"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254BC9C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787BAFE"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D1D7FD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FBEEFBD"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B00172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D85FA4D"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noWrap/>
            <w:vAlign w:val="center"/>
            <w:hideMark/>
          </w:tcPr>
          <w:p w14:paraId="17E05DD3"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noWrap/>
            <w:vAlign w:val="center"/>
            <w:hideMark/>
          </w:tcPr>
          <w:p w14:paraId="157C3941"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noWrap/>
            <w:vAlign w:val="center"/>
            <w:hideMark/>
          </w:tcPr>
          <w:p w14:paraId="59AD1EAB"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noWrap/>
            <w:vAlign w:val="center"/>
            <w:hideMark/>
          </w:tcPr>
          <w:p w14:paraId="617E7ED4"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noWrap/>
            <w:vAlign w:val="center"/>
            <w:hideMark/>
          </w:tcPr>
          <w:p w14:paraId="4CD47CC2"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noWrap/>
            <w:vAlign w:val="center"/>
            <w:hideMark/>
          </w:tcPr>
          <w:p w14:paraId="0EC2EDFB"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67305EF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5B73C8F" w14:textId="77777777" w:rsidR="0076552F" w:rsidRPr="0076552F" w:rsidRDefault="0076552F" w:rsidP="0076552F">
            <w:pPr>
              <w:rPr>
                <w:b/>
                <w:bCs/>
                <w:sz w:val="20"/>
                <w:szCs w:val="20"/>
              </w:rPr>
            </w:pPr>
          </w:p>
        </w:tc>
      </w:tr>
      <w:tr w:rsidR="0076552F" w:rsidRPr="0076552F" w14:paraId="39514E11"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75586E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72542E8"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B8482D7"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59C53A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9426744"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80729F"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1BA0C36"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9735446"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noWrap/>
            <w:vAlign w:val="center"/>
            <w:hideMark/>
          </w:tcPr>
          <w:p w14:paraId="6874E768"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noWrap/>
            <w:vAlign w:val="center"/>
            <w:hideMark/>
          </w:tcPr>
          <w:p w14:paraId="67DE62C9"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noWrap/>
            <w:vAlign w:val="center"/>
            <w:hideMark/>
          </w:tcPr>
          <w:p w14:paraId="5980A956"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noWrap/>
            <w:vAlign w:val="center"/>
            <w:hideMark/>
          </w:tcPr>
          <w:p w14:paraId="37ED2CCC"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noWrap/>
            <w:vAlign w:val="center"/>
            <w:hideMark/>
          </w:tcPr>
          <w:p w14:paraId="20DC5ECF"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noWrap/>
            <w:vAlign w:val="center"/>
            <w:hideMark/>
          </w:tcPr>
          <w:p w14:paraId="412DF6BA"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B5F1B02"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A9BE29C" w14:textId="77777777" w:rsidR="0076552F" w:rsidRPr="0076552F" w:rsidRDefault="0076552F" w:rsidP="0076552F">
            <w:pPr>
              <w:rPr>
                <w:b/>
                <w:bCs/>
                <w:sz w:val="20"/>
                <w:szCs w:val="20"/>
              </w:rPr>
            </w:pPr>
          </w:p>
        </w:tc>
      </w:tr>
      <w:tr w:rsidR="0076552F" w:rsidRPr="0076552F" w14:paraId="2E9214CD"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7F2CC261" w14:textId="77777777" w:rsidR="0076552F" w:rsidRPr="0076552F" w:rsidRDefault="0076552F" w:rsidP="0076552F">
            <w:pPr>
              <w:rPr>
                <w:sz w:val="20"/>
                <w:szCs w:val="20"/>
              </w:rPr>
            </w:pPr>
            <w:r w:rsidRPr="0076552F">
              <w:rPr>
                <w:sz w:val="20"/>
                <w:szCs w:val="20"/>
              </w:rPr>
              <w:t>1.3.2.1. Государственная поддержка некоммерческой организации НП "НП ХК "Сибирь"</w:t>
            </w:r>
          </w:p>
        </w:tc>
        <w:tc>
          <w:tcPr>
            <w:tcW w:w="499" w:type="pct"/>
            <w:tcBorders>
              <w:top w:val="nil"/>
              <w:left w:val="nil"/>
              <w:bottom w:val="single" w:sz="4" w:space="0" w:color="000000"/>
              <w:right w:val="single" w:sz="4" w:space="0" w:color="000000"/>
            </w:tcBorders>
            <w:shd w:val="clear" w:color="FFFFFF" w:fill="FFFFFF"/>
            <w:vAlign w:val="center"/>
            <w:hideMark/>
          </w:tcPr>
          <w:p w14:paraId="732A0C21"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2F2048C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49588D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7B0361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E17E5D9"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5D9996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7DF3A57"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49CE1CB5"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03302466"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68F10BF5"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0264AAF9"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6AFFCB53"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72282A2F"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9E74796"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8B1F85F" w14:textId="77777777" w:rsidR="0076552F" w:rsidRPr="0076552F" w:rsidRDefault="0076552F" w:rsidP="0076552F">
            <w:pPr>
              <w:rPr>
                <w:sz w:val="20"/>
                <w:szCs w:val="20"/>
              </w:rPr>
            </w:pPr>
            <w:r w:rsidRPr="0076552F">
              <w:rPr>
                <w:sz w:val="20"/>
                <w:szCs w:val="20"/>
              </w:rPr>
              <w:t xml:space="preserve">Финансовое обеспечение некоммерческой организации в целях поддержания/повышение уровня участия спортсменов  во всероссийских и международных </w:t>
            </w:r>
            <w:r w:rsidRPr="0076552F">
              <w:rPr>
                <w:sz w:val="20"/>
                <w:szCs w:val="20"/>
              </w:rPr>
              <w:lastRenderedPageBreak/>
              <w:t>соревнованиях от имени Новосибирской области</w:t>
            </w:r>
          </w:p>
        </w:tc>
      </w:tr>
      <w:tr w:rsidR="0076552F" w:rsidRPr="0076552F" w14:paraId="0F2E80A5"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534D07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62E56D2"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7AC59E3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A537B5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FAFD73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7E0BA5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35A6A0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EA1C1F8" w14:textId="77777777" w:rsidR="0076552F" w:rsidRPr="0076552F" w:rsidRDefault="0076552F" w:rsidP="0076552F">
            <w:pPr>
              <w:jc w:val="right"/>
              <w:rPr>
                <w:sz w:val="20"/>
                <w:szCs w:val="20"/>
              </w:rPr>
            </w:pPr>
            <w:r w:rsidRPr="0076552F">
              <w:rPr>
                <w:sz w:val="20"/>
                <w:szCs w:val="20"/>
              </w:rPr>
              <w:t>300000,0</w:t>
            </w:r>
          </w:p>
        </w:tc>
        <w:tc>
          <w:tcPr>
            <w:tcW w:w="289" w:type="pct"/>
            <w:tcBorders>
              <w:top w:val="nil"/>
              <w:left w:val="nil"/>
              <w:bottom w:val="single" w:sz="4" w:space="0" w:color="000000"/>
              <w:right w:val="single" w:sz="4" w:space="0" w:color="000000"/>
            </w:tcBorders>
            <w:shd w:val="clear" w:color="FFFFFF" w:fill="FFFFFF"/>
            <w:vAlign w:val="center"/>
            <w:hideMark/>
          </w:tcPr>
          <w:p w14:paraId="3E9B0882"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5CA22CA8"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498032B"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6BE762A"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33C81887" w14:textId="77777777" w:rsidR="0076552F" w:rsidRPr="0076552F" w:rsidRDefault="0076552F" w:rsidP="0076552F">
            <w:pPr>
              <w:jc w:val="right"/>
              <w:rPr>
                <w:sz w:val="20"/>
                <w:szCs w:val="20"/>
              </w:rPr>
            </w:pPr>
            <w:r w:rsidRPr="0076552F">
              <w:rPr>
                <w:sz w:val="20"/>
                <w:szCs w:val="20"/>
              </w:rPr>
              <w:t>300000,0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1E61C2C5" w14:textId="77777777" w:rsidR="0076552F" w:rsidRPr="0076552F" w:rsidRDefault="0076552F" w:rsidP="0076552F">
            <w:pPr>
              <w:jc w:val="right"/>
              <w:rPr>
                <w:sz w:val="20"/>
                <w:szCs w:val="20"/>
              </w:rPr>
            </w:pPr>
            <w:r w:rsidRPr="0076552F">
              <w:rPr>
                <w:sz w:val="20"/>
                <w:szCs w:val="20"/>
              </w:rPr>
              <w:t>300000,0</w:t>
            </w:r>
          </w:p>
        </w:tc>
        <w:tc>
          <w:tcPr>
            <w:tcW w:w="319" w:type="pct"/>
            <w:vMerge/>
            <w:tcBorders>
              <w:top w:val="nil"/>
              <w:left w:val="single" w:sz="4" w:space="0" w:color="000000"/>
              <w:bottom w:val="single" w:sz="4" w:space="0" w:color="000000"/>
              <w:right w:val="single" w:sz="4" w:space="0" w:color="000000"/>
            </w:tcBorders>
            <w:vAlign w:val="center"/>
            <w:hideMark/>
          </w:tcPr>
          <w:p w14:paraId="2779BD3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45D6D15" w14:textId="77777777" w:rsidR="0076552F" w:rsidRPr="0076552F" w:rsidRDefault="0076552F" w:rsidP="0076552F">
            <w:pPr>
              <w:rPr>
                <w:sz w:val="20"/>
                <w:szCs w:val="20"/>
              </w:rPr>
            </w:pPr>
          </w:p>
        </w:tc>
      </w:tr>
      <w:tr w:rsidR="0076552F" w:rsidRPr="0076552F" w14:paraId="5337EFD0"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609EE6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460B51DD"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B50557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3EB895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E001FD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5D2BAD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056E9B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1507430" w14:textId="77777777" w:rsidR="0076552F" w:rsidRPr="0076552F" w:rsidRDefault="0076552F" w:rsidP="0076552F">
            <w:pPr>
              <w:jc w:val="right"/>
              <w:rPr>
                <w:sz w:val="20"/>
                <w:szCs w:val="20"/>
              </w:rPr>
            </w:pPr>
            <w:r w:rsidRPr="0076552F">
              <w:rPr>
                <w:sz w:val="20"/>
                <w:szCs w:val="20"/>
              </w:rPr>
              <w:t>300000,0</w:t>
            </w:r>
          </w:p>
        </w:tc>
        <w:tc>
          <w:tcPr>
            <w:tcW w:w="289" w:type="pct"/>
            <w:tcBorders>
              <w:top w:val="nil"/>
              <w:left w:val="nil"/>
              <w:bottom w:val="single" w:sz="4" w:space="0" w:color="000000"/>
              <w:right w:val="single" w:sz="4" w:space="0" w:color="000000"/>
            </w:tcBorders>
            <w:shd w:val="clear" w:color="FFFFFF" w:fill="FFFFFF"/>
            <w:noWrap/>
            <w:vAlign w:val="center"/>
            <w:hideMark/>
          </w:tcPr>
          <w:p w14:paraId="56860817" w14:textId="77777777" w:rsidR="0076552F" w:rsidRPr="0076552F" w:rsidRDefault="0076552F" w:rsidP="0076552F">
            <w:pPr>
              <w:jc w:val="right"/>
              <w:rPr>
                <w:sz w:val="20"/>
                <w:szCs w:val="20"/>
              </w:rPr>
            </w:pPr>
            <w:r w:rsidRPr="0076552F">
              <w:rPr>
                <w:sz w:val="20"/>
                <w:szCs w:val="20"/>
              </w:rPr>
              <w:t>180000,0</w:t>
            </w:r>
          </w:p>
        </w:tc>
        <w:tc>
          <w:tcPr>
            <w:tcW w:w="263" w:type="pct"/>
            <w:tcBorders>
              <w:top w:val="nil"/>
              <w:left w:val="nil"/>
              <w:bottom w:val="single" w:sz="4" w:space="0" w:color="000000"/>
              <w:right w:val="single" w:sz="4" w:space="0" w:color="000000"/>
            </w:tcBorders>
            <w:shd w:val="clear" w:color="FFFFFF" w:fill="FFFFFF"/>
            <w:noWrap/>
            <w:vAlign w:val="center"/>
            <w:hideMark/>
          </w:tcPr>
          <w:p w14:paraId="6EF12C1A" w14:textId="77777777" w:rsidR="0076552F" w:rsidRPr="0076552F" w:rsidRDefault="0076552F" w:rsidP="0076552F">
            <w:pPr>
              <w:jc w:val="right"/>
              <w:rPr>
                <w:sz w:val="20"/>
                <w:szCs w:val="20"/>
              </w:rPr>
            </w:pPr>
            <w:r w:rsidRPr="0076552F">
              <w:rPr>
                <w:sz w:val="20"/>
                <w:szCs w:val="20"/>
              </w:rPr>
              <w:t>120000,0</w:t>
            </w:r>
          </w:p>
        </w:tc>
        <w:tc>
          <w:tcPr>
            <w:tcW w:w="259" w:type="pct"/>
            <w:tcBorders>
              <w:top w:val="nil"/>
              <w:left w:val="nil"/>
              <w:bottom w:val="single" w:sz="4" w:space="0" w:color="000000"/>
              <w:right w:val="single" w:sz="4" w:space="0" w:color="000000"/>
            </w:tcBorders>
            <w:shd w:val="clear" w:color="FFFFFF" w:fill="FFFFFF"/>
            <w:noWrap/>
            <w:vAlign w:val="center"/>
            <w:hideMark/>
          </w:tcPr>
          <w:p w14:paraId="3535C1C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6A58C5F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6AAE7AAD" w14:textId="77777777" w:rsidR="0076552F" w:rsidRPr="0076552F" w:rsidRDefault="0076552F" w:rsidP="0076552F">
            <w:pPr>
              <w:jc w:val="right"/>
              <w:rPr>
                <w:sz w:val="20"/>
                <w:szCs w:val="20"/>
              </w:rPr>
            </w:pPr>
            <w:r w:rsidRPr="0076552F">
              <w:rPr>
                <w:sz w:val="20"/>
                <w:szCs w:val="20"/>
              </w:rPr>
              <w:t>300000,0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42A52DAB" w14:textId="77777777" w:rsidR="0076552F" w:rsidRPr="0076552F" w:rsidRDefault="0076552F" w:rsidP="0076552F">
            <w:pPr>
              <w:jc w:val="right"/>
              <w:rPr>
                <w:sz w:val="20"/>
                <w:szCs w:val="20"/>
              </w:rPr>
            </w:pPr>
            <w:r w:rsidRPr="0076552F">
              <w:rPr>
                <w:sz w:val="20"/>
                <w:szCs w:val="20"/>
              </w:rPr>
              <w:t>300000,0</w:t>
            </w:r>
          </w:p>
        </w:tc>
        <w:tc>
          <w:tcPr>
            <w:tcW w:w="319" w:type="pct"/>
            <w:vMerge/>
            <w:tcBorders>
              <w:top w:val="nil"/>
              <w:left w:val="single" w:sz="4" w:space="0" w:color="000000"/>
              <w:bottom w:val="single" w:sz="4" w:space="0" w:color="000000"/>
              <w:right w:val="single" w:sz="4" w:space="0" w:color="000000"/>
            </w:tcBorders>
            <w:vAlign w:val="center"/>
            <w:hideMark/>
          </w:tcPr>
          <w:p w14:paraId="55D5C56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502B073" w14:textId="77777777" w:rsidR="0076552F" w:rsidRPr="0076552F" w:rsidRDefault="0076552F" w:rsidP="0076552F">
            <w:pPr>
              <w:rPr>
                <w:sz w:val="20"/>
                <w:szCs w:val="20"/>
              </w:rPr>
            </w:pPr>
          </w:p>
        </w:tc>
      </w:tr>
      <w:tr w:rsidR="0076552F" w:rsidRPr="0076552F" w14:paraId="2271711E"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3F7D5B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5CE3DBE"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4239CA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53EA663"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2F820260"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29A1F19F" w14:textId="77777777" w:rsidR="0076552F" w:rsidRPr="0076552F" w:rsidRDefault="0076552F" w:rsidP="0076552F">
            <w:pPr>
              <w:jc w:val="right"/>
              <w:rPr>
                <w:sz w:val="20"/>
                <w:szCs w:val="20"/>
              </w:rPr>
            </w:pPr>
            <w:r w:rsidRPr="0076552F">
              <w:rPr>
                <w:sz w:val="20"/>
                <w:szCs w:val="20"/>
              </w:rPr>
              <w:t>14.0.11.02320</w:t>
            </w:r>
          </w:p>
        </w:tc>
        <w:tc>
          <w:tcPr>
            <w:tcW w:w="97" w:type="pct"/>
            <w:tcBorders>
              <w:top w:val="nil"/>
              <w:left w:val="nil"/>
              <w:bottom w:val="single" w:sz="4" w:space="0" w:color="000000"/>
              <w:right w:val="single" w:sz="4" w:space="0" w:color="000000"/>
            </w:tcBorders>
            <w:shd w:val="clear" w:color="FFFFFF" w:fill="FFFFFF"/>
            <w:vAlign w:val="center"/>
            <w:hideMark/>
          </w:tcPr>
          <w:p w14:paraId="44BF24F2"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73F93CFD" w14:textId="77777777" w:rsidR="0076552F" w:rsidRPr="0076552F" w:rsidRDefault="0076552F" w:rsidP="0076552F">
            <w:pPr>
              <w:jc w:val="right"/>
              <w:rPr>
                <w:sz w:val="20"/>
                <w:szCs w:val="20"/>
              </w:rPr>
            </w:pPr>
            <w:r w:rsidRPr="0076552F">
              <w:rPr>
                <w:sz w:val="20"/>
                <w:szCs w:val="20"/>
              </w:rPr>
              <w:t>300000,0</w:t>
            </w:r>
          </w:p>
        </w:tc>
        <w:tc>
          <w:tcPr>
            <w:tcW w:w="289" w:type="pct"/>
            <w:tcBorders>
              <w:top w:val="nil"/>
              <w:left w:val="nil"/>
              <w:bottom w:val="single" w:sz="4" w:space="0" w:color="000000"/>
              <w:right w:val="single" w:sz="4" w:space="0" w:color="000000"/>
            </w:tcBorders>
            <w:shd w:val="clear" w:color="FFFFFF" w:fill="FFFFFF"/>
            <w:vAlign w:val="center"/>
            <w:hideMark/>
          </w:tcPr>
          <w:p w14:paraId="3BA5B763" w14:textId="77777777" w:rsidR="0076552F" w:rsidRPr="0076552F" w:rsidRDefault="0076552F" w:rsidP="0076552F">
            <w:pPr>
              <w:jc w:val="right"/>
              <w:rPr>
                <w:sz w:val="20"/>
                <w:szCs w:val="20"/>
              </w:rPr>
            </w:pPr>
            <w:r w:rsidRPr="0076552F">
              <w:rPr>
                <w:sz w:val="20"/>
                <w:szCs w:val="20"/>
              </w:rPr>
              <w:t>180000,0</w:t>
            </w:r>
          </w:p>
        </w:tc>
        <w:tc>
          <w:tcPr>
            <w:tcW w:w="263" w:type="pct"/>
            <w:tcBorders>
              <w:top w:val="nil"/>
              <w:left w:val="nil"/>
              <w:bottom w:val="single" w:sz="4" w:space="0" w:color="000000"/>
              <w:right w:val="single" w:sz="4" w:space="0" w:color="000000"/>
            </w:tcBorders>
            <w:shd w:val="clear" w:color="FFFFFF" w:fill="FFFFFF"/>
            <w:vAlign w:val="center"/>
            <w:hideMark/>
          </w:tcPr>
          <w:p w14:paraId="5F792602" w14:textId="77777777" w:rsidR="0076552F" w:rsidRPr="0076552F" w:rsidRDefault="0076552F" w:rsidP="0076552F">
            <w:pPr>
              <w:jc w:val="right"/>
              <w:rPr>
                <w:sz w:val="20"/>
                <w:szCs w:val="20"/>
              </w:rPr>
            </w:pPr>
            <w:r w:rsidRPr="0076552F">
              <w:rPr>
                <w:sz w:val="20"/>
                <w:szCs w:val="20"/>
              </w:rPr>
              <w:t>120000,0</w:t>
            </w:r>
          </w:p>
        </w:tc>
        <w:tc>
          <w:tcPr>
            <w:tcW w:w="259" w:type="pct"/>
            <w:tcBorders>
              <w:top w:val="nil"/>
              <w:left w:val="nil"/>
              <w:bottom w:val="single" w:sz="4" w:space="0" w:color="000000"/>
              <w:right w:val="single" w:sz="4" w:space="0" w:color="000000"/>
            </w:tcBorders>
            <w:shd w:val="clear" w:color="FFFFFF" w:fill="FFFFFF"/>
            <w:vAlign w:val="center"/>
            <w:hideMark/>
          </w:tcPr>
          <w:p w14:paraId="45B3FAC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4A8C59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9B1F4A5" w14:textId="77777777" w:rsidR="0076552F" w:rsidRPr="0076552F" w:rsidRDefault="0076552F" w:rsidP="0076552F">
            <w:pPr>
              <w:jc w:val="right"/>
              <w:rPr>
                <w:sz w:val="20"/>
                <w:szCs w:val="20"/>
              </w:rPr>
            </w:pPr>
            <w:r w:rsidRPr="0076552F">
              <w:rPr>
                <w:sz w:val="20"/>
                <w:szCs w:val="20"/>
              </w:rPr>
              <w:t>300000,0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3B034B43" w14:textId="77777777" w:rsidR="0076552F" w:rsidRPr="0076552F" w:rsidRDefault="0076552F" w:rsidP="0076552F">
            <w:pPr>
              <w:jc w:val="right"/>
              <w:rPr>
                <w:sz w:val="20"/>
                <w:szCs w:val="20"/>
              </w:rPr>
            </w:pPr>
            <w:r w:rsidRPr="0076552F">
              <w:rPr>
                <w:sz w:val="20"/>
                <w:szCs w:val="20"/>
              </w:rPr>
              <w:t>300000,0</w:t>
            </w:r>
          </w:p>
        </w:tc>
        <w:tc>
          <w:tcPr>
            <w:tcW w:w="319" w:type="pct"/>
            <w:vMerge/>
            <w:tcBorders>
              <w:top w:val="nil"/>
              <w:left w:val="single" w:sz="4" w:space="0" w:color="000000"/>
              <w:bottom w:val="single" w:sz="4" w:space="0" w:color="000000"/>
              <w:right w:val="single" w:sz="4" w:space="0" w:color="000000"/>
            </w:tcBorders>
            <w:vAlign w:val="center"/>
            <w:hideMark/>
          </w:tcPr>
          <w:p w14:paraId="086B23C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1486C5A" w14:textId="77777777" w:rsidR="0076552F" w:rsidRPr="0076552F" w:rsidRDefault="0076552F" w:rsidP="0076552F">
            <w:pPr>
              <w:rPr>
                <w:sz w:val="20"/>
                <w:szCs w:val="20"/>
              </w:rPr>
            </w:pPr>
          </w:p>
        </w:tc>
      </w:tr>
      <w:tr w:rsidR="0076552F" w:rsidRPr="0076552F" w14:paraId="41C4BB35"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50D5D1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CBA4435"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0D765E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26DB8D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659137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24C32F1"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04B0D4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A4A6DA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45DBDB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B430C3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638567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A5943A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D85619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0FEBF3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7FA927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2D2F319" w14:textId="77777777" w:rsidR="0076552F" w:rsidRPr="0076552F" w:rsidRDefault="0076552F" w:rsidP="0076552F">
            <w:pPr>
              <w:rPr>
                <w:sz w:val="20"/>
                <w:szCs w:val="20"/>
              </w:rPr>
            </w:pPr>
          </w:p>
        </w:tc>
      </w:tr>
      <w:tr w:rsidR="0076552F" w:rsidRPr="0076552F" w14:paraId="73E07DB6"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34EB1C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D06EABE"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D6877D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BCAD78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FBC825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DE0DA9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62F637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306DEE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9A269F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6C7C99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98ECF0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6A7FE9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5DF3E5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067C57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80EED5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FB452FC" w14:textId="77777777" w:rsidR="0076552F" w:rsidRPr="0076552F" w:rsidRDefault="0076552F" w:rsidP="0076552F">
            <w:pPr>
              <w:rPr>
                <w:sz w:val="20"/>
                <w:szCs w:val="20"/>
              </w:rPr>
            </w:pPr>
          </w:p>
        </w:tc>
      </w:tr>
      <w:tr w:rsidR="0076552F" w:rsidRPr="0076552F" w14:paraId="3D67E336"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643AC2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D30F3F7" w14:textId="77777777" w:rsidR="0076552F" w:rsidRPr="0076552F" w:rsidRDefault="0076552F" w:rsidP="0076552F">
            <w:pPr>
              <w:rPr>
                <w:sz w:val="20"/>
                <w:szCs w:val="20"/>
              </w:rPr>
            </w:pPr>
            <w:r w:rsidRPr="0076552F">
              <w:rPr>
                <w:sz w:val="20"/>
                <w:szCs w:val="20"/>
              </w:rPr>
              <w:t xml:space="preserve">внебюджетные </w:t>
            </w:r>
            <w:r w:rsidRPr="0076552F">
              <w:rPr>
                <w:sz w:val="20"/>
                <w:szCs w:val="20"/>
              </w:rPr>
              <w:lastRenderedPageBreak/>
              <w:t xml:space="preserve">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A0C3EB9" w14:textId="77777777" w:rsidR="0076552F" w:rsidRPr="0076552F" w:rsidRDefault="0076552F" w:rsidP="0076552F">
            <w:pPr>
              <w:jc w:val="right"/>
              <w:rPr>
                <w:sz w:val="20"/>
                <w:szCs w:val="20"/>
              </w:rPr>
            </w:pPr>
            <w:r w:rsidRPr="0076552F">
              <w:rPr>
                <w:sz w:val="20"/>
                <w:szCs w:val="20"/>
              </w:rPr>
              <w:lastRenderedPageBreak/>
              <w:t>127</w:t>
            </w:r>
          </w:p>
        </w:tc>
        <w:tc>
          <w:tcPr>
            <w:tcW w:w="83" w:type="pct"/>
            <w:tcBorders>
              <w:top w:val="nil"/>
              <w:left w:val="nil"/>
              <w:bottom w:val="single" w:sz="4" w:space="0" w:color="000000"/>
              <w:right w:val="single" w:sz="4" w:space="0" w:color="000000"/>
            </w:tcBorders>
            <w:shd w:val="clear" w:color="FFFFFF" w:fill="FFFFFF"/>
            <w:vAlign w:val="center"/>
            <w:hideMark/>
          </w:tcPr>
          <w:p w14:paraId="12CEF99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949695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5B5939"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B7A83A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61A3E8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7DD3EC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DBEE0B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EBFA6B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96AC8D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0A6BEB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7EF1C3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B1A4A7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AA880F4" w14:textId="77777777" w:rsidR="0076552F" w:rsidRPr="0076552F" w:rsidRDefault="0076552F" w:rsidP="0076552F">
            <w:pPr>
              <w:rPr>
                <w:sz w:val="20"/>
                <w:szCs w:val="20"/>
              </w:rPr>
            </w:pPr>
          </w:p>
        </w:tc>
      </w:tr>
      <w:tr w:rsidR="0076552F" w:rsidRPr="0076552F" w14:paraId="2A0DFF9E"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55846EE6" w14:textId="77777777" w:rsidR="0076552F" w:rsidRPr="0076552F" w:rsidRDefault="0076552F" w:rsidP="0076552F">
            <w:pPr>
              <w:rPr>
                <w:sz w:val="20"/>
                <w:szCs w:val="20"/>
              </w:rPr>
            </w:pPr>
            <w:r w:rsidRPr="0076552F">
              <w:rPr>
                <w:sz w:val="20"/>
                <w:szCs w:val="20"/>
              </w:rPr>
              <w:lastRenderedPageBreak/>
              <w:t>1.3.2.2. Государственная поддержка некоммерческой организации Ассоциация ПМФК "Сибиряк"</w:t>
            </w:r>
          </w:p>
        </w:tc>
        <w:tc>
          <w:tcPr>
            <w:tcW w:w="499" w:type="pct"/>
            <w:tcBorders>
              <w:top w:val="nil"/>
              <w:left w:val="nil"/>
              <w:bottom w:val="single" w:sz="4" w:space="0" w:color="000000"/>
              <w:right w:val="single" w:sz="4" w:space="0" w:color="000000"/>
            </w:tcBorders>
            <w:shd w:val="clear" w:color="FFFFFF" w:fill="FFFFFF"/>
            <w:vAlign w:val="center"/>
            <w:hideMark/>
          </w:tcPr>
          <w:p w14:paraId="549F570E"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7FDB845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3709F5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29D02F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C870F4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461D8F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8CCF163"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1955609F"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7B687EB0"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72D1185A"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5AA01C9F"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4B76D734"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292ABEC2"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67E4DC49"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1E3C51E" w14:textId="77777777" w:rsidR="0076552F" w:rsidRPr="0076552F" w:rsidRDefault="0076552F" w:rsidP="0076552F">
            <w:pPr>
              <w:rPr>
                <w:sz w:val="20"/>
                <w:szCs w:val="20"/>
              </w:rPr>
            </w:pPr>
            <w:r w:rsidRPr="0076552F">
              <w:rPr>
                <w:sz w:val="20"/>
                <w:szCs w:val="20"/>
              </w:rPr>
              <w:t>Финансовое обеспечение некоммерческой организации в целях поддержания/повышение уровня участия спортсменов  во всероссийских и международных соревнованиях от имени Новосибирской области</w:t>
            </w:r>
            <w:r w:rsidRPr="0076552F">
              <w:rPr>
                <w:sz w:val="20"/>
                <w:szCs w:val="20"/>
              </w:rPr>
              <w:br w:type="page"/>
            </w:r>
          </w:p>
        </w:tc>
      </w:tr>
      <w:tr w:rsidR="0076552F" w:rsidRPr="0076552F" w14:paraId="66B8FBF5"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614239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DA56357"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4CE0EF9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C53B4B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247BF6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58752E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384120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CB47387" w14:textId="77777777" w:rsidR="0076552F" w:rsidRPr="0076552F" w:rsidRDefault="0076552F" w:rsidP="0076552F">
            <w:pPr>
              <w:jc w:val="right"/>
              <w:rPr>
                <w:sz w:val="20"/>
                <w:szCs w:val="20"/>
              </w:rPr>
            </w:pPr>
            <w:r w:rsidRPr="0076552F">
              <w:rPr>
                <w:sz w:val="20"/>
                <w:szCs w:val="20"/>
              </w:rPr>
              <w:t>50000,0</w:t>
            </w:r>
          </w:p>
        </w:tc>
        <w:tc>
          <w:tcPr>
            <w:tcW w:w="289" w:type="pct"/>
            <w:tcBorders>
              <w:top w:val="nil"/>
              <w:left w:val="nil"/>
              <w:bottom w:val="single" w:sz="4" w:space="0" w:color="000000"/>
              <w:right w:val="single" w:sz="4" w:space="0" w:color="000000"/>
            </w:tcBorders>
            <w:shd w:val="clear" w:color="FFFFFF" w:fill="FFFFFF"/>
            <w:vAlign w:val="center"/>
            <w:hideMark/>
          </w:tcPr>
          <w:p w14:paraId="11C0EBD8"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3124833A"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60CB2607"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C7ED233"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5852F1CD" w14:textId="77777777" w:rsidR="0076552F" w:rsidRPr="0076552F" w:rsidRDefault="0076552F" w:rsidP="0076552F">
            <w:pPr>
              <w:jc w:val="right"/>
              <w:rPr>
                <w:sz w:val="20"/>
                <w:szCs w:val="20"/>
              </w:rPr>
            </w:pPr>
            <w:r w:rsidRPr="0076552F">
              <w:rPr>
                <w:sz w:val="20"/>
                <w:szCs w:val="20"/>
              </w:rPr>
              <w:t>50000,0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0113284F" w14:textId="77777777" w:rsidR="0076552F" w:rsidRPr="0076552F" w:rsidRDefault="0076552F" w:rsidP="0076552F">
            <w:pPr>
              <w:jc w:val="right"/>
              <w:rPr>
                <w:sz w:val="20"/>
                <w:szCs w:val="20"/>
              </w:rPr>
            </w:pPr>
            <w:r w:rsidRPr="0076552F">
              <w:rPr>
                <w:sz w:val="20"/>
                <w:szCs w:val="20"/>
              </w:rPr>
              <w:t>50000,0</w:t>
            </w:r>
          </w:p>
        </w:tc>
        <w:tc>
          <w:tcPr>
            <w:tcW w:w="319" w:type="pct"/>
            <w:vMerge/>
            <w:tcBorders>
              <w:top w:val="nil"/>
              <w:left w:val="single" w:sz="4" w:space="0" w:color="000000"/>
              <w:bottom w:val="single" w:sz="4" w:space="0" w:color="000000"/>
              <w:right w:val="single" w:sz="4" w:space="0" w:color="000000"/>
            </w:tcBorders>
            <w:vAlign w:val="center"/>
            <w:hideMark/>
          </w:tcPr>
          <w:p w14:paraId="56FE023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9A7D591" w14:textId="77777777" w:rsidR="0076552F" w:rsidRPr="0076552F" w:rsidRDefault="0076552F" w:rsidP="0076552F">
            <w:pPr>
              <w:rPr>
                <w:sz w:val="20"/>
                <w:szCs w:val="20"/>
              </w:rPr>
            </w:pPr>
          </w:p>
        </w:tc>
      </w:tr>
      <w:tr w:rsidR="0076552F" w:rsidRPr="0076552F" w14:paraId="246D1CCB"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61A6CF8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5773581C"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7F08189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4A5353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0F6AA3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EDAF5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66D6E6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F3084A7" w14:textId="77777777" w:rsidR="0076552F" w:rsidRPr="0076552F" w:rsidRDefault="0076552F" w:rsidP="0076552F">
            <w:pPr>
              <w:jc w:val="right"/>
              <w:rPr>
                <w:sz w:val="20"/>
                <w:szCs w:val="20"/>
              </w:rPr>
            </w:pPr>
            <w:r w:rsidRPr="0076552F">
              <w:rPr>
                <w:sz w:val="20"/>
                <w:szCs w:val="20"/>
              </w:rPr>
              <w:t>50000,0</w:t>
            </w:r>
          </w:p>
        </w:tc>
        <w:tc>
          <w:tcPr>
            <w:tcW w:w="289" w:type="pct"/>
            <w:tcBorders>
              <w:top w:val="nil"/>
              <w:left w:val="nil"/>
              <w:bottom w:val="single" w:sz="4" w:space="0" w:color="000000"/>
              <w:right w:val="single" w:sz="4" w:space="0" w:color="000000"/>
            </w:tcBorders>
            <w:shd w:val="clear" w:color="FFFFFF" w:fill="FFFFFF"/>
            <w:noWrap/>
            <w:vAlign w:val="center"/>
            <w:hideMark/>
          </w:tcPr>
          <w:p w14:paraId="535DAAC5" w14:textId="77777777" w:rsidR="0076552F" w:rsidRPr="0076552F" w:rsidRDefault="0076552F" w:rsidP="0076552F">
            <w:pPr>
              <w:jc w:val="right"/>
              <w:rPr>
                <w:sz w:val="20"/>
                <w:szCs w:val="20"/>
              </w:rPr>
            </w:pPr>
            <w:r w:rsidRPr="0076552F">
              <w:rPr>
                <w:sz w:val="20"/>
                <w:szCs w:val="20"/>
              </w:rPr>
              <w:t>44500,0</w:t>
            </w:r>
          </w:p>
        </w:tc>
        <w:tc>
          <w:tcPr>
            <w:tcW w:w="263" w:type="pct"/>
            <w:tcBorders>
              <w:top w:val="nil"/>
              <w:left w:val="nil"/>
              <w:bottom w:val="single" w:sz="4" w:space="0" w:color="000000"/>
              <w:right w:val="single" w:sz="4" w:space="0" w:color="000000"/>
            </w:tcBorders>
            <w:shd w:val="clear" w:color="FFFFFF" w:fill="FFFFFF"/>
            <w:noWrap/>
            <w:vAlign w:val="center"/>
            <w:hideMark/>
          </w:tcPr>
          <w:p w14:paraId="4B6D38EF" w14:textId="77777777" w:rsidR="0076552F" w:rsidRPr="0076552F" w:rsidRDefault="0076552F" w:rsidP="0076552F">
            <w:pPr>
              <w:jc w:val="right"/>
              <w:rPr>
                <w:sz w:val="20"/>
                <w:szCs w:val="20"/>
              </w:rPr>
            </w:pPr>
            <w:r w:rsidRPr="0076552F">
              <w:rPr>
                <w:sz w:val="20"/>
                <w:szCs w:val="20"/>
              </w:rPr>
              <w:t>5500,0</w:t>
            </w:r>
          </w:p>
        </w:tc>
        <w:tc>
          <w:tcPr>
            <w:tcW w:w="259" w:type="pct"/>
            <w:tcBorders>
              <w:top w:val="nil"/>
              <w:left w:val="nil"/>
              <w:bottom w:val="single" w:sz="4" w:space="0" w:color="000000"/>
              <w:right w:val="single" w:sz="4" w:space="0" w:color="000000"/>
            </w:tcBorders>
            <w:shd w:val="clear" w:color="FFFFFF" w:fill="FFFFFF"/>
            <w:noWrap/>
            <w:vAlign w:val="center"/>
            <w:hideMark/>
          </w:tcPr>
          <w:p w14:paraId="382DFBD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5723713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5BA824E" w14:textId="77777777" w:rsidR="0076552F" w:rsidRPr="0076552F" w:rsidRDefault="0076552F" w:rsidP="0076552F">
            <w:pPr>
              <w:jc w:val="right"/>
              <w:rPr>
                <w:sz w:val="20"/>
                <w:szCs w:val="20"/>
              </w:rPr>
            </w:pPr>
            <w:r w:rsidRPr="0076552F">
              <w:rPr>
                <w:sz w:val="20"/>
                <w:szCs w:val="20"/>
              </w:rPr>
              <w:t>50000,0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5F259678" w14:textId="77777777" w:rsidR="0076552F" w:rsidRPr="0076552F" w:rsidRDefault="0076552F" w:rsidP="0076552F">
            <w:pPr>
              <w:jc w:val="right"/>
              <w:rPr>
                <w:sz w:val="20"/>
                <w:szCs w:val="20"/>
              </w:rPr>
            </w:pPr>
            <w:r w:rsidRPr="0076552F">
              <w:rPr>
                <w:sz w:val="20"/>
                <w:szCs w:val="20"/>
              </w:rPr>
              <w:t>50000,0</w:t>
            </w:r>
          </w:p>
        </w:tc>
        <w:tc>
          <w:tcPr>
            <w:tcW w:w="319" w:type="pct"/>
            <w:vMerge/>
            <w:tcBorders>
              <w:top w:val="nil"/>
              <w:left w:val="single" w:sz="4" w:space="0" w:color="000000"/>
              <w:bottom w:val="single" w:sz="4" w:space="0" w:color="000000"/>
              <w:right w:val="single" w:sz="4" w:space="0" w:color="000000"/>
            </w:tcBorders>
            <w:vAlign w:val="center"/>
            <w:hideMark/>
          </w:tcPr>
          <w:p w14:paraId="400A52E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71B7BE6" w14:textId="77777777" w:rsidR="0076552F" w:rsidRPr="0076552F" w:rsidRDefault="0076552F" w:rsidP="0076552F">
            <w:pPr>
              <w:rPr>
                <w:sz w:val="20"/>
                <w:szCs w:val="20"/>
              </w:rPr>
            </w:pPr>
          </w:p>
        </w:tc>
      </w:tr>
      <w:tr w:rsidR="0076552F" w:rsidRPr="0076552F" w14:paraId="4FA73B80"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8F6635A"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F4E31BC"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5D6E26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FB91D14"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3B9D6BEC"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2142068A" w14:textId="77777777" w:rsidR="0076552F" w:rsidRPr="0076552F" w:rsidRDefault="0076552F" w:rsidP="0076552F">
            <w:pPr>
              <w:jc w:val="right"/>
              <w:rPr>
                <w:sz w:val="20"/>
                <w:szCs w:val="20"/>
              </w:rPr>
            </w:pPr>
            <w:r w:rsidRPr="0076552F">
              <w:rPr>
                <w:sz w:val="20"/>
                <w:szCs w:val="20"/>
              </w:rPr>
              <w:t>14.0.11.02330</w:t>
            </w:r>
          </w:p>
        </w:tc>
        <w:tc>
          <w:tcPr>
            <w:tcW w:w="97" w:type="pct"/>
            <w:tcBorders>
              <w:top w:val="nil"/>
              <w:left w:val="nil"/>
              <w:bottom w:val="single" w:sz="4" w:space="0" w:color="000000"/>
              <w:right w:val="single" w:sz="4" w:space="0" w:color="000000"/>
            </w:tcBorders>
            <w:shd w:val="clear" w:color="FFFFFF" w:fill="FFFFFF"/>
            <w:vAlign w:val="center"/>
            <w:hideMark/>
          </w:tcPr>
          <w:p w14:paraId="7D01B2BF"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453348B1" w14:textId="77777777" w:rsidR="0076552F" w:rsidRPr="0076552F" w:rsidRDefault="0076552F" w:rsidP="0076552F">
            <w:pPr>
              <w:jc w:val="right"/>
              <w:rPr>
                <w:sz w:val="20"/>
                <w:szCs w:val="20"/>
              </w:rPr>
            </w:pPr>
            <w:r w:rsidRPr="0076552F">
              <w:rPr>
                <w:sz w:val="20"/>
                <w:szCs w:val="20"/>
              </w:rPr>
              <w:t>50000,0</w:t>
            </w:r>
          </w:p>
        </w:tc>
        <w:tc>
          <w:tcPr>
            <w:tcW w:w="289" w:type="pct"/>
            <w:tcBorders>
              <w:top w:val="nil"/>
              <w:left w:val="nil"/>
              <w:bottom w:val="single" w:sz="4" w:space="0" w:color="000000"/>
              <w:right w:val="single" w:sz="4" w:space="0" w:color="000000"/>
            </w:tcBorders>
            <w:shd w:val="clear" w:color="FFFFFF" w:fill="FFFFFF"/>
            <w:vAlign w:val="center"/>
            <w:hideMark/>
          </w:tcPr>
          <w:p w14:paraId="5B787927" w14:textId="77777777" w:rsidR="0076552F" w:rsidRPr="0076552F" w:rsidRDefault="0076552F" w:rsidP="0076552F">
            <w:pPr>
              <w:jc w:val="right"/>
              <w:rPr>
                <w:sz w:val="20"/>
                <w:szCs w:val="20"/>
              </w:rPr>
            </w:pPr>
            <w:r w:rsidRPr="0076552F">
              <w:rPr>
                <w:sz w:val="20"/>
                <w:szCs w:val="20"/>
              </w:rPr>
              <w:t>44500,0</w:t>
            </w:r>
          </w:p>
        </w:tc>
        <w:tc>
          <w:tcPr>
            <w:tcW w:w="263" w:type="pct"/>
            <w:tcBorders>
              <w:top w:val="nil"/>
              <w:left w:val="nil"/>
              <w:bottom w:val="single" w:sz="4" w:space="0" w:color="000000"/>
              <w:right w:val="single" w:sz="4" w:space="0" w:color="000000"/>
            </w:tcBorders>
            <w:shd w:val="clear" w:color="FFFFFF" w:fill="FFFFFF"/>
            <w:vAlign w:val="center"/>
            <w:hideMark/>
          </w:tcPr>
          <w:p w14:paraId="37CCB89E" w14:textId="77777777" w:rsidR="0076552F" w:rsidRPr="0076552F" w:rsidRDefault="0076552F" w:rsidP="0076552F">
            <w:pPr>
              <w:jc w:val="right"/>
              <w:rPr>
                <w:sz w:val="20"/>
                <w:szCs w:val="20"/>
              </w:rPr>
            </w:pPr>
            <w:r w:rsidRPr="0076552F">
              <w:rPr>
                <w:sz w:val="20"/>
                <w:szCs w:val="20"/>
              </w:rPr>
              <w:t>5500,0</w:t>
            </w:r>
          </w:p>
        </w:tc>
        <w:tc>
          <w:tcPr>
            <w:tcW w:w="259" w:type="pct"/>
            <w:tcBorders>
              <w:top w:val="nil"/>
              <w:left w:val="nil"/>
              <w:bottom w:val="single" w:sz="4" w:space="0" w:color="000000"/>
              <w:right w:val="single" w:sz="4" w:space="0" w:color="000000"/>
            </w:tcBorders>
            <w:shd w:val="clear" w:color="FFFFFF" w:fill="FFFFFF"/>
            <w:vAlign w:val="center"/>
            <w:hideMark/>
          </w:tcPr>
          <w:p w14:paraId="43D34B02"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BF15BC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559AE4B" w14:textId="77777777" w:rsidR="0076552F" w:rsidRPr="0076552F" w:rsidRDefault="0076552F" w:rsidP="0076552F">
            <w:pPr>
              <w:jc w:val="right"/>
              <w:rPr>
                <w:sz w:val="20"/>
                <w:szCs w:val="20"/>
              </w:rPr>
            </w:pPr>
            <w:r w:rsidRPr="0076552F">
              <w:rPr>
                <w:sz w:val="20"/>
                <w:szCs w:val="20"/>
              </w:rPr>
              <w:t>50000,0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2C80290C" w14:textId="77777777" w:rsidR="0076552F" w:rsidRPr="0076552F" w:rsidRDefault="0076552F" w:rsidP="0076552F">
            <w:pPr>
              <w:jc w:val="right"/>
              <w:rPr>
                <w:sz w:val="20"/>
                <w:szCs w:val="20"/>
              </w:rPr>
            </w:pPr>
            <w:r w:rsidRPr="0076552F">
              <w:rPr>
                <w:sz w:val="20"/>
                <w:szCs w:val="20"/>
              </w:rPr>
              <w:t>50000,0</w:t>
            </w:r>
          </w:p>
        </w:tc>
        <w:tc>
          <w:tcPr>
            <w:tcW w:w="319" w:type="pct"/>
            <w:vMerge/>
            <w:tcBorders>
              <w:top w:val="nil"/>
              <w:left w:val="single" w:sz="4" w:space="0" w:color="000000"/>
              <w:bottom w:val="single" w:sz="4" w:space="0" w:color="000000"/>
              <w:right w:val="single" w:sz="4" w:space="0" w:color="000000"/>
            </w:tcBorders>
            <w:vAlign w:val="center"/>
            <w:hideMark/>
          </w:tcPr>
          <w:p w14:paraId="4BB374D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E975BBD" w14:textId="77777777" w:rsidR="0076552F" w:rsidRPr="0076552F" w:rsidRDefault="0076552F" w:rsidP="0076552F">
            <w:pPr>
              <w:rPr>
                <w:sz w:val="20"/>
                <w:szCs w:val="20"/>
              </w:rPr>
            </w:pPr>
          </w:p>
        </w:tc>
      </w:tr>
      <w:tr w:rsidR="0076552F" w:rsidRPr="0076552F" w14:paraId="3E697531"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DA26F2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B8FC460"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56D651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0CC623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BE00A8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CFFD7BF"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E048EE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FEB2FE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C9A622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9B5325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5758ECD9"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9833859"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A1556F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FB5469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863314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0656F3E" w14:textId="77777777" w:rsidR="0076552F" w:rsidRPr="0076552F" w:rsidRDefault="0076552F" w:rsidP="0076552F">
            <w:pPr>
              <w:rPr>
                <w:sz w:val="20"/>
                <w:szCs w:val="20"/>
              </w:rPr>
            </w:pPr>
          </w:p>
        </w:tc>
      </w:tr>
      <w:tr w:rsidR="0076552F" w:rsidRPr="0076552F" w14:paraId="4E6605D4"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6EC1A03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52BEF11"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17F228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55CC6E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3482DD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3127BD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726144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AE445C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255AB4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B9971C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8AFB49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7AFED1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3270B8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BF13BA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089CC0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16442DE" w14:textId="77777777" w:rsidR="0076552F" w:rsidRPr="0076552F" w:rsidRDefault="0076552F" w:rsidP="0076552F">
            <w:pPr>
              <w:rPr>
                <w:sz w:val="20"/>
                <w:szCs w:val="20"/>
              </w:rPr>
            </w:pPr>
          </w:p>
        </w:tc>
      </w:tr>
      <w:tr w:rsidR="0076552F" w:rsidRPr="0076552F" w14:paraId="55192D11"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AFA854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D8113E"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71A5B8D"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9371CD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25B590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57315F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B1F90D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5031F6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3D79F5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2086A9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7ED7C6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CCAE7B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4F2939D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B9BDFF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5EAF24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15E2E0B" w14:textId="77777777" w:rsidR="0076552F" w:rsidRPr="0076552F" w:rsidRDefault="0076552F" w:rsidP="0076552F">
            <w:pPr>
              <w:rPr>
                <w:sz w:val="20"/>
                <w:szCs w:val="20"/>
              </w:rPr>
            </w:pPr>
          </w:p>
        </w:tc>
      </w:tr>
      <w:tr w:rsidR="0076552F" w:rsidRPr="0076552F" w14:paraId="4B82B5B7"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41E2D38C" w14:textId="77777777" w:rsidR="0076552F" w:rsidRPr="0076552F" w:rsidRDefault="0076552F" w:rsidP="0076552F">
            <w:pPr>
              <w:rPr>
                <w:sz w:val="20"/>
                <w:szCs w:val="20"/>
              </w:rPr>
            </w:pPr>
            <w:r w:rsidRPr="0076552F">
              <w:rPr>
                <w:sz w:val="20"/>
                <w:szCs w:val="20"/>
              </w:rPr>
              <w:t>1.3.2.3. Государственная поддержка некоммерческой организации НП "ХК "</w:t>
            </w:r>
            <w:proofErr w:type="spellStart"/>
            <w:r w:rsidRPr="0076552F">
              <w:rPr>
                <w:sz w:val="20"/>
                <w:szCs w:val="20"/>
              </w:rPr>
              <w:t>Сибсельмаш</w:t>
            </w:r>
            <w:proofErr w:type="spellEnd"/>
            <w:r w:rsidRPr="0076552F">
              <w:rPr>
                <w:sz w:val="20"/>
                <w:szCs w:val="20"/>
              </w:rPr>
              <w:t>"</w:t>
            </w:r>
          </w:p>
        </w:tc>
        <w:tc>
          <w:tcPr>
            <w:tcW w:w="499" w:type="pct"/>
            <w:tcBorders>
              <w:top w:val="nil"/>
              <w:left w:val="nil"/>
              <w:bottom w:val="single" w:sz="4" w:space="0" w:color="000000"/>
              <w:right w:val="single" w:sz="4" w:space="0" w:color="000000"/>
            </w:tcBorders>
            <w:shd w:val="clear" w:color="FFFFFF" w:fill="FFFFFF"/>
            <w:vAlign w:val="center"/>
            <w:hideMark/>
          </w:tcPr>
          <w:p w14:paraId="35DA6AB1"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173BD10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CCFEE3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FF3601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6B9582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F7779E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58C736D"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1834F4A4"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4299FB77"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2850CD70"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noWrap/>
            <w:vAlign w:val="center"/>
            <w:hideMark/>
          </w:tcPr>
          <w:p w14:paraId="3EE606EC"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9A45F48"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51E814F0"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4F78157A"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4CDCBE70" w14:textId="77777777" w:rsidR="0076552F" w:rsidRPr="0076552F" w:rsidRDefault="0076552F" w:rsidP="0076552F">
            <w:pPr>
              <w:rPr>
                <w:sz w:val="20"/>
                <w:szCs w:val="20"/>
              </w:rPr>
            </w:pPr>
            <w:r w:rsidRPr="0076552F">
              <w:rPr>
                <w:sz w:val="20"/>
                <w:szCs w:val="20"/>
              </w:rPr>
              <w:t>Финансовое обеспечение некоммерческой организации в целях поддержания/повышение уровня участия спортсменов  во всероссийских и международных соревнованиях от имени Новосибирской области</w:t>
            </w:r>
          </w:p>
        </w:tc>
      </w:tr>
      <w:tr w:rsidR="0076552F" w:rsidRPr="0076552F" w14:paraId="6F14B8D1"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081FDF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5F856A0"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632021F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2C526B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06B876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83698D0"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191635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19BE8BA" w14:textId="77777777" w:rsidR="0076552F" w:rsidRPr="0076552F" w:rsidRDefault="0076552F" w:rsidP="0076552F">
            <w:pPr>
              <w:jc w:val="right"/>
              <w:rPr>
                <w:sz w:val="20"/>
                <w:szCs w:val="20"/>
              </w:rPr>
            </w:pPr>
            <w:r w:rsidRPr="0076552F">
              <w:rPr>
                <w:sz w:val="20"/>
                <w:szCs w:val="20"/>
              </w:rPr>
              <w:t>75000,0</w:t>
            </w:r>
          </w:p>
        </w:tc>
        <w:tc>
          <w:tcPr>
            <w:tcW w:w="289" w:type="pct"/>
            <w:tcBorders>
              <w:top w:val="nil"/>
              <w:left w:val="nil"/>
              <w:bottom w:val="single" w:sz="4" w:space="0" w:color="000000"/>
              <w:right w:val="single" w:sz="4" w:space="0" w:color="000000"/>
            </w:tcBorders>
            <w:shd w:val="clear" w:color="FFFFFF" w:fill="FFFFFF"/>
            <w:vAlign w:val="center"/>
            <w:hideMark/>
          </w:tcPr>
          <w:p w14:paraId="753BFA4A"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18FDD71B"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D31E1C7"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DAF6742"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2D193242" w14:textId="77777777" w:rsidR="0076552F" w:rsidRPr="0076552F" w:rsidRDefault="0076552F" w:rsidP="0076552F">
            <w:pPr>
              <w:jc w:val="right"/>
              <w:rPr>
                <w:sz w:val="20"/>
                <w:szCs w:val="20"/>
              </w:rPr>
            </w:pPr>
            <w:r w:rsidRPr="0076552F">
              <w:rPr>
                <w:sz w:val="20"/>
                <w:szCs w:val="20"/>
              </w:rPr>
              <w:t>75000,0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3AA9DB4E" w14:textId="77777777" w:rsidR="0076552F" w:rsidRPr="0076552F" w:rsidRDefault="0076552F" w:rsidP="0076552F">
            <w:pPr>
              <w:jc w:val="right"/>
              <w:rPr>
                <w:sz w:val="20"/>
                <w:szCs w:val="20"/>
              </w:rPr>
            </w:pPr>
            <w:r w:rsidRPr="0076552F">
              <w:rPr>
                <w:sz w:val="20"/>
                <w:szCs w:val="20"/>
              </w:rPr>
              <w:t>75000,0</w:t>
            </w:r>
          </w:p>
        </w:tc>
        <w:tc>
          <w:tcPr>
            <w:tcW w:w="319" w:type="pct"/>
            <w:vMerge/>
            <w:tcBorders>
              <w:top w:val="nil"/>
              <w:left w:val="single" w:sz="4" w:space="0" w:color="000000"/>
              <w:bottom w:val="single" w:sz="4" w:space="0" w:color="000000"/>
              <w:right w:val="single" w:sz="4" w:space="0" w:color="000000"/>
            </w:tcBorders>
            <w:vAlign w:val="center"/>
            <w:hideMark/>
          </w:tcPr>
          <w:p w14:paraId="214F043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F60C93A" w14:textId="77777777" w:rsidR="0076552F" w:rsidRPr="0076552F" w:rsidRDefault="0076552F" w:rsidP="0076552F">
            <w:pPr>
              <w:rPr>
                <w:sz w:val="20"/>
                <w:szCs w:val="20"/>
              </w:rPr>
            </w:pPr>
          </w:p>
        </w:tc>
      </w:tr>
      <w:tr w:rsidR="0076552F" w:rsidRPr="0076552F" w14:paraId="1FD04DA3"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90328C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59404810"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12196BA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4429C7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A7A263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B18549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F72B59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EAD68A7" w14:textId="77777777" w:rsidR="0076552F" w:rsidRPr="0076552F" w:rsidRDefault="0076552F" w:rsidP="0076552F">
            <w:pPr>
              <w:jc w:val="right"/>
              <w:rPr>
                <w:sz w:val="20"/>
                <w:szCs w:val="20"/>
              </w:rPr>
            </w:pPr>
            <w:r w:rsidRPr="0076552F">
              <w:rPr>
                <w:sz w:val="20"/>
                <w:szCs w:val="20"/>
              </w:rPr>
              <w:t>75000,0</w:t>
            </w:r>
          </w:p>
        </w:tc>
        <w:tc>
          <w:tcPr>
            <w:tcW w:w="289" w:type="pct"/>
            <w:tcBorders>
              <w:top w:val="nil"/>
              <w:left w:val="nil"/>
              <w:bottom w:val="single" w:sz="4" w:space="0" w:color="000000"/>
              <w:right w:val="single" w:sz="4" w:space="0" w:color="000000"/>
            </w:tcBorders>
            <w:shd w:val="clear" w:color="FFFFFF" w:fill="FFFFFF"/>
            <w:noWrap/>
            <w:vAlign w:val="center"/>
            <w:hideMark/>
          </w:tcPr>
          <w:p w14:paraId="7D949FD0" w14:textId="77777777" w:rsidR="0076552F" w:rsidRPr="0076552F" w:rsidRDefault="0076552F" w:rsidP="0076552F">
            <w:pPr>
              <w:jc w:val="right"/>
              <w:rPr>
                <w:sz w:val="20"/>
                <w:szCs w:val="20"/>
              </w:rPr>
            </w:pPr>
            <w:r w:rsidRPr="0076552F">
              <w:rPr>
                <w:sz w:val="20"/>
                <w:szCs w:val="20"/>
              </w:rPr>
              <w:t>45000,0</w:t>
            </w:r>
          </w:p>
        </w:tc>
        <w:tc>
          <w:tcPr>
            <w:tcW w:w="263" w:type="pct"/>
            <w:tcBorders>
              <w:top w:val="nil"/>
              <w:left w:val="nil"/>
              <w:bottom w:val="single" w:sz="4" w:space="0" w:color="000000"/>
              <w:right w:val="single" w:sz="4" w:space="0" w:color="000000"/>
            </w:tcBorders>
            <w:shd w:val="clear" w:color="FFFFFF" w:fill="FFFFFF"/>
            <w:noWrap/>
            <w:vAlign w:val="center"/>
            <w:hideMark/>
          </w:tcPr>
          <w:p w14:paraId="49C3E3E6" w14:textId="77777777" w:rsidR="0076552F" w:rsidRPr="0076552F" w:rsidRDefault="0076552F" w:rsidP="0076552F">
            <w:pPr>
              <w:jc w:val="right"/>
              <w:rPr>
                <w:sz w:val="20"/>
                <w:szCs w:val="20"/>
              </w:rPr>
            </w:pPr>
            <w:r w:rsidRPr="0076552F">
              <w:rPr>
                <w:sz w:val="20"/>
                <w:szCs w:val="20"/>
              </w:rPr>
              <w:t>15000,0</w:t>
            </w:r>
          </w:p>
        </w:tc>
        <w:tc>
          <w:tcPr>
            <w:tcW w:w="259" w:type="pct"/>
            <w:tcBorders>
              <w:top w:val="nil"/>
              <w:left w:val="nil"/>
              <w:bottom w:val="single" w:sz="4" w:space="0" w:color="000000"/>
              <w:right w:val="single" w:sz="4" w:space="0" w:color="000000"/>
            </w:tcBorders>
            <w:shd w:val="clear" w:color="FFFFFF" w:fill="FFFFFF"/>
            <w:noWrap/>
            <w:vAlign w:val="center"/>
            <w:hideMark/>
          </w:tcPr>
          <w:p w14:paraId="7B0AD9A0" w14:textId="77777777" w:rsidR="0076552F" w:rsidRPr="0076552F" w:rsidRDefault="0076552F" w:rsidP="0076552F">
            <w:pPr>
              <w:jc w:val="right"/>
              <w:rPr>
                <w:sz w:val="20"/>
                <w:szCs w:val="20"/>
              </w:rPr>
            </w:pPr>
            <w:r w:rsidRPr="0076552F">
              <w:rPr>
                <w:sz w:val="20"/>
                <w:szCs w:val="20"/>
              </w:rPr>
              <w:t>15000,0</w:t>
            </w:r>
          </w:p>
        </w:tc>
        <w:tc>
          <w:tcPr>
            <w:tcW w:w="278" w:type="pct"/>
            <w:tcBorders>
              <w:top w:val="nil"/>
              <w:left w:val="nil"/>
              <w:bottom w:val="single" w:sz="4" w:space="0" w:color="000000"/>
              <w:right w:val="single" w:sz="4" w:space="0" w:color="000000"/>
            </w:tcBorders>
            <w:shd w:val="clear" w:color="FFFFFF" w:fill="FFFFFF"/>
            <w:noWrap/>
            <w:vAlign w:val="center"/>
            <w:hideMark/>
          </w:tcPr>
          <w:p w14:paraId="6A4BBE9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6DC9806" w14:textId="77777777" w:rsidR="0076552F" w:rsidRPr="0076552F" w:rsidRDefault="0076552F" w:rsidP="0076552F">
            <w:pPr>
              <w:jc w:val="right"/>
              <w:rPr>
                <w:sz w:val="20"/>
                <w:szCs w:val="20"/>
              </w:rPr>
            </w:pPr>
            <w:r w:rsidRPr="0076552F">
              <w:rPr>
                <w:sz w:val="20"/>
                <w:szCs w:val="20"/>
              </w:rPr>
              <w:t>75000,0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07C11C36" w14:textId="77777777" w:rsidR="0076552F" w:rsidRPr="0076552F" w:rsidRDefault="0076552F" w:rsidP="0076552F">
            <w:pPr>
              <w:jc w:val="right"/>
              <w:rPr>
                <w:sz w:val="20"/>
                <w:szCs w:val="20"/>
              </w:rPr>
            </w:pPr>
            <w:r w:rsidRPr="0076552F">
              <w:rPr>
                <w:sz w:val="20"/>
                <w:szCs w:val="20"/>
              </w:rPr>
              <w:t>75000,0</w:t>
            </w:r>
          </w:p>
        </w:tc>
        <w:tc>
          <w:tcPr>
            <w:tcW w:w="319" w:type="pct"/>
            <w:vMerge/>
            <w:tcBorders>
              <w:top w:val="nil"/>
              <w:left w:val="single" w:sz="4" w:space="0" w:color="000000"/>
              <w:bottom w:val="single" w:sz="4" w:space="0" w:color="000000"/>
              <w:right w:val="single" w:sz="4" w:space="0" w:color="000000"/>
            </w:tcBorders>
            <w:vAlign w:val="center"/>
            <w:hideMark/>
          </w:tcPr>
          <w:p w14:paraId="16640B0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707C2FE" w14:textId="77777777" w:rsidR="0076552F" w:rsidRPr="0076552F" w:rsidRDefault="0076552F" w:rsidP="0076552F">
            <w:pPr>
              <w:rPr>
                <w:sz w:val="20"/>
                <w:szCs w:val="20"/>
              </w:rPr>
            </w:pPr>
          </w:p>
        </w:tc>
      </w:tr>
      <w:tr w:rsidR="0076552F" w:rsidRPr="0076552F" w14:paraId="76558263"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153F250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27B7972"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5EEDB56"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76152AC"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6BAD87EB"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7B4430BD" w14:textId="77777777" w:rsidR="0076552F" w:rsidRPr="0076552F" w:rsidRDefault="0076552F" w:rsidP="0076552F">
            <w:pPr>
              <w:jc w:val="right"/>
              <w:rPr>
                <w:sz w:val="20"/>
                <w:szCs w:val="20"/>
              </w:rPr>
            </w:pPr>
            <w:r w:rsidRPr="0076552F">
              <w:rPr>
                <w:sz w:val="20"/>
                <w:szCs w:val="20"/>
              </w:rPr>
              <w:t>14.0.11.02340</w:t>
            </w:r>
          </w:p>
        </w:tc>
        <w:tc>
          <w:tcPr>
            <w:tcW w:w="97" w:type="pct"/>
            <w:tcBorders>
              <w:top w:val="nil"/>
              <w:left w:val="nil"/>
              <w:bottom w:val="single" w:sz="4" w:space="0" w:color="000000"/>
              <w:right w:val="single" w:sz="4" w:space="0" w:color="000000"/>
            </w:tcBorders>
            <w:shd w:val="clear" w:color="FFFFFF" w:fill="FFFFFF"/>
            <w:vAlign w:val="center"/>
            <w:hideMark/>
          </w:tcPr>
          <w:p w14:paraId="020EB1EF"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08CCC743" w14:textId="77777777" w:rsidR="0076552F" w:rsidRPr="0076552F" w:rsidRDefault="0076552F" w:rsidP="0076552F">
            <w:pPr>
              <w:jc w:val="right"/>
              <w:rPr>
                <w:sz w:val="20"/>
                <w:szCs w:val="20"/>
              </w:rPr>
            </w:pPr>
            <w:r w:rsidRPr="0076552F">
              <w:rPr>
                <w:sz w:val="20"/>
                <w:szCs w:val="20"/>
              </w:rPr>
              <w:t>75000,0</w:t>
            </w:r>
          </w:p>
        </w:tc>
        <w:tc>
          <w:tcPr>
            <w:tcW w:w="289" w:type="pct"/>
            <w:tcBorders>
              <w:top w:val="nil"/>
              <w:left w:val="nil"/>
              <w:bottom w:val="single" w:sz="4" w:space="0" w:color="000000"/>
              <w:right w:val="single" w:sz="4" w:space="0" w:color="000000"/>
            </w:tcBorders>
            <w:shd w:val="clear" w:color="FFFFFF" w:fill="FFFFFF"/>
            <w:vAlign w:val="center"/>
            <w:hideMark/>
          </w:tcPr>
          <w:p w14:paraId="330519FA" w14:textId="77777777" w:rsidR="0076552F" w:rsidRPr="0076552F" w:rsidRDefault="0076552F" w:rsidP="0076552F">
            <w:pPr>
              <w:jc w:val="right"/>
              <w:rPr>
                <w:sz w:val="20"/>
                <w:szCs w:val="20"/>
              </w:rPr>
            </w:pPr>
            <w:r w:rsidRPr="0076552F">
              <w:rPr>
                <w:sz w:val="20"/>
                <w:szCs w:val="20"/>
              </w:rPr>
              <w:t>45000,0</w:t>
            </w:r>
          </w:p>
        </w:tc>
        <w:tc>
          <w:tcPr>
            <w:tcW w:w="263" w:type="pct"/>
            <w:tcBorders>
              <w:top w:val="nil"/>
              <w:left w:val="nil"/>
              <w:bottom w:val="single" w:sz="4" w:space="0" w:color="000000"/>
              <w:right w:val="single" w:sz="4" w:space="0" w:color="000000"/>
            </w:tcBorders>
            <w:shd w:val="clear" w:color="FFFFFF" w:fill="FFFFFF"/>
            <w:vAlign w:val="center"/>
            <w:hideMark/>
          </w:tcPr>
          <w:p w14:paraId="65C264F9" w14:textId="77777777" w:rsidR="0076552F" w:rsidRPr="0076552F" w:rsidRDefault="0076552F" w:rsidP="0076552F">
            <w:pPr>
              <w:jc w:val="right"/>
              <w:rPr>
                <w:sz w:val="20"/>
                <w:szCs w:val="20"/>
              </w:rPr>
            </w:pPr>
            <w:r w:rsidRPr="0076552F">
              <w:rPr>
                <w:sz w:val="20"/>
                <w:szCs w:val="20"/>
              </w:rPr>
              <w:t>15000,0</w:t>
            </w:r>
          </w:p>
        </w:tc>
        <w:tc>
          <w:tcPr>
            <w:tcW w:w="259" w:type="pct"/>
            <w:tcBorders>
              <w:top w:val="nil"/>
              <w:left w:val="nil"/>
              <w:bottom w:val="single" w:sz="4" w:space="0" w:color="000000"/>
              <w:right w:val="single" w:sz="4" w:space="0" w:color="000000"/>
            </w:tcBorders>
            <w:shd w:val="clear" w:color="FFFFFF" w:fill="FFFFFF"/>
            <w:vAlign w:val="center"/>
            <w:hideMark/>
          </w:tcPr>
          <w:p w14:paraId="6DA89B41" w14:textId="77777777" w:rsidR="0076552F" w:rsidRPr="0076552F" w:rsidRDefault="0076552F" w:rsidP="0076552F">
            <w:pPr>
              <w:jc w:val="right"/>
              <w:rPr>
                <w:sz w:val="20"/>
                <w:szCs w:val="20"/>
              </w:rPr>
            </w:pPr>
            <w:r w:rsidRPr="0076552F">
              <w:rPr>
                <w:sz w:val="20"/>
                <w:szCs w:val="20"/>
              </w:rPr>
              <w:t>15000,0</w:t>
            </w:r>
          </w:p>
        </w:tc>
        <w:tc>
          <w:tcPr>
            <w:tcW w:w="278" w:type="pct"/>
            <w:tcBorders>
              <w:top w:val="nil"/>
              <w:left w:val="nil"/>
              <w:bottom w:val="single" w:sz="4" w:space="0" w:color="000000"/>
              <w:right w:val="single" w:sz="4" w:space="0" w:color="000000"/>
            </w:tcBorders>
            <w:shd w:val="clear" w:color="FFFFFF" w:fill="FFFFFF"/>
            <w:vAlign w:val="center"/>
            <w:hideMark/>
          </w:tcPr>
          <w:p w14:paraId="7858F95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862214D" w14:textId="77777777" w:rsidR="0076552F" w:rsidRPr="0076552F" w:rsidRDefault="0076552F" w:rsidP="0076552F">
            <w:pPr>
              <w:jc w:val="right"/>
              <w:rPr>
                <w:sz w:val="20"/>
                <w:szCs w:val="20"/>
              </w:rPr>
            </w:pPr>
            <w:r w:rsidRPr="0076552F">
              <w:rPr>
                <w:sz w:val="20"/>
                <w:szCs w:val="20"/>
              </w:rPr>
              <w:t>75000,0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37A43E58" w14:textId="77777777" w:rsidR="0076552F" w:rsidRPr="0076552F" w:rsidRDefault="0076552F" w:rsidP="0076552F">
            <w:pPr>
              <w:jc w:val="right"/>
              <w:rPr>
                <w:sz w:val="20"/>
                <w:szCs w:val="20"/>
              </w:rPr>
            </w:pPr>
            <w:r w:rsidRPr="0076552F">
              <w:rPr>
                <w:sz w:val="20"/>
                <w:szCs w:val="20"/>
              </w:rPr>
              <w:t>75000,0</w:t>
            </w:r>
          </w:p>
        </w:tc>
        <w:tc>
          <w:tcPr>
            <w:tcW w:w="319" w:type="pct"/>
            <w:vMerge/>
            <w:tcBorders>
              <w:top w:val="nil"/>
              <w:left w:val="single" w:sz="4" w:space="0" w:color="000000"/>
              <w:bottom w:val="single" w:sz="4" w:space="0" w:color="000000"/>
              <w:right w:val="single" w:sz="4" w:space="0" w:color="000000"/>
            </w:tcBorders>
            <w:vAlign w:val="center"/>
            <w:hideMark/>
          </w:tcPr>
          <w:p w14:paraId="32F898B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607DA7C" w14:textId="77777777" w:rsidR="0076552F" w:rsidRPr="0076552F" w:rsidRDefault="0076552F" w:rsidP="0076552F">
            <w:pPr>
              <w:rPr>
                <w:sz w:val="20"/>
                <w:szCs w:val="20"/>
              </w:rPr>
            </w:pPr>
          </w:p>
        </w:tc>
      </w:tr>
      <w:tr w:rsidR="0076552F" w:rsidRPr="0076552F" w14:paraId="4EBEAF49"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9780AC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D421CAF"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C531562"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A67FFB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2CA8C7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F7A86EC"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A96C43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4F2E3A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51342F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EFC253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A2D818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ECE24B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563DED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369C8B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C44B9E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39D25C4" w14:textId="77777777" w:rsidR="0076552F" w:rsidRPr="0076552F" w:rsidRDefault="0076552F" w:rsidP="0076552F">
            <w:pPr>
              <w:rPr>
                <w:sz w:val="20"/>
                <w:szCs w:val="20"/>
              </w:rPr>
            </w:pPr>
          </w:p>
        </w:tc>
      </w:tr>
      <w:tr w:rsidR="0076552F" w:rsidRPr="0076552F" w14:paraId="13D8DE06"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457709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98822DC"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6AE1402"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F42728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32FC0A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9FE1E23"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4D6CDF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FA9B30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5C47373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31E210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5E6FB6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946F4F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231303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414024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EA741A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18E1C1A" w14:textId="77777777" w:rsidR="0076552F" w:rsidRPr="0076552F" w:rsidRDefault="0076552F" w:rsidP="0076552F">
            <w:pPr>
              <w:rPr>
                <w:sz w:val="20"/>
                <w:szCs w:val="20"/>
              </w:rPr>
            </w:pPr>
          </w:p>
        </w:tc>
      </w:tr>
      <w:tr w:rsidR="0076552F" w:rsidRPr="0076552F" w14:paraId="0BDAE5B0"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1CA581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AA1F78B"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42A2682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B81F2F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353997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932737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F84A05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E07994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48FD55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CF84C5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C946D8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539E2E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68C2871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09C66384"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AE47BB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A6B2799" w14:textId="77777777" w:rsidR="0076552F" w:rsidRPr="0076552F" w:rsidRDefault="0076552F" w:rsidP="0076552F">
            <w:pPr>
              <w:rPr>
                <w:sz w:val="20"/>
                <w:szCs w:val="20"/>
              </w:rPr>
            </w:pPr>
          </w:p>
        </w:tc>
      </w:tr>
      <w:tr w:rsidR="0076552F" w:rsidRPr="0076552F" w14:paraId="6A6ED89F"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67AA40E4" w14:textId="77777777" w:rsidR="0076552F" w:rsidRPr="0076552F" w:rsidRDefault="0076552F" w:rsidP="0076552F">
            <w:pPr>
              <w:rPr>
                <w:sz w:val="20"/>
                <w:szCs w:val="20"/>
              </w:rPr>
            </w:pPr>
            <w:r w:rsidRPr="0076552F">
              <w:rPr>
                <w:sz w:val="20"/>
                <w:szCs w:val="20"/>
              </w:rPr>
              <w:t>1.3.2.4. Государственная поддержка некоммерческой организации НП "БК Новосибирск"</w:t>
            </w:r>
          </w:p>
        </w:tc>
        <w:tc>
          <w:tcPr>
            <w:tcW w:w="499" w:type="pct"/>
            <w:tcBorders>
              <w:top w:val="nil"/>
              <w:left w:val="nil"/>
              <w:bottom w:val="single" w:sz="4" w:space="0" w:color="000000"/>
              <w:right w:val="single" w:sz="4" w:space="0" w:color="000000"/>
            </w:tcBorders>
            <w:shd w:val="clear" w:color="FFFFFF" w:fill="FFFFFF"/>
            <w:vAlign w:val="center"/>
            <w:hideMark/>
          </w:tcPr>
          <w:p w14:paraId="09884E43"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4D2F153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24EA82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E9544E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F80DA8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D4C8F5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D23C0B7"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6FA50A96"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29942217"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32ECA11A"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noWrap/>
            <w:vAlign w:val="center"/>
            <w:hideMark/>
          </w:tcPr>
          <w:p w14:paraId="3AED26A1"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noWrap/>
            <w:vAlign w:val="center"/>
            <w:hideMark/>
          </w:tcPr>
          <w:p w14:paraId="36EFD391"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29943CCA"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6ECE66D"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950C3A8" w14:textId="77777777" w:rsidR="0076552F" w:rsidRPr="0076552F" w:rsidRDefault="0076552F" w:rsidP="0076552F">
            <w:pPr>
              <w:rPr>
                <w:sz w:val="20"/>
                <w:szCs w:val="20"/>
              </w:rPr>
            </w:pPr>
            <w:r w:rsidRPr="0076552F">
              <w:rPr>
                <w:sz w:val="20"/>
                <w:szCs w:val="20"/>
              </w:rPr>
              <w:t>Финансовое обеспечение некоммерческой организации в целях поддержания/п</w:t>
            </w:r>
            <w:r w:rsidRPr="0076552F">
              <w:rPr>
                <w:sz w:val="20"/>
                <w:szCs w:val="20"/>
              </w:rPr>
              <w:lastRenderedPageBreak/>
              <w:t>овышение уровня участия спортсменов  во всероссийских и международных соревнованиях от имени Новосибирской области</w:t>
            </w:r>
          </w:p>
        </w:tc>
      </w:tr>
      <w:tr w:rsidR="0076552F" w:rsidRPr="0076552F" w14:paraId="6AA60329"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9794EB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DCE6F9D"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739CDAC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38146E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18AD51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61D3814"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9FD52F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664F019" w14:textId="77777777" w:rsidR="0076552F" w:rsidRPr="0076552F" w:rsidRDefault="0076552F" w:rsidP="0076552F">
            <w:pPr>
              <w:jc w:val="right"/>
              <w:rPr>
                <w:sz w:val="20"/>
                <w:szCs w:val="20"/>
              </w:rPr>
            </w:pPr>
            <w:r w:rsidRPr="0076552F">
              <w:rPr>
                <w:sz w:val="20"/>
                <w:szCs w:val="20"/>
              </w:rPr>
              <w:t>82800,0</w:t>
            </w:r>
          </w:p>
        </w:tc>
        <w:tc>
          <w:tcPr>
            <w:tcW w:w="289" w:type="pct"/>
            <w:tcBorders>
              <w:top w:val="nil"/>
              <w:left w:val="nil"/>
              <w:bottom w:val="single" w:sz="4" w:space="0" w:color="000000"/>
              <w:right w:val="single" w:sz="4" w:space="0" w:color="000000"/>
            </w:tcBorders>
            <w:shd w:val="clear" w:color="FFFFFF" w:fill="FFFFFF"/>
            <w:vAlign w:val="center"/>
            <w:hideMark/>
          </w:tcPr>
          <w:p w14:paraId="495BE086"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64C14EAB"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66F3D5BA"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35B3815"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4D834C9A" w14:textId="77777777" w:rsidR="0076552F" w:rsidRPr="0076552F" w:rsidRDefault="0076552F" w:rsidP="0076552F">
            <w:pPr>
              <w:jc w:val="right"/>
              <w:rPr>
                <w:sz w:val="20"/>
                <w:szCs w:val="20"/>
              </w:rPr>
            </w:pPr>
            <w:r w:rsidRPr="0076552F">
              <w:rPr>
                <w:sz w:val="20"/>
                <w:szCs w:val="20"/>
              </w:rPr>
              <w:t>82800,0</w:t>
            </w:r>
          </w:p>
        </w:tc>
        <w:tc>
          <w:tcPr>
            <w:tcW w:w="274" w:type="pct"/>
            <w:tcBorders>
              <w:top w:val="nil"/>
              <w:left w:val="nil"/>
              <w:bottom w:val="single" w:sz="4" w:space="0" w:color="000000"/>
              <w:right w:val="single" w:sz="4" w:space="0" w:color="000000"/>
            </w:tcBorders>
            <w:shd w:val="clear" w:color="FFFFFF" w:fill="FFFFFF"/>
            <w:noWrap/>
            <w:vAlign w:val="center"/>
            <w:hideMark/>
          </w:tcPr>
          <w:p w14:paraId="411E9B05" w14:textId="77777777" w:rsidR="0076552F" w:rsidRPr="0076552F" w:rsidRDefault="0076552F" w:rsidP="0076552F">
            <w:pPr>
              <w:jc w:val="right"/>
              <w:rPr>
                <w:sz w:val="20"/>
                <w:szCs w:val="20"/>
              </w:rPr>
            </w:pPr>
            <w:r w:rsidRPr="0076552F">
              <w:rPr>
                <w:sz w:val="20"/>
                <w:szCs w:val="20"/>
              </w:rPr>
              <w:t>82800,0</w:t>
            </w:r>
          </w:p>
        </w:tc>
        <w:tc>
          <w:tcPr>
            <w:tcW w:w="319" w:type="pct"/>
            <w:vMerge/>
            <w:tcBorders>
              <w:top w:val="nil"/>
              <w:left w:val="single" w:sz="4" w:space="0" w:color="000000"/>
              <w:bottom w:val="single" w:sz="4" w:space="0" w:color="000000"/>
              <w:right w:val="single" w:sz="4" w:space="0" w:color="000000"/>
            </w:tcBorders>
            <w:vAlign w:val="center"/>
            <w:hideMark/>
          </w:tcPr>
          <w:p w14:paraId="4E2DD7F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FC2438B" w14:textId="77777777" w:rsidR="0076552F" w:rsidRPr="0076552F" w:rsidRDefault="0076552F" w:rsidP="0076552F">
            <w:pPr>
              <w:rPr>
                <w:sz w:val="20"/>
                <w:szCs w:val="20"/>
              </w:rPr>
            </w:pPr>
          </w:p>
        </w:tc>
      </w:tr>
      <w:tr w:rsidR="0076552F" w:rsidRPr="0076552F" w14:paraId="282542A2"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DD429A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4F4F3C91"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DD3706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38BDE3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7D8795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6B3A92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56D90B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754A760" w14:textId="77777777" w:rsidR="0076552F" w:rsidRPr="0076552F" w:rsidRDefault="0076552F" w:rsidP="0076552F">
            <w:pPr>
              <w:jc w:val="right"/>
              <w:rPr>
                <w:sz w:val="20"/>
                <w:szCs w:val="20"/>
              </w:rPr>
            </w:pPr>
            <w:r w:rsidRPr="0076552F">
              <w:rPr>
                <w:sz w:val="20"/>
                <w:szCs w:val="20"/>
              </w:rPr>
              <w:t>82800,0</w:t>
            </w:r>
          </w:p>
        </w:tc>
        <w:tc>
          <w:tcPr>
            <w:tcW w:w="289" w:type="pct"/>
            <w:tcBorders>
              <w:top w:val="nil"/>
              <w:left w:val="nil"/>
              <w:bottom w:val="single" w:sz="4" w:space="0" w:color="000000"/>
              <w:right w:val="single" w:sz="4" w:space="0" w:color="000000"/>
            </w:tcBorders>
            <w:shd w:val="clear" w:color="FFFFFF" w:fill="FFFFFF"/>
            <w:noWrap/>
            <w:vAlign w:val="center"/>
            <w:hideMark/>
          </w:tcPr>
          <w:p w14:paraId="25A5D5E2" w14:textId="77777777" w:rsidR="0076552F" w:rsidRPr="0076552F" w:rsidRDefault="0076552F" w:rsidP="0076552F">
            <w:pPr>
              <w:jc w:val="right"/>
              <w:rPr>
                <w:sz w:val="20"/>
                <w:szCs w:val="20"/>
              </w:rPr>
            </w:pPr>
            <w:r w:rsidRPr="0076552F">
              <w:rPr>
                <w:sz w:val="20"/>
                <w:szCs w:val="20"/>
              </w:rPr>
              <w:t>28700,0</w:t>
            </w:r>
          </w:p>
        </w:tc>
        <w:tc>
          <w:tcPr>
            <w:tcW w:w="263" w:type="pct"/>
            <w:tcBorders>
              <w:top w:val="nil"/>
              <w:left w:val="nil"/>
              <w:bottom w:val="single" w:sz="4" w:space="0" w:color="000000"/>
              <w:right w:val="single" w:sz="4" w:space="0" w:color="000000"/>
            </w:tcBorders>
            <w:shd w:val="clear" w:color="FFFFFF" w:fill="FFFFFF"/>
            <w:noWrap/>
            <w:vAlign w:val="center"/>
            <w:hideMark/>
          </w:tcPr>
          <w:p w14:paraId="660B07EE" w14:textId="77777777" w:rsidR="0076552F" w:rsidRPr="0076552F" w:rsidRDefault="0076552F" w:rsidP="0076552F">
            <w:pPr>
              <w:jc w:val="right"/>
              <w:rPr>
                <w:sz w:val="20"/>
                <w:szCs w:val="20"/>
              </w:rPr>
            </w:pPr>
            <w:r w:rsidRPr="0076552F">
              <w:rPr>
                <w:sz w:val="20"/>
                <w:szCs w:val="20"/>
              </w:rPr>
              <w:t>17220,0</w:t>
            </w:r>
          </w:p>
        </w:tc>
        <w:tc>
          <w:tcPr>
            <w:tcW w:w="259" w:type="pct"/>
            <w:tcBorders>
              <w:top w:val="nil"/>
              <w:left w:val="nil"/>
              <w:bottom w:val="single" w:sz="4" w:space="0" w:color="000000"/>
              <w:right w:val="single" w:sz="4" w:space="0" w:color="000000"/>
            </w:tcBorders>
            <w:shd w:val="clear" w:color="FFFFFF" w:fill="FFFFFF"/>
            <w:noWrap/>
            <w:vAlign w:val="center"/>
            <w:hideMark/>
          </w:tcPr>
          <w:p w14:paraId="503C2494" w14:textId="77777777" w:rsidR="0076552F" w:rsidRPr="0076552F" w:rsidRDefault="0076552F" w:rsidP="0076552F">
            <w:pPr>
              <w:jc w:val="right"/>
              <w:rPr>
                <w:sz w:val="20"/>
                <w:szCs w:val="20"/>
              </w:rPr>
            </w:pPr>
            <w:r w:rsidRPr="0076552F">
              <w:rPr>
                <w:sz w:val="20"/>
                <w:szCs w:val="20"/>
              </w:rPr>
              <w:t>19000,0</w:t>
            </w:r>
          </w:p>
        </w:tc>
        <w:tc>
          <w:tcPr>
            <w:tcW w:w="278" w:type="pct"/>
            <w:tcBorders>
              <w:top w:val="nil"/>
              <w:left w:val="nil"/>
              <w:bottom w:val="single" w:sz="4" w:space="0" w:color="000000"/>
              <w:right w:val="single" w:sz="4" w:space="0" w:color="000000"/>
            </w:tcBorders>
            <w:shd w:val="clear" w:color="FFFFFF" w:fill="FFFFFF"/>
            <w:noWrap/>
            <w:vAlign w:val="center"/>
            <w:hideMark/>
          </w:tcPr>
          <w:p w14:paraId="2E5429EB" w14:textId="77777777" w:rsidR="0076552F" w:rsidRPr="0076552F" w:rsidRDefault="0076552F" w:rsidP="0076552F">
            <w:pPr>
              <w:jc w:val="right"/>
              <w:rPr>
                <w:sz w:val="20"/>
                <w:szCs w:val="20"/>
              </w:rPr>
            </w:pPr>
            <w:r w:rsidRPr="0076552F">
              <w:rPr>
                <w:sz w:val="20"/>
                <w:szCs w:val="20"/>
              </w:rPr>
              <w:t>17880,0</w:t>
            </w:r>
          </w:p>
        </w:tc>
        <w:tc>
          <w:tcPr>
            <w:tcW w:w="300" w:type="pct"/>
            <w:tcBorders>
              <w:top w:val="nil"/>
              <w:left w:val="nil"/>
              <w:bottom w:val="single" w:sz="4" w:space="0" w:color="000000"/>
              <w:right w:val="single" w:sz="4" w:space="0" w:color="000000"/>
            </w:tcBorders>
            <w:shd w:val="clear" w:color="FFFFFF" w:fill="FFFFFF"/>
            <w:noWrap/>
            <w:vAlign w:val="center"/>
            <w:hideMark/>
          </w:tcPr>
          <w:p w14:paraId="6DD8E247" w14:textId="77777777" w:rsidR="0076552F" w:rsidRPr="0076552F" w:rsidRDefault="0076552F" w:rsidP="0076552F">
            <w:pPr>
              <w:jc w:val="right"/>
              <w:rPr>
                <w:sz w:val="20"/>
                <w:szCs w:val="20"/>
              </w:rPr>
            </w:pPr>
            <w:r w:rsidRPr="0076552F">
              <w:rPr>
                <w:sz w:val="20"/>
                <w:szCs w:val="20"/>
              </w:rPr>
              <w:t>82800,0</w:t>
            </w:r>
          </w:p>
        </w:tc>
        <w:tc>
          <w:tcPr>
            <w:tcW w:w="274" w:type="pct"/>
            <w:tcBorders>
              <w:top w:val="nil"/>
              <w:left w:val="nil"/>
              <w:bottom w:val="single" w:sz="4" w:space="0" w:color="000000"/>
              <w:right w:val="single" w:sz="4" w:space="0" w:color="000000"/>
            </w:tcBorders>
            <w:shd w:val="clear" w:color="FFFFFF" w:fill="FFFFFF"/>
            <w:noWrap/>
            <w:vAlign w:val="center"/>
            <w:hideMark/>
          </w:tcPr>
          <w:p w14:paraId="346DA9B1" w14:textId="77777777" w:rsidR="0076552F" w:rsidRPr="0076552F" w:rsidRDefault="0076552F" w:rsidP="0076552F">
            <w:pPr>
              <w:jc w:val="right"/>
              <w:rPr>
                <w:sz w:val="20"/>
                <w:szCs w:val="20"/>
              </w:rPr>
            </w:pPr>
            <w:r w:rsidRPr="0076552F">
              <w:rPr>
                <w:sz w:val="20"/>
                <w:szCs w:val="20"/>
              </w:rPr>
              <w:t>82800,0</w:t>
            </w:r>
          </w:p>
        </w:tc>
        <w:tc>
          <w:tcPr>
            <w:tcW w:w="319" w:type="pct"/>
            <w:vMerge/>
            <w:tcBorders>
              <w:top w:val="nil"/>
              <w:left w:val="single" w:sz="4" w:space="0" w:color="000000"/>
              <w:bottom w:val="single" w:sz="4" w:space="0" w:color="000000"/>
              <w:right w:val="single" w:sz="4" w:space="0" w:color="000000"/>
            </w:tcBorders>
            <w:vAlign w:val="center"/>
            <w:hideMark/>
          </w:tcPr>
          <w:p w14:paraId="6E13B45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4FAE4B9" w14:textId="77777777" w:rsidR="0076552F" w:rsidRPr="0076552F" w:rsidRDefault="0076552F" w:rsidP="0076552F">
            <w:pPr>
              <w:rPr>
                <w:sz w:val="20"/>
                <w:szCs w:val="20"/>
              </w:rPr>
            </w:pPr>
          </w:p>
        </w:tc>
      </w:tr>
      <w:tr w:rsidR="0076552F" w:rsidRPr="0076552F" w14:paraId="4440D7E0"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87A07E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C8D4A6F"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36D5C4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57A6629"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23AE2696"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6B0B0D59" w14:textId="77777777" w:rsidR="0076552F" w:rsidRPr="0076552F" w:rsidRDefault="0076552F" w:rsidP="0076552F">
            <w:pPr>
              <w:jc w:val="right"/>
              <w:rPr>
                <w:sz w:val="20"/>
                <w:szCs w:val="20"/>
              </w:rPr>
            </w:pPr>
            <w:r w:rsidRPr="0076552F">
              <w:rPr>
                <w:sz w:val="20"/>
                <w:szCs w:val="20"/>
              </w:rPr>
              <w:t>14.0.11.02350</w:t>
            </w:r>
          </w:p>
        </w:tc>
        <w:tc>
          <w:tcPr>
            <w:tcW w:w="97" w:type="pct"/>
            <w:tcBorders>
              <w:top w:val="nil"/>
              <w:left w:val="nil"/>
              <w:bottom w:val="single" w:sz="4" w:space="0" w:color="000000"/>
              <w:right w:val="single" w:sz="4" w:space="0" w:color="000000"/>
            </w:tcBorders>
            <w:shd w:val="clear" w:color="FFFFFF" w:fill="FFFFFF"/>
            <w:vAlign w:val="center"/>
            <w:hideMark/>
          </w:tcPr>
          <w:p w14:paraId="220C0CC4"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4352713A" w14:textId="77777777" w:rsidR="0076552F" w:rsidRPr="0076552F" w:rsidRDefault="0076552F" w:rsidP="0076552F">
            <w:pPr>
              <w:jc w:val="right"/>
              <w:rPr>
                <w:sz w:val="20"/>
                <w:szCs w:val="20"/>
              </w:rPr>
            </w:pPr>
            <w:r w:rsidRPr="0076552F">
              <w:rPr>
                <w:sz w:val="20"/>
                <w:szCs w:val="20"/>
              </w:rPr>
              <w:t>82800,0</w:t>
            </w:r>
          </w:p>
        </w:tc>
        <w:tc>
          <w:tcPr>
            <w:tcW w:w="289" w:type="pct"/>
            <w:tcBorders>
              <w:top w:val="nil"/>
              <w:left w:val="nil"/>
              <w:bottom w:val="single" w:sz="4" w:space="0" w:color="000000"/>
              <w:right w:val="single" w:sz="4" w:space="0" w:color="000000"/>
            </w:tcBorders>
            <w:shd w:val="clear" w:color="FFFFFF" w:fill="FFFFFF"/>
            <w:noWrap/>
            <w:vAlign w:val="center"/>
            <w:hideMark/>
          </w:tcPr>
          <w:p w14:paraId="4CCE967C" w14:textId="77777777" w:rsidR="0076552F" w:rsidRPr="0076552F" w:rsidRDefault="0076552F" w:rsidP="0076552F">
            <w:pPr>
              <w:jc w:val="right"/>
              <w:rPr>
                <w:sz w:val="20"/>
                <w:szCs w:val="20"/>
              </w:rPr>
            </w:pPr>
            <w:r w:rsidRPr="0076552F">
              <w:rPr>
                <w:sz w:val="20"/>
                <w:szCs w:val="20"/>
              </w:rPr>
              <w:t>28700,0</w:t>
            </w:r>
          </w:p>
        </w:tc>
        <w:tc>
          <w:tcPr>
            <w:tcW w:w="263" w:type="pct"/>
            <w:tcBorders>
              <w:top w:val="nil"/>
              <w:left w:val="nil"/>
              <w:bottom w:val="single" w:sz="4" w:space="0" w:color="000000"/>
              <w:right w:val="single" w:sz="4" w:space="0" w:color="000000"/>
            </w:tcBorders>
            <w:shd w:val="clear" w:color="FFFFFF" w:fill="FFFFFF"/>
            <w:noWrap/>
            <w:vAlign w:val="center"/>
            <w:hideMark/>
          </w:tcPr>
          <w:p w14:paraId="2C6FF9C6" w14:textId="77777777" w:rsidR="0076552F" w:rsidRPr="0076552F" w:rsidRDefault="0076552F" w:rsidP="0076552F">
            <w:pPr>
              <w:jc w:val="right"/>
              <w:rPr>
                <w:sz w:val="20"/>
                <w:szCs w:val="20"/>
              </w:rPr>
            </w:pPr>
            <w:r w:rsidRPr="0076552F">
              <w:rPr>
                <w:sz w:val="20"/>
                <w:szCs w:val="20"/>
              </w:rPr>
              <w:t>17220,0</w:t>
            </w:r>
          </w:p>
        </w:tc>
        <w:tc>
          <w:tcPr>
            <w:tcW w:w="259" w:type="pct"/>
            <w:tcBorders>
              <w:top w:val="nil"/>
              <w:left w:val="nil"/>
              <w:bottom w:val="single" w:sz="4" w:space="0" w:color="000000"/>
              <w:right w:val="single" w:sz="4" w:space="0" w:color="000000"/>
            </w:tcBorders>
            <w:shd w:val="clear" w:color="FFFFFF" w:fill="FFFFFF"/>
            <w:noWrap/>
            <w:vAlign w:val="center"/>
            <w:hideMark/>
          </w:tcPr>
          <w:p w14:paraId="5ECDFBE4" w14:textId="77777777" w:rsidR="0076552F" w:rsidRPr="0076552F" w:rsidRDefault="0076552F" w:rsidP="0076552F">
            <w:pPr>
              <w:jc w:val="right"/>
              <w:rPr>
                <w:sz w:val="20"/>
                <w:szCs w:val="20"/>
              </w:rPr>
            </w:pPr>
            <w:r w:rsidRPr="0076552F">
              <w:rPr>
                <w:sz w:val="20"/>
                <w:szCs w:val="20"/>
              </w:rPr>
              <w:t>19000,0</w:t>
            </w:r>
          </w:p>
        </w:tc>
        <w:tc>
          <w:tcPr>
            <w:tcW w:w="278" w:type="pct"/>
            <w:tcBorders>
              <w:top w:val="nil"/>
              <w:left w:val="nil"/>
              <w:bottom w:val="single" w:sz="4" w:space="0" w:color="000000"/>
              <w:right w:val="single" w:sz="4" w:space="0" w:color="000000"/>
            </w:tcBorders>
            <w:shd w:val="clear" w:color="FFFFFF" w:fill="FFFFFF"/>
            <w:noWrap/>
            <w:vAlign w:val="center"/>
            <w:hideMark/>
          </w:tcPr>
          <w:p w14:paraId="1F45474D" w14:textId="77777777" w:rsidR="0076552F" w:rsidRPr="0076552F" w:rsidRDefault="0076552F" w:rsidP="0076552F">
            <w:pPr>
              <w:jc w:val="right"/>
              <w:rPr>
                <w:sz w:val="20"/>
                <w:szCs w:val="20"/>
              </w:rPr>
            </w:pPr>
            <w:r w:rsidRPr="0076552F">
              <w:rPr>
                <w:sz w:val="20"/>
                <w:szCs w:val="20"/>
              </w:rPr>
              <w:t>17880,0</w:t>
            </w:r>
          </w:p>
        </w:tc>
        <w:tc>
          <w:tcPr>
            <w:tcW w:w="300" w:type="pct"/>
            <w:tcBorders>
              <w:top w:val="nil"/>
              <w:left w:val="nil"/>
              <w:bottom w:val="single" w:sz="4" w:space="0" w:color="000000"/>
              <w:right w:val="single" w:sz="4" w:space="0" w:color="000000"/>
            </w:tcBorders>
            <w:shd w:val="clear" w:color="FFFFFF" w:fill="FFFFFF"/>
            <w:noWrap/>
            <w:vAlign w:val="center"/>
            <w:hideMark/>
          </w:tcPr>
          <w:p w14:paraId="3FCD16E9" w14:textId="77777777" w:rsidR="0076552F" w:rsidRPr="0076552F" w:rsidRDefault="0076552F" w:rsidP="0076552F">
            <w:pPr>
              <w:jc w:val="right"/>
              <w:rPr>
                <w:sz w:val="20"/>
                <w:szCs w:val="20"/>
              </w:rPr>
            </w:pPr>
            <w:r w:rsidRPr="0076552F">
              <w:rPr>
                <w:sz w:val="20"/>
                <w:szCs w:val="20"/>
              </w:rPr>
              <w:t>82800,0</w:t>
            </w:r>
          </w:p>
        </w:tc>
        <w:tc>
          <w:tcPr>
            <w:tcW w:w="274" w:type="pct"/>
            <w:tcBorders>
              <w:top w:val="nil"/>
              <w:left w:val="nil"/>
              <w:bottom w:val="single" w:sz="4" w:space="0" w:color="000000"/>
              <w:right w:val="single" w:sz="4" w:space="0" w:color="000000"/>
            </w:tcBorders>
            <w:shd w:val="clear" w:color="FFFFFF" w:fill="FFFFFF"/>
            <w:noWrap/>
            <w:vAlign w:val="center"/>
            <w:hideMark/>
          </w:tcPr>
          <w:p w14:paraId="39F4BC7D" w14:textId="77777777" w:rsidR="0076552F" w:rsidRPr="0076552F" w:rsidRDefault="0076552F" w:rsidP="0076552F">
            <w:pPr>
              <w:jc w:val="right"/>
              <w:rPr>
                <w:sz w:val="20"/>
                <w:szCs w:val="20"/>
              </w:rPr>
            </w:pPr>
            <w:r w:rsidRPr="0076552F">
              <w:rPr>
                <w:sz w:val="20"/>
                <w:szCs w:val="20"/>
              </w:rPr>
              <w:t>82800,0</w:t>
            </w:r>
          </w:p>
        </w:tc>
        <w:tc>
          <w:tcPr>
            <w:tcW w:w="319" w:type="pct"/>
            <w:vMerge/>
            <w:tcBorders>
              <w:top w:val="nil"/>
              <w:left w:val="single" w:sz="4" w:space="0" w:color="000000"/>
              <w:bottom w:val="single" w:sz="4" w:space="0" w:color="000000"/>
              <w:right w:val="single" w:sz="4" w:space="0" w:color="000000"/>
            </w:tcBorders>
            <w:vAlign w:val="center"/>
            <w:hideMark/>
          </w:tcPr>
          <w:p w14:paraId="7CEFEB1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B19B4FC" w14:textId="77777777" w:rsidR="0076552F" w:rsidRPr="0076552F" w:rsidRDefault="0076552F" w:rsidP="0076552F">
            <w:pPr>
              <w:rPr>
                <w:sz w:val="20"/>
                <w:szCs w:val="20"/>
              </w:rPr>
            </w:pPr>
          </w:p>
        </w:tc>
      </w:tr>
      <w:tr w:rsidR="0076552F" w:rsidRPr="0076552F" w14:paraId="78B0F62C"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6A68C4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E60932D"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9FB0A3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EC3331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18C277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8D3C55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F46A02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379DFB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5874AA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247380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13DB5E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777D90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BCCA16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459B6E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0CB844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A9D8981" w14:textId="77777777" w:rsidR="0076552F" w:rsidRPr="0076552F" w:rsidRDefault="0076552F" w:rsidP="0076552F">
            <w:pPr>
              <w:rPr>
                <w:sz w:val="20"/>
                <w:szCs w:val="20"/>
              </w:rPr>
            </w:pPr>
          </w:p>
        </w:tc>
      </w:tr>
      <w:tr w:rsidR="0076552F" w:rsidRPr="0076552F" w14:paraId="1EFFA005"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7E0EDC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B0F6FAB"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2A3BD4A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45ADDB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CF8B2C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BEEB14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F14448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796481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B593C4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9695A8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9C31A3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CD10DF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4B1184B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A1E0F7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E451D8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C8AAC44" w14:textId="77777777" w:rsidR="0076552F" w:rsidRPr="0076552F" w:rsidRDefault="0076552F" w:rsidP="0076552F">
            <w:pPr>
              <w:rPr>
                <w:sz w:val="20"/>
                <w:szCs w:val="20"/>
              </w:rPr>
            </w:pPr>
          </w:p>
        </w:tc>
      </w:tr>
      <w:tr w:rsidR="0076552F" w:rsidRPr="0076552F" w14:paraId="2A3F008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FAAA84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10651B4"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4A79632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DDD6CD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2A54B4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A44933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3D185D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8078A0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44705F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3BD6D6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51B3F5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158EF0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BD6A8E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51A52B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DE474E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0647DE9" w14:textId="77777777" w:rsidR="0076552F" w:rsidRPr="0076552F" w:rsidRDefault="0076552F" w:rsidP="0076552F">
            <w:pPr>
              <w:rPr>
                <w:sz w:val="20"/>
                <w:szCs w:val="20"/>
              </w:rPr>
            </w:pPr>
          </w:p>
        </w:tc>
      </w:tr>
      <w:tr w:rsidR="0076552F" w:rsidRPr="0076552F" w14:paraId="650E49EE"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4E040D51" w14:textId="77777777" w:rsidR="0076552F" w:rsidRPr="0076552F" w:rsidRDefault="0076552F" w:rsidP="0076552F">
            <w:pPr>
              <w:rPr>
                <w:sz w:val="20"/>
                <w:szCs w:val="20"/>
              </w:rPr>
            </w:pPr>
            <w:r w:rsidRPr="0076552F">
              <w:rPr>
                <w:sz w:val="20"/>
                <w:szCs w:val="20"/>
              </w:rPr>
              <w:t>1.3.2.5. Государственная поддержка некоммерческой организации Ассоциация "НП БК "Динамо"</w:t>
            </w:r>
          </w:p>
        </w:tc>
        <w:tc>
          <w:tcPr>
            <w:tcW w:w="499" w:type="pct"/>
            <w:tcBorders>
              <w:top w:val="nil"/>
              <w:left w:val="nil"/>
              <w:bottom w:val="single" w:sz="4" w:space="0" w:color="000000"/>
              <w:right w:val="single" w:sz="4" w:space="0" w:color="000000"/>
            </w:tcBorders>
            <w:shd w:val="clear" w:color="FFFFFF" w:fill="FFFFFF"/>
            <w:vAlign w:val="center"/>
            <w:hideMark/>
          </w:tcPr>
          <w:p w14:paraId="0C7FAF3A"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1971EC8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28BFA8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F1777D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25E638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A1D10C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818865E"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3FE79E36"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33AD6432"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1DE99F31"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noWrap/>
            <w:vAlign w:val="center"/>
            <w:hideMark/>
          </w:tcPr>
          <w:p w14:paraId="268CEA27"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noWrap/>
            <w:vAlign w:val="center"/>
            <w:hideMark/>
          </w:tcPr>
          <w:p w14:paraId="06FF9B5C"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16F7CCF3"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3B7E466B"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6603CED" w14:textId="77777777" w:rsidR="0076552F" w:rsidRPr="0076552F" w:rsidRDefault="0076552F" w:rsidP="0076552F">
            <w:pPr>
              <w:rPr>
                <w:sz w:val="20"/>
                <w:szCs w:val="20"/>
              </w:rPr>
            </w:pPr>
            <w:r w:rsidRPr="0076552F">
              <w:rPr>
                <w:sz w:val="20"/>
                <w:szCs w:val="20"/>
              </w:rPr>
              <w:t>Финансовое обеспечение некоммерческой организации в целях поддержания/повышение уровня участия спортсменов  во всероссийских и международных соревнованиях от имени Новосибирской области</w:t>
            </w:r>
          </w:p>
        </w:tc>
      </w:tr>
      <w:tr w:rsidR="0076552F" w:rsidRPr="0076552F" w14:paraId="433AE330"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03716A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C6C49A1"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15153D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80B563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5F6A13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194A2A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E301C4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6B8F009" w14:textId="77777777" w:rsidR="0076552F" w:rsidRPr="0076552F" w:rsidRDefault="0076552F" w:rsidP="0076552F">
            <w:pPr>
              <w:jc w:val="right"/>
              <w:rPr>
                <w:sz w:val="20"/>
                <w:szCs w:val="20"/>
              </w:rPr>
            </w:pPr>
            <w:r w:rsidRPr="0076552F">
              <w:rPr>
                <w:sz w:val="20"/>
                <w:szCs w:val="20"/>
              </w:rPr>
              <w:t>66064,2</w:t>
            </w:r>
          </w:p>
        </w:tc>
        <w:tc>
          <w:tcPr>
            <w:tcW w:w="289" w:type="pct"/>
            <w:tcBorders>
              <w:top w:val="nil"/>
              <w:left w:val="nil"/>
              <w:bottom w:val="single" w:sz="4" w:space="0" w:color="000000"/>
              <w:right w:val="single" w:sz="4" w:space="0" w:color="000000"/>
            </w:tcBorders>
            <w:shd w:val="clear" w:color="FFFFFF" w:fill="FFFFFF"/>
            <w:vAlign w:val="center"/>
            <w:hideMark/>
          </w:tcPr>
          <w:p w14:paraId="6FDD5DDC"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1A66C3E6"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3761582"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4241CF5"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487798BA" w14:textId="77777777" w:rsidR="0076552F" w:rsidRPr="0076552F" w:rsidRDefault="0076552F" w:rsidP="0076552F">
            <w:pPr>
              <w:jc w:val="right"/>
              <w:rPr>
                <w:sz w:val="20"/>
                <w:szCs w:val="20"/>
              </w:rPr>
            </w:pPr>
            <w:r w:rsidRPr="0076552F">
              <w:rPr>
                <w:sz w:val="20"/>
                <w:szCs w:val="20"/>
              </w:rPr>
              <w:t>66064,2</w:t>
            </w:r>
          </w:p>
        </w:tc>
        <w:tc>
          <w:tcPr>
            <w:tcW w:w="274" w:type="pct"/>
            <w:tcBorders>
              <w:top w:val="nil"/>
              <w:left w:val="nil"/>
              <w:bottom w:val="single" w:sz="4" w:space="0" w:color="000000"/>
              <w:right w:val="single" w:sz="4" w:space="0" w:color="000000"/>
            </w:tcBorders>
            <w:shd w:val="clear" w:color="FFFFFF" w:fill="FFFFFF"/>
            <w:noWrap/>
            <w:vAlign w:val="center"/>
            <w:hideMark/>
          </w:tcPr>
          <w:p w14:paraId="2F2AFA7A" w14:textId="77777777" w:rsidR="0076552F" w:rsidRPr="0076552F" w:rsidRDefault="0076552F" w:rsidP="0076552F">
            <w:pPr>
              <w:jc w:val="right"/>
              <w:rPr>
                <w:sz w:val="20"/>
                <w:szCs w:val="20"/>
              </w:rPr>
            </w:pPr>
            <w:r w:rsidRPr="0076552F">
              <w:rPr>
                <w:sz w:val="20"/>
                <w:szCs w:val="20"/>
              </w:rPr>
              <w:t>66064,2</w:t>
            </w:r>
          </w:p>
        </w:tc>
        <w:tc>
          <w:tcPr>
            <w:tcW w:w="319" w:type="pct"/>
            <w:vMerge/>
            <w:tcBorders>
              <w:top w:val="nil"/>
              <w:left w:val="single" w:sz="4" w:space="0" w:color="000000"/>
              <w:bottom w:val="single" w:sz="4" w:space="0" w:color="000000"/>
              <w:right w:val="single" w:sz="4" w:space="0" w:color="000000"/>
            </w:tcBorders>
            <w:vAlign w:val="center"/>
            <w:hideMark/>
          </w:tcPr>
          <w:p w14:paraId="1ED7EB2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C65AA16" w14:textId="77777777" w:rsidR="0076552F" w:rsidRPr="0076552F" w:rsidRDefault="0076552F" w:rsidP="0076552F">
            <w:pPr>
              <w:rPr>
                <w:sz w:val="20"/>
                <w:szCs w:val="20"/>
              </w:rPr>
            </w:pPr>
          </w:p>
        </w:tc>
      </w:tr>
      <w:tr w:rsidR="0076552F" w:rsidRPr="0076552F" w14:paraId="459A11F2"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52A701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081A2EE5"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6F85BE3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8DE1DB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C26CD1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796126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34D557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8D53BF4" w14:textId="77777777" w:rsidR="0076552F" w:rsidRPr="0076552F" w:rsidRDefault="0076552F" w:rsidP="0076552F">
            <w:pPr>
              <w:jc w:val="right"/>
              <w:rPr>
                <w:sz w:val="20"/>
                <w:szCs w:val="20"/>
              </w:rPr>
            </w:pPr>
            <w:r w:rsidRPr="0076552F">
              <w:rPr>
                <w:sz w:val="20"/>
                <w:szCs w:val="20"/>
              </w:rPr>
              <w:t>66064,2</w:t>
            </w:r>
          </w:p>
        </w:tc>
        <w:tc>
          <w:tcPr>
            <w:tcW w:w="289" w:type="pct"/>
            <w:tcBorders>
              <w:top w:val="nil"/>
              <w:left w:val="nil"/>
              <w:bottom w:val="single" w:sz="4" w:space="0" w:color="000000"/>
              <w:right w:val="single" w:sz="4" w:space="0" w:color="000000"/>
            </w:tcBorders>
            <w:shd w:val="clear" w:color="FFFFFF" w:fill="FFFFFF"/>
            <w:noWrap/>
            <w:vAlign w:val="center"/>
            <w:hideMark/>
          </w:tcPr>
          <w:p w14:paraId="0769EB8B" w14:textId="77777777" w:rsidR="0076552F" w:rsidRPr="0076552F" w:rsidRDefault="0076552F" w:rsidP="0076552F">
            <w:pPr>
              <w:jc w:val="right"/>
              <w:rPr>
                <w:sz w:val="20"/>
                <w:szCs w:val="20"/>
              </w:rPr>
            </w:pPr>
            <w:r w:rsidRPr="0076552F">
              <w:rPr>
                <w:sz w:val="20"/>
                <w:szCs w:val="20"/>
              </w:rPr>
              <w:t>27000,0</w:t>
            </w:r>
          </w:p>
        </w:tc>
        <w:tc>
          <w:tcPr>
            <w:tcW w:w="263" w:type="pct"/>
            <w:tcBorders>
              <w:top w:val="nil"/>
              <w:left w:val="nil"/>
              <w:bottom w:val="single" w:sz="4" w:space="0" w:color="000000"/>
              <w:right w:val="single" w:sz="4" w:space="0" w:color="000000"/>
            </w:tcBorders>
            <w:shd w:val="clear" w:color="FFFFFF" w:fill="FFFFFF"/>
            <w:noWrap/>
            <w:vAlign w:val="center"/>
            <w:hideMark/>
          </w:tcPr>
          <w:p w14:paraId="057DD631" w14:textId="77777777" w:rsidR="0076552F" w:rsidRPr="0076552F" w:rsidRDefault="0076552F" w:rsidP="0076552F">
            <w:pPr>
              <w:jc w:val="right"/>
              <w:rPr>
                <w:sz w:val="20"/>
                <w:szCs w:val="20"/>
              </w:rPr>
            </w:pPr>
            <w:r w:rsidRPr="0076552F">
              <w:rPr>
                <w:sz w:val="20"/>
                <w:szCs w:val="20"/>
              </w:rPr>
              <w:t>12500,0</w:t>
            </w:r>
          </w:p>
        </w:tc>
        <w:tc>
          <w:tcPr>
            <w:tcW w:w="259" w:type="pct"/>
            <w:tcBorders>
              <w:top w:val="nil"/>
              <w:left w:val="nil"/>
              <w:bottom w:val="single" w:sz="4" w:space="0" w:color="000000"/>
              <w:right w:val="single" w:sz="4" w:space="0" w:color="000000"/>
            </w:tcBorders>
            <w:shd w:val="clear" w:color="FFFFFF" w:fill="FFFFFF"/>
            <w:noWrap/>
            <w:vAlign w:val="center"/>
            <w:hideMark/>
          </w:tcPr>
          <w:p w14:paraId="478ECD19" w14:textId="77777777" w:rsidR="0076552F" w:rsidRPr="0076552F" w:rsidRDefault="0076552F" w:rsidP="0076552F">
            <w:pPr>
              <w:jc w:val="right"/>
              <w:rPr>
                <w:sz w:val="20"/>
                <w:szCs w:val="20"/>
              </w:rPr>
            </w:pPr>
            <w:r w:rsidRPr="0076552F">
              <w:rPr>
                <w:sz w:val="20"/>
                <w:szCs w:val="20"/>
              </w:rPr>
              <w:t>16000,0</w:t>
            </w:r>
          </w:p>
        </w:tc>
        <w:tc>
          <w:tcPr>
            <w:tcW w:w="278" w:type="pct"/>
            <w:tcBorders>
              <w:top w:val="nil"/>
              <w:left w:val="nil"/>
              <w:bottom w:val="single" w:sz="4" w:space="0" w:color="000000"/>
              <w:right w:val="single" w:sz="4" w:space="0" w:color="000000"/>
            </w:tcBorders>
            <w:shd w:val="clear" w:color="FFFFFF" w:fill="FFFFFF"/>
            <w:noWrap/>
            <w:vAlign w:val="center"/>
            <w:hideMark/>
          </w:tcPr>
          <w:p w14:paraId="4C5F13DE" w14:textId="77777777" w:rsidR="0076552F" w:rsidRPr="0076552F" w:rsidRDefault="0076552F" w:rsidP="0076552F">
            <w:pPr>
              <w:jc w:val="right"/>
              <w:rPr>
                <w:sz w:val="20"/>
                <w:szCs w:val="20"/>
              </w:rPr>
            </w:pPr>
            <w:r w:rsidRPr="0076552F">
              <w:rPr>
                <w:sz w:val="20"/>
                <w:szCs w:val="20"/>
              </w:rPr>
              <w:t>10564,2</w:t>
            </w:r>
          </w:p>
        </w:tc>
        <w:tc>
          <w:tcPr>
            <w:tcW w:w="300" w:type="pct"/>
            <w:tcBorders>
              <w:top w:val="nil"/>
              <w:left w:val="nil"/>
              <w:bottom w:val="single" w:sz="4" w:space="0" w:color="000000"/>
              <w:right w:val="single" w:sz="4" w:space="0" w:color="000000"/>
            </w:tcBorders>
            <w:shd w:val="clear" w:color="FFFFFF" w:fill="FFFFFF"/>
            <w:noWrap/>
            <w:vAlign w:val="center"/>
            <w:hideMark/>
          </w:tcPr>
          <w:p w14:paraId="768A190A" w14:textId="77777777" w:rsidR="0076552F" w:rsidRPr="0076552F" w:rsidRDefault="0076552F" w:rsidP="0076552F">
            <w:pPr>
              <w:jc w:val="right"/>
              <w:rPr>
                <w:sz w:val="20"/>
                <w:szCs w:val="20"/>
              </w:rPr>
            </w:pPr>
            <w:r w:rsidRPr="0076552F">
              <w:rPr>
                <w:sz w:val="20"/>
                <w:szCs w:val="20"/>
              </w:rPr>
              <w:t>66064,2</w:t>
            </w:r>
          </w:p>
        </w:tc>
        <w:tc>
          <w:tcPr>
            <w:tcW w:w="274" w:type="pct"/>
            <w:tcBorders>
              <w:top w:val="nil"/>
              <w:left w:val="nil"/>
              <w:bottom w:val="single" w:sz="4" w:space="0" w:color="000000"/>
              <w:right w:val="single" w:sz="4" w:space="0" w:color="000000"/>
            </w:tcBorders>
            <w:shd w:val="clear" w:color="FFFFFF" w:fill="FFFFFF"/>
            <w:noWrap/>
            <w:vAlign w:val="center"/>
            <w:hideMark/>
          </w:tcPr>
          <w:p w14:paraId="2AEF9C54" w14:textId="77777777" w:rsidR="0076552F" w:rsidRPr="0076552F" w:rsidRDefault="0076552F" w:rsidP="0076552F">
            <w:pPr>
              <w:jc w:val="right"/>
              <w:rPr>
                <w:sz w:val="20"/>
                <w:szCs w:val="20"/>
              </w:rPr>
            </w:pPr>
            <w:r w:rsidRPr="0076552F">
              <w:rPr>
                <w:sz w:val="20"/>
                <w:szCs w:val="20"/>
              </w:rPr>
              <w:t>66064,2</w:t>
            </w:r>
          </w:p>
        </w:tc>
        <w:tc>
          <w:tcPr>
            <w:tcW w:w="319" w:type="pct"/>
            <w:vMerge/>
            <w:tcBorders>
              <w:top w:val="nil"/>
              <w:left w:val="single" w:sz="4" w:space="0" w:color="000000"/>
              <w:bottom w:val="single" w:sz="4" w:space="0" w:color="000000"/>
              <w:right w:val="single" w:sz="4" w:space="0" w:color="000000"/>
            </w:tcBorders>
            <w:vAlign w:val="center"/>
            <w:hideMark/>
          </w:tcPr>
          <w:p w14:paraId="454D1A8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A00A3D6" w14:textId="77777777" w:rsidR="0076552F" w:rsidRPr="0076552F" w:rsidRDefault="0076552F" w:rsidP="0076552F">
            <w:pPr>
              <w:rPr>
                <w:sz w:val="20"/>
                <w:szCs w:val="20"/>
              </w:rPr>
            </w:pPr>
          </w:p>
        </w:tc>
      </w:tr>
      <w:tr w:rsidR="0076552F" w:rsidRPr="0076552F" w14:paraId="6F9ACA0A"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2AF5C8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C7CE122"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DD5C37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CB9B96D"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0C0B5FB8"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2B63D682" w14:textId="77777777" w:rsidR="0076552F" w:rsidRPr="0076552F" w:rsidRDefault="0076552F" w:rsidP="0076552F">
            <w:pPr>
              <w:jc w:val="right"/>
              <w:rPr>
                <w:sz w:val="20"/>
                <w:szCs w:val="20"/>
              </w:rPr>
            </w:pPr>
            <w:r w:rsidRPr="0076552F">
              <w:rPr>
                <w:sz w:val="20"/>
                <w:szCs w:val="20"/>
              </w:rPr>
              <w:t>14.0.11.02360</w:t>
            </w:r>
          </w:p>
        </w:tc>
        <w:tc>
          <w:tcPr>
            <w:tcW w:w="97" w:type="pct"/>
            <w:tcBorders>
              <w:top w:val="nil"/>
              <w:left w:val="nil"/>
              <w:bottom w:val="single" w:sz="4" w:space="0" w:color="000000"/>
              <w:right w:val="single" w:sz="4" w:space="0" w:color="000000"/>
            </w:tcBorders>
            <w:shd w:val="clear" w:color="FFFFFF" w:fill="FFFFFF"/>
            <w:vAlign w:val="center"/>
            <w:hideMark/>
          </w:tcPr>
          <w:p w14:paraId="302909B3"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3165F504" w14:textId="77777777" w:rsidR="0076552F" w:rsidRPr="0076552F" w:rsidRDefault="0076552F" w:rsidP="0076552F">
            <w:pPr>
              <w:jc w:val="right"/>
              <w:rPr>
                <w:sz w:val="20"/>
                <w:szCs w:val="20"/>
              </w:rPr>
            </w:pPr>
            <w:r w:rsidRPr="0076552F">
              <w:rPr>
                <w:sz w:val="20"/>
                <w:szCs w:val="20"/>
              </w:rPr>
              <w:t>66064,2</w:t>
            </w:r>
          </w:p>
        </w:tc>
        <w:tc>
          <w:tcPr>
            <w:tcW w:w="289" w:type="pct"/>
            <w:tcBorders>
              <w:top w:val="nil"/>
              <w:left w:val="nil"/>
              <w:bottom w:val="single" w:sz="4" w:space="0" w:color="000000"/>
              <w:right w:val="single" w:sz="4" w:space="0" w:color="000000"/>
            </w:tcBorders>
            <w:shd w:val="clear" w:color="FFFFFF" w:fill="FFFFFF"/>
            <w:vAlign w:val="center"/>
            <w:hideMark/>
          </w:tcPr>
          <w:p w14:paraId="2F755DE4" w14:textId="77777777" w:rsidR="0076552F" w:rsidRPr="0076552F" w:rsidRDefault="0076552F" w:rsidP="0076552F">
            <w:pPr>
              <w:jc w:val="right"/>
              <w:rPr>
                <w:sz w:val="20"/>
                <w:szCs w:val="20"/>
              </w:rPr>
            </w:pPr>
            <w:r w:rsidRPr="0076552F">
              <w:rPr>
                <w:sz w:val="20"/>
                <w:szCs w:val="20"/>
              </w:rPr>
              <w:t>27000,0</w:t>
            </w:r>
          </w:p>
        </w:tc>
        <w:tc>
          <w:tcPr>
            <w:tcW w:w="263" w:type="pct"/>
            <w:tcBorders>
              <w:top w:val="nil"/>
              <w:left w:val="nil"/>
              <w:bottom w:val="single" w:sz="4" w:space="0" w:color="000000"/>
              <w:right w:val="single" w:sz="4" w:space="0" w:color="000000"/>
            </w:tcBorders>
            <w:shd w:val="clear" w:color="FFFFFF" w:fill="FFFFFF"/>
            <w:vAlign w:val="center"/>
            <w:hideMark/>
          </w:tcPr>
          <w:p w14:paraId="449FB996" w14:textId="77777777" w:rsidR="0076552F" w:rsidRPr="0076552F" w:rsidRDefault="0076552F" w:rsidP="0076552F">
            <w:pPr>
              <w:jc w:val="right"/>
              <w:rPr>
                <w:sz w:val="20"/>
                <w:szCs w:val="20"/>
              </w:rPr>
            </w:pPr>
            <w:r w:rsidRPr="0076552F">
              <w:rPr>
                <w:sz w:val="20"/>
                <w:szCs w:val="20"/>
              </w:rPr>
              <w:t>12500,0</w:t>
            </w:r>
          </w:p>
        </w:tc>
        <w:tc>
          <w:tcPr>
            <w:tcW w:w="259" w:type="pct"/>
            <w:tcBorders>
              <w:top w:val="nil"/>
              <w:left w:val="nil"/>
              <w:bottom w:val="single" w:sz="4" w:space="0" w:color="000000"/>
              <w:right w:val="single" w:sz="4" w:space="0" w:color="000000"/>
            </w:tcBorders>
            <w:shd w:val="clear" w:color="FFFFFF" w:fill="FFFFFF"/>
            <w:vAlign w:val="center"/>
            <w:hideMark/>
          </w:tcPr>
          <w:p w14:paraId="3E9F8D74" w14:textId="77777777" w:rsidR="0076552F" w:rsidRPr="0076552F" w:rsidRDefault="0076552F" w:rsidP="0076552F">
            <w:pPr>
              <w:jc w:val="right"/>
              <w:rPr>
                <w:sz w:val="20"/>
                <w:szCs w:val="20"/>
              </w:rPr>
            </w:pPr>
            <w:r w:rsidRPr="0076552F">
              <w:rPr>
                <w:sz w:val="20"/>
                <w:szCs w:val="20"/>
              </w:rPr>
              <w:t>16000,0</w:t>
            </w:r>
          </w:p>
        </w:tc>
        <w:tc>
          <w:tcPr>
            <w:tcW w:w="278" w:type="pct"/>
            <w:tcBorders>
              <w:top w:val="nil"/>
              <w:left w:val="nil"/>
              <w:bottom w:val="single" w:sz="4" w:space="0" w:color="000000"/>
              <w:right w:val="single" w:sz="4" w:space="0" w:color="000000"/>
            </w:tcBorders>
            <w:shd w:val="clear" w:color="FFFFFF" w:fill="FFFFFF"/>
            <w:vAlign w:val="center"/>
            <w:hideMark/>
          </w:tcPr>
          <w:p w14:paraId="0A026C71" w14:textId="77777777" w:rsidR="0076552F" w:rsidRPr="0076552F" w:rsidRDefault="0076552F" w:rsidP="0076552F">
            <w:pPr>
              <w:jc w:val="right"/>
              <w:rPr>
                <w:sz w:val="20"/>
                <w:szCs w:val="20"/>
              </w:rPr>
            </w:pPr>
            <w:r w:rsidRPr="0076552F">
              <w:rPr>
                <w:sz w:val="20"/>
                <w:szCs w:val="20"/>
              </w:rPr>
              <w:t>10564,2</w:t>
            </w:r>
          </w:p>
        </w:tc>
        <w:tc>
          <w:tcPr>
            <w:tcW w:w="300" w:type="pct"/>
            <w:tcBorders>
              <w:top w:val="nil"/>
              <w:left w:val="nil"/>
              <w:bottom w:val="single" w:sz="4" w:space="0" w:color="000000"/>
              <w:right w:val="single" w:sz="4" w:space="0" w:color="000000"/>
            </w:tcBorders>
            <w:shd w:val="clear" w:color="FFFFFF" w:fill="FFFFFF"/>
            <w:noWrap/>
            <w:vAlign w:val="center"/>
            <w:hideMark/>
          </w:tcPr>
          <w:p w14:paraId="1A06E19A" w14:textId="77777777" w:rsidR="0076552F" w:rsidRPr="0076552F" w:rsidRDefault="0076552F" w:rsidP="0076552F">
            <w:pPr>
              <w:jc w:val="right"/>
              <w:rPr>
                <w:sz w:val="20"/>
                <w:szCs w:val="20"/>
              </w:rPr>
            </w:pPr>
            <w:r w:rsidRPr="0076552F">
              <w:rPr>
                <w:sz w:val="20"/>
                <w:szCs w:val="20"/>
              </w:rPr>
              <w:t>66064,2</w:t>
            </w:r>
          </w:p>
        </w:tc>
        <w:tc>
          <w:tcPr>
            <w:tcW w:w="274" w:type="pct"/>
            <w:tcBorders>
              <w:top w:val="nil"/>
              <w:left w:val="nil"/>
              <w:bottom w:val="single" w:sz="4" w:space="0" w:color="000000"/>
              <w:right w:val="single" w:sz="4" w:space="0" w:color="000000"/>
            </w:tcBorders>
            <w:shd w:val="clear" w:color="FFFFFF" w:fill="FFFFFF"/>
            <w:noWrap/>
            <w:vAlign w:val="center"/>
            <w:hideMark/>
          </w:tcPr>
          <w:p w14:paraId="15098D6A" w14:textId="77777777" w:rsidR="0076552F" w:rsidRPr="0076552F" w:rsidRDefault="0076552F" w:rsidP="0076552F">
            <w:pPr>
              <w:jc w:val="right"/>
              <w:rPr>
                <w:sz w:val="20"/>
                <w:szCs w:val="20"/>
              </w:rPr>
            </w:pPr>
            <w:r w:rsidRPr="0076552F">
              <w:rPr>
                <w:sz w:val="20"/>
                <w:szCs w:val="20"/>
              </w:rPr>
              <w:t>66064,2</w:t>
            </w:r>
          </w:p>
        </w:tc>
        <w:tc>
          <w:tcPr>
            <w:tcW w:w="319" w:type="pct"/>
            <w:vMerge/>
            <w:tcBorders>
              <w:top w:val="nil"/>
              <w:left w:val="single" w:sz="4" w:space="0" w:color="000000"/>
              <w:bottom w:val="single" w:sz="4" w:space="0" w:color="000000"/>
              <w:right w:val="single" w:sz="4" w:space="0" w:color="000000"/>
            </w:tcBorders>
            <w:vAlign w:val="center"/>
            <w:hideMark/>
          </w:tcPr>
          <w:p w14:paraId="2A82E56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AA6E48C" w14:textId="77777777" w:rsidR="0076552F" w:rsidRPr="0076552F" w:rsidRDefault="0076552F" w:rsidP="0076552F">
            <w:pPr>
              <w:rPr>
                <w:sz w:val="20"/>
                <w:szCs w:val="20"/>
              </w:rPr>
            </w:pPr>
          </w:p>
        </w:tc>
      </w:tr>
      <w:tr w:rsidR="0076552F" w:rsidRPr="0076552F" w14:paraId="1A49546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2045D32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1C239D7"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331A93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334D6E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D26344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DB0E4D4"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647931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2E215B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366726A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E43B2F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635585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78BCF2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4998316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EAB91C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704984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6537201" w14:textId="77777777" w:rsidR="0076552F" w:rsidRPr="0076552F" w:rsidRDefault="0076552F" w:rsidP="0076552F">
            <w:pPr>
              <w:rPr>
                <w:sz w:val="20"/>
                <w:szCs w:val="20"/>
              </w:rPr>
            </w:pPr>
          </w:p>
        </w:tc>
      </w:tr>
      <w:tr w:rsidR="0076552F" w:rsidRPr="0076552F" w14:paraId="7A3FDE63"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A37A43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3A2F586"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DB1C39C"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7AA1EC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46B695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7B63A61"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4EA5F0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E4D37F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368A1B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11097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8A4796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8D29BE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2B467A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DF85C7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C00E87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9E250BA" w14:textId="77777777" w:rsidR="0076552F" w:rsidRPr="0076552F" w:rsidRDefault="0076552F" w:rsidP="0076552F">
            <w:pPr>
              <w:rPr>
                <w:sz w:val="20"/>
                <w:szCs w:val="20"/>
              </w:rPr>
            </w:pPr>
          </w:p>
        </w:tc>
      </w:tr>
      <w:tr w:rsidR="0076552F" w:rsidRPr="0076552F" w14:paraId="4174D3AB"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F436EA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8F9E6A5"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0612354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39225B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8BD467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45993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91416E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2C00ED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D05FCE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9C54AD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0D426A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5DB3EF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670A637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496A3C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214B63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F9F6866" w14:textId="77777777" w:rsidR="0076552F" w:rsidRPr="0076552F" w:rsidRDefault="0076552F" w:rsidP="0076552F">
            <w:pPr>
              <w:rPr>
                <w:sz w:val="20"/>
                <w:szCs w:val="20"/>
              </w:rPr>
            </w:pPr>
          </w:p>
        </w:tc>
      </w:tr>
      <w:tr w:rsidR="0076552F" w:rsidRPr="0076552F" w14:paraId="3FFD7693"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9E90CF4" w14:textId="77777777" w:rsidR="0076552F" w:rsidRPr="0076552F" w:rsidRDefault="0076552F" w:rsidP="0076552F">
            <w:pPr>
              <w:rPr>
                <w:sz w:val="20"/>
                <w:szCs w:val="20"/>
              </w:rPr>
            </w:pPr>
            <w:r w:rsidRPr="0076552F">
              <w:rPr>
                <w:sz w:val="20"/>
                <w:szCs w:val="20"/>
              </w:rPr>
              <w:t>1.3.2.6. Государственная поддержка некоммерческой организации НП ВК "Локомотив-Новосибирск"</w:t>
            </w:r>
          </w:p>
        </w:tc>
        <w:tc>
          <w:tcPr>
            <w:tcW w:w="499" w:type="pct"/>
            <w:tcBorders>
              <w:top w:val="nil"/>
              <w:left w:val="nil"/>
              <w:bottom w:val="single" w:sz="4" w:space="0" w:color="000000"/>
              <w:right w:val="single" w:sz="4" w:space="0" w:color="000000"/>
            </w:tcBorders>
            <w:shd w:val="clear" w:color="FFFFFF" w:fill="FFFFFF"/>
            <w:vAlign w:val="center"/>
            <w:hideMark/>
          </w:tcPr>
          <w:p w14:paraId="3CA2D192"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4D4E9B3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BA56A4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3EA920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8F058B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788B71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2E550FD"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5260CD01"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66A58A0F"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77AE5476"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75EB2C19"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A07B73D"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750D783F"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0CB07F8"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7FD6AF8" w14:textId="77777777" w:rsidR="0076552F" w:rsidRPr="0076552F" w:rsidRDefault="0076552F" w:rsidP="0076552F">
            <w:pPr>
              <w:rPr>
                <w:sz w:val="20"/>
                <w:szCs w:val="20"/>
              </w:rPr>
            </w:pPr>
            <w:r w:rsidRPr="0076552F">
              <w:rPr>
                <w:sz w:val="20"/>
                <w:szCs w:val="20"/>
              </w:rPr>
              <w:t xml:space="preserve">Финансовое обеспечение некоммерческой организации в целях поддержания/повышение уровня участия спортсменов  во всероссийских и международных соревнованиях от имени Новосибирской </w:t>
            </w:r>
            <w:r w:rsidRPr="0076552F">
              <w:rPr>
                <w:sz w:val="20"/>
                <w:szCs w:val="20"/>
              </w:rPr>
              <w:lastRenderedPageBreak/>
              <w:t>области</w:t>
            </w:r>
          </w:p>
        </w:tc>
      </w:tr>
      <w:tr w:rsidR="0076552F" w:rsidRPr="0076552F" w14:paraId="4D39E2FB"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9BAAE0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9B25CF2"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AA457B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DC5592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6FAE37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1F46CEC"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90371C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430A32E" w14:textId="77777777" w:rsidR="0076552F" w:rsidRPr="0076552F" w:rsidRDefault="0076552F" w:rsidP="0076552F">
            <w:pPr>
              <w:jc w:val="right"/>
              <w:rPr>
                <w:sz w:val="20"/>
                <w:szCs w:val="20"/>
              </w:rPr>
            </w:pPr>
            <w:r w:rsidRPr="0076552F">
              <w:rPr>
                <w:sz w:val="20"/>
                <w:szCs w:val="20"/>
              </w:rPr>
              <w:t>50000,0</w:t>
            </w:r>
          </w:p>
        </w:tc>
        <w:tc>
          <w:tcPr>
            <w:tcW w:w="289" w:type="pct"/>
            <w:tcBorders>
              <w:top w:val="nil"/>
              <w:left w:val="nil"/>
              <w:bottom w:val="single" w:sz="4" w:space="0" w:color="000000"/>
              <w:right w:val="single" w:sz="4" w:space="0" w:color="000000"/>
            </w:tcBorders>
            <w:shd w:val="clear" w:color="FFFFFF" w:fill="FFFFFF"/>
            <w:vAlign w:val="center"/>
            <w:hideMark/>
          </w:tcPr>
          <w:p w14:paraId="28F0E4EB"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3C8AD09B"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4719DDB"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05C1A258"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707DBDE4" w14:textId="77777777" w:rsidR="0076552F" w:rsidRPr="0076552F" w:rsidRDefault="0076552F" w:rsidP="0076552F">
            <w:pPr>
              <w:jc w:val="right"/>
              <w:rPr>
                <w:sz w:val="20"/>
                <w:szCs w:val="20"/>
              </w:rPr>
            </w:pPr>
            <w:r w:rsidRPr="0076552F">
              <w:rPr>
                <w:sz w:val="20"/>
                <w:szCs w:val="20"/>
              </w:rPr>
              <w:t>50000,0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22EACF50" w14:textId="77777777" w:rsidR="0076552F" w:rsidRPr="0076552F" w:rsidRDefault="0076552F" w:rsidP="0076552F">
            <w:pPr>
              <w:jc w:val="right"/>
              <w:rPr>
                <w:sz w:val="20"/>
                <w:szCs w:val="20"/>
              </w:rPr>
            </w:pPr>
            <w:r w:rsidRPr="0076552F">
              <w:rPr>
                <w:sz w:val="20"/>
                <w:szCs w:val="20"/>
              </w:rPr>
              <w:t>50000,0</w:t>
            </w:r>
          </w:p>
        </w:tc>
        <w:tc>
          <w:tcPr>
            <w:tcW w:w="319" w:type="pct"/>
            <w:vMerge/>
            <w:tcBorders>
              <w:top w:val="nil"/>
              <w:left w:val="single" w:sz="4" w:space="0" w:color="000000"/>
              <w:bottom w:val="single" w:sz="4" w:space="0" w:color="000000"/>
              <w:right w:val="single" w:sz="4" w:space="0" w:color="000000"/>
            </w:tcBorders>
            <w:vAlign w:val="center"/>
            <w:hideMark/>
          </w:tcPr>
          <w:p w14:paraId="251FF0B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562E00B" w14:textId="77777777" w:rsidR="0076552F" w:rsidRPr="0076552F" w:rsidRDefault="0076552F" w:rsidP="0076552F">
            <w:pPr>
              <w:rPr>
                <w:sz w:val="20"/>
                <w:szCs w:val="20"/>
              </w:rPr>
            </w:pPr>
          </w:p>
        </w:tc>
      </w:tr>
      <w:tr w:rsidR="0076552F" w:rsidRPr="0076552F" w14:paraId="0E4E6738"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0C5A0F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78BDA94D"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1F14F34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1C67BE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68C503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FED4AA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D5509B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26345D2" w14:textId="77777777" w:rsidR="0076552F" w:rsidRPr="0076552F" w:rsidRDefault="0076552F" w:rsidP="0076552F">
            <w:pPr>
              <w:jc w:val="right"/>
              <w:rPr>
                <w:sz w:val="20"/>
                <w:szCs w:val="20"/>
              </w:rPr>
            </w:pPr>
            <w:r w:rsidRPr="0076552F">
              <w:rPr>
                <w:sz w:val="20"/>
                <w:szCs w:val="20"/>
              </w:rPr>
              <w:t>50000,0</w:t>
            </w:r>
          </w:p>
        </w:tc>
        <w:tc>
          <w:tcPr>
            <w:tcW w:w="289" w:type="pct"/>
            <w:tcBorders>
              <w:top w:val="nil"/>
              <w:left w:val="nil"/>
              <w:bottom w:val="single" w:sz="4" w:space="0" w:color="000000"/>
              <w:right w:val="single" w:sz="4" w:space="0" w:color="000000"/>
            </w:tcBorders>
            <w:shd w:val="clear" w:color="FFFFFF" w:fill="FFFFFF"/>
            <w:noWrap/>
            <w:vAlign w:val="center"/>
            <w:hideMark/>
          </w:tcPr>
          <w:p w14:paraId="057A3893" w14:textId="77777777" w:rsidR="0076552F" w:rsidRPr="0076552F" w:rsidRDefault="0076552F" w:rsidP="0076552F">
            <w:pPr>
              <w:jc w:val="right"/>
              <w:rPr>
                <w:sz w:val="20"/>
                <w:szCs w:val="20"/>
              </w:rPr>
            </w:pPr>
            <w:r w:rsidRPr="0076552F">
              <w:rPr>
                <w:sz w:val="20"/>
                <w:szCs w:val="20"/>
              </w:rPr>
              <w:t>28000,0</w:t>
            </w:r>
          </w:p>
        </w:tc>
        <w:tc>
          <w:tcPr>
            <w:tcW w:w="263" w:type="pct"/>
            <w:tcBorders>
              <w:top w:val="nil"/>
              <w:left w:val="nil"/>
              <w:bottom w:val="single" w:sz="4" w:space="0" w:color="000000"/>
              <w:right w:val="single" w:sz="4" w:space="0" w:color="000000"/>
            </w:tcBorders>
            <w:shd w:val="clear" w:color="FFFFFF" w:fill="FFFFFF"/>
            <w:noWrap/>
            <w:vAlign w:val="center"/>
            <w:hideMark/>
          </w:tcPr>
          <w:p w14:paraId="3CD9041E" w14:textId="77777777" w:rsidR="0076552F" w:rsidRPr="0076552F" w:rsidRDefault="0076552F" w:rsidP="0076552F">
            <w:pPr>
              <w:jc w:val="right"/>
              <w:rPr>
                <w:sz w:val="20"/>
                <w:szCs w:val="20"/>
              </w:rPr>
            </w:pPr>
            <w:r w:rsidRPr="0076552F">
              <w:rPr>
                <w:sz w:val="20"/>
                <w:szCs w:val="20"/>
              </w:rPr>
              <w:t>22000,0</w:t>
            </w:r>
          </w:p>
        </w:tc>
        <w:tc>
          <w:tcPr>
            <w:tcW w:w="259" w:type="pct"/>
            <w:tcBorders>
              <w:top w:val="nil"/>
              <w:left w:val="nil"/>
              <w:bottom w:val="single" w:sz="4" w:space="0" w:color="000000"/>
              <w:right w:val="single" w:sz="4" w:space="0" w:color="000000"/>
            </w:tcBorders>
            <w:shd w:val="clear" w:color="FFFFFF" w:fill="FFFFFF"/>
            <w:noWrap/>
            <w:vAlign w:val="center"/>
            <w:hideMark/>
          </w:tcPr>
          <w:p w14:paraId="6C7FCCE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7DE4001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EE3AA0D" w14:textId="77777777" w:rsidR="0076552F" w:rsidRPr="0076552F" w:rsidRDefault="0076552F" w:rsidP="0076552F">
            <w:pPr>
              <w:jc w:val="right"/>
              <w:rPr>
                <w:sz w:val="20"/>
                <w:szCs w:val="20"/>
              </w:rPr>
            </w:pPr>
            <w:r w:rsidRPr="0076552F">
              <w:rPr>
                <w:sz w:val="20"/>
                <w:szCs w:val="20"/>
              </w:rPr>
              <w:t>50000,0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6EFF83C5" w14:textId="77777777" w:rsidR="0076552F" w:rsidRPr="0076552F" w:rsidRDefault="0076552F" w:rsidP="0076552F">
            <w:pPr>
              <w:jc w:val="right"/>
              <w:rPr>
                <w:sz w:val="20"/>
                <w:szCs w:val="20"/>
              </w:rPr>
            </w:pPr>
            <w:r w:rsidRPr="0076552F">
              <w:rPr>
                <w:sz w:val="20"/>
                <w:szCs w:val="20"/>
              </w:rPr>
              <w:t>50000,0</w:t>
            </w:r>
          </w:p>
        </w:tc>
        <w:tc>
          <w:tcPr>
            <w:tcW w:w="319" w:type="pct"/>
            <w:vMerge/>
            <w:tcBorders>
              <w:top w:val="nil"/>
              <w:left w:val="single" w:sz="4" w:space="0" w:color="000000"/>
              <w:bottom w:val="single" w:sz="4" w:space="0" w:color="000000"/>
              <w:right w:val="single" w:sz="4" w:space="0" w:color="000000"/>
            </w:tcBorders>
            <w:vAlign w:val="center"/>
            <w:hideMark/>
          </w:tcPr>
          <w:p w14:paraId="5B6F0E9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E903BAE" w14:textId="77777777" w:rsidR="0076552F" w:rsidRPr="0076552F" w:rsidRDefault="0076552F" w:rsidP="0076552F">
            <w:pPr>
              <w:rPr>
                <w:sz w:val="20"/>
                <w:szCs w:val="20"/>
              </w:rPr>
            </w:pPr>
          </w:p>
        </w:tc>
      </w:tr>
      <w:tr w:rsidR="0076552F" w:rsidRPr="0076552F" w14:paraId="6CEA51F9"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0DA7D1F"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8FF0DCB"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BC0DE1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1140A4A"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28DBAA1A"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0E196C9C" w14:textId="77777777" w:rsidR="0076552F" w:rsidRPr="0076552F" w:rsidRDefault="0076552F" w:rsidP="0076552F">
            <w:pPr>
              <w:jc w:val="right"/>
              <w:rPr>
                <w:sz w:val="20"/>
                <w:szCs w:val="20"/>
              </w:rPr>
            </w:pPr>
            <w:r w:rsidRPr="0076552F">
              <w:rPr>
                <w:sz w:val="20"/>
                <w:szCs w:val="20"/>
              </w:rPr>
              <w:t>14.0.11.02370</w:t>
            </w:r>
          </w:p>
        </w:tc>
        <w:tc>
          <w:tcPr>
            <w:tcW w:w="97" w:type="pct"/>
            <w:tcBorders>
              <w:top w:val="nil"/>
              <w:left w:val="nil"/>
              <w:bottom w:val="single" w:sz="4" w:space="0" w:color="000000"/>
              <w:right w:val="single" w:sz="4" w:space="0" w:color="000000"/>
            </w:tcBorders>
            <w:shd w:val="clear" w:color="FFFFFF" w:fill="FFFFFF"/>
            <w:vAlign w:val="center"/>
            <w:hideMark/>
          </w:tcPr>
          <w:p w14:paraId="006842E4"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3ADACA5E" w14:textId="77777777" w:rsidR="0076552F" w:rsidRPr="0076552F" w:rsidRDefault="0076552F" w:rsidP="0076552F">
            <w:pPr>
              <w:jc w:val="right"/>
              <w:rPr>
                <w:sz w:val="20"/>
                <w:szCs w:val="20"/>
              </w:rPr>
            </w:pPr>
            <w:r w:rsidRPr="0076552F">
              <w:rPr>
                <w:sz w:val="20"/>
                <w:szCs w:val="20"/>
              </w:rPr>
              <w:t>50000,0</w:t>
            </w:r>
          </w:p>
        </w:tc>
        <w:tc>
          <w:tcPr>
            <w:tcW w:w="289" w:type="pct"/>
            <w:tcBorders>
              <w:top w:val="nil"/>
              <w:left w:val="nil"/>
              <w:bottom w:val="single" w:sz="4" w:space="0" w:color="000000"/>
              <w:right w:val="single" w:sz="4" w:space="0" w:color="000000"/>
            </w:tcBorders>
            <w:shd w:val="clear" w:color="FFFFFF" w:fill="FFFFFF"/>
            <w:vAlign w:val="center"/>
            <w:hideMark/>
          </w:tcPr>
          <w:p w14:paraId="76925210" w14:textId="77777777" w:rsidR="0076552F" w:rsidRPr="0076552F" w:rsidRDefault="0076552F" w:rsidP="0076552F">
            <w:pPr>
              <w:jc w:val="right"/>
              <w:rPr>
                <w:sz w:val="20"/>
                <w:szCs w:val="20"/>
              </w:rPr>
            </w:pPr>
            <w:r w:rsidRPr="0076552F">
              <w:rPr>
                <w:sz w:val="20"/>
                <w:szCs w:val="20"/>
              </w:rPr>
              <w:t>28000,0</w:t>
            </w:r>
          </w:p>
        </w:tc>
        <w:tc>
          <w:tcPr>
            <w:tcW w:w="263" w:type="pct"/>
            <w:tcBorders>
              <w:top w:val="nil"/>
              <w:left w:val="nil"/>
              <w:bottom w:val="single" w:sz="4" w:space="0" w:color="000000"/>
              <w:right w:val="single" w:sz="4" w:space="0" w:color="000000"/>
            </w:tcBorders>
            <w:shd w:val="clear" w:color="FFFFFF" w:fill="FFFFFF"/>
            <w:vAlign w:val="center"/>
            <w:hideMark/>
          </w:tcPr>
          <w:p w14:paraId="666316D6" w14:textId="77777777" w:rsidR="0076552F" w:rsidRPr="0076552F" w:rsidRDefault="0076552F" w:rsidP="0076552F">
            <w:pPr>
              <w:jc w:val="right"/>
              <w:rPr>
                <w:sz w:val="20"/>
                <w:szCs w:val="20"/>
              </w:rPr>
            </w:pPr>
            <w:r w:rsidRPr="0076552F">
              <w:rPr>
                <w:sz w:val="20"/>
                <w:szCs w:val="20"/>
              </w:rPr>
              <w:t>22000,0</w:t>
            </w:r>
          </w:p>
        </w:tc>
        <w:tc>
          <w:tcPr>
            <w:tcW w:w="259" w:type="pct"/>
            <w:tcBorders>
              <w:top w:val="nil"/>
              <w:left w:val="nil"/>
              <w:bottom w:val="single" w:sz="4" w:space="0" w:color="000000"/>
              <w:right w:val="single" w:sz="4" w:space="0" w:color="000000"/>
            </w:tcBorders>
            <w:shd w:val="clear" w:color="FFFFFF" w:fill="FFFFFF"/>
            <w:vAlign w:val="center"/>
            <w:hideMark/>
          </w:tcPr>
          <w:p w14:paraId="027006A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EBC18A0"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1097171" w14:textId="77777777" w:rsidR="0076552F" w:rsidRPr="0076552F" w:rsidRDefault="0076552F" w:rsidP="0076552F">
            <w:pPr>
              <w:jc w:val="right"/>
              <w:rPr>
                <w:sz w:val="20"/>
                <w:szCs w:val="20"/>
              </w:rPr>
            </w:pPr>
            <w:r w:rsidRPr="0076552F">
              <w:rPr>
                <w:sz w:val="20"/>
                <w:szCs w:val="20"/>
              </w:rPr>
              <w:t>50000,0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5251D930" w14:textId="77777777" w:rsidR="0076552F" w:rsidRPr="0076552F" w:rsidRDefault="0076552F" w:rsidP="0076552F">
            <w:pPr>
              <w:jc w:val="right"/>
              <w:rPr>
                <w:sz w:val="20"/>
                <w:szCs w:val="20"/>
              </w:rPr>
            </w:pPr>
            <w:r w:rsidRPr="0076552F">
              <w:rPr>
                <w:sz w:val="20"/>
                <w:szCs w:val="20"/>
              </w:rPr>
              <w:t>50000,0</w:t>
            </w:r>
          </w:p>
        </w:tc>
        <w:tc>
          <w:tcPr>
            <w:tcW w:w="319" w:type="pct"/>
            <w:vMerge/>
            <w:tcBorders>
              <w:top w:val="nil"/>
              <w:left w:val="single" w:sz="4" w:space="0" w:color="000000"/>
              <w:bottom w:val="single" w:sz="4" w:space="0" w:color="000000"/>
              <w:right w:val="single" w:sz="4" w:space="0" w:color="000000"/>
            </w:tcBorders>
            <w:vAlign w:val="center"/>
            <w:hideMark/>
          </w:tcPr>
          <w:p w14:paraId="2905D7D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350414" w14:textId="77777777" w:rsidR="0076552F" w:rsidRPr="0076552F" w:rsidRDefault="0076552F" w:rsidP="0076552F">
            <w:pPr>
              <w:rPr>
                <w:sz w:val="20"/>
                <w:szCs w:val="20"/>
              </w:rPr>
            </w:pPr>
          </w:p>
        </w:tc>
      </w:tr>
      <w:tr w:rsidR="0076552F" w:rsidRPr="0076552F" w14:paraId="1F24C3C3"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457AE1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2BDE90A"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AA2124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6A3177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9C8E20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A93717F"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575D7E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4E8665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2AA5AD8"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C6BB80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B7FE12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3ED624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4DFC76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37F0DE0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E82B42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746B899" w14:textId="77777777" w:rsidR="0076552F" w:rsidRPr="0076552F" w:rsidRDefault="0076552F" w:rsidP="0076552F">
            <w:pPr>
              <w:rPr>
                <w:sz w:val="20"/>
                <w:szCs w:val="20"/>
              </w:rPr>
            </w:pPr>
          </w:p>
        </w:tc>
      </w:tr>
      <w:tr w:rsidR="0076552F" w:rsidRPr="0076552F" w14:paraId="3ED475B5"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6076E52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C4311A4"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4408AB0D"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B96EFD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87B9D9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95A64B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BD630F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321834C"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7B6AEF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663D21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E8070D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075947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9CD611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7126A3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882EA4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1615A5C" w14:textId="77777777" w:rsidR="0076552F" w:rsidRPr="0076552F" w:rsidRDefault="0076552F" w:rsidP="0076552F">
            <w:pPr>
              <w:rPr>
                <w:sz w:val="20"/>
                <w:szCs w:val="20"/>
              </w:rPr>
            </w:pPr>
          </w:p>
        </w:tc>
      </w:tr>
      <w:tr w:rsidR="0076552F" w:rsidRPr="0076552F" w14:paraId="289F725C"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7B4650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E941023"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713BE5B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1E8262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20D428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1BDCEA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9AE549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FF09A06"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C51983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14A67F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1E83B96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E6CD7F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0A54C5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06EC40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46233C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6684157" w14:textId="77777777" w:rsidR="0076552F" w:rsidRPr="0076552F" w:rsidRDefault="0076552F" w:rsidP="0076552F">
            <w:pPr>
              <w:rPr>
                <w:sz w:val="20"/>
                <w:szCs w:val="20"/>
              </w:rPr>
            </w:pPr>
          </w:p>
        </w:tc>
      </w:tr>
      <w:tr w:rsidR="0076552F" w:rsidRPr="0076552F" w14:paraId="6E9427F5"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07F2FF67" w14:textId="77777777" w:rsidR="0076552F" w:rsidRPr="0076552F" w:rsidRDefault="0076552F" w:rsidP="0076552F">
            <w:pPr>
              <w:rPr>
                <w:sz w:val="20"/>
                <w:szCs w:val="20"/>
              </w:rPr>
            </w:pPr>
            <w:r w:rsidRPr="0076552F">
              <w:rPr>
                <w:sz w:val="20"/>
                <w:szCs w:val="20"/>
              </w:rPr>
              <w:lastRenderedPageBreak/>
              <w:t xml:space="preserve">1.3.2.7. Государственная поддержка  некоммерческой организации АНО Регбийный клуб "Сибирь" </w:t>
            </w:r>
          </w:p>
        </w:tc>
        <w:tc>
          <w:tcPr>
            <w:tcW w:w="499" w:type="pct"/>
            <w:tcBorders>
              <w:top w:val="nil"/>
              <w:left w:val="nil"/>
              <w:bottom w:val="single" w:sz="4" w:space="0" w:color="000000"/>
              <w:right w:val="single" w:sz="4" w:space="0" w:color="000000"/>
            </w:tcBorders>
            <w:shd w:val="clear" w:color="FFFFFF" w:fill="FFFFFF"/>
            <w:vAlign w:val="center"/>
            <w:hideMark/>
          </w:tcPr>
          <w:p w14:paraId="103CCCF1"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078EE7B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05BE06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FBC742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BC01657"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325E73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023FA21"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1F3F92F7"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64F5D270"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4597022E"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noWrap/>
            <w:vAlign w:val="center"/>
            <w:hideMark/>
          </w:tcPr>
          <w:p w14:paraId="4D3B8357"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noWrap/>
            <w:vAlign w:val="center"/>
            <w:hideMark/>
          </w:tcPr>
          <w:p w14:paraId="7F2A7845"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1B54DCD7"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1A8DBA1"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65FE79D1" w14:textId="77777777" w:rsidR="0076552F" w:rsidRPr="0076552F" w:rsidRDefault="0076552F" w:rsidP="0076552F">
            <w:pPr>
              <w:rPr>
                <w:sz w:val="20"/>
                <w:szCs w:val="20"/>
              </w:rPr>
            </w:pPr>
            <w:r w:rsidRPr="0076552F">
              <w:rPr>
                <w:sz w:val="20"/>
                <w:szCs w:val="20"/>
              </w:rPr>
              <w:t>Финансовое обеспечение некоммерческой организации в целях поддержания/повышение уровня участия спортсменов  во всероссийских и международных соревнованиях от имени Новосибирской области</w:t>
            </w:r>
          </w:p>
        </w:tc>
      </w:tr>
      <w:tr w:rsidR="0076552F" w:rsidRPr="0076552F" w14:paraId="02D8885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4CDC47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4F6B045"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6D512E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742AE2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41F517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858A37"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E14321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7D2EC48" w14:textId="77777777" w:rsidR="0076552F" w:rsidRPr="0076552F" w:rsidRDefault="0076552F" w:rsidP="0076552F">
            <w:pPr>
              <w:jc w:val="right"/>
              <w:rPr>
                <w:sz w:val="20"/>
                <w:szCs w:val="20"/>
              </w:rPr>
            </w:pPr>
            <w:r w:rsidRPr="0076552F">
              <w:rPr>
                <w:sz w:val="20"/>
                <w:szCs w:val="20"/>
              </w:rPr>
              <w:t>15000,0</w:t>
            </w:r>
          </w:p>
        </w:tc>
        <w:tc>
          <w:tcPr>
            <w:tcW w:w="289" w:type="pct"/>
            <w:tcBorders>
              <w:top w:val="nil"/>
              <w:left w:val="nil"/>
              <w:bottom w:val="single" w:sz="4" w:space="0" w:color="000000"/>
              <w:right w:val="single" w:sz="4" w:space="0" w:color="000000"/>
            </w:tcBorders>
            <w:shd w:val="clear" w:color="FFFFFF" w:fill="FFFFFF"/>
            <w:vAlign w:val="center"/>
            <w:hideMark/>
          </w:tcPr>
          <w:p w14:paraId="31BF6205"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162027D2"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6AA45A22"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E22C90E"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5787FDD8" w14:textId="77777777" w:rsidR="0076552F" w:rsidRPr="0076552F" w:rsidRDefault="0076552F" w:rsidP="0076552F">
            <w:pPr>
              <w:jc w:val="right"/>
              <w:rPr>
                <w:sz w:val="20"/>
                <w:szCs w:val="20"/>
              </w:rPr>
            </w:pPr>
            <w:r w:rsidRPr="0076552F">
              <w:rPr>
                <w:sz w:val="20"/>
                <w:szCs w:val="20"/>
              </w:rPr>
              <w:t>15000,0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1722268E" w14:textId="77777777" w:rsidR="0076552F" w:rsidRPr="0076552F" w:rsidRDefault="0076552F" w:rsidP="0076552F">
            <w:pPr>
              <w:jc w:val="right"/>
              <w:rPr>
                <w:sz w:val="20"/>
                <w:szCs w:val="20"/>
              </w:rPr>
            </w:pPr>
            <w:r w:rsidRPr="0076552F">
              <w:rPr>
                <w:sz w:val="20"/>
                <w:szCs w:val="20"/>
              </w:rPr>
              <w:t>15000,0</w:t>
            </w:r>
          </w:p>
        </w:tc>
        <w:tc>
          <w:tcPr>
            <w:tcW w:w="319" w:type="pct"/>
            <w:vMerge/>
            <w:tcBorders>
              <w:top w:val="nil"/>
              <w:left w:val="single" w:sz="4" w:space="0" w:color="000000"/>
              <w:bottom w:val="single" w:sz="4" w:space="0" w:color="000000"/>
              <w:right w:val="single" w:sz="4" w:space="0" w:color="000000"/>
            </w:tcBorders>
            <w:vAlign w:val="center"/>
            <w:hideMark/>
          </w:tcPr>
          <w:p w14:paraId="142DDC5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E69FB3F" w14:textId="77777777" w:rsidR="0076552F" w:rsidRPr="0076552F" w:rsidRDefault="0076552F" w:rsidP="0076552F">
            <w:pPr>
              <w:rPr>
                <w:sz w:val="20"/>
                <w:szCs w:val="20"/>
              </w:rPr>
            </w:pPr>
          </w:p>
        </w:tc>
      </w:tr>
      <w:tr w:rsidR="0076552F" w:rsidRPr="0076552F" w14:paraId="66570B3A"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7F32D0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57131A98"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12F01AC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0400AC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3EB316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D297C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A158DF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7F38942" w14:textId="77777777" w:rsidR="0076552F" w:rsidRPr="0076552F" w:rsidRDefault="0076552F" w:rsidP="0076552F">
            <w:pPr>
              <w:jc w:val="right"/>
              <w:rPr>
                <w:sz w:val="20"/>
                <w:szCs w:val="20"/>
              </w:rPr>
            </w:pPr>
            <w:r w:rsidRPr="0076552F">
              <w:rPr>
                <w:sz w:val="20"/>
                <w:szCs w:val="20"/>
              </w:rPr>
              <w:t>15000,0</w:t>
            </w:r>
          </w:p>
        </w:tc>
        <w:tc>
          <w:tcPr>
            <w:tcW w:w="289" w:type="pct"/>
            <w:tcBorders>
              <w:top w:val="nil"/>
              <w:left w:val="nil"/>
              <w:bottom w:val="single" w:sz="4" w:space="0" w:color="000000"/>
              <w:right w:val="single" w:sz="4" w:space="0" w:color="000000"/>
            </w:tcBorders>
            <w:shd w:val="clear" w:color="FFFFFF" w:fill="FFFFFF"/>
            <w:noWrap/>
            <w:vAlign w:val="center"/>
            <w:hideMark/>
          </w:tcPr>
          <w:p w14:paraId="74E5701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210B2DDE" w14:textId="77777777" w:rsidR="0076552F" w:rsidRPr="0076552F" w:rsidRDefault="0076552F" w:rsidP="0076552F">
            <w:pPr>
              <w:jc w:val="right"/>
              <w:rPr>
                <w:sz w:val="20"/>
                <w:szCs w:val="20"/>
              </w:rPr>
            </w:pPr>
            <w:r w:rsidRPr="0076552F">
              <w:rPr>
                <w:sz w:val="20"/>
                <w:szCs w:val="20"/>
              </w:rPr>
              <w:t>5000,0</w:t>
            </w:r>
          </w:p>
        </w:tc>
        <w:tc>
          <w:tcPr>
            <w:tcW w:w="259" w:type="pct"/>
            <w:tcBorders>
              <w:top w:val="nil"/>
              <w:left w:val="nil"/>
              <w:bottom w:val="single" w:sz="4" w:space="0" w:color="000000"/>
              <w:right w:val="single" w:sz="4" w:space="0" w:color="000000"/>
            </w:tcBorders>
            <w:shd w:val="clear" w:color="FFFFFF" w:fill="FFFFFF"/>
            <w:noWrap/>
            <w:vAlign w:val="center"/>
            <w:hideMark/>
          </w:tcPr>
          <w:p w14:paraId="44EB5C37" w14:textId="77777777" w:rsidR="0076552F" w:rsidRPr="0076552F" w:rsidRDefault="0076552F" w:rsidP="0076552F">
            <w:pPr>
              <w:jc w:val="right"/>
              <w:rPr>
                <w:sz w:val="20"/>
                <w:szCs w:val="20"/>
              </w:rPr>
            </w:pPr>
            <w:r w:rsidRPr="0076552F">
              <w:rPr>
                <w:sz w:val="20"/>
                <w:szCs w:val="20"/>
              </w:rPr>
              <w:t>5000,0</w:t>
            </w:r>
          </w:p>
        </w:tc>
        <w:tc>
          <w:tcPr>
            <w:tcW w:w="278" w:type="pct"/>
            <w:tcBorders>
              <w:top w:val="nil"/>
              <w:left w:val="nil"/>
              <w:bottom w:val="single" w:sz="4" w:space="0" w:color="000000"/>
              <w:right w:val="single" w:sz="4" w:space="0" w:color="000000"/>
            </w:tcBorders>
            <w:shd w:val="clear" w:color="FFFFFF" w:fill="FFFFFF"/>
            <w:noWrap/>
            <w:vAlign w:val="center"/>
            <w:hideMark/>
          </w:tcPr>
          <w:p w14:paraId="143D7729" w14:textId="77777777" w:rsidR="0076552F" w:rsidRPr="0076552F" w:rsidRDefault="0076552F" w:rsidP="0076552F">
            <w:pPr>
              <w:jc w:val="right"/>
              <w:rPr>
                <w:sz w:val="20"/>
                <w:szCs w:val="20"/>
              </w:rPr>
            </w:pPr>
            <w:r w:rsidRPr="0076552F">
              <w:rPr>
                <w:sz w:val="20"/>
                <w:szCs w:val="20"/>
              </w:rPr>
              <w:t>5000,0</w:t>
            </w:r>
          </w:p>
        </w:tc>
        <w:tc>
          <w:tcPr>
            <w:tcW w:w="300" w:type="pct"/>
            <w:tcBorders>
              <w:top w:val="nil"/>
              <w:left w:val="nil"/>
              <w:bottom w:val="single" w:sz="4" w:space="0" w:color="000000"/>
              <w:right w:val="single" w:sz="4" w:space="0" w:color="000000"/>
            </w:tcBorders>
            <w:shd w:val="clear" w:color="FFFFFF" w:fill="FFFFFF"/>
            <w:noWrap/>
            <w:vAlign w:val="center"/>
            <w:hideMark/>
          </w:tcPr>
          <w:p w14:paraId="151116D2" w14:textId="77777777" w:rsidR="0076552F" w:rsidRPr="0076552F" w:rsidRDefault="0076552F" w:rsidP="0076552F">
            <w:pPr>
              <w:jc w:val="right"/>
              <w:rPr>
                <w:sz w:val="20"/>
                <w:szCs w:val="20"/>
              </w:rPr>
            </w:pPr>
            <w:r w:rsidRPr="0076552F">
              <w:rPr>
                <w:sz w:val="20"/>
                <w:szCs w:val="20"/>
              </w:rPr>
              <w:t>15000,0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4BA52F3C" w14:textId="77777777" w:rsidR="0076552F" w:rsidRPr="0076552F" w:rsidRDefault="0076552F" w:rsidP="0076552F">
            <w:pPr>
              <w:jc w:val="right"/>
              <w:rPr>
                <w:sz w:val="20"/>
                <w:szCs w:val="20"/>
              </w:rPr>
            </w:pPr>
            <w:r w:rsidRPr="0076552F">
              <w:rPr>
                <w:sz w:val="20"/>
                <w:szCs w:val="20"/>
              </w:rPr>
              <w:t>15000,0</w:t>
            </w:r>
          </w:p>
        </w:tc>
        <w:tc>
          <w:tcPr>
            <w:tcW w:w="319" w:type="pct"/>
            <w:vMerge/>
            <w:tcBorders>
              <w:top w:val="nil"/>
              <w:left w:val="single" w:sz="4" w:space="0" w:color="000000"/>
              <w:bottom w:val="single" w:sz="4" w:space="0" w:color="000000"/>
              <w:right w:val="single" w:sz="4" w:space="0" w:color="000000"/>
            </w:tcBorders>
            <w:vAlign w:val="center"/>
            <w:hideMark/>
          </w:tcPr>
          <w:p w14:paraId="1B11EC7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9A83DC9" w14:textId="77777777" w:rsidR="0076552F" w:rsidRPr="0076552F" w:rsidRDefault="0076552F" w:rsidP="0076552F">
            <w:pPr>
              <w:rPr>
                <w:sz w:val="20"/>
                <w:szCs w:val="20"/>
              </w:rPr>
            </w:pPr>
          </w:p>
        </w:tc>
      </w:tr>
      <w:tr w:rsidR="0076552F" w:rsidRPr="0076552F" w14:paraId="44783FB4"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456ADA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C50A3A0"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CA227A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3D865DF"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0FC8EFEF"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2AA96816" w14:textId="77777777" w:rsidR="0076552F" w:rsidRPr="0076552F" w:rsidRDefault="0076552F" w:rsidP="0076552F">
            <w:pPr>
              <w:jc w:val="right"/>
              <w:rPr>
                <w:sz w:val="20"/>
                <w:szCs w:val="20"/>
              </w:rPr>
            </w:pPr>
            <w:r w:rsidRPr="0076552F">
              <w:rPr>
                <w:sz w:val="20"/>
                <w:szCs w:val="20"/>
              </w:rPr>
              <w:t>14.0.11.02930</w:t>
            </w:r>
          </w:p>
        </w:tc>
        <w:tc>
          <w:tcPr>
            <w:tcW w:w="97" w:type="pct"/>
            <w:tcBorders>
              <w:top w:val="nil"/>
              <w:left w:val="nil"/>
              <w:bottom w:val="single" w:sz="4" w:space="0" w:color="000000"/>
              <w:right w:val="single" w:sz="4" w:space="0" w:color="000000"/>
            </w:tcBorders>
            <w:shd w:val="clear" w:color="FFFFFF" w:fill="FFFFFF"/>
            <w:vAlign w:val="center"/>
            <w:hideMark/>
          </w:tcPr>
          <w:p w14:paraId="400AD9AD"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7B4D98D6" w14:textId="77777777" w:rsidR="0076552F" w:rsidRPr="0076552F" w:rsidRDefault="0076552F" w:rsidP="0076552F">
            <w:pPr>
              <w:jc w:val="right"/>
              <w:rPr>
                <w:sz w:val="20"/>
                <w:szCs w:val="20"/>
              </w:rPr>
            </w:pPr>
            <w:r w:rsidRPr="0076552F">
              <w:rPr>
                <w:sz w:val="20"/>
                <w:szCs w:val="20"/>
              </w:rPr>
              <w:t>15000,0</w:t>
            </w:r>
          </w:p>
        </w:tc>
        <w:tc>
          <w:tcPr>
            <w:tcW w:w="289" w:type="pct"/>
            <w:tcBorders>
              <w:top w:val="nil"/>
              <w:left w:val="nil"/>
              <w:bottom w:val="single" w:sz="4" w:space="0" w:color="000000"/>
              <w:right w:val="single" w:sz="4" w:space="0" w:color="000000"/>
            </w:tcBorders>
            <w:shd w:val="clear" w:color="FFFFFF" w:fill="FFFFFF"/>
            <w:vAlign w:val="center"/>
            <w:hideMark/>
          </w:tcPr>
          <w:p w14:paraId="6AED458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B910238" w14:textId="77777777" w:rsidR="0076552F" w:rsidRPr="0076552F" w:rsidRDefault="0076552F" w:rsidP="0076552F">
            <w:pPr>
              <w:jc w:val="right"/>
              <w:rPr>
                <w:sz w:val="20"/>
                <w:szCs w:val="20"/>
              </w:rPr>
            </w:pPr>
            <w:r w:rsidRPr="0076552F">
              <w:rPr>
                <w:sz w:val="20"/>
                <w:szCs w:val="20"/>
              </w:rPr>
              <w:t>5000,0</w:t>
            </w:r>
          </w:p>
        </w:tc>
        <w:tc>
          <w:tcPr>
            <w:tcW w:w="259" w:type="pct"/>
            <w:tcBorders>
              <w:top w:val="nil"/>
              <w:left w:val="nil"/>
              <w:bottom w:val="single" w:sz="4" w:space="0" w:color="000000"/>
              <w:right w:val="single" w:sz="4" w:space="0" w:color="000000"/>
            </w:tcBorders>
            <w:shd w:val="clear" w:color="FFFFFF" w:fill="FFFFFF"/>
            <w:vAlign w:val="center"/>
            <w:hideMark/>
          </w:tcPr>
          <w:p w14:paraId="750EDE68" w14:textId="77777777" w:rsidR="0076552F" w:rsidRPr="0076552F" w:rsidRDefault="0076552F" w:rsidP="0076552F">
            <w:pPr>
              <w:jc w:val="right"/>
              <w:rPr>
                <w:sz w:val="20"/>
                <w:szCs w:val="20"/>
              </w:rPr>
            </w:pPr>
            <w:r w:rsidRPr="0076552F">
              <w:rPr>
                <w:sz w:val="20"/>
                <w:szCs w:val="20"/>
              </w:rPr>
              <w:t>5000,0</w:t>
            </w:r>
          </w:p>
        </w:tc>
        <w:tc>
          <w:tcPr>
            <w:tcW w:w="278" w:type="pct"/>
            <w:tcBorders>
              <w:top w:val="nil"/>
              <w:left w:val="nil"/>
              <w:bottom w:val="single" w:sz="4" w:space="0" w:color="000000"/>
              <w:right w:val="single" w:sz="4" w:space="0" w:color="000000"/>
            </w:tcBorders>
            <w:shd w:val="clear" w:color="FFFFFF" w:fill="FFFFFF"/>
            <w:vAlign w:val="center"/>
            <w:hideMark/>
          </w:tcPr>
          <w:p w14:paraId="5677213C" w14:textId="77777777" w:rsidR="0076552F" w:rsidRPr="0076552F" w:rsidRDefault="0076552F" w:rsidP="0076552F">
            <w:pPr>
              <w:jc w:val="right"/>
              <w:rPr>
                <w:sz w:val="20"/>
                <w:szCs w:val="20"/>
              </w:rPr>
            </w:pPr>
            <w:r w:rsidRPr="0076552F">
              <w:rPr>
                <w:sz w:val="20"/>
                <w:szCs w:val="20"/>
              </w:rPr>
              <w:t>5000,0</w:t>
            </w:r>
          </w:p>
        </w:tc>
        <w:tc>
          <w:tcPr>
            <w:tcW w:w="300" w:type="pct"/>
            <w:tcBorders>
              <w:top w:val="nil"/>
              <w:left w:val="nil"/>
              <w:bottom w:val="single" w:sz="4" w:space="0" w:color="000000"/>
              <w:right w:val="single" w:sz="4" w:space="0" w:color="000000"/>
            </w:tcBorders>
            <w:shd w:val="clear" w:color="FFFFFF" w:fill="FFFFFF"/>
            <w:noWrap/>
            <w:vAlign w:val="center"/>
            <w:hideMark/>
          </w:tcPr>
          <w:p w14:paraId="3342D264" w14:textId="77777777" w:rsidR="0076552F" w:rsidRPr="0076552F" w:rsidRDefault="0076552F" w:rsidP="0076552F">
            <w:pPr>
              <w:jc w:val="right"/>
              <w:rPr>
                <w:sz w:val="20"/>
                <w:szCs w:val="20"/>
              </w:rPr>
            </w:pPr>
            <w:r w:rsidRPr="0076552F">
              <w:rPr>
                <w:sz w:val="20"/>
                <w:szCs w:val="20"/>
              </w:rPr>
              <w:t>15000,0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258E06C5" w14:textId="77777777" w:rsidR="0076552F" w:rsidRPr="0076552F" w:rsidRDefault="0076552F" w:rsidP="0076552F">
            <w:pPr>
              <w:jc w:val="right"/>
              <w:rPr>
                <w:sz w:val="20"/>
                <w:szCs w:val="20"/>
              </w:rPr>
            </w:pPr>
            <w:r w:rsidRPr="0076552F">
              <w:rPr>
                <w:sz w:val="20"/>
                <w:szCs w:val="20"/>
              </w:rPr>
              <w:t>15000,0</w:t>
            </w:r>
          </w:p>
        </w:tc>
        <w:tc>
          <w:tcPr>
            <w:tcW w:w="319" w:type="pct"/>
            <w:vMerge/>
            <w:tcBorders>
              <w:top w:val="nil"/>
              <w:left w:val="single" w:sz="4" w:space="0" w:color="000000"/>
              <w:bottom w:val="single" w:sz="4" w:space="0" w:color="000000"/>
              <w:right w:val="single" w:sz="4" w:space="0" w:color="000000"/>
            </w:tcBorders>
            <w:vAlign w:val="center"/>
            <w:hideMark/>
          </w:tcPr>
          <w:p w14:paraId="54A66F2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00254B4" w14:textId="77777777" w:rsidR="0076552F" w:rsidRPr="0076552F" w:rsidRDefault="0076552F" w:rsidP="0076552F">
            <w:pPr>
              <w:rPr>
                <w:sz w:val="20"/>
                <w:szCs w:val="20"/>
              </w:rPr>
            </w:pPr>
          </w:p>
        </w:tc>
      </w:tr>
      <w:tr w:rsidR="0076552F" w:rsidRPr="0076552F" w14:paraId="33ACD6E0"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430ACB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A5EB787"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EB3A81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D44190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87FFA0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A6CC83"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A00706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DE48C0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3DC32B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192234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E5F608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C064AA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86A799A"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7C7E4B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A9EC75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851C2D9" w14:textId="77777777" w:rsidR="0076552F" w:rsidRPr="0076552F" w:rsidRDefault="0076552F" w:rsidP="0076552F">
            <w:pPr>
              <w:rPr>
                <w:sz w:val="20"/>
                <w:szCs w:val="20"/>
              </w:rPr>
            </w:pPr>
          </w:p>
        </w:tc>
      </w:tr>
      <w:tr w:rsidR="0076552F" w:rsidRPr="0076552F" w14:paraId="79FBD84D"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8BC1344"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23BBA8C"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870521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80A364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AD0967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F29ED5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682D15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3A69D7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9F31540"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D83153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8D2889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FCF1B5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758B6A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16389D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2ABFC4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AF95341" w14:textId="77777777" w:rsidR="0076552F" w:rsidRPr="0076552F" w:rsidRDefault="0076552F" w:rsidP="0076552F">
            <w:pPr>
              <w:rPr>
                <w:sz w:val="20"/>
                <w:szCs w:val="20"/>
              </w:rPr>
            </w:pPr>
          </w:p>
        </w:tc>
      </w:tr>
      <w:tr w:rsidR="0076552F" w:rsidRPr="0076552F" w14:paraId="5EB72196"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DA5ED3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1896E4E"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405989B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6041F9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73CF15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802AE3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9E2E64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0A9DBC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2F61704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81C5D5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335590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30A6130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6E34BC1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8200F2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0F2146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2046C2F" w14:textId="77777777" w:rsidR="0076552F" w:rsidRPr="0076552F" w:rsidRDefault="0076552F" w:rsidP="0076552F">
            <w:pPr>
              <w:rPr>
                <w:sz w:val="20"/>
                <w:szCs w:val="20"/>
              </w:rPr>
            </w:pPr>
          </w:p>
        </w:tc>
      </w:tr>
      <w:tr w:rsidR="0076552F" w:rsidRPr="0076552F" w14:paraId="7AECB36D" w14:textId="77777777" w:rsidTr="00FB454C">
        <w:trPr>
          <w:trHeight w:val="27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2906CFB" w14:textId="77777777" w:rsidR="0076552F" w:rsidRPr="0076552F" w:rsidRDefault="0076552F" w:rsidP="0076552F">
            <w:pPr>
              <w:rPr>
                <w:sz w:val="20"/>
                <w:szCs w:val="20"/>
              </w:rPr>
            </w:pPr>
            <w:r w:rsidRPr="0076552F">
              <w:rPr>
                <w:sz w:val="20"/>
                <w:szCs w:val="20"/>
              </w:rPr>
              <w:t>1.3.2.8. Государственная поддержка некоммерческой организации АНО "ЖФК "Кристалл-Сибирь"</w:t>
            </w:r>
          </w:p>
        </w:tc>
        <w:tc>
          <w:tcPr>
            <w:tcW w:w="499" w:type="pct"/>
            <w:tcBorders>
              <w:top w:val="nil"/>
              <w:left w:val="nil"/>
              <w:bottom w:val="single" w:sz="4" w:space="0" w:color="000000"/>
              <w:right w:val="single" w:sz="4" w:space="0" w:color="000000"/>
            </w:tcBorders>
            <w:shd w:val="clear" w:color="FFFFFF" w:fill="FFFFFF"/>
            <w:vAlign w:val="center"/>
            <w:hideMark/>
          </w:tcPr>
          <w:p w14:paraId="69B1ABD4"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6019CB4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897D51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3D6574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0DE1D2C"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412028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1F85502"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2EE1DE48"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2A193E9C"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2583B7F9"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noWrap/>
            <w:vAlign w:val="center"/>
            <w:hideMark/>
          </w:tcPr>
          <w:p w14:paraId="49358201"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noWrap/>
            <w:vAlign w:val="center"/>
            <w:hideMark/>
          </w:tcPr>
          <w:p w14:paraId="24C94332"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58239F0B"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69994694"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83596F3" w14:textId="77777777" w:rsidR="0076552F" w:rsidRPr="0076552F" w:rsidRDefault="0076552F" w:rsidP="0076552F">
            <w:pPr>
              <w:rPr>
                <w:sz w:val="20"/>
                <w:szCs w:val="20"/>
              </w:rPr>
            </w:pPr>
            <w:r w:rsidRPr="0076552F">
              <w:rPr>
                <w:sz w:val="20"/>
                <w:szCs w:val="20"/>
              </w:rPr>
              <w:t>Финансовое обеспечение некоммерческой организации в целях поддержания/повышение уровня участия спортсменов  во всероссийских и международных соревнованиях от имени Новосибирской области</w:t>
            </w:r>
          </w:p>
        </w:tc>
      </w:tr>
      <w:tr w:rsidR="0076552F" w:rsidRPr="0076552F" w14:paraId="7A282D32"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65AC63E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18209DC"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4C10E7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D53F6D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932791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05D3EE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442F6F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80838EA" w14:textId="77777777" w:rsidR="0076552F" w:rsidRPr="0076552F" w:rsidRDefault="0076552F" w:rsidP="0076552F">
            <w:pPr>
              <w:jc w:val="right"/>
              <w:rPr>
                <w:sz w:val="20"/>
                <w:szCs w:val="20"/>
              </w:rPr>
            </w:pPr>
            <w:r w:rsidRPr="0076552F">
              <w:rPr>
                <w:sz w:val="20"/>
                <w:szCs w:val="20"/>
              </w:rPr>
              <w:t>3000,0</w:t>
            </w:r>
          </w:p>
        </w:tc>
        <w:tc>
          <w:tcPr>
            <w:tcW w:w="289" w:type="pct"/>
            <w:tcBorders>
              <w:top w:val="nil"/>
              <w:left w:val="nil"/>
              <w:bottom w:val="single" w:sz="4" w:space="0" w:color="000000"/>
              <w:right w:val="single" w:sz="4" w:space="0" w:color="000000"/>
            </w:tcBorders>
            <w:shd w:val="clear" w:color="FFFFFF" w:fill="FFFFFF"/>
            <w:vAlign w:val="center"/>
            <w:hideMark/>
          </w:tcPr>
          <w:p w14:paraId="6E7C6024"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34813DF0"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D31F993"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14070FD"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003B8C08" w14:textId="77777777" w:rsidR="0076552F" w:rsidRPr="0076552F" w:rsidRDefault="0076552F" w:rsidP="0076552F">
            <w:pPr>
              <w:jc w:val="right"/>
              <w:rPr>
                <w:sz w:val="20"/>
                <w:szCs w:val="20"/>
              </w:rPr>
            </w:pPr>
            <w:r w:rsidRPr="0076552F">
              <w:rPr>
                <w:sz w:val="20"/>
                <w:szCs w:val="20"/>
              </w:rPr>
              <w:t>3000,0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0777B486" w14:textId="77777777" w:rsidR="0076552F" w:rsidRPr="0076552F" w:rsidRDefault="0076552F" w:rsidP="0076552F">
            <w:pPr>
              <w:jc w:val="right"/>
              <w:rPr>
                <w:sz w:val="20"/>
                <w:szCs w:val="20"/>
              </w:rPr>
            </w:pPr>
            <w:r w:rsidRPr="0076552F">
              <w:rPr>
                <w:sz w:val="20"/>
                <w:szCs w:val="20"/>
              </w:rPr>
              <w:t>3000,0</w:t>
            </w:r>
          </w:p>
        </w:tc>
        <w:tc>
          <w:tcPr>
            <w:tcW w:w="319" w:type="pct"/>
            <w:vMerge/>
            <w:tcBorders>
              <w:top w:val="nil"/>
              <w:left w:val="single" w:sz="4" w:space="0" w:color="000000"/>
              <w:bottom w:val="single" w:sz="4" w:space="0" w:color="000000"/>
              <w:right w:val="single" w:sz="4" w:space="0" w:color="000000"/>
            </w:tcBorders>
            <w:vAlign w:val="center"/>
            <w:hideMark/>
          </w:tcPr>
          <w:p w14:paraId="1655333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D9A0E6C" w14:textId="77777777" w:rsidR="0076552F" w:rsidRPr="0076552F" w:rsidRDefault="0076552F" w:rsidP="0076552F">
            <w:pPr>
              <w:rPr>
                <w:sz w:val="20"/>
                <w:szCs w:val="20"/>
              </w:rPr>
            </w:pPr>
          </w:p>
        </w:tc>
      </w:tr>
      <w:tr w:rsidR="0076552F" w:rsidRPr="0076552F" w14:paraId="03C733AA"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725AC53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1F4D6232"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76BCD21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4D4592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16C173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AC4473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6EDE55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F8365C9" w14:textId="77777777" w:rsidR="0076552F" w:rsidRPr="0076552F" w:rsidRDefault="0076552F" w:rsidP="0076552F">
            <w:pPr>
              <w:jc w:val="right"/>
              <w:rPr>
                <w:sz w:val="20"/>
                <w:szCs w:val="20"/>
              </w:rPr>
            </w:pPr>
            <w:r w:rsidRPr="0076552F">
              <w:rPr>
                <w:sz w:val="20"/>
                <w:szCs w:val="20"/>
              </w:rPr>
              <w:t>3000,0</w:t>
            </w:r>
          </w:p>
        </w:tc>
        <w:tc>
          <w:tcPr>
            <w:tcW w:w="289" w:type="pct"/>
            <w:tcBorders>
              <w:top w:val="nil"/>
              <w:left w:val="nil"/>
              <w:bottom w:val="single" w:sz="4" w:space="0" w:color="000000"/>
              <w:right w:val="single" w:sz="4" w:space="0" w:color="000000"/>
            </w:tcBorders>
            <w:shd w:val="clear" w:color="FFFFFF" w:fill="FFFFFF"/>
            <w:noWrap/>
            <w:vAlign w:val="center"/>
            <w:hideMark/>
          </w:tcPr>
          <w:p w14:paraId="7EE4B88A" w14:textId="77777777" w:rsidR="0076552F" w:rsidRPr="0076552F" w:rsidRDefault="0076552F" w:rsidP="0076552F">
            <w:pPr>
              <w:jc w:val="right"/>
              <w:rPr>
                <w:sz w:val="20"/>
                <w:szCs w:val="20"/>
              </w:rPr>
            </w:pPr>
            <w:r w:rsidRPr="0076552F">
              <w:rPr>
                <w:sz w:val="20"/>
                <w:szCs w:val="20"/>
              </w:rPr>
              <w:t>1389,0</w:t>
            </w:r>
          </w:p>
        </w:tc>
        <w:tc>
          <w:tcPr>
            <w:tcW w:w="263" w:type="pct"/>
            <w:tcBorders>
              <w:top w:val="nil"/>
              <w:left w:val="nil"/>
              <w:bottom w:val="single" w:sz="4" w:space="0" w:color="000000"/>
              <w:right w:val="single" w:sz="4" w:space="0" w:color="000000"/>
            </w:tcBorders>
            <w:shd w:val="clear" w:color="FFFFFF" w:fill="FFFFFF"/>
            <w:noWrap/>
            <w:vAlign w:val="center"/>
            <w:hideMark/>
          </w:tcPr>
          <w:p w14:paraId="2788953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3DD2692E" w14:textId="77777777" w:rsidR="0076552F" w:rsidRPr="0076552F" w:rsidRDefault="0076552F" w:rsidP="0076552F">
            <w:pPr>
              <w:jc w:val="right"/>
              <w:rPr>
                <w:sz w:val="20"/>
                <w:szCs w:val="20"/>
              </w:rPr>
            </w:pPr>
            <w:r w:rsidRPr="0076552F">
              <w:rPr>
                <w:sz w:val="20"/>
                <w:szCs w:val="20"/>
              </w:rPr>
              <w:t>1146,0</w:t>
            </w:r>
          </w:p>
        </w:tc>
        <w:tc>
          <w:tcPr>
            <w:tcW w:w="278" w:type="pct"/>
            <w:tcBorders>
              <w:top w:val="nil"/>
              <w:left w:val="nil"/>
              <w:bottom w:val="single" w:sz="4" w:space="0" w:color="000000"/>
              <w:right w:val="single" w:sz="4" w:space="0" w:color="000000"/>
            </w:tcBorders>
            <w:shd w:val="clear" w:color="FFFFFF" w:fill="FFFFFF"/>
            <w:noWrap/>
            <w:vAlign w:val="center"/>
            <w:hideMark/>
          </w:tcPr>
          <w:p w14:paraId="4C19D4A4" w14:textId="77777777" w:rsidR="0076552F" w:rsidRPr="0076552F" w:rsidRDefault="0076552F" w:rsidP="0076552F">
            <w:pPr>
              <w:jc w:val="right"/>
              <w:rPr>
                <w:sz w:val="20"/>
                <w:szCs w:val="20"/>
              </w:rPr>
            </w:pPr>
            <w:r w:rsidRPr="0076552F">
              <w:rPr>
                <w:sz w:val="20"/>
                <w:szCs w:val="20"/>
              </w:rPr>
              <w:t>465,0</w:t>
            </w:r>
          </w:p>
        </w:tc>
        <w:tc>
          <w:tcPr>
            <w:tcW w:w="300" w:type="pct"/>
            <w:tcBorders>
              <w:top w:val="nil"/>
              <w:left w:val="nil"/>
              <w:bottom w:val="single" w:sz="4" w:space="0" w:color="000000"/>
              <w:right w:val="single" w:sz="4" w:space="0" w:color="000000"/>
            </w:tcBorders>
            <w:shd w:val="clear" w:color="FFFFFF" w:fill="FFFFFF"/>
            <w:noWrap/>
            <w:vAlign w:val="center"/>
            <w:hideMark/>
          </w:tcPr>
          <w:p w14:paraId="15FF63A2" w14:textId="77777777" w:rsidR="0076552F" w:rsidRPr="0076552F" w:rsidRDefault="0076552F" w:rsidP="0076552F">
            <w:pPr>
              <w:jc w:val="right"/>
              <w:rPr>
                <w:sz w:val="20"/>
                <w:szCs w:val="20"/>
              </w:rPr>
            </w:pPr>
            <w:r w:rsidRPr="0076552F">
              <w:rPr>
                <w:sz w:val="20"/>
                <w:szCs w:val="20"/>
              </w:rPr>
              <w:t>3000,0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019DFF58" w14:textId="77777777" w:rsidR="0076552F" w:rsidRPr="0076552F" w:rsidRDefault="0076552F" w:rsidP="0076552F">
            <w:pPr>
              <w:jc w:val="right"/>
              <w:rPr>
                <w:sz w:val="20"/>
                <w:szCs w:val="20"/>
              </w:rPr>
            </w:pPr>
            <w:r w:rsidRPr="0076552F">
              <w:rPr>
                <w:sz w:val="20"/>
                <w:szCs w:val="20"/>
              </w:rPr>
              <w:t>3000,0</w:t>
            </w:r>
          </w:p>
        </w:tc>
        <w:tc>
          <w:tcPr>
            <w:tcW w:w="319" w:type="pct"/>
            <w:vMerge/>
            <w:tcBorders>
              <w:top w:val="nil"/>
              <w:left w:val="single" w:sz="4" w:space="0" w:color="000000"/>
              <w:bottom w:val="single" w:sz="4" w:space="0" w:color="000000"/>
              <w:right w:val="single" w:sz="4" w:space="0" w:color="000000"/>
            </w:tcBorders>
            <w:vAlign w:val="center"/>
            <w:hideMark/>
          </w:tcPr>
          <w:p w14:paraId="25597D0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51D6561" w14:textId="77777777" w:rsidR="0076552F" w:rsidRPr="0076552F" w:rsidRDefault="0076552F" w:rsidP="0076552F">
            <w:pPr>
              <w:rPr>
                <w:sz w:val="20"/>
                <w:szCs w:val="20"/>
              </w:rPr>
            </w:pPr>
          </w:p>
        </w:tc>
      </w:tr>
      <w:tr w:rsidR="0076552F" w:rsidRPr="0076552F" w14:paraId="269F85C4"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C15AE6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6CFFD8F"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43F1882"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39C30F4"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7A0EF8E6"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2B6F7DDA" w14:textId="77777777" w:rsidR="0076552F" w:rsidRPr="0076552F" w:rsidRDefault="0076552F" w:rsidP="0076552F">
            <w:pPr>
              <w:jc w:val="right"/>
              <w:rPr>
                <w:sz w:val="20"/>
                <w:szCs w:val="20"/>
              </w:rPr>
            </w:pPr>
            <w:r w:rsidRPr="0076552F">
              <w:rPr>
                <w:sz w:val="20"/>
                <w:szCs w:val="20"/>
              </w:rPr>
              <w:t>14.0.11.02390</w:t>
            </w:r>
          </w:p>
        </w:tc>
        <w:tc>
          <w:tcPr>
            <w:tcW w:w="97" w:type="pct"/>
            <w:tcBorders>
              <w:top w:val="nil"/>
              <w:left w:val="nil"/>
              <w:bottom w:val="single" w:sz="4" w:space="0" w:color="000000"/>
              <w:right w:val="single" w:sz="4" w:space="0" w:color="000000"/>
            </w:tcBorders>
            <w:shd w:val="clear" w:color="FFFFFF" w:fill="FFFFFF"/>
            <w:vAlign w:val="center"/>
            <w:hideMark/>
          </w:tcPr>
          <w:p w14:paraId="6F3BD60E"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658FCA53" w14:textId="77777777" w:rsidR="0076552F" w:rsidRPr="0076552F" w:rsidRDefault="0076552F" w:rsidP="0076552F">
            <w:pPr>
              <w:jc w:val="right"/>
              <w:rPr>
                <w:sz w:val="20"/>
                <w:szCs w:val="20"/>
              </w:rPr>
            </w:pPr>
            <w:r w:rsidRPr="0076552F">
              <w:rPr>
                <w:sz w:val="20"/>
                <w:szCs w:val="20"/>
              </w:rPr>
              <w:t>3000,0</w:t>
            </w:r>
          </w:p>
        </w:tc>
        <w:tc>
          <w:tcPr>
            <w:tcW w:w="289" w:type="pct"/>
            <w:tcBorders>
              <w:top w:val="nil"/>
              <w:left w:val="nil"/>
              <w:bottom w:val="single" w:sz="4" w:space="0" w:color="000000"/>
              <w:right w:val="single" w:sz="4" w:space="0" w:color="000000"/>
            </w:tcBorders>
            <w:shd w:val="clear" w:color="FFFFFF" w:fill="FFFFFF"/>
            <w:vAlign w:val="center"/>
            <w:hideMark/>
          </w:tcPr>
          <w:p w14:paraId="5851B9ED" w14:textId="77777777" w:rsidR="0076552F" w:rsidRPr="0076552F" w:rsidRDefault="0076552F" w:rsidP="0076552F">
            <w:pPr>
              <w:jc w:val="right"/>
              <w:rPr>
                <w:sz w:val="20"/>
                <w:szCs w:val="20"/>
              </w:rPr>
            </w:pPr>
            <w:r w:rsidRPr="0076552F">
              <w:rPr>
                <w:sz w:val="20"/>
                <w:szCs w:val="20"/>
              </w:rPr>
              <w:t>1389,0</w:t>
            </w:r>
          </w:p>
        </w:tc>
        <w:tc>
          <w:tcPr>
            <w:tcW w:w="263" w:type="pct"/>
            <w:tcBorders>
              <w:top w:val="nil"/>
              <w:left w:val="nil"/>
              <w:bottom w:val="single" w:sz="4" w:space="0" w:color="000000"/>
              <w:right w:val="single" w:sz="4" w:space="0" w:color="000000"/>
            </w:tcBorders>
            <w:shd w:val="clear" w:color="FFFFFF" w:fill="FFFFFF"/>
            <w:vAlign w:val="center"/>
            <w:hideMark/>
          </w:tcPr>
          <w:p w14:paraId="5256A8E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19A0CF7" w14:textId="77777777" w:rsidR="0076552F" w:rsidRPr="0076552F" w:rsidRDefault="0076552F" w:rsidP="0076552F">
            <w:pPr>
              <w:jc w:val="right"/>
              <w:rPr>
                <w:sz w:val="20"/>
                <w:szCs w:val="20"/>
              </w:rPr>
            </w:pPr>
            <w:r w:rsidRPr="0076552F">
              <w:rPr>
                <w:sz w:val="20"/>
                <w:szCs w:val="20"/>
              </w:rPr>
              <w:t>1146,0</w:t>
            </w:r>
          </w:p>
        </w:tc>
        <w:tc>
          <w:tcPr>
            <w:tcW w:w="278" w:type="pct"/>
            <w:tcBorders>
              <w:top w:val="nil"/>
              <w:left w:val="nil"/>
              <w:bottom w:val="single" w:sz="4" w:space="0" w:color="000000"/>
              <w:right w:val="single" w:sz="4" w:space="0" w:color="000000"/>
            </w:tcBorders>
            <w:shd w:val="clear" w:color="FFFFFF" w:fill="FFFFFF"/>
            <w:vAlign w:val="center"/>
            <w:hideMark/>
          </w:tcPr>
          <w:p w14:paraId="6DF04D46" w14:textId="77777777" w:rsidR="0076552F" w:rsidRPr="0076552F" w:rsidRDefault="0076552F" w:rsidP="0076552F">
            <w:pPr>
              <w:jc w:val="right"/>
              <w:rPr>
                <w:sz w:val="20"/>
                <w:szCs w:val="20"/>
              </w:rPr>
            </w:pPr>
            <w:r w:rsidRPr="0076552F">
              <w:rPr>
                <w:sz w:val="20"/>
                <w:szCs w:val="20"/>
              </w:rPr>
              <w:t>465,0</w:t>
            </w:r>
          </w:p>
        </w:tc>
        <w:tc>
          <w:tcPr>
            <w:tcW w:w="300" w:type="pct"/>
            <w:tcBorders>
              <w:top w:val="nil"/>
              <w:left w:val="nil"/>
              <w:bottom w:val="single" w:sz="4" w:space="0" w:color="000000"/>
              <w:right w:val="single" w:sz="4" w:space="0" w:color="000000"/>
            </w:tcBorders>
            <w:shd w:val="clear" w:color="FFFFFF" w:fill="FFFFFF"/>
            <w:noWrap/>
            <w:vAlign w:val="center"/>
            <w:hideMark/>
          </w:tcPr>
          <w:p w14:paraId="36D165B3" w14:textId="77777777" w:rsidR="0076552F" w:rsidRPr="0076552F" w:rsidRDefault="0076552F" w:rsidP="0076552F">
            <w:pPr>
              <w:jc w:val="right"/>
              <w:rPr>
                <w:sz w:val="20"/>
                <w:szCs w:val="20"/>
              </w:rPr>
            </w:pPr>
            <w:r w:rsidRPr="0076552F">
              <w:rPr>
                <w:sz w:val="20"/>
                <w:szCs w:val="20"/>
              </w:rPr>
              <w:t>3000,0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1A3753D4" w14:textId="77777777" w:rsidR="0076552F" w:rsidRPr="0076552F" w:rsidRDefault="0076552F" w:rsidP="0076552F">
            <w:pPr>
              <w:jc w:val="right"/>
              <w:rPr>
                <w:sz w:val="20"/>
                <w:szCs w:val="20"/>
              </w:rPr>
            </w:pPr>
            <w:r w:rsidRPr="0076552F">
              <w:rPr>
                <w:sz w:val="20"/>
                <w:szCs w:val="20"/>
              </w:rPr>
              <w:t>3000,0</w:t>
            </w:r>
          </w:p>
        </w:tc>
        <w:tc>
          <w:tcPr>
            <w:tcW w:w="319" w:type="pct"/>
            <w:vMerge/>
            <w:tcBorders>
              <w:top w:val="nil"/>
              <w:left w:val="single" w:sz="4" w:space="0" w:color="000000"/>
              <w:bottom w:val="single" w:sz="4" w:space="0" w:color="000000"/>
              <w:right w:val="single" w:sz="4" w:space="0" w:color="000000"/>
            </w:tcBorders>
            <w:vAlign w:val="center"/>
            <w:hideMark/>
          </w:tcPr>
          <w:p w14:paraId="5797B0A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160B8D4" w14:textId="77777777" w:rsidR="0076552F" w:rsidRPr="0076552F" w:rsidRDefault="0076552F" w:rsidP="0076552F">
            <w:pPr>
              <w:rPr>
                <w:sz w:val="20"/>
                <w:szCs w:val="20"/>
              </w:rPr>
            </w:pPr>
          </w:p>
        </w:tc>
      </w:tr>
      <w:tr w:rsidR="0076552F" w:rsidRPr="0076552F" w14:paraId="1185D4BB"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0DB877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0E9DE11"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6F8FE3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93DDEE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59DD42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2DFF25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461EE1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BF6EE0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B15381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81585C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CB9D85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50AD728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90F4E4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4B39E9B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7C7934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E69F26C" w14:textId="77777777" w:rsidR="0076552F" w:rsidRPr="0076552F" w:rsidRDefault="0076552F" w:rsidP="0076552F">
            <w:pPr>
              <w:rPr>
                <w:sz w:val="20"/>
                <w:szCs w:val="20"/>
              </w:rPr>
            </w:pPr>
          </w:p>
        </w:tc>
      </w:tr>
      <w:tr w:rsidR="0076552F" w:rsidRPr="0076552F" w14:paraId="0B6170BF"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563EC5F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13CE813"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89FF0D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AE7ADC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502187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C72368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4A3691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C041F5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532B05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4A480E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5F202B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05E4C45"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CA0B23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BE25FF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68975F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27EF3F2" w14:textId="77777777" w:rsidR="0076552F" w:rsidRPr="0076552F" w:rsidRDefault="0076552F" w:rsidP="0076552F">
            <w:pPr>
              <w:rPr>
                <w:sz w:val="20"/>
                <w:szCs w:val="20"/>
              </w:rPr>
            </w:pPr>
          </w:p>
        </w:tc>
      </w:tr>
      <w:tr w:rsidR="0076552F" w:rsidRPr="0076552F" w14:paraId="057D8AD1"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42EFD2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9B333CA"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AD685B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2D4228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F3CA01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D60AB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565D41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E86466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7046D0C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7C43E7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E9CD20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1131B02F"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A40AE8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E7528E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FAEB29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C05CC5A" w14:textId="77777777" w:rsidR="0076552F" w:rsidRPr="0076552F" w:rsidRDefault="0076552F" w:rsidP="0076552F">
            <w:pPr>
              <w:rPr>
                <w:sz w:val="20"/>
                <w:szCs w:val="20"/>
              </w:rPr>
            </w:pPr>
          </w:p>
        </w:tc>
      </w:tr>
      <w:tr w:rsidR="0076552F" w:rsidRPr="0076552F" w14:paraId="79FDE107" w14:textId="77777777" w:rsidTr="00FB454C">
        <w:trPr>
          <w:trHeight w:val="30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C43199E" w14:textId="77777777" w:rsidR="0076552F" w:rsidRPr="0076552F" w:rsidRDefault="0076552F" w:rsidP="0076552F">
            <w:pPr>
              <w:rPr>
                <w:sz w:val="20"/>
                <w:szCs w:val="20"/>
              </w:rPr>
            </w:pPr>
            <w:r w:rsidRPr="0076552F">
              <w:rPr>
                <w:sz w:val="20"/>
                <w:szCs w:val="20"/>
              </w:rPr>
              <w:t xml:space="preserve">1.3.2.9. Государственная поддержка некоммерческой организации АНО "ВК "ОЛИМП" </w:t>
            </w:r>
          </w:p>
        </w:tc>
        <w:tc>
          <w:tcPr>
            <w:tcW w:w="499" w:type="pct"/>
            <w:tcBorders>
              <w:top w:val="nil"/>
              <w:left w:val="nil"/>
              <w:bottom w:val="single" w:sz="4" w:space="0" w:color="000000"/>
              <w:right w:val="single" w:sz="4" w:space="0" w:color="000000"/>
            </w:tcBorders>
            <w:shd w:val="clear" w:color="FFFFFF" w:fill="FFFFFF"/>
            <w:vAlign w:val="center"/>
            <w:hideMark/>
          </w:tcPr>
          <w:p w14:paraId="753A83E2"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60E26BDC"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950D36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CC9FEC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C3F6677"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74AC516"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A77BF5F"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6EF58C4E"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5D1482A5"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76E4ECF3"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47630D87"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E0AD96C"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4143D4DC"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6249C07B"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426A103E" w14:textId="77777777" w:rsidR="0076552F" w:rsidRPr="0076552F" w:rsidRDefault="0076552F" w:rsidP="0076552F">
            <w:pPr>
              <w:rPr>
                <w:sz w:val="20"/>
                <w:szCs w:val="20"/>
              </w:rPr>
            </w:pPr>
            <w:r w:rsidRPr="0076552F">
              <w:rPr>
                <w:sz w:val="20"/>
                <w:szCs w:val="20"/>
              </w:rPr>
              <w:t xml:space="preserve">Финансовое обеспечение некоммерческой организации в целях поддержания/повышение уровня участия спортсменов  </w:t>
            </w:r>
            <w:r w:rsidRPr="0076552F">
              <w:rPr>
                <w:sz w:val="20"/>
                <w:szCs w:val="20"/>
              </w:rPr>
              <w:lastRenderedPageBreak/>
              <w:t>во всероссийских и международных соревнованиях от имени Новосибирской области</w:t>
            </w:r>
          </w:p>
        </w:tc>
      </w:tr>
      <w:tr w:rsidR="0076552F" w:rsidRPr="0076552F" w14:paraId="3A1B68E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BAEC6D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B0E5B1B"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0C9D51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A012C6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A120D3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192CD7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7E1A5E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6A55313" w14:textId="77777777" w:rsidR="0076552F" w:rsidRPr="0076552F" w:rsidRDefault="0076552F" w:rsidP="0076552F">
            <w:pPr>
              <w:jc w:val="right"/>
              <w:rPr>
                <w:sz w:val="20"/>
                <w:szCs w:val="20"/>
              </w:rPr>
            </w:pPr>
            <w:r w:rsidRPr="0076552F">
              <w:rPr>
                <w:sz w:val="20"/>
                <w:szCs w:val="20"/>
              </w:rPr>
              <w:t>13000,0</w:t>
            </w:r>
          </w:p>
        </w:tc>
        <w:tc>
          <w:tcPr>
            <w:tcW w:w="289" w:type="pct"/>
            <w:tcBorders>
              <w:top w:val="nil"/>
              <w:left w:val="nil"/>
              <w:bottom w:val="single" w:sz="4" w:space="0" w:color="000000"/>
              <w:right w:val="single" w:sz="4" w:space="0" w:color="000000"/>
            </w:tcBorders>
            <w:shd w:val="clear" w:color="FFFFFF" w:fill="FFFFFF"/>
            <w:vAlign w:val="center"/>
            <w:hideMark/>
          </w:tcPr>
          <w:p w14:paraId="5F70CB6E"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5391867"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A69C7EF"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47281595"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67D0D569" w14:textId="77777777" w:rsidR="0076552F" w:rsidRPr="0076552F" w:rsidRDefault="0076552F" w:rsidP="0076552F">
            <w:pPr>
              <w:jc w:val="right"/>
              <w:rPr>
                <w:sz w:val="20"/>
                <w:szCs w:val="20"/>
              </w:rPr>
            </w:pPr>
            <w:r w:rsidRPr="0076552F">
              <w:rPr>
                <w:sz w:val="20"/>
                <w:szCs w:val="20"/>
              </w:rPr>
              <w:t>13000,0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519806A5" w14:textId="77777777" w:rsidR="0076552F" w:rsidRPr="0076552F" w:rsidRDefault="0076552F" w:rsidP="0076552F">
            <w:pPr>
              <w:jc w:val="right"/>
              <w:rPr>
                <w:sz w:val="20"/>
                <w:szCs w:val="20"/>
              </w:rPr>
            </w:pPr>
            <w:r w:rsidRPr="0076552F">
              <w:rPr>
                <w:sz w:val="20"/>
                <w:szCs w:val="20"/>
              </w:rPr>
              <w:t>13000,0</w:t>
            </w:r>
          </w:p>
        </w:tc>
        <w:tc>
          <w:tcPr>
            <w:tcW w:w="319" w:type="pct"/>
            <w:vMerge/>
            <w:tcBorders>
              <w:top w:val="nil"/>
              <w:left w:val="single" w:sz="4" w:space="0" w:color="000000"/>
              <w:bottom w:val="single" w:sz="4" w:space="0" w:color="000000"/>
              <w:right w:val="single" w:sz="4" w:space="0" w:color="000000"/>
            </w:tcBorders>
            <w:vAlign w:val="center"/>
            <w:hideMark/>
          </w:tcPr>
          <w:p w14:paraId="5043B83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0FDF7E2" w14:textId="77777777" w:rsidR="0076552F" w:rsidRPr="0076552F" w:rsidRDefault="0076552F" w:rsidP="0076552F">
            <w:pPr>
              <w:rPr>
                <w:sz w:val="20"/>
                <w:szCs w:val="20"/>
              </w:rPr>
            </w:pPr>
          </w:p>
        </w:tc>
      </w:tr>
      <w:tr w:rsidR="0076552F" w:rsidRPr="0076552F" w14:paraId="56CE103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8942A8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77314BBF"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3933C723"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26B610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C7554A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C3D7D1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DF4767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6721D16" w14:textId="77777777" w:rsidR="0076552F" w:rsidRPr="0076552F" w:rsidRDefault="0076552F" w:rsidP="0076552F">
            <w:pPr>
              <w:jc w:val="right"/>
              <w:rPr>
                <w:sz w:val="20"/>
                <w:szCs w:val="20"/>
              </w:rPr>
            </w:pPr>
            <w:r w:rsidRPr="0076552F">
              <w:rPr>
                <w:sz w:val="20"/>
                <w:szCs w:val="20"/>
              </w:rPr>
              <w:t>13000,0</w:t>
            </w:r>
          </w:p>
        </w:tc>
        <w:tc>
          <w:tcPr>
            <w:tcW w:w="289" w:type="pct"/>
            <w:tcBorders>
              <w:top w:val="nil"/>
              <w:left w:val="nil"/>
              <w:bottom w:val="single" w:sz="4" w:space="0" w:color="000000"/>
              <w:right w:val="single" w:sz="4" w:space="0" w:color="000000"/>
            </w:tcBorders>
            <w:shd w:val="clear" w:color="FFFFFF" w:fill="FFFFFF"/>
            <w:noWrap/>
            <w:vAlign w:val="center"/>
            <w:hideMark/>
          </w:tcPr>
          <w:p w14:paraId="62D284A5" w14:textId="77777777" w:rsidR="0076552F" w:rsidRPr="0076552F" w:rsidRDefault="0076552F" w:rsidP="0076552F">
            <w:pPr>
              <w:jc w:val="right"/>
              <w:rPr>
                <w:sz w:val="20"/>
                <w:szCs w:val="20"/>
              </w:rPr>
            </w:pPr>
            <w:r w:rsidRPr="0076552F">
              <w:rPr>
                <w:sz w:val="20"/>
                <w:szCs w:val="20"/>
              </w:rPr>
              <w:t>10400,0</w:t>
            </w:r>
          </w:p>
        </w:tc>
        <w:tc>
          <w:tcPr>
            <w:tcW w:w="263" w:type="pct"/>
            <w:tcBorders>
              <w:top w:val="nil"/>
              <w:left w:val="nil"/>
              <w:bottom w:val="single" w:sz="4" w:space="0" w:color="000000"/>
              <w:right w:val="single" w:sz="4" w:space="0" w:color="000000"/>
            </w:tcBorders>
            <w:shd w:val="clear" w:color="FFFFFF" w:fill="FFFFFF"/>
            <w:noWrap/>
            <w:vAlign w:val="center"/>
            <w:hideMark/>
          </w:tcPr>
          <w:p w14:paraId="41379BDD" w14:textId="77777777" w:rsidR="0076552F" w:rsidRPr="0076552F" w:rsidRDefault="0076552F" w:rsidP="0076552F">
            <w:pPr>
              <w:jc w:val="right"/>
              <w:rPr>
                <w:sz w:val="20"/>
                <w:szCs w:val="20"/>
              </w:rPr>
            </w:pPr>
            <w:r w:rsidRPr="0076552F">
              <w:rPr>
                <w:sz w:val="20"/>
                <w:szCs w:val="20"/>
              </w:rPr>
              <w:t>2600,0</w:t>
            </w:r>
          </w:p>
        </w:tc>
        <w:tc>
          <w:tcPr>
            <w:tcW w:w="259" w:type="pct"/>
            <w:tcBorders>
              <w:top w:val="nil"/>
              <w:left w:val="nil"/>
              <w:bottom w:val="single" w:sz="4" w:space="0" w:color="000000"/>
              <w:right w:val="single" w:sz="4" w:space="0" w:color="000000"/>
            </w:tcBorders>
            <w:shd w:val="clear" w:color="FFFFFF" w:fill="FFFFFF"/>
            <w:noWrap/>
            <w:vAlign w:val="center"/>
            <w:hideMark/>
          </w:tcPr>
          <w:p w14:paraId="0D6332A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319BAB9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C1318D9" w14:textId="77777777" w:rsidR="0076552F" w:rsidRPr="0076552F" w:rsidRDefault="0076552F" w:rsidP="0076552F">
            <w:pPr>
              <w:jc w:val="right"/>
              <w:rPr>
                <w:sz w:val="20"/>
                <w:szCs w:val="20"/>
              </w:rPr>
            </w:pPr>
            <w:r w:rsidRPr="0076552F">
              <w:rPr>
                <w:sz w:val="20"/>
                <w:szCs w:val="20"/>
              </w:rPr>
              <w:t>13000,0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43AD17DF" w14:textId="77777777" w:rsidR="0076552F" w:rsidRPr="0076552F" w:rsidRDefault="0076552F" w:rsidP="0076552F">
            <w:pPr>
              <w:jc w:val="right"/>
              <w:rPr>
                <w:sz w:val="20"/>
                <w:szCs w:val="20"/>
              </w:rPr>
            </w:pPr>
            <w:r w:rsidRPr="0076552F">
              <w:rPr>
                <w:sz w:val="20"/>
                <w:szCs w:val="20"/>
              </w:rPr>
              <w:t>13000,0</w:t>
            </w:r>
          </w:p>
        </w:tc>
        <w:tc>
          <w:tcPr>
            <w:tcW w:w="319" w:type="pct"/>
            <w:vMerge/>
            <w:tcBorders>
              <w:top w:val="nil"/>
              <w:left w:val="single" w:sz="4" w:space="0" w:color="000000"/>
              <w:bottom w:val="single" w:sz="4" w:space="0" w:color="000000"/>
              <w:right w:val="single" w:sz="4" w:space="0" w:color="000000"/>
            </w:tcBorders>
            <w:vAlign w:val="center"/>
            <w:hideMark/>
          </w:tcPr>
          <w:p w14:paraId="6279941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D32F42B" w14:textId="77777777" w:rsidR="0076552F" w:rsidRPr="0076552F" w:rsidRDefault="0076552F" w:rsidP="0076552F">
            <w:pPr>
              <w:rPr>
                <w:sz w:val="20"/>
                <w:szCs w:val="20"/>
              </w:rPr>
            </w:pPr>
          </w:p>
        </w:tc>
      </w:tr>
      <w:tr w:rsidR="0076552F" w:rsidRPr="0076552F" w14:paraId="69832BAD"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3A507B0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C8C70BE"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2CE018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41CEC48"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44A1835D"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03394E45" w14:textId="77777777" w:rsidR="0076552F" w:rsidRPr="0076552F" w:rsidRDefault="0076552F" w:rsidP="0076552F">
            <w:pPr>
              <w:jc w:val="right"/>
              <w:rPr>
                <w:sz w:val="20"/>
                <w:szCs w:val="20"/>
              </w:rPr>
            </w:pPr>
            <w:r w:rsidRPr="0076552F">
              <w:rPr>
                <w:sz w:val="20"/>
                <w:szCs w:val="20"/>
              </w:rPr>
              <w:t>14.0.11.02410</w:t>
            </w:r>
          </w:p>
        </w:tc>
        <w:tc>
          <w:tcPr>
            <w:tcW w:w="97" w:type="pct"/>
            <w:tcBorders>
              <w:top w:val="nil"/>
              <w:left w:val="nil"/>
              <w:bottom w:val="single" w:sz="4" w:space="0" w:color="000000"/>
              <w:right w:val="single" w:sz="4" w:space="0" w:color="000000"/>
            </w:tcBorders>
            <w:shd w:val="clear" w:color="FFFFFF" w:fill="FFFFFF"/>
            <w:vAlign w:val="center"/>
            <w:hideMark/>
          </w:tcPr>
          <w:p w14:paraId="487C6B7B"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68343349" w14:textId="77777777" w:rsidR="0076552F" w:rsidRPr="0076552F" w:rsidRDefault="0076552F" w:rsidP="0076552F">
            <w:pPr>
              <w:jc w:val="right"/>
              <w:rPr>
                <w:sz w:val="20"/>
                <w:szCs w:val="20"/>
              </w:rPr>
            </w:pPr>
            <w:r w:rsidRPr="0076552F">
              <w:rPr>
                <w:sz w:val="20"/>
                <w:szCs w:val="20"/>
              </w:rPr>
              <w:t>13000,0</w:t>
            </w:r>
          </w:p>
        </w:tc>
        <w:tc>
          <w:tcPr>
            <w:tcW w:w="289" w:type="pct"/>
            <w:tcBorders>
              <w:top w:val="nil"/>
              <w:left w:val="nil"/>
              <w:bottom w:val="single" w:sz="4" w:space="0" w:color="000000"/>
              <w:right w:val="single" w:sz="4" w:space="0" w:color="000000"/>
            </w:tcBorders>
            <w:shd w:val="clear" w:color="FFFFFF" w:fill="FFFFFF"/>
            <w:vAlign w:val="center"/>
            <w:hideMark/>
          </w:tcPr>
          <w:p w14:paraId="35A0740D" w14:textId="77777777" w:rsidR="0076552F" w:rsidRPr="0076552F" w:rsidRDefault="0076552F" w:rsidP="0076552F">
            <w:pPr>
              <w:jc w:val="right"/>
              <w:rPr>
                <w:sz w:val="20"/>
                <w:szCs w:val="20"/>
              </w:rPr>
            </w:pPr>
            <w:r w:rsidRPr="0076552F">
              <w:rPr>
                <w:sz w:val="20"/>
                <w:szCs w:val="20"/>
              </w:rPr>
              <w:t>10400,0</w:t>
            </w:r>
          </w:p>
        </w:tc>
        <w:tc>
          <w:tcPr>
            <w:tcW w:w="263" w:type="pct"/>
            <w:tcBorders>
              <w:top w:val="nil"/>
              <w:left w:val="nil"/>
              <w:bottom w:val="single" w:sz="4" w:space="0" w:color="000000"/>
              <w:right w:val="single" w:sz="4" w:space="0" w:color="000000"/>
            </w:tcBorders>
            <w:shd w:val="clear" w:color="FFFFFF" w:fill="FFFFFF"/>
            <w:vAlign w:val="center"/>
            <w:hideMark/>
          </w:tcPr>
          <w:p w14:paraId="6790EC37" w14:textId="77777777" w:rsidR="0076552F" w:rsidRPr="0076552F" w:rsidRDefault="0076552F" w:rsidP="0076552F">
            <w:pPr>
              <w:jc w:val="right"/>
              <w:rPr>
                <w:sz w:val="20"/>
                <w:szCs w:val="20"/>
              </w:rPr>
            </w:pPr>
            <w:r w:rsidRPr="0076552F">
              <w:rPr>
                <w:sz w:val="20"/>
                <w:szCs w:val="20"/>
              </w:rPr>
              <w:t>2600,0</w:t>
            </w:r>
          </w:p>
        </w:tc>
        <w:tc>
          <w:tcPr>
            <w:tcW w:w="259" w:type="pct"/>
            <w:tcBorders>
              <w:top w:val="nil"/>
              <w:left w:val="nil"/>
              <w:bottom w:val="single" w:sz="4" w:space="0" w:color="000000"/>
              <w:right w:val="single" w:sz="4" w:space="0" w:color="000000"/>
            </w:tcBorders>
            <w:shd w:val="clear" w:color="FFFFFF" w:fill="FFFFFF"/>
            <w:vAlign w:val="center"/>
            <w:hideMark/>
          </w:tcPr>
          <w:p w14:paraId="3DC2DD7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7B7C04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F5842A7" w14:textId="77777777" w:rsidR="0076552F" w:rsidRPr="0076552F" w:rsidRDefault="0076552F" w:rsidP="0076552F">
            <w:pPr>
              <w:jc w:val="right"/>
              <w:rPr>
                <w:sz w:val="20"/>
                <w:szCs w:val="20"/>
              </w:rPr>
            </w:pPr>
            <w:r w:rsidRPr="0076552F">
              <w:rPr>
                <w:sz w:val="20"/>
                <w:szCs w:val="20"/>
              </w:rPr>
              <w:t>13000,0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5801D8DC" w14:textId="77777777" w:rsidR="0076552F" w:rsidRPr="0076552F" w:rsidRDefault="0076552F" w:rsidP="0076552F">
            <w:pPr>
              <w:jc w:val="right"/>
              <w:rPr>
                <w:sz w:val="20"/>
                <w:szCs w:val="20"/>
              </w:rPr>
            </w:pPr>
            <w:r w:rsidRPr="0076552F">
              <w:rPr>
                <w:sz w:val="20"/>
                <w:szCs w:val="20"/>
              </w:rPr>
              <w:t>13000,0</w:t>
            </w:r>
          </w:p>
        </w:tc>
        <w:tc>
          <w:tcPr>
            <w:tcW w:w="319" w:type="pct"/>
            <w:vMerge/>
            <w:tcBorders>
              <w:top w:val="nil"/>
              <w:left w:val="single" w:sz="4" w:space="0" w:color="000000"/>
              <w:bottom w:val="single" w:sz="4" w:space="0" w:color="000000"/>
              <w:right w:val="single" w:sz="4" w:space="0" w:color="000000"/>
            </w:tcBorders>
            <w:vAlign w:val="center"/>
            <w:hideMark/>
          </w:tcPr>
          <w:p w14:paraId="59E941B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48BFD59" w14:textId="77777777" w:rsidR="0076552F" w:rsidRPr="0076552F" w:rsidRDefault="0076552F" w:rsidP="0076552F">
            <w:pPr>
              <w:rPr>
                <w:sz w:val="20"/>
                <w:szCs w:val="20"/>
              </w:rPr>
            </w:pPr>
          </w:p>
        </w:tc>
      </w:tr>
      <w:tr w:rsidR="0076552F" w:rsidRPr="0076552F" w14:paraId="22603FB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82F7EB6"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11CF76B"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F4C7B8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42C5BC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4C92C1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4AD6FE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CAAF35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547400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97129E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5628F5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0122BEF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2D0433C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543991D"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D55AC8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AC7FDE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564AD7C" w14:textId="77777777" w:rsidR="0076552F" w:rsidRPr="0076552F" w:rsidRDefault="0076552F" w:rsidP="0076552F">
            <w:pPr>
              <w:rPr>
                <w:sz w:val="20"/>
                <w:szCs w:val="20"/>
              </w:rPr>
            </w:pPr>
          </w:p>
        </w:tc>
      </w:tr>
      <w:tr w:rsidR="0076552F" w:rsidRPr="0076552F" w14:paraId="13763E4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1794F3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5E17F07"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6D2D4E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13FA0C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108B95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6BBAC9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8D87F6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49CAA39"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93B26B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D485A4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BBC009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66EFCB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AE2C9B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0961FA81"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ED3EC1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3154EA0" w14:textId="77777777" w:rsidR="0076552F" w:rsidRPr="0076552F" w:rsidRDefault="0076552F" w:rsidP="0076552F">
            <w:pPr>
              <w:rPr>
                <w:sz w:val="20"/>
                <w:szCs w:val="20"/>
              </w:rPr>
            </w:pPr>
          </w:p>
        </w:tc>
      </w:tr>
      <w:tr w:rsidR="0076552F" w:rsidRPr="0076552F" w14:paraId="39CA910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3FB75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969F32E"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0A2EC60"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552EF5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9B5065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0C03B4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9AFC5B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7403DD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16924AC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54BD26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48D32A3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680711F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248FAF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4D16F9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1B39A40"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231565B" w14:textId="77777777" w:rsidR="0076552F" w:rsidRPr="0076552F" w:rsidRDefault="0076552F" w:rsidP="0076552F">
            <w:pPr>
              <w:rPr>
                <w:sz w:val="20"/>
                <w:szCs w:val="20"/>
              </w:rPr>
            </w:pPr>
          </w:p>
        </w:tc>
      </w:tr>
      <w:tr w:rsidR="0076552F" w:rsidRPr="0076552F" w14:paraId="124C1F77"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2B2A0386" w14:textId="77777777" w:rsidR="0076552F" w:rsidRPr="0076552F" w:rsidRDefault="0076552F" w:rsidP="0076552F">
            <w:pPr>
              <w:rPr>
                <w:sz w:val="20"/>
                <w:szCs w:val="20"/>
              </w:rPr>
            </w:pPr>
            <w:r w:rsidRPr="0076552F">
              <w:rPr>
                <w:sz w:val="20"/>
                <w:szCs w:val="20"/>
              </w:rPr>
              <w:t>1.3.2.10. Государственная поддержка некоммерческой организации АНО "ФК Новосибирск"</w:t>
            </w:r>
          </w:p>
        </w:tc>
        <w:tc>
          <w:tcPr>
            <w:tcW w:w="499" w:type="pct"/>
            <w:tcBorders>
              <w:top w:val="nil"/>
              <w:left w:val="nil"/>
              <w:bottom w:val="single" w:sz="4" w:space="0" w:color="000000"/>
              <w:right w:val="single" w:sz="4" w:space="0" w:color="000000"/>
            </w:tcBorders>
            <w:shd w:val="clear" w:color="FFFFFF" w:fill="FFFFFF"/>
            <w:vAlign w:val="center"/>
            <w:hideMark/>
          </w:tcPr>
          <w:p w14:paraId="05D5F796"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FFFFFF" w:fill="FFFFFF"/>
            <w:vAlign w:val="center"/>
            <w:hideMark/>
          </w:tcPr>
          <w:p w14:paraId="7C87E90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50423A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AD7F99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A8DB88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9EC8A6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28755B6"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6CEFDFFC"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4970C194"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05BF2E59"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noWrap/>
            <w:vAlign w:val="center"/>
            <w:hideMark/>
          </w:tcPr>
          <w:p w14:paraId="1261CF2C"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noWrap/>
            <w:vAlign w:val="center"/>
            <w:hideMark/>
          </w:tcPr>
          <w:p w14:paraId="4D557F5C"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6403C4FC"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FA8EC35"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НО</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E7AA657" w14:textId="77777777" w:rsidR="0076552F" w:rsidRPr="0076552F" w:rsidRDefault="0076552F" w:rsidP="0076552F">
            <w:pPr>
              <w:rPr>
                <w:sz w:val="20"/>
                <w:szCs w:val="20"/>
              </w:rPr>
            </w:pPr>
            <w:r w:rsidRPr="0076552F">
              <w:rPr>
                <w:sz w:val="20"/>
                <w:szCs w:val="20"/>
              </w:rPr>
              <w:t>Финансовое обеспечение некоммерческой организации в целях поддержания/повышение уровня участия спортсменов  во всероссийских и международных соревнованиях от имени Новосибирской области</w:t>
            </w:r>
          </w:p>
        </w:tc>
      </w:tr>
      <w:tr w:rsidR="0076552F" w:rsidRPr="0076552F" w14:paraId="7E7EBCD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D5FD32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03343A0"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39B6122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8E3A23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6FD2B9F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2365750"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9C04C4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13B7D83" w14:textId="77777777" w:rsidR="0076552F" w:rsidRPr="0076552F" w:rsidRDefault="0076552F" w:rsidP="0076552F">
            <w:pPr>
              <w:jc w:val="right"/>
              <w:rPr>
                <w:sz w:val="20"/>
                <w:szCs w:val="20"/>
              </w:rPr>
            </w:pPr>
            <w:r w:rsidRPr="0076552F">
              <w:rPr>
                <w:sz w:val="20"/>
                <w:szCs w:val="20"/>
              </w:rPr>
              <w:t>45000,0</w:t>
            </w:r>
          </w:p>
        </w:tc>
        <w:tc>
          <w:tcPr>
            <w:tcW w:w="289" w:type="pct"/>
            <w:tcBorders>
              <w:top w:val="nil"/>
              <w:left w:val="nil"/>
              <w:bottom w:val="single" w:sz="4" w:space="0" w:color="000000"/>
              <w:right w:val="single" w:sz="4" w:space="0" w:color="000000"/>
            </w:tcBorders>
            <w:shd w:val="clear" w:color="FFFFFF" w:fill="FFFFFF"/>
            <w:vAlign w:val="center"/>
            <w:hideMark/>
          </w:tcPr>
          <w:p w14:paraId="424AF80F" w14:textId="77777777" w:rsidR="0076552F" w:rsidRPr="0076552F" w:rsidRDefault="0076552F" w:rsidP="0076552F">
            <w:pPr>
              <w:jc w:val="right"/>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511B3FC0" w14:textId="77777777" w:rsidR="0076552F" w:rsidRPr="0076552F" w:rsidRDefault="0076552F" w:rsidP="0076552F">
            <w:pPr>
              <w:jc w:val="right"/>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1D697C99" w14:textId="77777777" w:rsidR="0076552F" w:rsidRPr="0076552F" w:rsidRDefault="0076552F" w:rsidP="0076552F">
            <w:pPr>
              <w:jc w:val="right"/>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72DDB6DF" w14:textId="77777777" w:rsidR="0076552F" w:rsidRPr="0076552F" w:rsidRDefault="0076552F" w:rsidP="0076552F">
            <w:pPr>
              <w:jc w:val="right"/>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3EBD792E" w14:textId="77777777" w:rsidR="0076552F" w:rsidRPr="0076552F" w:rsidRDefault="0076552F" w:rsidP="0076552F">
            <w:pPr>
              <w:jc w:val="right"/>
              <w:rPr>
                <w:sz w:val="20"/>
                <w:szCs w:val="20"/>
              </w:rPr>
            </w:pPr>
            <w:r w:rsidRPr="0076552F">
              <w:rPr>
                <w:sz w:val="20"/>
                <w:szCs w:val="20"/>
              </w:rPr>
              <w:t>250000,0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05DEB068" w14:textId="77777777" w:rsidR="0076552F" w:rsidRPr="0076552F" w:rsidRDefault="0076552F" w:rsidP="0076552F">
            <w:pPr>
              <w:jc w:val="right"/>
              <w:rPr>
                <w:sz w:val="20"/>
                <w:szCs w:val="20"/>
              </w:rPr>
            </w:pPr>
            <w:r w:rsidRPr="0076552F">
              <w:rPr>
                <w:sz w:val="20"/>
                <w:szCs w:val="20"/>
              </w:rPr>
              <w:t>250000,0</w:t>
            </w:r>
          </w:p>
        </w:tc>
        <w:tc>
          <w:tcPr>
            <w:tcW w:w="319" w:type="pct"/>
            <w:vMerge/>
            <w:tcBorders>
              <w:top w:val="nil"/>
              <w:left w:val="single" w:sz="4" w:space="0" w:color="000000"/>
              <w:bottom w:val="single" w:sz="4" w:space="0" w:color="000000"/>
              <w:right w:val="single" w:sz="4" w:space="0" w:color="000000"/>
            </w:tcBorders>
            <w:vAlign w:val="center"/>
            <w:hideMark/>
          </w:tcPr>
          <w:p w14:paraId="4B223F5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BE4402B" w14:textId="77777777" w:rsidR="0076552F" w:rsidRPr="0076552F" w:rsidRDefault="0076552F" w:rsidP="0076552F">
            <w:pPr>
              <w:rPr>
                <w:sz w:val="20"/>
                <w:szCs w:val="20"/>
              </w:rPr>
            </w:pPr>
          </w:p>
        </w:tc>
      </w:tr>
      <w:tr w:rsidR="0076552F" w:rsidRPr="0076552F" w14:paraId="7E48256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F1F4A5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noWrap/>
            <w:vAlign w:val="center"/>
            <w:hideMark/>
          </w:tcPr>
          <w:p w14:paraId="4E72C08B"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3517A6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7D1761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9AC44C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0D803ED"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6A1B6F5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98A568F" w14:textId="77777777" w:rsidR="0076552F" w:rsidRPr="0076552F" w:rsidRDefault="0076552F" w:rsidP="0076552F">
            <w:pPr>
              <w:jc w:val="right"/>
              <w:rPr>
                <w:sz w:val="20"/>
                <w:szCs w:val="20"/>
              </w:rPr>
            </w:pPr>
            <w:r w:rsidRPr="0076552F">
              <w:rPr>
                <w:sz w:val="20"/>
                <w:szCs w:val="20"/>
              </w:rPr>
              <w:t>45000,0</w:t>
            </w:r>
          </w:p>
        </w:tc>
        <w:tc>
          <w:tcPr>
            <w:tcW w:w="289" w:type="pct"/>
            <w:tcBorders>
              <w:top w:val="nil"/>
              <w:left w:val="nil"/>
              <w:bottom w:val="single" w:sz="4" w:space="0" w:color="000000"/>
              <w:right w:val="single" w:sz="4" w:space="0" w:color="000000"/>
            </w:tcBorders>
            <w:shd w:val="clear" w:color="FFFFFF" w:fill="FFFFFF"/>
            <w:vAlign w:val="center"/>
            <w:hideMark/>
          </w:tcPr>
          <w:p w14:paraId="0B278784"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6868516"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71AC3DF5" w14:textId="77777777" w:rsidR="0076552F" w:rsidRPr="0076552F" w:rsidRDefault="0076552F" w:rsidP="0076552F">
            <w:pPr>
              <w:jc w:val="right"/>
              <w:rPr>
                <w:sz w:val="20"/>
                <w:szCs w:val="20"/>
              </w:rPr>
            </w:pPr>
            <w:r w:rsidRPr="0076552F">
              <w:rPr>
                <w:sz w:val="20"/>
                <w:szCs w:val="20"/>
              </w:rPr>
              <w:t>40000,0</w:t>
            </w:r>
          </w:p>
        </w:tc>
        <w:tc>
          <w:tcPr>
            <w:tcW w:w="278" w:type="pct"/>
            <w:tcBorders>
              <w:top w:val="nil"/>
              <w:left w:val="nil"/>
              <w:bottom w:val="single" w:sz="4" w:space="0" w:color="000000"/>
              <w:right w:val="single" w:sz="4" w:space="0" w:color="000000"/>
            </w:tcBorders>
            <w:shd w:val="clear" w:color="FFFFFF" w:fill="FFFFFF"/>
            <w:vAlign w:val="center"/>
            <w:hideMark/>
          </w:tcPr>
          <w:p w14:paraId="77D1DD35" w14:textId="77777777" w:rsidR="0076552F" w:rsidRPr="0076552F" w:rsidRDefault="0076552F" w:rsidP="0076552F">
            <w:pPr>
              <w:jc w:val="right"/>
              <w:rPr>
                <w:sz w:val="20"/>
                <w:szCs w:val="20"/>
              </w:rPr>
            </w:pPr>
            <w:r w:rsidRPr="0076552F">
              <w:rPr>
                <w:sz w:val="20"/>
                <w:szCs w:val="20"/>
              </w:rPr>
              <w:t>5000,0</w:t>
            </w:r>
          </w:p>
        </w:tc>
        <w:tc>
          <w:tcPr>
            <w:tcW w:w="300" w:type="pct"/>
            <w:tcBorders>
              <w:top w:val="nil"/>
              <w:left w:val="nil"/>
              <w:bottom w:val="single" w:sz="4" w:space="0" w:color="000000"/>
              <w:right w:val="single" w:sz="4" w:space="0" w:color="000000"/>
            </w:tcBorders>
            <w:shd w:val="clear" w:color="FFFFFF" w:fill="FFFFFF"/>
            <w:noWrap/>
            <w:vAlign w:val="center"/>
            <w:hideMark/>
          </w:tcPr>
          <w:p w14:paraId="4920282C" w14:textId="77777777" w:rsidR="0076552F" w:rsidRPr="0076552F" w:rsidRDefault="0076552F" w:rsidP="0076552F">
            <w:pPr>
              <w:jc w:val="right"/>
              <w:rPr>
                <w:sz w:val="20"/>
                <w:szCs w:val="20"/>
              </w:rPr>
            </w:pPr>
            <w:r w:rsidRPr="0076552F">
              <w:rPr>
                <w:sz w:val="20"/>
                <w:szCs w:val="20"/>
              </w:rPr>
              <w:t>250000,0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71B20BCE" w14:textId="77777777" w:rsidR="0076552F" w:rsidRPr="0076552F" w:rsidRDefault="0076552F" w:rsidP="0076552F">
            <w:pPr>
              <w:jc w:val="right"/>
              <w:rPr>
                <w:sz w:val="20"/>
                <w:szCs w:val="20"/>
              </w:rPr>
            </w:pPr>
            <w:r w:rsidRPr="0076552F">
              <w:rPr>
                <w:sz w:val="20"/>
                <w:szCs w:val="20"/>
              </w:rPr>
              <w:t>250000,0</w:t>
            </w:r>
          </w:p>
        </w:tc>
        <w:tc>
          <w:tcPr>
            <w:tcW w:w="319" w:type="pct"/>
            <w:vMerge/>
            <w:tcBorders>
              <w:top w:val="nil"/>
              <w:left w:val="single" w:sz="4" w:space="0" w:color="000000"/>
              <w:bottom w:val="single" w:sz="4" w:space="0" w:color="000000"/>
              <w:right w:val="single" w:sz="4" w:space="0" w:color="000000"/>
            </w:tcBorders>
            <w:vAlign w:val="center"/>
            <w:hideMark/>
          </w:tcPr>
          <w:p w14:paraId="567BC64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572C04D" w14:textId="77777777" w:rsidR="0076552F" w:rsidRPr="0076552F" w:rsidRDefault="0076552F" w:rsidP="0076552F">
            <w:pPr>
              <w:rPr>
                <w:sz w:val="20"/>
                <w:szCs w:val="20"/>
              </w:rPr>
            </w:pPr>
          </w:p>
        </w:tc>
      </w:tr>
      <w:tr w:rsidR="0076552F" w:rsidRPr="0076552F" w14:paraId="6D5C336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0CF118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2DFEAF8"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345E2C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B1A5027"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vAlign w:val="center"/>
            <w:hideMark/>
          </w:tcPr>
          <w:p w14:paraId="5B81A9CE"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vAlign w:val="center"/>
            <w:hideMark/>
          </w:tcPr>
          <w:p w14:paraId="185C222C" w14:textId="77777777" w:rsidR="0076552F" w:rsidRPr="0076552F" w:rsidRDefault="0076552F" w:rsidP="0076552F">
            <w:pPr>
              <w:jc w:val="right"/>
              <w:rPr>
                <w:sz w:val="20"/>
                <w:szCs w:val="20"/>
              </w:rPr>
            </w:pPr>
            <w:r w:rsidRPr="0076552F">
              <w:rPr>
                <w:sz w:val="20"/>
                <w:szCs w:val="20"/>
              </w:rPr>
              <w:t>14.0.11.02280</w:t>
            </w:r>
          </w:p>
        </w:tc>
        <w:tc>
          <w:tcPr>
            <w:tcW w:w="97" w:type="pct"/>
            <w:tcBorders>
              <w:top w:val="nil"/>
              <w:left w:val="nil"/>
              <w:bottom w:val="single" w:sz="4" w:space="0" w:color="000000"/>
              <w:right w:val="single" w:sz="4" w:space="0" w:color="000000"/>
            </w:tcBorders>
            <w:shd w:val="clear" w:color="FFFFFF" w:fill="FFFFFF"/>
            <w:vAlign w:val="center"/>
            <w:hideMark/>
          </w:tcPr>
          <w:p w14:paraId="2197BFC3" w14:textId="77777777" w:rsidR="0076552F" w:rsidRPr="0076552F" w:rsidRDefault="0076552F" w:rsidP="0076552F">
            <w:pPr>
              <w:jc w:val="right"/>
              <w:rPr>
                <w:sz w:val="20"/>
                <w:szCs w:val="20"/>
              </w:rPr>
            </w:pPr>
            <w:r w:rsidRPr="0076552F">
              <w:rPr>
                <w:sz w:val="20"/>
                <w:szCs w:val="20"/>
              </w:rPr>
              <w:t>631</w:t>
            </w:r>
          </w:p>
        </w:tc>
        <w:tc>
          <w:tcPr>
            <w:tcW w:w="312" w:type="pct"/>
            <w:tcBorders>
              <w:top w:val="nil"/>
              <w:left w:val="nil"/>
              <w:bottom w:val="single" w:sz="4" w:space="0" w:color="000000"/>
              <w:right w:val="single" w:sz="4" w:space="0" w:color="000000"/>
            </w:tcBorders>
            <w:shd w:val="clear" w:color="FFFFFF" w:fill="FFFFFF"/>
            <w:noWrap/>
            <w:vAlign w:val="center"/>
            <w:hideMark/>
          </w:tcPr>
          <w:p w14:paraId="55A46425" w14:textId="77777777" w:rsidR="0076552F" w:rsidRPr="0076552F" w:rsidRDefault="0076552F" w:rsidP="0076552F">
            <w:pPr>
              <w:jc w:val="right"/>
              <w:rPr>
                <w:sz w:val="20"/>
                <w:szCs w:val="20"/>
              </w:rPr>
            </w:pPr>
            <w:r w:rsidRPr="0076552F">
              <w:rPr>
                <w:sz w:val="20"/>
                <w:szCs w:val="20"/>
              </w:rPr>
              <w:t>45000,0</w:t>
            </w:r>
          </w:p>
        </w:tc>
        <w:tc>
          <w:tcPr>
            <w:tcW w:w="289" w:type="pct"/>
            <w:tcBorders>
              <w:top w:val="nil"/>
              <w:left w:val="nil"/>
              <w:bottom w:val="single" w:sz="4" w:space="0" w:color="000000"/>
              <w:right w:val="single" w:sz="4" w:space="0" w:color="000000"/>
            </w:tcBorders>
            <w:shd w:val="clear" w:color="FFFFFF" w:fill="FFFFFF"/>
            <w:vAlign w:val="center"/>
            <w:hideMark/>
          </w:tcPr>
          <w:p w14:paraId="1EA2C426"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54B9E13"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20FC288E" w14:textId="77777777" w:rsidR="0076552F" w:rsidRPr="0076552F" w:rsidRDefault="0076552F" w:rsidP="0076552F">
            <w:pPr>
              <w:jc w:val="right"/>
              <w:rPr>
                <w:sz w:val="20"/>
                <w:szCs w:val="20"/>
              </w:rPr>
            </w:pPr>
            <w:r w:rsidRPr="0076552F">
              <w:rPr>
                <w:sz w:val="20"/>
                <w:szCs w:val="20"/>
              </w:rPr>
              <w:t>40000,0</w:t>
            </w:r>
          </w:p>
        </w:tc>
        <w:tc>
          <w:tcPr>
            <w:tcW w:w="278" w:type="pct"/>
            <w:tcBorders>
              <w:top w:val="nil"/>
              <w:left w:val="nil"/>
              <w:bottom w:val="single" w:sz="4" w:space="0" w:color="000000"/>
              <w:right w:val="single" w:sz="4" w:space="0" w:color="000000"/>
            </w:tcBorders>
            <w:shd w:val="clear" w:color="FFFFFF" w:fill="FFFFFF"/>
            <w:vAlign w:val="center"/>
            <w:hideMark/>
          </w:tcPr>
          <w:p w14:paraId="04AC8769" w14:textId="77777777" w:rsidR="0076552F" w:rsidRPr="0076552F" w:rsidRDefault="0076552F" w:rsidP="0076552F">
            <w:pPr>
              <w:jc w:val="right"/>
              <w:rPr>
                <w:sz w:val="20"/>
                <w:szCs w:val="20"/>
              </w:rPr>
            </w:pPr>
            <w:r w:rsidRPr="0076552F">
              <w:rPr>
                <w:sz w:val="20"/>
                <w:szCs w:val="20"/>
              </w:rPr>
              <w:t>5000,0</w:t>
            </w:r>
          </w:p>
        </w:tc>
        <w:tc>
          <w:tcPr>
            <w:tcW w:w="300" w:type="pct"/>
            <w:tcBorders>
              <w:top w:val="nil"/>
              <w:left w:val="nil"/>
              <w:bottom w:val="single" w:sz="4" w:space="0" w:color="000000"/>
              <w:right w:val="single" w:sz="4" w:space="0" w:color="000000"/>
            </w:tcBorders>
            <w:shd w:val="clear" w:color="FFFFFF" w:fill="FFFFFF"/>
            <w:noWrap/>
            <w:vAlign w:val="center"/>
            <w:hideMark/>
          </w:tcPr>
          <w:p w14:paraId="69D386FB" w14:textId="77777777" w:rsidR="0076552F" w:rsidRPr="0076552F" w:rsidRDefault="0076552F" w:rsidP="0076552F">
            <w:pPr>
              <w:jc w:val="right"/>
              <w:rPr>
                <w:sz w:val="20"/>
                <w:szCs w:val="20"/>
              </w:rPr>
            </w:pPr>
            <w:r w:rsidRPr="0076552F">
              <w:rPr>
                <w:sz w:val="20"/>
                <w:szCs w:val="20"/>
              </w:rPr>
              <w:t>250000,0</w:t>
            </w:r>
          </w:p>
        </w:tc>
        <w:tc>
          <w:tcPr>
            <w:tcW w:w="274" w:type="pct"/>
            <w:tcBorders>
              <w:top w:val="nil"/>
              <w:left w:val="nil"/>
              <w:bottom w:val="single" w:sz="4" w:space="0" w:color="000000"/>
              <w:right w:val="single" w:sz="4" w:space="0" w:color="000000"/>
            </w:tcBorders>
            <w:shd w:val="clear" w:color="FFFFFF" w:fill="FFFFFF"/>
            <w:noWrap/>
            <w:vAlign w:val="center"/>
            <w:hideMark/>
          </w:tcPr>
          <w:p w14:paraId="72EE4218" w14:textId="77777777" w:rsidR="0076552F" w:rsidRPr="0076552F" w:rsidRDefault="0076552F" w:rsidP="0076552F">
            <w:pPr>
              <w:jc w:val="right"/>
              <w:rPr>
                <w:sz w:val="20"/>
                <w:szCs w:val="20"/>
              </w:rPr>
            </w:pPr>
            <w:r w:rsidRPr="0076552F">
              <w:rPr>
                <w:sz w:val="20"/>
                <w:szCs w:val="20"/>
              </w:rPr>
              <w:t>250000,0</w:t>
            </w:r>
          </w:p>
        </w:tc>
        <w:tc>
          <w:tcPr>
            <w:tcW w:w="319" w:type="pct"/>
            <w:vMerge/>
            <w:tcBorders>
              <w:top w:val="nil"/>
              <w:left w:val="single" w:sz="4" w:space="0" w:color="000000"/>
              <w:bottom w:val="single" w:sz="4" w:space="0" w:color="000000"/>
              <w:right w:val="single" w:sz="4" w:space="0" w:color="000000"/>
            </w:tcBorders>
            <w:vAlign w:val="center"/>
            <w:hideMark/>
          </w:tcPr>
          <w:p w14:paraId="396A76A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4578A2A" w14:textId="77777777" w:rsidR="0076552F" w:rsidRPr="0076552F" w:rsidRDefault="0076552F" w:rsidP="0076552F">
            <w:pPr>
              <w:rPr>
                <w:sz w:val="20"/>
                <w:szCs w:val="20"/>
              </w:rPr>
            </w:pPr>
          </w:p>
        </w:tc>
      </w:tr>
      <w:tr w:rsidR="0076552F" w:rsidRPr="0076552F" w14:paraId="2A21993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52C5DC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2160B56"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2BDA1A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FEE90F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E3BB70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3E99861"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3879F5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4F8F891" w14:textId="77777777" w:rsidR="0076552F" w:rsidRPr="0076552F" w:rsidRDefault="0076552F" w:rsidP="0076552F">
            <w:pPr>
              <w:jc w:val="right"/>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E64A76B"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6779E6C" w14:textId="77777777" w:rsidR="0076552F" w:rsidRPr="0076552F" w:rsidRDefault="0076552F" w:rsidP="0076552F">
            <w:pPr>
              <w:jc w:val="right"/>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360553F3" w14:textId="77777777" w:rsidR="0076552F" w:rsidRPr="0076552F" w:rsidRDefault="0076552F" w:rsidP="0076552F">
            <w:pPr>
              <w:jc w:val="right"/>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05726C65" w14:textId="77777777" w:rsidR="0076552F" w:rsidRPr="0076552F" w:rsidRDefault="0076552F" w:rsidP="0076552F">
            <w:pPr>
              <w:jc w:val="right"/>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1B50D60"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9CED591" w14:textId="77777777" w:rsidR="0076552F" w:rsidRPr="0076552F" w:rsidRDefault="0076552F" w:rsidP="0076552F">
            <w:pPr>
              <w:jc w:val="right"/>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EE416A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F452176" w14:textId="77777777" w:rsidR="0076552F" w:rsidRPr="0076552F" w:rsidRDefault="0076552F" w:rsidP="0076552F">
            <w:pPr>
              <w:rPr>
                <w:sz w:val="20"/>
                <w:szCs w:val="20"/>
              </w:rPr>
            </w:pPr>
          </w:p>
        </w:tc>
      </w:tr>
      <w:tr w:rsidR="0076552F" w:rsidRPr="0076552F" w14:paraId="3A64E9A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5FEA0C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46BB48F"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62FAB4D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6F9066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A779D3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9D84F1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A5EA04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B36F6B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66A2C1A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CEC56A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1C5DC0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7E95CBD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53B9906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0E6B4F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DB8210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BD7A1BF" w14:textId="77777777" w:rsidR="0076552F" w:rsidRPr="0076552F" w:rsidRDefault="0076552F" w:rsidP="0076552F">
            <w:pPr>
              <w:rPr>
                <w:sz w:val="20"/>
                <w:szCs w:val="20"/>
              </w:rPr>
            </w:pPr>
          </w:p>
        </w:tc>
      </w:tr>
      <w:tr w:rsidR="0076552F" w:rsidRPr="0076552F" w14:paraId="4D4A8E9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C63F67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1F334C8"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A3CB8A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685540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3F6986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464219F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0EACB1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A7DC0DD"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455CCF34"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485CD8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vAlign w:val="center"/>
            <w:hideMark/>
          </w:tcPr>
          <w:p w14:paraId="6C2B043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vAlign w:val="center"/>
            <w:hideMark/>
          </w:tcPr>
          <w:p w14:paraId="494CBC9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FEAEEC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2D6210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BBEDFB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49A44B5" w14:textId="77777777" w:rsidR="0076552F" w:rsidRPr="0076552F" w:rsidRDefault="0076552F" w:rsidP="0076552F">
            <w:pPr>
              <w:rPr>
                <w:sz w:val="20"/>
                <w:szCs w:val="20"/>
              </w:rPr>
            </w:pPr>
          </w:p>
        </w:tc>
      </w:tr>
      <w:tr w:rsidR="0076552F" w:rsidRPr="0076552F" w14:paraId="3B9C09CB"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000000" w:fill="FFFFFF"/>
            <w:hideMark/>
          </w:tcPr>
          <w:p w14:paraId="404C676F" w14:textId="77777777" w:rsidR="0076552F" w:rsidRPr="0076552F" w:rsidRDefault="0076552F" w:rsidP="0076552F">
            <w:pPr>
              <w:rPr>
                <w:sz w:val="20"/>
                <w:szCs w:val="20"/>
              </w:rPr>
            </w:pPr>
            <w:r w:rsidRPr="0076552F">
              <w:rPr>
                <w:sz w:val="20"/>
                <w:szCs w:val="20"/>
              </w:rPr>
              <w:t>1.3.2.11. Субсидии юридическим лицам (за исключением субсидий государственным (муниципальным) учреждениям) в сфере физической культуры и спорта</w:t>
            </w:r>
          </w:p>
        </w:tc>
        <w:tc>
          <w:tcPr>
            <w:tcW w:w="499" w:type="pct"/>
            <w:tcBorders>
              <w:top w:val="nil"/>
              <w:left w:val="nil"/>
              <w:bottom w:val="single" w:sz="4" w:space="0" w:color="000000"/>
              <w:right w:val="single" w:sz="4" w:space="0" w:color="000000"/>
            </w:tcBorders>
            <w:shd w:val="clear" w:color="000000" w:fill="FFFFFF"/>
            <w:vAlign w:val="center"/>
            <w:hideMark/>
          </w:tcPr>
          <w:p w14:paraId="4E28D27C" w14:textId="77777777" w:rsidR="0076552F" w:rsidRPr="0076552F" w:rsidRDefault="0076552F" w:rsidP="0076552F">
            <w:pPr>
              <w:rPr>
                <w:sz w:val="20"/>
                <w:szCs w:val="20"/>
              </w:rPr>
            </w:pPr>
            <w:r w:rsidRPr="0076552F">
              <w:rPr>
                <w:sz w:val="20"/>
                <w:szCs w:val="20"/>
              </w:rPr>
              <w:t>Количество организаций</w:t>
            </w:r>
          </w:p>
        </w:tc>
        <w:tc>
          <w:tcPr>
            <w:tcW w:w="154" w:type="pct"/>
            <w:tcBorders>
              <w:top w:val="nil"/>
              <w:left w:val="nil"/>
              <w:bottom w:val="single" w:sz="4" w:space="0" w:color="000000"/>
              <w:right w:val="single" w:sz="4" w:space="0" w:color="000000"/>
            </w:tcBorders>
            <w:shd w:val="clear" w:color="000000" w:fill="FFFFFF"/>
            <w:vAlign w:val="center"/>
            <w:hideMark/>
          </w:tcPr>
          <w:p w14:paraId="0F1FABA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000000" w:fill="FFFFFF"/>
            <w:vAlign w:val="center"/>
            <w:hideMark/>
          </w:tcPr>
          <w:p w14:paraId="4D07E50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000000" w:fill="FFFFFF"/>
            <w:vAlign w:val="center"/>
            <w:hideMark/>
          </w:tcPr>
          <w:p w14:paraId="42EA177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2992BC2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000000" w:fill="FFFFFF"/>
            <w:vAlign w:val="center"/>
            <w:hideMark/>
          </w:tcPr>
          <w:p w14:paraId="7D48ACB5"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000000" w:fill="FFFFFF"/>
            <w:noWrap/>
            <w:vAlign w:val="center"/>
            <w:hideMark/>
          </w:tcPr>
          <w:p w14:paraId="681690B7"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000000" w:fill="FFFFFF"/>
            <w:vAlign w:val="center"/>
            <w:hideMark/>
          </w:tcPr>
          <w:p w14:paraId="44BAAB26"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000000" w:fill="FFFFFF"/>
            <w:vAlign w:val="center"/>
            <w:hideMark/>
          </w:tcPr>
          <w:p w14:paraId="4844B582"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000000" w:fill="FFFFFF"/>
            <w:vAlign w:val="center"/>
            <w:hideMark/>
          </w:tcPr>
          <w:p w14:paraId="0EF41AD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000000" w:fill="FFFFFF"/>
            <w:vAlign w:val="center"/>
            <w:hideMark/>
          </w:tcPr>
          <w:p w14:paraId="45B7539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000000" w:fill="FFFFFF"/>
            <w:noWrap/>
            <w:vAlign w:val="center"/>
            <w:hideMark/>
          </w:tcPr>
          <w:p w14:paraId="250DE63A"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000000" w:fill="FFFFFF"/>
            <w:noWrap/>
            <w:vAlign w:val="center"/>
            <w:hideMark/>
          </w:tcPr>
          <w:p w14:paraId="2145FEE9" w14:textId="77777777" w:rsidR="0076552F" w:rsidRPr="0076552F" w:rsidRDefault="0076552F" w:rsidP="0076552F">
            <w:pPr>
              <w:jc w:val="right"/>
              <w:rPr>
                <w:sz w:val="20"/>
                <w:szCs w:val="20"/>
              </w:rPr>
            </w:pPr>
            <w:r w:rsidRPr="0076552F">
              <w:rPr>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000000" w:fill="FFFFFF"/>
            <w:vAlign w:val="center"/>
            <w:hideMark/>
          </w:tcPr>
          <w:p w14:paraId="15510132"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ЮЛ</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FA798C1" w14:textId="77777777" w:rsidR="0076552F" w:rsidRPr="0076552F" w:rsidRDefault="0076552F" w:rsidP="0076552F">
            <w:pPr>
              <w:rPr>
                <w:sz w:val="20"/>
                <w:szCs w:val="20"/>
              </w:rPr>
            </w:pPr>
            <w:r w:rsidRPr="0076552F">
              <w:rPr>
                <w:sz w:val="20"/>
                <w:szCs w:val="20"/>
              </w:rPr>
              <w:t>Финансовое обеспечение участия в 2019 году спортивной команды ФК "Сибирь" во всероссийских и международных соревнованиях от имени Новосибирской области</w:t>
            </w:r>
          </w:p>
        </w:tc>
      </w:tr>
      <w:tr w:rsidR="0076552F" w:rsidRPr="0076552F" w14:paraId="04CCEDF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C3076E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000000" w:fill="FFFFFF"/>
            <w:vAlign w:val="center"/>
            <w:hideMark/>
          </w:tcPr>
          <w:p w14:paraId="1A4D702E"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000000" w:fill="FFFFFF"/>
            <w:vAlign w:val="center"/>
            <w:hideMark/>
          </w:tcPr>
          <w:p w14:paraId="27D5517B"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000000" w:fill="FFFFFF"/>
            <w:vAlign w:val="center"/>
            <w:hideMark/>
          </w:tcPr>
          <w:p w14:paraId="3DA39B1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000000" w:fill="FFFFFF"/>
            <w:vAlign w:val="center"/>
            <w:hideMark/>
          </w:tcPr>
          <w:p w14:paraId="4880F50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1643FDAF"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000000" w:fill="FFFFFF"/>
            <w:vAlign w:val="center"/>
            <w:hideMark/>
          </w:tcPr>
          <w:p w14:paraId="4967DFA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000000" w:fill="FFFFFF"/>
            <w:noWrap/>
            <w:vAlign w:val="center"/>
            <w:hideMark/>
          </w:tcPr>
          <w:p w14:paraId="30FB71D8" w14:textId="77777777" w:rsidR="0076552F" w:rsidRPr="0076552F" w:rsidRDefault="0076552F" w:rsidP="0076552F">
            <w:pPr>
              <w:jc w:val="right"/>
              <w:rPr>
                <w:sz w:val="20"/>
                <w:szCs w:val="20"/>
              </w:rPr>
            </w:pPr>
            <w:r w:rsidRPr="0076552F">
              <w:rPr>
                <w:sz w:val="20"/>
                <w:szCs w:val="20"/>
              </w:rPr>
              <w:t>205000,0</w:t>
            </w:r>
          </w:p>
        </w:tc>
        <w:tc>
          <w:tcPr>
            <w:tcW w:w="289" w:type="pct"/>
            <w:tcBorders>
              <w:top w:val="nil"/>
              <w:left w:val="nil"/>
              <w:bottom w:val="single" w:sz="4" w:space="0" w:color="000000"/>
              <w:right w:val="single" w:sz="4" w:space="0" w:color="000000"/>
            </w:tcBorders>
            <w:shd w:val="clear" w:color="000000" w:fill="FFFFFF"/>
            <w:vAlign w:val="center"/>
            <w:hideMark/>
          </w:tcPr>
          <w:p w14:paraId="394B2816"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000000" w:fill="FFFFFF"/>
            <w:vAlign w:val="center"/>
            <w:hideMark/>
          </w:tcPr>
          <w:p w14:paraId="134DABD0"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000000" w:fill="FFFFFF"/>
            <w:vAlign w:val="center"/>
            <w:hideMark/>
          </w:tcPr>
          <w:p w14:paraId="25C4F98B"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000000" w:fill="FFFFFF"/>
            <w:vAlign w:val="center"/>
            <w:hideMark/>
          </w:tcPr>
          <w:p w14:paraId="10A61F11"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000000" w:fill="FFFFFF"/>
            <w:noWrap/>
            <w:vAlign w:val="center"/>
            <w:hideMark/>
          </w:tcPr>
          <w:p w14:paraId="5002934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000000" w:fill="FFFFFF"/>
            <w:noWrap/>
            <w:vAlign w:val="center"/>
            <w:hideMark/>
          </w:tcPr>
          <w:p w14:paraId="0DD935A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0EB40B8"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C1ECDE0" w14:textId="77777777" w:rsidR="0076552F" w:rsidRPr="0076552F" w:rsidRDefault="0076552F" w:rsidP="0076552F">
            <w:pPr>
              <w:rPr>
                <w:sz w:val="20"/>
                <w:szCs w:val="20"/>
              </w:rPr>
            </w:pPr>
          </w:p>
        </w:tc>
      </w:tr>
      <w:tr w:rsidR="0076552F" w:rsidRPr="0076552F" w14:paraId="21D4594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4D192D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000000" w:fill="FFFFFF"/>
            <w:noWrap/>
            <w:vAlign w:val="center"/>
            <w:hideMark/>
          </w:tcPr>
          <w:p w14:paraId="36FB1CD8"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000000" w:fill="FFFFFF"/>
            <w:vAlign w:val="center"/>
            <w:hideMark/>
          </w:tcPr>
          <w:p w14:paraId="5A8E630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000000" w:fill="FFFFFF"/>
            <w:vAlign w:val="center"/>
            <w:hideMark/>
          </w:tcPr>
          <w:p w14:paraId="237A1E9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000000" w:fill="FFFFFF"/>
            <w:vAlign w:val="center"/>
            <w:hideMark/>
          </w:tcPr>
          <w:p w14:paraId="1EF399C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025E95B3"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000000" w:fill="FFFFFF"/>
            <w:vAlign w:val="center"/>
            <w:hideMark/>
          </w:tcPr>
          <w:p w14:paraId="01A1AEE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000000" w:fill="FFFFFF"/>
            <w:noWrap/>
            <w:vAlign w:val="center"/>
            <w:hideMark/>
          </w:tcPr>
          <w:p w14:paraId="32C064BC" w14:textId="77777777" w:rsidR="0076552F" w:rsidRPr="0076552F" w:rsidRDefault="0076552F" w:rsidP="0076552F">
            <w:pPr>
              <w:jc w:val="right"/>
              <w:rPr>
                <w:sz w:val="20"/>
                <w:szCs w:val="20"/>
              </w:rPr>
            </w:pPr>
            <w:r w:rsidRPr="0076552F">
              <w:rPr>
                <w:sz w:val="20"/>
                <w:szCs w:val="20"/>
              </w:rPr>
              <w:t>205000,0</w:t>
            </w:r>
          </w:p>
        </w:tc>
        <w:tc>
          <w:tcPr>
            <w:tcW w:w="289" w:type="pct"/>
            <w:tcBorders>
              <w:top w:val="nil"/>
              <w:left w:val="nil"/>
              <w:bottom w:val="single" w:sz="4" w:space="0" w:color="000000"/>
              <w:right w:val="single" w:sz="4" w:space="0" w:color="000000"/>
            </w:tcBorders>
            <w:shd w:val="clear" w:color="000000" w:fill="FFFFFF"/>
            <w:noWrap/>
            <w:vAlign w:val="center"/>
            <w:hideMark/>
          </w:tcPr>
          <w:p w14:paraId="19E55856" w14:textId="77777777" w:rsidR="0076552F" w:rsidRPr="0076552F" w:rsidRDefault="0076552F" w:rsidP="0076552F">
            <w:pPr>
              <w:jc w:val="right"/>
              <w:rPr>
                <w:sz w:val="20"/>
                <w:szCs w:val="20"/>
              </w:rPr>
            </w:pPr>
            <w:r w:rsidRPr="0076552F">
              <w:rPr>
                <w:sz w:val="20"/>
                <w:szCs w:val="20"/>
              </w:rPr>
              <w:t>150000,0</w:t>
            </w:r>
          </w:p>
        </w:tc>
        <w:tc>
          <w:tcPr>
            <w:tcW w:w="263" w:type="pct"/>
            <w:tcBorders>
              <w:top w:val="nil"/>
              <w:left w:val="nil"/>
              <w:bottom w:val="single" w:sz="4" w:space="0" w:color="000000"/>
              <w:right w:val="single" w:sz="4" w:space="0" w:color="000000"/>
            </w:tcBorders>
            <w:shd w:val="clear" w:color="000000" w:fill="FFFFFF"/>
            <w:noWrap/>
            <w:vAlign w:val="center"/>
            <w:hideMark/>
          </w:tcPr>
          <w:p w14:paraId="0E7A8C06" w14:textId="77777777" w:rsidR="0076552F" w:rsidRPr="0076552F" w:rsidRDefault="0076552F" w:rsidP="0076552F">
            <w:pPr>
              <w:jc w:val="right"/>
              <w:rPr>
                <w:sz w:val="20"/>
                <w:szCs w:val="20"/>
              </w:rPr>
            </w:pPr>
            <w:r w:rsidRPr="0076552F">
              <w:rPr>
                <w:sz w:val="20"/>
                <w:szCs w:val="20"/>
              </w:rPr>
              <w:t>55000,0</w:t>
            </w:r>
          </w:p>
        </w:tc>
        <w:tc>
          <w:tcPr>
            <w:tcW w:w="259" w:type="pct"/>
            <w:tcBorders>
              <w:top w:val="nil"/>
              <w:left w:val="nil"/>
              <w:bottom w:val="single" w:sz="4" w:space="0" w:color="000000"/>
              <w:right w:val="single" w:sz="4" w:space="0" w:color="000000"/>
            </w:tcBorders>
            <w:shd w:val="clear" w:color="000000" w:fill="FFFFFF"/>
            <w:noWrap/>
            <w:vAlign w:val="center"/>
            <w:hideMark/>
          </w:tcPr>
          <w:p w14:paraId="0E5A7F2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000000" w:fill="FFFFFF"/>
            <w:noWrap/>
            <w:vAlign w:val="center"/>
            <w:hideMark/>
          </w:tcPr>
          <w:p w14:paraId="40CD8F4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000000" w:fill="FFFFFF"/>
            <w:noWrap/>
            <w:vAlign w:val="center"/>
            <w:hideMark/>
          </w:tcPr>
          <w:p w14:paraId="28FE7DE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000000" w:fill="FFFFFF"/>
            <w:noWrap/>
            <w:vAlign w:val="center"/>
            <w:hideMark/>
          </w:tcPr>
          <w:p w14:paraId="463091A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04FCCB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06D72A8" w14:textId="77777777" w:rsidR="0076552F" w:rsidRPr="0076552F" w:rsidRDefault="0076552F" w:rsidP="0076552F">
            <w:pPr>
              <w:rPr>
                <w:sz w:val="20"/>
                <w:szCs w:val="20"/>
              </w:rPr>
            </w:pPr>
          </w:p>
        </w:tc>
      </w:tr>
      <w:tr w:rsidR="0076552F" w:rsidRPr="0076552F" w14:paraId="3E76815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A71756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000000" w:fill="FFFFFF"/>
            <w:vAlign w:val="center"/>
            <w:hideMark/>
          </w:tcPr>
          <w:p w14:paraId="1DB28368"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000000" w:fill="FFFFFF"/>
            <w:vAlign w:val="center"/>
            <w:hideMark/>
          </w:tcPr>
          <w:p w14:paraId="6467F81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000000" w:fill="FFFFFF"/>
            <w:vAlign w:val="center"/>
            <w:hideMark/>
          </w:tcPr>
          <w:p w14:paraId="03A52C87"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000000" w:fill="FFFFFF"/>
            <w:vAlign w:val="center"/>
            <w:hideMark/>
          </w:tcPr>
          <w:p w14:paraId="72A9E3EC"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000000" w:fill="FFFFFF"/>
            <w:vAlign w:val="center"/>
            <w:hideMark/>
          </w:tcPr>
          <w:p w14:paraId="7A99CD5E" w14:textId="77777777" w:rsidR="0076552F" w:rsidRPr="0076552F" w:rsidRDefault="0076552F" w:rsidP="0076552F">
            <w:pPr>
              <w:jc w:val="right"/>
              <w:rPr>
                <w:sz w:val="20"/>
                <w:szCs w:val="20"/>
              </w:rPr>
            </w:pPr>
            <w:r w:rsidRPr="0076552F">
              <w:rPr>
                <w:sz w:val="20"/>
                <w:szCs w:val="20"/>
              </w:rPr>
              <w:t>14.0.11.70780</w:t>
            </w:r>
          </w:p>
        </w:tc>
        <w:tc>
          <w:tcPr>
            <w:tcW w:w="97" w:type="pct"/>
            <w:tcBorders>
              <w:top w:val="nil"/>
              <w:left w:val="nil"/>
              <w:bottom w:val="single" w:sz="4" w:space="0" w:color="000000"/>
              <w:right w:val="single" w:sz="4" w:space="0" w:color="000000"/>
            </w:tcBorders>
            <w:shd w:val="clear" w:color="000000" w:fill="FFFFFF"/>
            <w:vAlign w:val="center"/>
            <w:hideMark/>
          </w:tcPr>
          <w:p w14:paraId="796879EB" w14:textId="77777777" w:rsidR="0076552F" w:rsidRPr="0076552F" w:rsidRDefault="0076552F" w:rsidP="0076552F">
            <w:pPr>
              <w:jc w:val="right"/>
              <w:rPr>
                <w:sz w:val="20"/>
                <w:szCs w:val="20"/>
              </w:rPr>
            </w:pPr>
            <w:r w:rsidRPr="0076552F">
              <w:rPr>
                <w:sz w:val="20"/>
                <w:szCs w:val="20"/>
              </w:rPr>
              <w:t>811</w:t>
            </w:r>
          </w:p>
        </w:tc>
        <w:tc>
          <w:tcPr>
            <w:tcW w:w="312" w:type="pct"/>
            <w:tcBorders>
              <w:top w:val="nil"/>
              <w:left w:val="nil"/>
              <w:bottom w:val="single" w:sz="4" w:space="0" w:color="000000"/>
              <w:right w:val="single" w:sz="4" w:space="0" w:color="000000"/>
            </w:tcBorders>
            <w:shd w:val="clear" w:color="FFFFFF" w:fill="FFFFFF"/>
            <w:noWrap/>
            <w:vAlign w:val="center"/>
            <w:hideMark/>
          </w:tcPr>
          <w:p w14:paraId="381A266E" w14:textId="77777777" w:rsidR="0076552F" w:rsidRPr="0076552F" w:rsidRDefault="0076552F" w:rsidP="0076552F">
            <w:pPr>
              <w:jc w:val="right"/>
              <w:rPr>
                <w:sz w:val="20"/>
                <w:szCs w:val="20"/>
              </w:rPr>
            </w:pPr>
            <w:r w:rsidRPr="0076552F">
              <w:rPr>
                <w:sz w:val="20"/>
                <w:szCs w:val="20"/>
              </w:rPr>
              <w:t>205000,0</w:t>
            </w:r>
          </w:p>
        </w:tc>
        <w:tc>
          <w:tcPr>
            <w:tcW w:w="289" w:type="pct"/>
            <w:tcBorders>
              <w:top w:val="nil"/>
              <w:left w:val="nil"/>
              <w:bottom w:val="single" w:sz="4" w:space="0" w:color="000000"/>
              <w:right w:val="single" w:sz="4" w:space="0" w:color="000000"/>
            </w:tcBorders>
            <w:shd w:val="clear" w:color="000000" w:fill="FFFFFF"/>
            <w:vAlign w:val="center"/>
            <w:hideMark/>
          </w:tcPr>
          <w:p w14:paraId="5E411FC1" w14:textId="77777777" w:rsidR="0076552F" w:rsidRPr="0076552F" w:rsidRDefault="0076552F" w:rsidP="0076552F">
            <w:pPr>
              <w:jc w:val="right"/>
              <w:rPr>
                <w:sz w:val="20"/>
                <w:szCs w:val="20"/>
              </w:rPr>
            </w:pPr>
            <w:r w:rsidRPr="0076552F">
              <w:rPr>
                <w:sz w:val="20"/>
                <w:szCs w:val="20"/>
              </w:rPr>
              <w:t>150000,0</w:t>
            </w:r>
          </w:p>
        </w:tc>
        <w:tc>
          <w:tcPr>
            <w:tcW w:w="263" w:type="pct"/>
            <w:tcBorders>
              <w:top w:val="nil"/>
              <w:left w:val="nil"/>
              <w:bottom w:val="single" w:sz="4" w:space="0" w:color="000000"/>
              <w:right w:val="single" w:sz="4" w:space="0" w:color="000000"/>
            </w:tcBorders>
            <w:shd w:val="clear" w:color="000000" w:fill="FFFFFF"/>
            <w:vAlign w:val="center"/>
            <w:hideMark/>
          </w:tcPr>
          <w:p w14:paraId="036C0822" w14:textId="77777777" w:rsidR="0076552F" w:rsidRPr="0076552F" w:rsidRDefault="0076552F" w:rsidP="0076552F">
            <w:pPr>
              <w:jc w:val="right"/>
              <w:rPr>
                <w:sz w:val="20"/>
                <w:szCs w:val="20"/>
              </w:rPr>
            </w:pPr>
            <w:r w:rsidRPr="0076552F">
              <w:rPr>
                <w:sz w:val="20"/>
                <w:szCs w:val="20"/>
              </w:rPr>
              <w:t>55000,0</w:t>
            </w:r>
          </w:p>
        </w:tc>
        <w:tc>
          <w:tcPr>
            <w:tcW w:w="259" w:type="pct"/>
            <w:tcBorders>
              <w:top w:val="nil"/>
              <w:left w:val="nil"/>
              <w:bottom w:val="single" w:sz="4" w:space="0" w:color="000000"/>
              <w:right w:val="single" w:sz="4" w:space="0" w:color="000000"/>
            </w:tcBorders>
            <w:shd w:val="clear" w:color="000000" w:fill="FFFFFF"/>
            <w:vAlign w:val="center"/>
            <w:hideMark/>
          </w:tcPr>
          <w:p w14:paraId="6280ABB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000000" w:fill="FFFFFF"/>
            <w:vAlign w:val="center"/>
            <w:hideMark/>
          </w:tcPr>
          <w:p w14:paraId="7D492BA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000000" w:fill="FFFFFF"/>
            <w:noWrap/>
            <w:vAlign w:val="center"/>
            <w:hideMark/>
          </w:tcPr>
          <w:p w14:paraId="7B1C962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000000" w:fill="FFFFFF"/>
            <w:noWrap/>
            <w:vAlign w:val="center"/>
            <w:hideMark/>
          </w:tcPr>
          <w:p w14:paraId="12B888EC"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C696EDF"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3CF3024" w14:textId="77777777" w:rsidR="0076552F" w:rsidRPr="0076552F" w:rsidRDefault="0076552F" w:rsidP="0076552F">
            <w:pPr>
              <w:rPr>
                <w:sz w:val="20"/>
                <w:szCs w:val="20"/>
              </w:rPr>
            </w:pPr>
          </w:p>
        </w:tc>
      </w:tr>
      <w:tr w:rsidR="0076552F" w:rsidRPr="0076552F" w14:paraId="4737933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34D8DA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000000" w:fill="FFFFFF"/>
            <w:vAlign w:val="center"/>
            <w:hideMark/>
          </w:tcPr>
          <w:p w14:paraId="3140E4DD"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000000" w:fill="FFFFFF"/>
            <w:vAlign w:val="center"/>
            <w:hideMark/>
          </w:tcPr>
          <w:p w14:paraId="2198C2E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000000" w:fill="FFFFFF"/>
            <w:vAlign w:val="center"/>
            <w:hideMark/>
          </w:tcPr>
          <w:p w14:paraId="7C7A293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000000" w:fill="FFFFFF"/>
            <w:vAlign w:val="center"/>
            <w:hideMark/>
          </w:tcPr>
          <w:p w14:paraId="758B917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0657AF4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000000" w:fill="FFFFFF"/>
            <w:vAlign w:val="center"/>
            <w:hideMark/>
          </w:tcPr>
          <w:p w14:paraId="6CEC5A8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000000" w:fill="FFFFFF"/>
            <w:noWrap/>
            <w:vAlign w:val="center"/>
            <w:hideMark/>
          </w:tcPr>
          <w:p w14:paraId="4259290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000000" w:fill="FFFFFF"/>
            <w:vAlign w:val="center"/>
            <w:hideMark/>
          </w:tcPr>
          <w:p w14:paraId="71870E4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653B06B1"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000000" w:fill="FFFFFF"/>
            <w:vAlign w:val="center"/>
            <w:hideMark/>
          </w:tcPr>
          <w:p w14:paraId="247C92C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000000" w:fill="FFFFFF"/>
            <w:vAlign w:val="center"/>
            <w:hideMark/>
          </w:tcPr>
          <w:p w14:paraId="5A1804B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000000" w:fill="FFFFFF"/>
            <w:noWrap/>
            <w:vAlign w:val="center"/>
            <w:hideMark/>
          </w:tcPr>
          <w:p w14:paraId="667A605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000000" w:fill="FFFFFF"/>
            <w:noWrap/>
            <w:vAlign w:val="center"/>
            <w:hideMark/>
          </w:tcPr>
          <w:p w14:paraId="7FCF8EDF"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8A8FEF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64A309B" w14:textId="77777777" w:rsidR="0076552F" w:rsidRPr="0076552F" w:rsidRDefault="0076552F" w:rsidP="0076552F">
            <w:pPr>
              <w:rPr>
                <w:sz w:val="20"/>
                <w:szCs w:val="20"/>
              </w:rPr>
            </w:pPr>
          </w:p>
        </w:tc>
      </w:tr>
      <w:tr w:rsidR="0076552F" w:rsidRPr="0076552F" w14:paraId="2156BB5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A173D7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000000" w:fill="FFFFFF"/>
            <w:vAlign w:val="center"/>
            <w:hideMark/>
          </w:tcPr>
          <w:p w14:paraId="289E80BC"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000000" w:fill="FFFFFF"/>
            <w:vAlign w:val="center"/>
            <w:hideMark/>
          </w:tcPr>
          <w:p w14:paraId="63BD7919"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000000" w:fill="FFFFFF"/>
            <w:vAlign w:val="center"/>
            <w:hideMark/>
          </w:tcPr>
          <w:p w14:paraId="76DB94E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000000" w:fill="FFFFFF"/>
            <w:vAlign w:val="center"/>
            <w:hideMark/>
          </w:tcPr>
          <w:p w14:paraId="60EBBC6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4EA6AF14"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000000" w:fill="FFFFFF"/>
            <w:vAlign w:val="center"/>
            <w:hideMark/>
          </w:tcPr>
          <w:p w14:paraId="6B9763E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000000" w:fill="FFFFFF"/>
            <w:vAlign w:val="center"/>
            <w:hideMark/>
          </w:tcPr>
          <w:p w14:paraId="29E1C79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000000" w:fill="FFFFFF"/>
            <w:vAlign w:val="center"/>
            <w:hideMark/>
          </w:tcPr>
          <w:p w14:paraId="55B2471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335D29E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000000" w:fill="FFFFFF"/>
            <w:vAlign w:val="center"/>
            <w:hideMark/>
          </w:tcPr>
          <w:p w14:paraId="181D246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000000" w:fill="FFFFFF"/>
            <w:vAlign w:val="center"/>
            <w:hideMark/>
          </w:tcPr>
          <w:p w14:paraId="310AB167"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000000" w:fill="FFFFFF"/>
            <w:noWrap/>
            <w:vAlign w:val="center"/>
            <w:hideMark/>
          </w:tcPr>
          <w:p w14:paraId="02448D6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000000" w:fill="FFFFFF"/>
            <w:noWrap/>
            <w:vAlign w:val="center"/>
            <w:hideMark/>
          </w:tcPr>
          <w:p w14:paraId="1AF202E9"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166719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220D9F7" w14:textId="77777777" w:rsidR="0076552F" w:rsidRPr="0076552F" w:rsidRDefault="0076552F" w:rsidP="0076552F">
            <w:pPr>
              <w:rPr>
                <w:sz w:val="20"/>
                <w:szCs w:val="20"/>
              </w:rPr>
            </w:pPr>
          </w:p>
        </w:tc>
      </w:tr>
      <w:tr w:rsidR="0076552F" w:rsidRPr="0076552F" w14:paraId="4F07700D" w14:textId="77777777" w:rsidTr="00FB454C">
        <w:trPr>
          <w:trHeight w:val="330"/>
        </w:trPr>
        <w:tc>
          <w:tcPr>
            <w:tcW w:w="638" w:type="pct"/>
            <w:vMerge/>
            <w:tcBorders>
              <w:top w:val="nil"/>
              <w:left w:val="single" w:sz="8" w:space="0" w:color="000000"/>
              <w:bottom w:val="single" w:sz="4" w:space="0" w:color="000000"/>
              <w:right w:val="single" w:sz="4" w:space="0" w:color="000000"/>
            </w:tcBorders>
            <w:vAlign w:val="center"/>
            <w:hideMark/>
          </w:tcPr>
          <w:p w14:paraId="175DAD9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000000" w:fill="FFFFFF"/>
            <w:vAlign w:val="center"/>
            <w:hideMark/>
          </w:tcPr>
          <w:p w14:paraId="7FD8F0B6"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000000" w:fill="FFFFFF"/>
            <w:vAlign w:val="center"/>
            <w:hideMark/>
          </w:tcPr>
          <w:p w14:paraId="4097702D"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000000" w:fill="FFFFFF"/>
            <w:vAlign w:val="center"/>
            <w:hideMark/>
          </w:tcPr>
          <w:p w14:paraId="0CB7442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000000" w:fill="FFFFFF"/>
            <w:vAlign w:val="center"/>
            <w:hideMark/>
          </w:tcPr>
          <w:p w14:paraId="6DBDF21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2AFD5478"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000000" w:fill="FFFFFF"/>
            <w:vAlign w:val="center"/>
            <w:hideMark/>
          </w:tcPr>
          <w:p w14:paraId="539E39A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000000" w:fill="FFFFFF"/>
            <w:noWrap/>
            <w:vAlign w:val="center"/>
            <w:hideMark/>
          </w:tcPr>
          <w:p w14:paraId="7816FFD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000000" w:fill="FFFFFF"/>
            <w:vAlign w:val="center"/>
            <w:hideMark/>
          </w:tcPr>
          <w:p w14:paraId="2561566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000000" w:fill="FFFFFF"/>
            <w:vAlign w:val="center"/>
            <w:hideMark/>
          </w:tcPr>
          <w:p w14:paraId="223BDCD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000000" w:fill="FFFFFF"/>
            <w:vAlign w:val="center"/>
            <w:hideMark/>
          </w:tcPr>
          <w:p w14:paraId="6D9526B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000000" w:fill="FFFFFF"/>
            <w:vAlign w:val="center"/>
            <w:hideMark/>
          </w:tcPr>
          <w:p w14:paraId="0DFBDE5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000000" w:fill="FFFFFF"/>
            <w:noWrap/>
            <w:vAlign w:val="center"/>
            <w:hideMark/>
          </w:tcPr>
          <w:p w14:paraId="128D02E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000000" w:fill="FFFFFF"/>
            <w:noWrap/>
            <w:vAlign w:val="center"/>
            <w:hideMark/>
          </w:tcPr>
          <w:p w14:paraId="46B4145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57DBDC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3E54EA9" w14:textId="77777777" w:rsidR="0076552F" w:rsidRPr="0076552F" w:rsidRDefault="0076552F" w:rsidP="0076552F">
            <w:pPr>
              <w:rPr>
                <w:sz w:val="20"/>
                <w:szCs w:val="20"/>
              </w:rPr>
            </w:pPr>
          </w:p>
        </w:tc>
      </w:tr>
      <w:tr w:rsidR="0076552F" w:rsidRPr="0076552F" w14:paraId="3DEEA10A" w14:textId="77777777" w:rsidTr="00FB454C">
        <w:trPr>
          <w:trHeight w:val="315"/>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6B628793" w14:textId="77777777" w:rsidR="0076552F" w:rsidRPr="0076552F" w:rsidRDefault="0076552F" w:rsidP="0076552F">
            <w:pPr>
              <w:rPr>
                <w:b/>
                <w:bCs/>
                <w:sz w:val="20"/>
                <w:szCs w:val="20"/>
              </w:rPr>
            </w:pPr>
            <w:r w:rsidRPr="0076552F">
              <w:rPr>
                <w:b/>
                <w:bCs/>
                <w:sz w:val="20"/>
                <w:szCs w:val="20"/>
              </w:rPr>
              <w:t xml:space="preserve">1.3.3. Кадровое обеспечение специалистами сферы физической культуры и спорта </w:t>
            </w:r>
            <w:r w:rsidRPr="0076552F">
              <w:rPr>
                <w:b/>
                <w:bCs/>
                <w:sz w:val="20"/>
                <w:szCs w:val="20"/>
              </w:rPr>
              <w:lastRenderedPageBreak/>
              <w:t>в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3DF7FEF9" w14:textId="77777777" w:rsidR="0076552F" w:rsidRPr="0076552F" w:rsidRDefault="0076552F" w:rsidP="0076552F">
            <w:pPr>
              <w:rPr>
                <w:b/>
                <w:bCs/>
                <w:sz w:val="20"/>
                <w:szCs w:val="20"/>
              </w:rPr>
            </w:pPr>
            <w:r w:rsidRPr="0076552F">
              <w:rPr>
                <w:b/>
                <w:bCs/>
                <w:sz w:val="20"/>
                <w:szCs w:val="20"/>
              </w:rPr>
              <w:lastRenderedPageBreak/>
              <w:t xml:space="preserve">Наименование показателя  </w:t>
            </w:r>
          </w:p>
        </w:tc>
        <w:tc>
          <w:tcPr>
            <w:tcW w:w="154" w:type="pct"/>
            <w:tcBorders>
              <w:top w:val="nil"/>
              <w:left w:val="nil"/>
              <w:bottom w:val="single" w:sz="4" w:space="0" w:color="000000"/>
              <w:right w:val="single" w:sz="4" w:space="0" w:color="000000"/>
            </w:tcBorders>
            <w:shd w:val="clear" w:color="FFFFFF" w:fill="FFFFFF"/>
            <w:vAlign w:val="center"/>
            <w:hideMark/>
          </w:tcPr>
          <w:p w14:paraId="6DFD77F0"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2FEF1817"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027C0566"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AE7C1C4"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801606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7DB7AD3"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noWrap/>
            <w:vAlign w:val="center"/>
            <w:hideMark/>
          </w:tcPr>
          <w:p w14:paraId="4A03C7B8" w14:textId="77777777" w:rsidR="0076552F" w:rsidRPr="0076552F" w:rsidRDefault="0076552F" w:rsidP="0076552F">
            <w:pP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0E11BA3C" w14:textId="77777777" w:rsidR="0076552F" w:rsidRPr="0076552F" w:rsidRDefault="0076552F" w:rsidP="0076552F">
            <w:pPr>
              <w:rPr>
                <w:b/>
                <w:bCs/>
                <w:sz w:val="20"/>
                <w:szCs w:val="20"/>
              </w:rPr>
            </w:pPr>
            <w:r w:rsidRPr="0076552F">
              <w:rPr>
                <w:b/>
                <w:bCs/>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592241D9" w14:textId="77777777" w:rsidR="0076552F" w:rsidRPr="0076552F" w:rsidRDefault="0076552F" w:rsidP="0076552F">
            <w:pPr>
              <w:rPr>
                <w:b/>
                <w:bCs/>
                <w:sz w:val="20"/>
                <w:szCs w:val="20"/>
              </w:rPr>
            </w:pPr>
            <w:r w:rsidRPr="0076552F">
              <w:rPr>
                <w:b/>
                <w:bCs/>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12450890" w14:textId="77777777" w:rsidR="0076552F" w:rsidRPr="0076552F" w:rsidRDefault="0076552F" w:rsidP="0076552F">
            <w:pPr>
              <w:rPr>
                <w:b/>
                <w:bCs/>
                <w:sz w:val="20"/>
                <w:szCs w:val="20"/>
              </w:rPr>
            </w:pPr>
            <w:r w:rsidRPr="0076552F">
              <w:rPr>
                <w:b/>
                <w:bCs/>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D6630E9"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46F481D" w14:textId="77777777" w:rsidR="0076552F" w:rsidRPr="0076552F" w:rsidRDefault="0076552F" w:rsidP="0076552F">
            <w:pPr>
              <w:rPr>
                <w:b/>
                <w:bCs/>
                <w:sz w:val="20"/>
                <w:szCs w:val="20"/>
              </w:rPr>
            </w:pPr>
            <w:r w:rsidRPr="0076552F">
              <w:rPr>
                <w:b/>
                <w:bCs/>
                <w:sz w:val="20"/>
                <w:szCs w:val="20"/>
              </w:rPr>
              <w:t> </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4C2E68E9"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B7B8D76" w14:textId="77777777" w:rsidR="0076552F" w:rsidRPr="0076552F" w:rsidRDefault="0076552F" w:rsidP="0076552F">
            <w:pPr>
              <w:rPr>
                <w:b/>
                <w:bCs/>
                <w:sz w:val="20"/>
                <w:szCs w:val="20"/>
              </w:rPr>
            </w:pPr>
            <w:r w:rsidRPr="0076552F">
              <w:rPr>
                <w:b/>
                <w:bCs/>
                <w:sz w:val="20"/>
                <w:szCs w:val="20"/>
              </w:rPr>
              <w:t xml:space="preserve">Обеспечение сферы физической культуры и спорта </w:t>
            </w:r>
            <w:r w:rsidRPr="0076552F">
              <w:rPr>
                <w:b/>
                <w:bCs/>
                <w:sz w:val="20"/>
                <w:szCs w:val="20"/>
              </w:rPr>
              <w:lastRenderedPageBreak/>
              <w:t>специалистами, стимулирование специалистов физической культуры и спорта, работающих  с детьми и молодежью в Новосибирской области</w:t>
            </w:r>
          </w:p>
        </w:tc>
      </w:tr>
      <w:tr w:rsidR="0076552F" w:rsidRPr="0076552F" w14:paraId="497D525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6A4C6D1"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A6BECA8"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1962D3BB"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F617995"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982425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538BF93"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D1A69C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958EF68" w14:textId="77777777" w:rsidR="0076552F" w:rsidRPr="0076552F" w:rsidRDefault="0076552F" w:rsidP="0076552F">
            <w:pPr>
              <w:rPr>
                <w:b/>
                <w:bCs/>
                <w:sz w:val="20"/>
                <w:szCs w:val="20"/>
              </w:rPr>
            </w:pPr>
            <w:r w:rsidRPr="0076552F">
              <w:rPr>
                <w:b/>
                <w:bCs/>
                <w:sz w:val="20"/>
                <w:szCs w:val="20"/>
              </w:rPr>
              <w:t> </w:t>
            </w:r>
          </w:p>
        </w:tc>
        <w:tc>
          <w:tcPr>
            <w:tcW w:w="289" w:type="pct"/>
            <w:tcBorders>
              <w:top w:val="nil"/>
              <w:left w:val="nil"/>
              <w:bottom w:val="single" w:sz="4" w:space="0" w:color="000000"/>
              <w:right w:val="single" w:sz="4" w:space="0" w:color="000000"/>
            </w:tcBorders>
            <w:shd w:val="clear" w:color="FFFFFF" w:fill="FFFFFF"/>
            <w:vAlign w:val="center"/>
            <w:hideMark/>
          </w:tcPr>
          <w:p w14:paraId="03E522C8"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0873F667"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63C0732E"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690F9A87"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16A81FB0"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single" w:sz="4" w:space="0" w:color="000000"/>
              <w:right w:val="single" w:sz="4" w:space="0" w:color="000000"/>
            </w:tcBorders>
            <w:shd w:val="clear" w:color="FFFFFF" w:fill="FFFFFF"/>
            <w:vAlign w:val="center"/>
            <w:hideMark/>
          </w:tcPr>
          <w:p w14:paraId="4AD452F7" w14:textId="77777777" w:rsidR="0076552F" w:rsidRPr="0076552F" w:rsidRDefault="0076552F" w:rsidP="0076552F">
            <w:pPr>
              <w:rPr>
                <w:b/>
                <w:bCs/>
                <w:sz w:val="20"/>
                <w:szCs w:val="20"/>
              </w:rPr>
            </w:pPr>
            <w:r w:rsidRPr="0076552F">
              <w:rPr>
                <w:b/>
                <w:bCs/>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E7FB82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4C7A122" w14:textId="77777777" w:rsidR="0076552F" w:rsidRPr="0076552F" w:rsidRDefault="0076552F" w:rsidP="0076552F">
            <w:pPr>
              <w:rPr>
                <w:b/>
                <w:bCs/>
                <w:sz w:val="20"/>
                <w:szCs w:val="20"/>
              </w:rPr>
            </w:pPr>
          </w:p>
        </w:tc>
      </w:tr>
      <w:tr w:rsidR="0076552F" w:rsidRPr="0076552F" w14:paraId="4301D1F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7CCCE43"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11C771" w14:textId="77777777" w:rsidR="0076552F" w:rsidRPr="0076552F" w:rsidRDefault="0076552F" w:rsidP="0076552F">
            <w:pPr>
              <w:rPr>
                <w:b/>
                <w:bCs/>
                <w:sz w:val="20"/>
                <w:szCs w:val="20"/>
              </w:rPr>
            </w:pPr>
            <w:r w:rsidRPr="0076552F">
              <w:rPr>
                <w:b/>
                <w:bCs/>
                <w:sz w:val="20"/>
                <w:szCs w:val="20"/>
              </w:rPr>
              <w:t xml:space="preserve">Сумма затрат, в </w:t>
            </w:r>
            <w:r w:rsidRPr="0076552F">
              <w:rPr>
                <w:b/>
                <w:bCs/>
                <w:sz w:val="20"/>
                <w:szCs w:val="20"/>
              </w:rPr>
              <w:lastRenderedPageBreak/>
              <w:t>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401D117E" w14:textId="77777777" w:rsidR="0076552F" w:rsidRPr="0076552F" w:rsidRDefault="0076552F" w:rsidP="0076552F">
            <w:pPr>
              <w:rPr>
                <w:b/>
                <w:bCs/>
                <w:sz w:val="20"/>
                <w:szCs w:val="20"/>
              </w:rPr>
            </w:pPr>
            <w:r w:rsidRPr="0076552F">
              <w:rPr>
                <w:b/>
                <w:bCs/>
                <w:sz w:val="20"/>
                <w:szCs w:val="20"/>
              </w:rPr>
              <w:lastRenderedPageBreak/>
              <w:t> </w:t>
            </w:r>
          </w:p>
        </w:tc>
        <w:tc>
          <w:tcPr>
            <w:tcW w:w="83" w:type="pct"/>
            <w:tcBorders>
              <w:top w:val="nil"/>
              <w:left w:val="nil"/>
              <w:bottom w:val="single" w:sz="4" w:space="0" w:color="000000"/>
              <w:right w:val="single" w:sz="4" w:space="0" w:color="000000"/>
            </w:tcBorders>
            <w:shd w:val="clear" w:color="FFFFFF" w:fill="FFFFFF"/>
            <w:vAlign w:val="center"/>
            <w:hideMark/>
          </w:tcPr>
          <w:p w14:paraId="3634E7A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6A74264"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9AAB890"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5775C08"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F127226" w14:textId="77777777" w:rsidR="0076552F" w:rsidRPr="0076552F" w:rsidRDefault="0076552F" w:rsidP="0076552F">
            <w:pPr>
              <w:jc w:val="right"/>
              <w:rPr>
                <w:b/>
                <w:bCs/>
                <w:sz w:val="20"/>
                <w:szCs w:val="20"/>
              </w:rPr>
            </w:pPr>
            <w:r w:rsidRPr="0076552F">
              <w:rPr>
                <w:b/>
                <w:bCs/>
                <w:sz w:val="20"/>
                <w:szCs w:val="20"/>
              </w:rPr>
              <w:t>69181,</w:t>
            </w:r>
            <w:r w:rsidRPr="0076552F">
              <w:rPr>
                <w:b/>
                <w:bCs/>
                <w:sz w:val="20"/>
                <w:szCs w:val="20"/>
              </w:rPr>
              <w:lastRenderedPageBreak/>
              <w:t>1</w:t>
            </w:r>
          </w:p>
        </w:tc>
        <w:tc>
          <w:tcPr>
            <w:tcW w:w="289" w:type="pct"/>
            <w:tcBorders>
              <w:top w:val="nil"/>
              <w:left w:val="nil"/>
              <w:bottom w:val="single" w:sz="4" w:space="0" w:color="000000"/>
              <w:right w:val="single" w:sz="4" w:space="0" w:color="000000"/>
            </w:tcBorders>
            <w:shd w:val="clear" w:color="FFFFFF" w:fill="FFFFFF"/>
            <w:vAlign w:val="center"/>
            <w:hideMark/>
          </w:tcPr>
          <w:p w14:paraId="31B21471" w14:textId="77777777" w:rsidR="0076552F" w:rsidRPr="0076552F" w:rsidRDefault="0076552F" w:rsidP="0076552F">
            <w:pPr>
              <w:jc w:val="right"/>
              <w:rPr>
                <w:b/>
                <w:bCs/>
                <w:sz w:val="20"/>
                <w:szCs w:val="20"/>
              </w:rPr>
            </w:pPr>
            <w:r w:rsidRPr="0076552F">
              <w:rPr>
                <w:b/>
                <w:bCs/>
                <w:sz w:val="20"/>
                <w:szCs w:val="20"/>
              </w:rPr>
              <w:lastRenderedPageBreak/>
              <w:t>17500,</w:t>
            </w:r>
            <w:r w:rsidRPr="0076552F">
              <w:rPr>
                <w:b/>
                <w:bCs/>
                <w:sz w:val="20"/>
                <w:szCs w:val="20"/>
              </w:rPr>
              <w:lastRenderedPageBreak/>
              <w:t>0</w:t>
            </w:r>
          </w:p>
        </w:tc>
        <w:tc>
          <w:tcPr>
            <w:tcW w:w="263" w:type="pct"/>
            <w:tcBorders>
              <w:top w:val="nil"/>
              <w:left w:val="nil"/>
              <w:bottom w:val="single" w:sz="4" w:space="0" w:color="000000"/>
              <w:right w:val="single" w:sz="4" w:space="0" w:color="000000"/>
            </w:tcBorders>
            <w:shd w:val="clear" w:color="FFFFFF" w:fill="FFFFFF"/>
            <w:vAlign w:val="center"/>
            <w:hideMark/>
          </w:tcPr>
          <w:p w14:paraId="17C6F777" w14:textId="77777777" w:rsidR="0076552F" w:rsidRPr="0076552F" w:rsidRDefault="0076552F" w:rsidP="0076552F">
            <w:pPr>
              <w:jc w:val="right"/>
              <w:rPr>
                <w:b/>
                <w:bCs/>
                <w:sz w:val="20"/>
                <w:szCs w:val="20"/>
              </w:rPr>
            </w:pPr>
            <w:r w:rsidRPr="0076552F">
              <w:rPr>
                <w:b/>
                <w:bCs/>
                <w:sz w:val="20"/>
                <w:szCs w:val="20"/>
              </w:rPr>
              <w:lastRenderedPageBreak/>
              <w:t>20499</w:t>
            </w:r>
            <w:r w:rsidRPr="0076552F">
              <w:rPr>
                <w:b/>
                <w:bCs/>
                <w:sz w:val="20"/>
                <w:szCs w:val="20"/>
              </w:rPr>
              <w:lastRenderedPageBreak/>
              <w:t>,0</w:t>
            </w:r>
          </w:p>
        </w:tc>
        <w:tc>
          <w:tcPr>
            <w:tcW w:w="259" w:type="pct"/>
            <w:tcBorders>
              <w:top w:val="nil"/>
              <w:left w:val="nil"/>
              <w:bottom w:val="single" w:sz="4" w:space="0" w:color="000000"/>
              <w:right w:val="single" w:sz="4" w:space="0" w:color="000000"/>
            </w:tcBorders>
            <w:shd w:val="clear" w:color="FFFFFF" w:fill="FFFFFF"/>
            <w:vAlign w:val="center"/>
            <w:hideMark/>
          </w:tcPr>
          <w:p w14:paraId="47103D7D" w14:textId="77777777" w:rsidR="0076552F" w:rsidRPr="0076552F" w:rsidRDefault="0076552F" w:rsidP="0076552F">
            <w:pPr>
              <w:jc w:val="right"/>
              <w:rPr>
                <w:b/>
                <w:bCs/>
                <w:sz w:val="20"/>
                <w:szCs w:val="20"/>
              </w:rPr>
            </w:pPr>
            <w:r w:rsidRPr="0076552F">
              <w:rPr>
                <w:b/>
                <w:bCs/>
                <w:sz w:val="20"/>
                <w:szCs w:val="20"/>
              </w:rPr>
              <w:lastRenderedPageBreak/>
              <w:t>14651,</w:t>
            </w:r>
            <w:r w:rsidRPr="0076552F">
              <w:rPr>
                <w:b/>
                <w:bCs/>
                <w:sz w:val="20"/>
                <w:szCs w:val="20"/>
              </w:rPr>
              <w:lastRenderedPageBreak/>
              <w:t>0</w:t>
            </w:r>
          </w:p>
        </w:tc>
        <w:tc>
          <w:tcPr>
            <w:tcW w:w="278" w:type="pct"/>
            <w:tcBorders>
              <w:top w:val="nil"/>
              <w:left w:val="nil"/>
              <w:bottom w:val="single" w:sz="4" w:space="0" w:color="000000"/>
              <w:right w:val="single" w:sz="4" w:space="0" w:color="000000"/>
            </w:tcBorders>
            <w:shd w:val="clear" w:color="FFFFFF" w:fill="FFFFFF"/>
            <w:vAlign w:val="center"/>
            <w:hideMark/>
          </w:tcPr>
          <w:p w14:paraId="5513B329" w14:textId="77777777" w:rsidR="0076552F" w:rsidRPr="0076552F" w:rsidRDefault="0076552F" w:rsidP="0076552F">
            <w:pPr>
              <w:jc w:val="right"/>
              <w:rPr>
                <w:b/>
                <w:bCs/>
                <w:sz w:val="20"/>
                <w:szCs w:val="20"/>
              </w:rPr>
            </w:pPr>
            <w:r w:rsidRPr="0076552F">
              <w:rPr>
                <w:b/>
                <w:bCs/>
                <w:sz w:val="20"/>
                <w:szCs w:val="20"/>
              </w:rPr>
              <w:lastRenderedPageBreak/>
              <w:t>16531,</w:t>
            </w:r>
            <w:r w:rsidRPr="0076552F">
              <w:rPr>
                <w:b/>
                <w:bCs/>
                <w:sz w:val="20"/>
                <w:szCs w:val="20"/>
              </w:rPr>
              <w:lastRenderedPageBreak/>
              <w:t>1</w:t>
            </w:r>
          </w:p>
        </w:tc>
        <w:tc>
          <w:tcPr>
            <w:tcW w:w="300" w:type="pct"/>
            <w:tcBorders>
              <w:top w:val="nil"/>
              <w:left w:val="nil"/>
              <w:bottom w:val="single" w:sz="4" w:space="0" w:color="000000"/>
              <w:right w:val="single" w:sz="4" w:space="0" w:color="000000"/>
            </w:tcBorders>
            <w:shd w:val="clear" w:color="FFFFFF" w:fill="FFFFFF"/>
            <w:vAlign w:val="center"/>
            <w:hideMark/>
          </w:tcPr>
          <w:p w14:paraId="6FCD020F" w14:textId="77777777" w:rsidR="0076552F" w:rsidRPr="0076552F" w:rsidRDefault="0076552F" w:rsidP="0076552F">
            <w:pPr>
              <w:jc w:val="right"/>
              <w:rPr>
                <w:b/>
                <w:bCs/>
                <w:sz w:val="20"/>
                <w:szCs w:val="20"/>
              </w:rPr>
            </w:pPr>
            <w:r w:rsidRPr="0076552F">
              <w:rPr>
                <w:b/>
                <w:bCs/>
                <w:sz w:val="20"/>
                <w:szCs w:val="20"/>
              </w:rPr>
              <w:lastRenderedPageBreak/>
              <w:t>69427,</w:t>
            </w:r>
            <w:r w:rsidRPr="0076552F">
              <w:rPr>
                <w:b/>
                <w:bCs/>
                <w:sz w:val="20"/>
                <w:szCs w:val="20"/>
              </w:rPr>
              <w:lastRenderedPageBreak/>
              <w:t>4</w:t>
            </w:r>
          </w:p>
        </w:tc>
        <w:tc>
          <w:tcPr>
            <w:tcW w:w="274" w:type="pct"/>
            <w:tcBorders>
              <w:top w:val="nil"/>
              <w:left w:val="nil"/>
              <w:bottom w:val="single" w:sz="4" w:space="0" w:color="000000"/>
              <w:right w:val="single" w:sz="4" w:space="0" w:color="000000"/>
            </w:tcBorders>
            <w:shd w:val="clear" w:color="FFFFFF" w:fill="FFFFFF"/>
            <w:vAlign w:val="center"/>
            <w:hideMark/>
          </w:tcPr>
          <w:p w14:paraId="26D4F54F" w14:textId="77777777" w:rsidR="0076552F" w:rsidRPr="0076552F" w:rsidRDefault="0076552F" w:rsidP="0076552F">
            <w:pPr>
              <w:jc w:val="right"/>
              <w:rPr>
                <w:b/>
                <w:bCs/>
                <w:sz w:val="20"/>
                <w:szCs w:val="20"/>
              </w:rPr>
            </w:pPr>
            <w:r w:rsidRPr="0076552F">
              <w:rPr>
                <w:b/>
                <w:bCs/>
                <w:sz w:val="20"/>
                <w:szCs w:val="20"/>
              </w:rPr>
              <w:lastRenderedPageBreak/>
              <w:t>70424,</w:t>
            </w:r>
            <w:r w:rsidRPr="0076552F">
              <w:rPr>
                <w:b/>
                <w:bCs/>
                <w:sz w:val="20"/>
                <w:szCs w:val="20"/>
              </w:rPr>
              <w:lastRenderedPageBreak/>
              <w:t>3</w:t>
            </w:r>
          </w:p>
        </w:tc>
        <w:tc>
          <w:tcPr>
            <w:tcW w:w="319" w:type="pct"/>
            <w:vMerge/>
            <w:tcBorders>
              <w:top w:val="nil"/>
              <w:left w:val="single" w:sz="4" w:space="0" w:color="000000"/>
              <w:bottom w:val="single" w:sz="4" w:space="0" w:color="000000"/>
              <w:right w:val="single" w:sz="4" w:space="0" w:color="000000"/>
            </w:tcBorders>
            <w:vAlign w:val="center"/>
            <w:hideMark/>
          </w:tcPr>
          <w:p w14:paraId="52D394EA"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A04BE36" w14:textId="77777777" w:rsidR="0076552F" w:rsidRPr="0076552F" w:rsidRDefault="0076552F" w:rsidP="0076552F">
            <w:pPr>
              <w:rPr>
                <w:b/>
                <w:bCs/>
                <w:sz w:val="20"/>
                <w:szCs w:val="20"/>
              </w:rPr>
            </w:pPr>
          </w:p>
        </w:tc>
      </w:tr>
      <w:tr w:rsidR="0076552F" w:rsidRPr="0076552F" w14:paraId="05C4BF8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7E1D5D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DD56767"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EECD38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E7AC3B8"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6B34B1A"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754F572"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5158D773"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84E4A17" w14:textId="77777777" w:rsidR="0076552F" w:rsidRPr="0076552F" w:rsidRDefault="0076552F" w:rsidP="0076552F">
            <w:pPr>
              <w:jc w:val="right"/>
              <w:rPr>
                <w:b/>
                <w:bCs/>
                <w:sz w:val="20"/>
                <w:szCs w:val="20"/>
              </w:rPr>
            </w:pPr>
            <w:r w:rsidRPr="0076552F">
              <w:rPr>
                <w:b/>
                <w:bCs/>
                <w:sz w:val="20"/>
                <w:szCs w:val="20"/>
              </w:rPr>
              <w:t>69181,1</w:t>
            </w:r>
          </w:p>
        </w:tc>
        <w:tc>
          <w:tcPr>
            <w:tcW w:w="289" w:type="pct"/>
            <w:tcBorders>
              <w:top w:val="nil"/>
              <w:left w:val="nil"/>
              <w:bottom w:val="single" w:sz="4" w:space="0" w:color="000000"/>
              <w:right w:val="single" w:sz="4" w:space="0" w:color="000000"/>
            </w:tcBorders>
            <w:shd w:val="clear" w:color="FFFFFF" w:fill="FFFFFF"/>
            <w:vAlign w:val="center"/>
            <w:hideMark/>
          </w:tcPr>
          <w:p w14:paraId="4E7D4319" w14:textId="77777777" w:rsidR="0076552F" w:rsidRPr="0076552F" w:rsidRDefault="0076552F" w:rsidP="0076552F">
            <w:pPr>
              <w:jc w:val="right"/>
              <w:rPr>
                <w:b/>
                <w:bCs/>
                <w:sz w:val="20"/>
                <w:szCs w:val="20"/>
              </w:rPr>
            </w:pPr>
            <w:r w:rsidRPr="0076552F">
              <w:rPr>
                <w:b/>
                <w:bCs/>
                <w:sz w:val="20"/>
                <w:szCs w:val="20"/>
              </w:rPr>
              <w:t>17500,0</w:t>
            </w:r>
          </w:p>
        </w:tc>
        <w:tc>
          <w:tcPr>
            <w:tcW w:w="263" w:type="pct"/>
            <w:tcBorders>
              <w:top w:val="nil"/>
              <w:left w:val="nil"/>
              <w:bottom w:val="single" w:sz="4" w:space="0" w:color="000000"/>
              <w:right w:val="single" w:sz="4" w:space="0" w:color="000000"/>
            </w:tcBorders>
            <w:shd w:val="clear" w:color="FFFFFF" w:fill="FFFFFF"/>
            <w:vAlign w:val="center"/>
            <w:hideMark/>
          </w:tcPr>
          <w:p w14:paraId="368401C1" w14:textId="77777777" w:rsidR="0076552F" w:rsidRPr="0076552F" w:rsidRDefault="0076552F" w:rsidP="0076552F">
            <w:pPr>
              <w:jc w:val="right"/>
              <w:rPr>
                <w:b/>
                <w:bCs/>
                <w:sz w:val="20"/>
                <w:szCs w:val="20"/>
              </w:rPr>
            </w:pPr>
            <w:r w:rsidRPr="0076552F">
              <w:rPr>
                <w:b/>
                <w:bCs/>
                <w:sz w:val="20"/>
                <w:szCs w:val="20"/>
              </w:rPr>
              <w:t>20499,0</w:t>
            </w:r>
          </w:p>
        </w:tc>
        <w:tc>
          <w:tcPr>
            <w:tcW w:w="259" w:type="pct"/>
            <w:tcBorders>
              <w:top w:val="nil"/>
              <w:left w:val="nil"/>
              <w:bottom w:val="single" w:sz="4" w:space="0" w:color="000000"/>
              <w:right w:val="single" w:sz="4" w:space="0" w:color="000000"/>
            </w:tcBorders>
            <w:shd w:val="clear" w:color="FFFFFF" w:fill="FFFFFF"/>
            <w:vAlign w:val="center"/>
            <w:hideMark/>
          </w:tcPr>
          <w:p w14:paraId="014423A1" w14:textId="77777777" w:rsidR="0076552F" w:rsidRPr="0076552F" w:rsidRDefault="0076552F" w:rsidP="0076552F">
            <w:pPr>
              <w:jc w:val="right"/>
              <w:rPr>
                <w:b/>
                <w:bCs/>
                <w:sz w:val="20"/>
                <w:szCs w:val="20"/>
              </w:rPr>
            </w:pPr>
            <w:r w:rsidRPr="0076552F">
              <w:rPr>
                <w:b/>
                <w:bCs/>
                <w:sz w:val="20"/>
                <w:szCs w:val="20"/>
              </w:rPr>
              <w:t>14651,0</w:t>
            </w:r>
          </w:p>
        </w:tc>
        <w:tc>
          <w:tcPr>
            <w:tcW w:w="278" w:type="pct"/>
            <w:tcBorders>
              <w:top w:val="nil"/>
              <w:left w:val="nil"/>
              <w:bottom w:val="single" w:sz="4" w:space="0" w:color="000000"/>
              <w:right w:val="single" w:sz="4" w:space="0" w:color="000000"/>
            </w:tcBorders>
            <w:shd w:val="clear" w:color="FFFFFF" w:fill="FFFFFF"/>
            <w:vAlign w:val="center"/>
            <w:hideMark/>
          </w:tcPr>
          <w:p w14:paraId="2E179B26" w14:textId="77777777" w:rsidR="0076552F" w:rsidRPr="0076552F" w:rsidRDefault="0076552F" w:rsidP="0076552F">
            <w:pPr>
              <w:jc w:val="right"/>
              <w:rPr>
                <w:b/>
                <w:bCs/>
                <w:sz w:val="20"/>
                <w:szCs w:val="20"/>
              </w:rPr>
            </w:pPr>
            <w:r w:rsidRPr="0076552F">
              <w:rPr>
                <w:b/>
                <w:bCs/>
                <w:sz w:val="20"/>
                <w:szCs w:val="20"/>
              </w:rPr>
              <w:t>16531,1</w:t>
            </w:r>
          </w:p>
        </w:tc>
        <w:tc>
          <w:tcPr>
            <w:tcW w:w="300" w:type="pct"/>
            <w:tcBorders>
              <w:top w:val="nil"/>
              <w:left w:val="nil"/>
              <w:bottom w:val="single" w:sz="4" w:space="0" w:color="000000"/>
              <w:right w:val="single" w:sz="4" w:space="0" w:color="000000"/>
            </w:tcBorders>
            <w:shd w:val="clear" w:color="FFFFFF" w:fill="FFFFFF"/>
            <w:vAlign w:val="center"/>
            <w:hideMark/>
          </w:tcPr>
          <w:p w14:paraId="5AA7DB78" w14:textId="77777777" w:rsidR="0076552F" w:rsidRPr="0076552F" w:rsidRDefault="0076552F" w:rsidP="0076552F">
            <w:pPr>
              <w:jc w:val="right"/>
              <w:rPr>
                <w:b/>
                <w:bCs/>
                <w:sz w:val="20"/>
                <w:szCs w:val="20"/>
              </w:rPr>
            </w:pPr>
            <w:r w:rsidRPr="0076552F">
              <w:rPr>
                <w:b/>
                <w:bCs/>
                <w:sz w:val="20"/>
                <w:szCs w:val="20"/>
              </w:rPr>
              <w:t>69427,4</w:t>
            </w:r>
          </w:p>
        </w:tc>
        <w:tc>
          <w:tcPr>
            <w:tcW w:w="274" w:type="pct"/>
            <w:tcBorders>
              <w:top w:val="nil"/>
              <w:left w:val="nil"/>
              <w:bottom w:val="single" w:sz="4" w:space="0" w:color="000000"/>
              <w:right w:val="single" w:sz="4" w:space="0" w:color="000000"/>
            </w:tcBorders>
            <w:shd w:val="clear" w:color="FFFFFF" w:fill="FFFFFF"/>
            <w:vAlign w:val="center"/>
            <w:hideMark/>
          </w:tcPr>
          <w:p w14:paraId="749B67B0" w14:textId="77777777" w:rsidR="0076552F" w:rsidRPr="0076552F" w:rsidRDefault="0076552F" w:rsidP="0076552F">
            <w:pPr>
              <w:jc w:val="right"/>
              <w:rPr>
                <w:b/>
                <w:bCs/>
                <w:sz w:val="20"/>
                <w:szCs w:val="20"/>
              </w:rPr>
            </w:pPr>
            <w:r w:rsidRPr="0076552F">
              <w:rPr>
                <w:b/>
                <w:bCs/>
                <w:sz w:val="20"/>
                <w:szCs w:val="20"/>
              </w:rPr>
              <w:t>70424,3</w:t>
            </w:r>
          </w:p>
        </w:tc>
        <w:tc>
          <w:tcPr>
            <w:tcW w:w="319" w:type="pct"/>
            <w:vMerge/>
            <w:tcBorders>
              <w:top w:val="nil"/>
              <w:left w:val="single" w:sz="4" w:space="0" w:color="000000"/>
              <w:bottom w:val="single" w:sz="4" w:space="0" w:color="000000"/>
              <w:right w:val="single" w:sz="4" w:space="0" w:color="000000"/>
            </w:tcBorders>
            <w:vAlign w:val="center"/>
            <w:hideMark/>
          </w:tcPr>
          <w:p w14:paraId="08E5D269"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3C5C934" w14:textId="77777777" w:rsidR="0076552F" w:rsidRPr="0076552F" w:rsidRDefault="0076552F" w:rsidP="0076552F">
            <w:pPr>
              <w:rPr>
                <w:b/>
                <w:bCs/>
                <w:sz w:val="20"/>
                <w:szCs w:val="20"/>
              </w:rPr>
            </w:pPr>
          </w:p>
        </w:tc>
      </w:tr>
      <w:tr w:rsidR="0076552F" w:rsidRPr="0076552F" w14:paraId="7CE9D25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7F4B6F8"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21C3DE2"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007ECF43"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BE1EDBF"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56A78E7"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0AD03F5"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87D9B8E"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75C57059"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273F766"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25E6E1A4"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256B2566"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A868536"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35B12336"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67A0AA1A"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9AA9F55"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1AF4B55" w14:textId="77777777" w:rsidR="0076552F" w:rsidRPr="0076552F" w:rsidRDefault="0076552F" w:rsidP="0076552F">
            <w:pPr>
              <w:rPr>
                <w:b/>
                <w:bCs/>
                <w:sz w:val="20"/>
                <w:szCs w:val="20"/>
              </w:rPr>
            </w:pPr>
          </w:p>
        </w:tc>
      </w:tr>
      <w:tr w:rsidR="0076552F" w:rsidRPr="0076552F" w14:paraId="2FF76F6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1376B56"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61D9557"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27F6EEF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739603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F2C7DC2"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8E177A1"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CB75AF1"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1128A845"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5FCC14F0"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34C2C08"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C41F784"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59C136CD"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64604AFC"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5D2990B1"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EA0CCC4"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9DC355A" w14:textId="77777777" w:rsidR="0076552F" w:rsidRPr="0076552F" w:rsidRDefault="0076552F" w:rsidP="0076552F">
            <w:pPr>
              <w:rPr>
                <w:b/>
                <w:bCs/>
                <w:sz w:val="20"/>
                <w:szCs w:val="20"/>
              </w:rPr>
            </w:pPr>
          </w:p>
        </w:tc>
      </w:tr>
      <w:tr w:rsidR="0076552F" w:rsidRPr="0076552F" w14:paraId="7D96A78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27879C3"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2E3F70C"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1E894C98"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44C36C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ADDC4FC"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8DAD1D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DB0D3DC"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3BC85F3"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26B8BC0"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62DD21BC"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58641318"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23D6BD8"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595EF510"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2AEC5E79"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48F124DE"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6203B7A" w14:textId="77777777" w:rsidR="0076552F" w:rsidRPr="0076552F" w:rsidRDefault="0076552F" w:rsidP="0076552F">
            <w:pPr>
              <w:rPr>
                <w:b/>
                <w:bCs/>
                <w:sz w:val="20"/>
                <w:szCs w:val="20"/>
              </w:rPr>
            </w:pPr>
          </w:p>
        </w:tc>
      </w:tr>
      <w:tr w:rsidR="0076552F" w:rsidRPr="0076552F" w14:paraId="5A2646E5" w14:textId="77777777" w:rsidTr="00FB454C">
        <w:trPr>
          <w:trHeight w:val="30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17A71CE7" w14:textId="77777777" w:rsidR="0076552F" w:rsidRPr="0076552F" w:rsidRDefault="0076552F" w:rsidP="0076552F">
            <w:pPr>
              <w:rPr>
                <w:sz w:val="20"/>
                <w:szCs w:val="20"/>
              </w:rPr>
            </w:pPr>
            <w:r w:rsidRPr="0076552F">
              <w:rPr>
                <w:sz w:val="20"/>
                <w:szCs w:val="20"/>
              </w:rPr>
              <w:t>1.3.3.1. Государственная поддержка в виде единовременных выплат ведущим тренерам, работающим с детьми и молодежью в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010C7874" w14:textId="77777777" w:rsidR="0076552F" w:rsidRPr="0076552F" w:rsidRDefault="0076552F" w:rsidP="0076552F">
            <w:pPr>
              <w:rPr>
                <w:sz w:val="20"/>
                <w:szCs w:val="20"/>
              </w:rPr>
            </w:pPr>
            <w:r w:rsidRPr="0076552F">
              <w:rPr>
                <w:sz w:val="20"/>
                <w:szCs w:val="20"/>
              </w:rPr>
              <w:t>Количество выплат</w:t>
            </w:r>
          </w:p>
        </w:tc>
        <w:tc>
          <w:tcPr>
            <w:tcW w:w="154" w:type="pct"/>
            <w:tcBorders>
              <w:top w:val="nil"/>
              <w:left w:val="nil"/>
              <w:bottom w:val="single" w:sz="4" w:space="0" w:color="000000"/>
              <w:right w:val="single" w:sz="4" w:space="0" w:color="000000"/>
            </w:tcBorders>
            <w:shd w:val="clear" w:color="FFFFFF" w:fill="FFFFFF"/>
            <w:noWrap/>
            <w:vAlign w:val="bottom"/>
            <w:hideMark/>
          </w:tcPr>
          <w:p w14:paraId="5675A5E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7A6A456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59F4F4A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55A9717"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F6320D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8EF25D4" w14:textId="77777777" w:rsidR="0076552F" w:rsidRPr="0076552F" w:rsidRDefault="0076552F" w:rsidP="0076552F">
            <w:pPr>
              <w:jc w:val="right"/>
              <w:rPr>
                <w:sz w:val="20"/>
                <w:szCs w:val="20"/>
              </w:rPr>
            </w:pPr>
            <w:r w:rsidRPr="0076552F">
              <w:rPr>
                <w:sz w:val="20"/>
                <w:szCs w:val="20"/>
              </w:rPr>
              <w:t>25</w:t>
            </w:r>
          </w:p>
        </w:tc>
        <w:tc>
          <w:tcPr>
            <w:tcW w:w="289" w:type="pct"/>
            <w:tcBorders>
              <w:top w:val="nil"/>
              <w:left w:val="nil"/>
              <w:bottom w:val="single" w:sz="4" w:space="0" w:color="000000"/>
              <w:right w:val="single" w:sz="4" w:space="0" w:color="000000"/>
            </w:tcBorders>
            <w:shd w:val="clear" w:color="FFFFFF" w:fill="FFFFFF"/>
            <w:noWrap/>
            <w:vAlign w:val="center"/>
            <w:hideMark/>
          </w:tcPr>
          <w:p w14:paraId="498B146D" w14:textId="77777777" w:rsidR="0076552F" w:rsidRPr="0076552F" w:rsidRDefault="0076552F" w:rsidP="0076552F">
            <w:pPr>
              <w:jc w:val="right"/>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79B6E5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20E4EA2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08F7BF40" w14:textId="77777777" w:rsidR="0076552F" w:rsidRPr="0076552F" w:rsidRDefault="0076552F" w:rsidP="0076552F">
            <w:pPr>
              <w:jc w:val="right"/>
              <w:rPr>
                <w:sz w:val="20"/>
                <w:szCs w:val="20"/>
              </w:rPr>
            </w:pPr>
            <w:r w:rsidRPr="0076552F">
              <w:rPr>
                <w:sz w:val="20"/>
                <w:szCs w:val="20"/>
              </w:rPr>
              <w:t>25</w:t>
            </w:r>
          </w:p>
        </w:tc>
        <w:tc>
          <w:tcPr>
            <w:tcW w:w="300" w:type="pct"/>
            <w:tcBorders>
              <w:top w:val="nil"/>
              <w:left w:val="nil"/>
              <w:bottom w:val="single" w:sz="4" w:space="0" w:color="000000"/>
              <w:right w:val="single" w:sz="4" w:space="0" w:color="000000"/>
            </w:tcBorders>
            <w:shd w:val="clear" w:color="FFFFFF" w:fill="FFFFFF"/>
            <w:noWrap/>
            <w:vAlign w:val="center"/>
            <w:hideMark/>
          </w:tcPr>
          <w:p w14:paraId="2370AF00" w14:textId="77777777" w:rsidR="0076552F" w:rsidRPr="0076552F" w:rsidRDefault="0076552F" w:rsidP="0076552F">
            <w:pPr>
              <w:jc w:val="right"/>
              <w:rPr>
                <w:sz w:val="20"/>
                <w:szCs w:val="20"/>
              </w:rPr>
            </w:pPr>
            <w:r w:rsidRPr="0076552F">
              <w:rPr>
                <w:sz w:val="20"/>
                <w:szCs w:val="20"/>
              </w:rPr>
              <w:t>25</w:t>
            </w:r>
          </w:p>
        </w:tc>
        <w:tc>
          <w:tcPr>
            <w:tcW w:w="274" w:type="pct"/>
            <w:tcBorders>
              <w:top w:val="nil"/>
              <w:left w:val="nil"/>
              <w:bottom w:val="single" w:sz="4" w:space="0" w:color="000000"/>
              <w:right w:val="single" w:sz="4" w:space="0" w:color="000000"/>
            </w:tcBorders>
            <w:shd w:val="clear" w:color="FFFFFF" w:fill="FFFFFF"/>
            <w:noWrap/>
            <w:vAlign w:val="center"/>
            <w:hideMark/>
          </w:tcPr>
          <w:p w14:paraId="34F6680B" w14:textId="77777777" w:rsidR="0076552F" w:rsidRPr="0076552F" w:rsidRDefault="0076552F" w:rsidP="0076552F">
            <w:pPr>
              <w:jc w:val="right"/>
              <w:rPr>
                <w:sz w:val="20"/>
                <w:szCs w:val="20"/>
              </w:rPr>
            </w:pPr>
            <w:r w:rsidRPr="0076552F">
              <w:rPr>
                <w:sz w:val="20"/>
                <w:szCs w:val="20"/>
              </w:rPr>
              <w:t>25</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6C024E0D" w14:textId="77777777" w:rsidR="0076552F" w:rsidRPr="0076552F" w:rsidRDefault="0076552F" w:rsidP="0076552F">
            <w:pPr>
              <w:jc w:val="center"/>
              <w:rPr>
                <w:sz w:val="20"/>
                <w:szCs w:val="20"/>
              </w:rPr>
            </w:pPr>
            <w:proofErr w:type="spellStart"/>
            <w:r w:rsidRPr="0076552F">
              <w:rPr>
                <w:sz w:val="20"/>
                <w:szCs w:val="20"/>
              </w:rPr>
              <w:t>МФКиС</w:t>
            </w:r>
            <w:proofErr w:type="spellEnd"/>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2F7943AE" w14:textId="77777777" w:rsidR="0076552F" w:rsidRPr="0076552F" w:rsidRDefault="0076552F" w:rsidP="0076552F">
            <w:pPr>
              <w:jc w:val="both"/>
              <w:rPr>
                <w:sz w:val="20"/>
                <w:szCs w:val="20"/>
              </w:rPr>
            </w:pPr>
            <w:r w:rsidRPr="0076552F">
              <w:rPr>
                <w:sz w:val="20"/>
                <w:szCs w:val="20"/>
              </w:rPr>
              <w:t>Материальное стимулирование специалистов физической культуры и спорта, работающих с детьми и молодежью в Новосибирской области</w:t>
            </w:r>
          </w:p>
        </w:tc>
      </w:tr>
      <w:tr w:rsidR="0076552F" w:rsidRPr="0076552F" w14:paraId="674CEAE4" w14:textId="77777777" w:rsidTr="00FB454C">
        <w:trPr>
          <w:trHeight w:val="300"/>
        </w:trPr>
        <w:tc>
          <w:tcPr>
            <w:tcW w:w="638" w:type="pct"/>
            <w:vMerge/>
            <w:tcBorders>
              <w:top w:val="nil"/>
              <w:left w:val="single" w:sz="8" w:space="0" w:color="000000"/>
              <w:bottom w:val="single" w:sz="4" w:space="0" w:color="000000"/>
              <w:right w:val="single" w:sz="4" w:space="0" w:color="000000"/>
            </w:tcBorders>
            <w:vAlign w:val="center"/>
            <w:hideMark/>
          </w:tcPr>
          <w:p w14:paraId="097AB37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3444BED"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2E219F9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5AF3105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39C66F7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CAFC363"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DE7708D"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2D5A4EB" w14:textId="77777777" w:rsidR="0076552F" w:rsidRPr="0076552F" w:rsidRDefault="0076552F" w:rsidP="0076552F">
            <w:pPr>
              <w:jc w:val="right"/>
              <w:rPr>
                <w:sz w:val="20"/>
                <w:szCs w:val="20"/>
              </w:rPr>
            </w:pPr>
            <w:r w:rsidRPr="0076552F">
              <w:rPr>
                <w:sz w:val="20"/>
                <w:szCs w:val="20"/>
              </w:rPr>
              <w:t>35,8</w:t>
            </w:r>
          </w:p>
        </w:tc>
        <w:tc>
          <w:tcPr>
            <w:tcW w:w="289" w:type="pct"/>
            <w:tcBorders>
              <w:top w:val="nil"/>
              <w:left w:val="nil"/>
              <w:bottom w:val="single" w:sz="4" w:space="0" w:color="000000"/>
              <w:right w:val="single" w:sz="4" w:space="0" w:color="000000"/>
            </w:tcBorders>
            <w:shd w:val="clear" w:color="FFFFFF" w:fill="FFFFFF"/>
            <w:vAlign w:val="center"/>
            <w:hideMark/>
          </w:tcPr>
          <w:p w14:paraId="1924A117"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D44C167"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41BC6249"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73136A80"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4AE9A47D" w14:textId="77777777" w:rsidR="0076552F" w:rsidRPr="0076552F" w:rsidRDefault="0076552F" w:rsidP="0076552F">
            <w:pPr>
              <w:jc w:val="right"/>
              <w:rPr>
                <w:sz w:val="20"/>
                <w:szCs w:val="20"/>
              </w:rPr>
            </w:pPr>
            <w:r w:rsidRPr="0076552F">
              <w:rPr>
                <w:sz w:val="20"/>
                <w:szCs w:val="20"/>
              </w:rPr>
              <w:t>35,8</w:t>
            </w:r>
          </w:p>
        </w:tc>
        <w:tc>
          <w:tcPr>
            <w:tcW w:w="274" w:type="pct"/>
            <w:tcBorders>
              <w:top w:val="nil"/>
              <w:left w:val="nil"/>
              <w:bottom w:val="single" w:sz="4" w:space="0" w:color="000000"/>
              <w:right w:val="single" w:sz="4" w:space="0" w:color="000000"/>
            </w:tcBorders>
            <w:shd w:val="clear" w:color="FFFFFF" w:fill="FFFFFF"/>
            <w:noWrap/>
            <w:vAlign w:val="center"/>
            <w:hideMark/>
          </w:tcPr>
          <w:p w14:paraId="00583026" w14:textId="77777777" w:rsidR="0076552F" w:rsidRPr="0076552F" w:rsidRDefault="0076552F" w:rsidP="0076552F">
            <w:pPr>
              <w:jc w:val="right"/>
              <w:rPr>
                <w:sz w:val="20"/>
                <w:szCs w:val="20"/>
              </w:rPr>
            </w:pPr>
            <w:r w:rsidRPr="0076552F">
              <w:rPr>
                <w:sz w:val="20"/>
                <w:szCs w:val="20"/>
              </w:rPr>
              <w:t>35,8</w:t>
            </w:r>
          </w:p>
        </w:tc>
        <w:tc>
          <w:tcPr>
            <w:tcW w:w="319" w:type="pct"/>
            <w:vMerge/>
            <w:tcBorders>
              <w:top w:val="nil"/>
              <w:left w:val="single" w:sz="4" w:space="0" w:color="000000"/>
              <w:bottom w:val="single" w:sz="4" w:space="0" w:color="000000"/>
              <w:right w:val="single" w:sz="4" w:space="0" w:color="000000"/>
            </w:tcBorders>
            <w:vAlign w:val="center"/>
            <w:hideMark/>
          </w:tcPr>
          <w:p w14:paraId="523BC20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98F3E11" w14:textId="77777777" w:rsidR="0076552F" w:rsidRPr="0076552F" w:rsidRDefault="0076552F" w:rsidP="0076552F">
            <w:pPr>
              <w:rPr>
                <w:sz w:val="20"/>
                <w:szCs w:val="20"/>
              </w:rPr>
            </w:pPr>
          </w:p>
        </w:tc>
      </w:tr>
      <w:tr w:rsidR="0076552F" w:rsidRPr="0076552F" w14:paraId="7F235EDF"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0CDC091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0549BA7"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78E444A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6829FB8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2DA2590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83F5C15"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1BC5DF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26E438B" w14:textId="77777777" w:rsidR="0076552F" w:rsidRPr="0076552F" w:rsidRDefault="0076552F" w:rsidP="0076552F">
            <w:pPr>
              <w:jc w:val="right"/>
              <w:rPr>
                <w:sz w:val="20"/>
                <w:szCs w:val="20"/>
              </w:rPr>
            </w:pPr>
            <w:r w:rsidRPr="0076552F">
              <w:rPr>
                <w:sz w:val="20"/>
                <w:szCs w:val="20"/>
              </w:rPr>
              <w:t>895,0</w:t>
            </w:r>
          </w:p>
        </w:tc>
        <w:tc>
          <w:tcPr>
            <w:tcW w:w="289" w:type="pct"/>
            <w:tcBorders>
              <w:top w:val="nil"/>
              <w:left w:val="nil"/>
              <w:bottom w:val="single" w:sz="4" w:space="0" w:color="000000"/>
              <w:right w:val="single" w:sz="4" w:space="0" w:color="000000"/>
            </w:tcBorders>
            <w:shd w:val="clear" w:color="FFFFFF" w:fill="FFFFFF"/>
            <w:noWrap/>
            <w:vAlign w:val="center"/>
            <w:hideMark/>
          </w:tcPr>
          <w:p w14:paraId="0B2211C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3510B08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5C50C51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21A6F1D5" w14:textId="77777777" w:rsidR="0076552F" w:rsidRPr="0076552F" w:rsidRDefault="0076552F" w:rsidP="0076552F">
            <w:pPr>
              <w:jc w:val="right"/>
              <w:rPr>
                <w:sz w:val="20"/>
                <w:szCs w:val="20"/>
              </w:rPr>
            </w:pPr>
            <w:r w:rsidRPr="0076552F">
              <w:rPr>
                <w:sz w:val="20"/>
                <w:szCs w:val="20"/>
              </w:rPr>
              <w:t>895,0</w:t>
            </w:r>
          </w:p>
        </w:tc>
        <w:tc>
          <w:tcPr>
            <w:tcW w:w="300" w:type="pct"/>
            <w:tcBorders>
              <w:top w:val="nil"/>
              <w:left w:val="nil"/>
              <w:bottom w:val="single" w:sz="4" w:space="0" w:color="000000"/>
              <w:right w:val="single" w:sz="4" w:space="0" w:color="000000"/>
            </w:tcBorders>
            <w:shd w:val="clear" w:color="FFFFFF" w:fill="FFFFFF"/>
            <w:noWrap/>
            <w:vAlign w:val="center"/>
            <w:hideMark/>
          </w:tcPr>
          <w:p w14:paraId="1C983B5E" w14:textId="77777777" w:rsidR="0076552F" w:rsidRPr="0076552F" w:rsidRDefault="0076552F" w:rsidP="0076552F">
            <w:pPr>
              <w:jc w:val="right"/>
              <w:rPr>
                <w:sz w:val="20"/>
                <w:szCs w:val="20"/>
              </w:rPr>
            </w:pPr>
            <w:r w:rsidRPr="0076552F">
              <w:rPr>
                <w:sz w:val="20"/>
                <w:szCs w:val="20"/>
              </w:rPr>
              <w:t>895,0</w:t>
            </w:r>
          </w:p>
        </w:tc>
        <w:tc>
          <w:tcPr>
            <w:tcW w:w="274" w:type="pct"/>
            <w:tcBorders>
              <w:top w:val="nil"/>
              <w:left w:val="nil"/>
              <w:bottom w:val="single" w:sz="4" w:space="0" w:color="000000"/>
              <w:right w:val="single" w:sz="4" w:space="0" w:color="000000"/>
            </w:tcBorders>
            <w:shd w:val="clear" w:color="FFFFFF" w:fill="FFFFFF"/>
            <w:noWrap/>
            <w:vAlign w:val="center"/>
            <w:hideMark/>
          </w:tcPr>
          <w:p w14:paraId="172A4776" w14:textId="77777777" w:rsidR="0076552F" w:rsidRPr="0076552F" w:rsidRDefault="0076552F" w:rsidP="0076552F">
            <w:pPr>
              <w:jc w:val="right"/>
              <w:rPr>
                <w:sz w:val="20"/>
                <w:szCs w:val="20"/>
              </w:rPr>
            </w:pPr>
            <w:r w:rsidRPr="0076552F">
              <w:rPr>
                <w:sz w:val="20"/>
                <w:szCs w:val="20"/>
              </w:rPr>
              <w:t>895,0</w:t>
            </w:r>
          </w:p>
        </w:tc>
        <w:tc>
          <w:tcPr>
            <w:tcW w:w="319" w:type="pct"/>
            <w:vMerge/>
            <w:tcBorders>
              <w:top w:val="nil"/>
              <w:left w:val="single" w:sz="4" w:space="0" w:color="000000"/>
              <w:bottom w:val="single" w:sz="4" w:space="0" w:color="000000"/>
              <w:right w:val="single" w:sz="4" w:space="0" w:color="000000"/>
            </w:tcBorders>
            <w:vAlign w:val="center"/>
            <w:hideMark/>
          </w:tcPr>
          <w:p w14:paraId="4C044A31"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B9F08D9" w14:textId="77777777" w:rsidR="0076552F" w:rsidRPr="0076552F" w:rsidRDefault="0076552F" w:rsidP="0076552F">
            <w:pPr>
              <w:rPr>
                <w:sz w:val="20"/>
                <w:szCs w:val="20"/>
              </w:rPr>
            </w:pPr>
          </w:p>
        </w:tc>
      </w:tr>
      <w:tr w:rsidR="0076552F" w:rsidRPr="0076552F" w14:paraId="1A016061" w14:textId="77777777" w:rsidTr="00FB454C">
        <w:trPr>
          <w:trHeight w:val="285"/>
        </w:trPr>
        <w:tc>
          <w:tcPr>
            <w:tcW w:w="638" w:type="pct"/>
            <w:vMerge/>
            <w:tcBorders>
              <w:top w:val="nil"/>
              <w:left w:val="single" w:sz="8" w:space="0" w:color="000000"/>
              <w:bottom w:val="single" w:sz="4" w:space="0" w:color="000000"/>
              <w:right w:val="single" w:sz="4" w:space="0" w:color="000000"/>
            </w:tcBorders>
            <w:vAlign w:val="center"/>
            <w:hideMark/>
          </w:tcPr>
          <w:p w14:paraId="0AFB7C6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CDFA0AD"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A240E5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4465B32"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bottom"/>
            <w:hideMark/>
          </w:tcPr>
          <w:p w14:paraId="0A256D3A"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58DBF84D" w14:textId="77777777" w:rsidR="0076552F" w:rsidRPr="0076552F" w:rsidRDefault="0076552F" w:rsidP="0076552F">
            <w:pPr>
              <w:jc w:val="right"/>
              <w:rPr>
                <w:sz w:val="20"/>
                <w:szCs w:val="20"/>
              </w:rPr>
            </w:pPr>
            <w:r w:rsidRPr="0076552F">
              <w:rPr>
                <w:sz w:val="20"/>
                <w:szCs w:val="20"/>
              </w:rPr>
              <w:t>14.0.12.02310</w:t>
            </w:r>
          </w:p>
        </w:tc>
        <w:tc>
          <w:tcPr>
            <w:tcW w:w="97" w:type="pct"/>
            <w:tcBorders>
              <w:top w:val="nil"/>
              <w:left w:val="nil"/>
              <w:bottom w:val="single" w:sz="4" w:space="0" w:color="000000"/>
              <w:right w:val="single" w:sz="4" w:space="0" w:color="000000"/>
            </w:tcBorders>
            <w:shd w:val="clear" w:color="FFFFFF" w:fill="FFFFFF"/>
            <w:noWrap/>
            <w:vAlign w:val="bottom"/>
            <w:hideMark/>
          </w:tcPr>
          <w:p w14:paraId="09D17E96" w14:textId="77777777" w:rsidR="0076552F" w:rsidRPr="0076552F" w:rsidRDefault="0076552F" w:rsidP="0076552F">
            <w:pPr>
              <w:jc w:val="right"/>
              <w:rPr>
                <w:sz w:val="20"/>
                <w:szCs w:val="20"/>
              </w:rPr>
            </w:pPr>
            <w:r w:rsidRPr="0076552F">
              <w:rPr>
                <w:sz w:val="20"/>
                <w:szCs w:val="20"/>
              </w:rPr>
              <w:t>360</w:t>
            </w:r>
          </w:p>
        </w:tc>
        <w:tc>
          <w:tcPr>
            <w:tcW w:w="312" w:type="pct"/>
            <w:tcBorders>
              <w:top w:val="nil"/>
              <w:left w:val="nil"/>
              <w:bottom w:val="single" w:sz="4" w:space="0" w:color="000000"/>
              <w:right w:val="single" w:sz="4" w:space="0" w:color="000000"/>
            </w:tcBorders>
            <w:shd w:val="clear" w:color="FFFFFF" w:fill="FFFFFF"/>
            <w:noWrap/>
            <w:vAlign w:val="center"/>
            <w:hideMark/>
          </w:tcPr>
          <w:p w14:paraId="44F20773" w14:textId="77777777" w:rsidR="0076552F" w:rsidRPr="0076552F" w:rsidRDefault="0076552F" w:rsidP="0076552F">
            <w:pPr>
              <w:jc w:val="right"/>
              <w:rPr>
                <w:sz w:val="20"/>
                <w:szCs w:val="20"/>
              </w:rPr>
            </w:pPr>
            <w:r w:rsidRPr="0076552F">
              <w:rPr>
                <w:sz w:val="20"/>
                <w:szCs w:val="20"/>
              </w:rPr>
              <w:t>895,0</w:t>
            </w:r>
          </w:p>
        </w:tc>
        <w:tc>
          <w:tcPr>
            <w:tcW w:w="289" w:type="pct"/>
            <w:tcBorders>
              <w:top w:val="nil"/>
              <w:left w:val="nil"/>
              <w:bottom w:val="single" w:sz="4" w:space="0" w:color="000000"/>
              <w:right w:val="single" w:sz="4" w:space="0" w:color="000000"/>
            </w:tcBorders>
            <w:shd w:val="clear" w:color="FFFFFF" w:fill="FFFFFF"/>
            <w:noWrap/>
            <w:vAlign w:val="center"/>
            <w:hideMark/>
          </w:tcPr>
          <w:p w14:paraId="1414A12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7676BE29"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446A342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3960001B" w14:textId="77777777" w:rsidR="0076552F" w:rsidRPr="0076552F" w:rsidRDefault="0076552F" w:rsidP="0076552F">
            <w:pPr>
              <w:jc w:val="right"/>
              <w:rPr>
                <w:sz w:val="20"/>
                <w:szCs w:val="20"/>
              </w:rPr>
            </w:pPr>
            <w:r w:rsidRPr="0076552F">
              <w:rPr>
                <w:sz w:val="20"/>
                <w:szCs w:val="20"/>
              </w:rPr>
              <w:t>895,0</w:t>
            </w:r>
          </w:p>
        </w:tc>
        <w:tc>
          <w:tcPr>
            <w:tcW w:w="300" w:type="pct"/>
            <w:tcBorders>
              <w:top w:val="nil"/>
              <w:left w:val="nil"/>
              <w:bottom w:val="single" w:sz="4" w:space="0" w:color="000000"/>
              <w:right w:val="single" w:sz="4" w:space="0" w:color="000000"/>
            </w:tcBorders>
            <w:shd w:val="clear" w:color="FFFFFF" w:fill="FFFFFF"/>
            <w:noWrap/>
            <w:vAlign w:val="center"/>
            <w:hideMark/>
          </w:tcPr>
          <w:p w14:paraId="32F0E546" w14:textId="77777777" w:rsidR="0076552F" w:rsidRPr="0076552F" w:rsidRDefault="0076552F" w:rsidP="0076552F">
            <w:pPr>
              <w:jc w:val="right"/>
              <w:rPr>
                <w:sz w:val="20"/>
                <w:szCs w:val="20"/>
              </w:rPr>
            </w:pPr>
            <w:r w:rsidRPr="0076552F">
              <w:rPr>
                <w:sz w:val="20"/>
                <w:szCs w:val="20"/>
              </w:rPr>
              <w:t>895,0</w:t>
            </w:r>
          </w:p>
        </w:tc>
        <w:tc>
          <w:tcPr>
            <w:tcW w:w="274" w:type="pct"/>
            <w:tcBorders>
              <w:top w:val="nil"/>
              <w:left w:val="nil"/>
              <w:bottom w:val="single" w:sz="4" w:space="0" w:color="000000"/>
              <w:right w:val="single" w:sz="4" w:space="0" w:color="000000"/>
            </w:tcBorders>
            <w:shd w:val="clear" w:color="FFFFFF" w:fill="FFFFFF"/>
            <w:noWrap/>
            <w:vAlign w:val="center"/>
            <w:hideMark/>
          </w:tcPr>
          <w:p w14:paraId="5E98839F" w14:textId="77777777" w:rsidR="0076552F" w:rsidRPr="0076552F" w:rsidRDefault="0076552F" w:rsidP="0076552F">
            <w:pPr>
              <w:jc w:val="right"/>
              <w:rPr>
                <w:sz w:val="20"/>
                <w:szCs w:val="20"/>
              </w:rPr>
            </w:pPr>
            <w:r w:rsidRPr="0076552F">
              <w:rPr>
                <w:sz w:val="20"/>
                <w:szCs w:val="20"/>
              </w:rPr>
              <w:t>895,0</w:t>
            </w:r>
          </w:p>
        </w:tc>
        <w:tc>
          <w:tcPr>
            <w:tcW w:w="319" w:type="pct"/>
            <w:vMerge/>
            <w:tcBorders>
              <w:top w:val="nil"/>
              <w:left w:val="single" w:sz="4" w:space="0" w:color="000000"/>
              <w:bottom w:val="single" w:sz="4" w:space="0" w:color="000000"/>
              <w:right w:val="single" w:sz="4" w:space="0" w:color="000000"/>
            </w:tcBorders>
            <w:vAlign w:val="center"/>
            <w:hideMark/>
          </w:tcPr>
          <w:p w14:paraId="1BFE58C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79FD6D5" w14:textId="77777777" w:rsidR="0076552F" w:rsidRPr="0076552F" w:rsidRDefault="0076552F" w:rsidP="0076552F">
            <w:pPr>
              <w:rPr>
                <w:sz w:val="20"/>
                <w:szCs w:val="20"/>
              </w:rPr>
            </w:pPr>
          </w:p>
        </w:tc>
      </w:tr>
      <w:tr w:rsidR="0076552F" w:rsidRPr="0076552F" w14:paraId="441E8AE2"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41DB292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FC694B0"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042DD6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034C4D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370085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BFD50E5"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30151FC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57022A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29EE3DF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3CB98F3"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24B77DE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2E66597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78313CE"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A9B9D0D"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EE4E60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E5A2A88" w14:textId="77777777" w:rsidR="0076552F" w:rsidRPr="0076552F" w:rsidRDefault="0076552F" w:rsidP="0076552F">
            <w:pPr>
              <w:rPr>
                <w:sz w:val="20"/>
                <w:szCs w:val="20"/>
              </w:rPr>
            </w:pPr>
          </w:p>
        </w:tc>
      </w:tr>
      <w:tr w:rsidR="0076552F" w:rsidRPr="0076552F" w14:paraId="0E7665D7" w14:textId="77777777" w:rsidTr="00FB454C">
        <w:trPr>
          <w:trHeight w:val="270"/>
        </w:trPr>
        <w:tc>
          <w:tcPr>
            <w:tcW w:w="638" w:type="pct"/>
            <w:vMerge/>
            <w:tcBorders>
              <w:top w:val="nil"/>
              <w:left w:val="single" w:sz="8" w:space="0" w:color="000000"/>
              <w:bottom w:val="single" w:sz="4" w:space="0" w:color="000000"/>
              <w:right w:val="single" w:sz="4" w:space="0" w:color="000000"/>
            </w:tcBorders>
            <w:vAlign w:val="center"/>
            <w:hideMark/>
          </w:tcPr>
          <w:p w14:paraId="62C2D40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74CAE70"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03CCEABD"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756054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6A15BD4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F0C0F8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CBBD49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CD7103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6197430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2F39DBE"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56F743F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66F7083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E02FA4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43483688"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460D6D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21F1BB2" w14:textId="77777777" w:rsidR="0076552F" w:rsidRPr="0076552F" w:rsidRDefault="0076552F" w:rsidP="0076552F">
            <w:pPr>
              <w:rPr>
                <w:sz w:val="20"/>
                <w:szCs w:val="20"/>
              </w:rPr>
            </w:pPr>
          </w:p>
        </w:tc>
      </w:tr>
      <w:tr w:rsidR="0076552F" w:rsidRPr="0076552F" w14:paraId="400B6C6F" w14:textId="77777777" w:rsidTr="00FB454C">
        <w:trPr>
          <w:trHeight w:val="240"/>
        </w:trPr>
        <w:tc>
          <w:tcPr>
            <w:tcW w:w="638" w:type="pct"/>
            <w:vMerge/>
            <w:tcBorders>
              <w:top w:val="nil"/>
              <w:left w:val="single" w:sz="8" w:space="0" w:color="000000"/>
              <w:bottom w:val="single" w:sz="4" w:space="0" w:color="000000"/>
              <w:right w:val="single" w:sz="4" w:space="0" w:color="000000"/>
            </w:tcBorders>
            <w:vAlign w:val="center"/>
            <w:hideMark/>
          </w:tcPr>
          <w:p w14:paraId="6F2DAB5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6131853"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6598FB6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8F14A5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BBD3CE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5D723B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982189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EF6556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0B368C7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6B7480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005256F6"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71DED3D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C729D7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410317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C460AB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61573E2" w14:textId="77777777" w:rsidR="0076552F" w:rsidRPr="0076552F" w:rsidRDefault="0076552F" w:rsidP="0076552F">
            <w:pPr>
              <w:rPr>
                <w:sz w:val="20"/>
                <w:szCs w:val="20"/>
              </w:rPr>
            </w:pPr>
          </w:p>
        </w:tc>
      </w:tr>
      <w:tr w:rsidR="0076552F" w:rsidRPr="0076552F" w14:paraId="7FAD8EFB"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114BB52B" w14:textId="77777777" w:rsidR="0076552F" w:rsidRPr="0076552F" w:rsidRDefault="0076552F" w:rsidP="0076552F">
            <w:pPr>
              <w:rPr>
                <w:sz w:val="20"/>
                <w:szCs w:val="20"/>
              </w:rPr>
            </w:pPr>
            <w:r w:rsidRPr="0076552F">
              <w:rPr>
                <w:sz w:val="20"/>
                <w:szCs w:val="20"/>
              </w:rPr>
              <w:t>1.3.3.2. Организация ежегодного собрания по подведению итогов работы среди спортсменов, тренеров, областных федераций по видам спорта и других специалистов с вручением призов</w:t>
            </w:r>
          </w:p>
        </w:tc>
        <w:tc>
          <w:tcPr>
            <w:tcW w:w="499" w:type="pct"/>
            <w:tcBorders>
              <w:top w:val="nil"/>
              <w:left w:val="nil"/>
              <w:bottom w:val="single" w:sz="4" w:space="0" w:color="000000"/>
              <w:right w:val="single" w:sz="4" w:space="0" w:color="000000"/>
            </w:tcBorders>
            <w:shd w:val="clear" w:color="FFFFFF" w:fill="FFFFFF"/>
            <w:vAlign w:val="center"/>
            <w:hideMark/>
          </w:tcPr>
          <w:p w14:paraId="2071FA1B" w14:textId="77777777" w:rsidR="0076552F" w:rsidRPr="0076552F" w:rsidRDefault="0076552F" w:rsidP="0076552F">
            <w:pPr>
              <w:rPr>
                <w:sz w:val="20"/>
                <w:szCs w:val="20"/>
              </w:rPr>
            </w:pPr>
            <w:r w:rsidRPr="0076552F">
              <w:rPr>
                <w:sz w:val="20"/>
                <w:szCs w:val="20"/>
              </w:rPr>
              <w:t>Мероприятие</w:t>
            </w:r>
          </w:p>
        </w:tc>
        <w:tc>
          <w:tcPr>
            <w:tcW w:w="154" w:type="pct"/>
            <w:tcBorders>
              <w:top w:val="nil"/>
              <w:left w:val="nil"/>
              <w:bottom w:val="single" w:sz="4" w:space="0" w:color="000000"/>
              <w:right w:val="single" w:sz="4" w:space="0" w:color="000000"/>
            </w:tcBorders>
            <w:shd w:val="clear" w:color="FFFFFF" w:fill="FFFFFF"/>
            <w:noWrap/>
            <w:vAlign w:val="bottom"/>
            <w:hideMark/>
          </w:tcPr>
          <w:p w14:paraId="4F949C3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133A1C5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375CE83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245D7A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C6E1E2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78839EE"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bottom"/>
            <w:hideMark/>
          </w:tcPr>
          <w:p w14:paraId="002335EF"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1D8B676"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51DCC640"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1DAE775E"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noWrap/>
            <w:vAlign w:val="center"/>
            <w:hideMark/>
          </w:tcPr>
          <w:p w14:paraId="49261D20"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56383582"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456990BF"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DE2C507" w14:textId="77777777" w:rsidR="0076552F" w:rsidRPr="0076552F" w:rsidRDefault="0076552F" w:rsidP="0076552F">
            <w:pPr>
              <w:jc w:val="both"/>
              <w:rPr>
                <w:sz w:val="20"/>
                <w:szCs w:val="20"/>
              </w:rPr>
            </w:pPr>
            <w:r w:rsidRPr="0076552F">
              <w:rPr>
                <w:sz w:val="20"/>
                <w:szCs w:val="20"/>
              </w:rPr>
              <w:t>Подведение результатов работы за истекший год,  поощрение лучших специалистов в сфере физической культуры и спорта области</w:t>
            </w:r>
          </w:p>
        </w:tc>
      </w:tr>
      <w:tr w:rsidR="0076552F" w:rsidRPr="0076552F" w14:paraId="6572897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053338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2ECEE74"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6684B04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0B6A9ED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45C167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BD698D7"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2B2402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B530B86" w14:textId="77777777" w:rsidR="0076552F" w:rsidRPr="0076552F" w:rsidRDefault="0076552F" w:rsidP="0076552F">
            <w:pPr>
              <w:jc w:val="right"/>
              <w:rPr>
                <w:sz w:val="20"/>
                <w:szCs w:val="20"/>
              </w:rPr>
            </w:pPr>
            <w:r w:rsidRPr="0076552F">
              <w:rPr>
                <w:sz w:val="20"/>
                <w:szCs w:val="20"/>
              </w:rPr>
              <w:t>1687,0</w:t>
            </w:r>
          </w:p>
        </w:tc>
        <w:tc>
          <w:tcPr>
            <w:tcW w:w="289" w:type="pct"/>
            <w:tcBorders>
              <w:top w:val="nil"/>
              <w:left w:val="nil"/>
              <w:bottom w:val="single" w:sz="4" w:space="0" w:color="000000"/>
              <w:right w:val="single" w:sz="4" w:space="0" w:color="000000"/>
            </w:tcBorders>
            <w:shd w:val="clear" w:color="FFFFFF" w:fill="FFFFFF"/>
            <w:vAlign w:val="center"/>
            <w:hideMark/>
          </w:tcPr>
          <w:p w14:paraId="6BEE1634"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7D6B2C4"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294D600"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2E2C52B"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60B2F689" w14:textId="77777777" w:rsidR="0076552F" w:rsidRPr="0076552F" w:rsidRDefault="0076552F" w:rsidP="0076552F">
            <w:pPr>
              <w:jc w:val="right"/>
              <w:rPr>
                <w:sz w:val="20"/>
                <w:szCs w:val="20"/>
              </w:rPr>
            </w:pPr>
            <w:r w:rsidRPr="0076552F">
              <w:rPr>
                <w:sz w:val="20"/>
                <w:szCs w:val="20"/>
              </w:rPr>
              <w:t>900,0</w:t>
            </w:r>
          </w:p>
        </w:tc>
        <w:tc>
          <w:tcPr>
            <w:tcW w:w="274" w:type="pct"/>
            <w:tcBorders>
              <w:top w:val="nil"/>
              <w:left w:val="nil"/>
              <w:bottom w:val="single" w:sz="4" w:space="0" w:color="000000"/>
              <w:right w:val="single" w:sz="4" w:space="0" w:color="000000"/>
            </w:tcBorders>
            <w:shd w:val="clear" w:color="FFFFFF" w:fill="FFFFFF"/>
            <w:noWrap/>
            <w:vAlign w:val="center"/>
            <w:hideMark/>
          </w:tcPr>
          <w:p w14:paraId="4CA8BF88" w14:textId="77777777" w:rsidR="0076552F" w:rsidRPr="0076552F" w:rsidRDefault="0076552F" w:rsidP="0076552F">
            <w:pPr>
              <w:jc w:val="right"/>
              <w:rPr>
                <w:sz w:val="20"/>
                <w:szCs w:val="20"/>
              </w:rPr>
            </w:pPr>
            <w:r w:rsidRPr="0076552F">
              <w:rPr>
                <w:sz w:val="20"/>
                <w:szCs w:val="20"/>
              </w:rPr>
              <w:t>900,0</w:t>
            </w:r>
          </w:p>
        </w:tc>
        <w:tc>
          <w:tcPr>
            <w:tcW w:w="319" w:type="pct"/>
            <w:vMerge/>
            <w:tcBorders>
              <w:top w:val="nil"/>
              <w:left w:val="single" w:sz="4" w:space="0" w:color="000000"/>
              <w:bottom w:val="single" w:sz="4" w:space="0" w:color="000000"/>
              <w:right w:val="single" w:sz="4" w:space="0" w:color="000000"/>
            </w:tcBorders>
            <w:vAlign w:val="center"/>
            <w:hideMark/>
          </w:tcPr>
          <w:p w14:paraId="00C8B57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EE6C078" w14:textId="77777777" w:rsidR="0076552F" w:rsidRPr="0076552F" w:rsidRDefault="0076552F" w:rsidP="0076552F">
            <w:pPr>
              <w:rPr>
                <w:sz w:val="20"/>
                <w:szCs w:val="20"/>
              </w:rPr>
            </w:pPr>
          </w:p>
        </w:tc>
      </w:tr>
      <w:tr w:rsidR="0076552F" w:rsidRPr="0076552F" w14:paraId="1DC54AC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60FB53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3A6E1B5"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442DAC8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2741883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813B4DF"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70E916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4ECCD5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B8E9A42" w14:textId="77777777" w:rsidR="0076552F" w:rsidRPr="0076552F" w:rsidRDefault="0076552F" w:rsidP="0076552F">
            <w:pPr>
              <w:jc w:val="right"/>
              <w:rPr>
                <w:sz w:val="20"/>
                <w:szCs w:val="20"/>
              </w:rPr>
            </w:pPr>
            <w:r w:rsidRPr="0076552F">
              <w:rPr>
                <w:sz w:val="20"/>
                <w:szCs w:val="20"/>
              </w:rPr>
              <w:t>1687,0</w:t>
            </w:r>
          </w:p>
        </w:tc>
        <w:tc>
          <w:tcPr>
            <w:tcW w:w="289" w:type="pct"/>
            <w:tcBorders>
              <w:top w:val="nil"/>
              <w:left w:val="nil"/>
              <w:bottom w:val="single" w:sz="4" w:space="0" w:color="000000"/>
              <w:right w:val="single" w:sz="4" w:space="0" w:color="000000"/>
            </w:tcBorders>
            <w:shd w:val="clear" w:color="FFFFFF" w:fill="FFFFFF"/>
            <w:noWrap/>
            <w:vAlign w:val="center"/>
            <w:hideMark/>
          </w:tcPr>
          <w:p w14:paraId="08C0C86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66D48C2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0312911D"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7A55B530" w14:textId="77777777" w:rsidR="0076552F" w:rsidRPr="0076552F" w:rsidRDefault="0076552F" w:rsidP="0076552F">
            <w:pPr>
              <w:jc w:val="right"/>
              <w:rPr>
                <w:sz w:val="20"/>
                <w:szCs w:val="20"/>
              </w:rPr>
            </w:pPr>
            <w:r w:rsidRPr="0076552F">
              <w:rPr>
                <w:sz w:val="20"/>
                <w:szCs w:val="20"/>
              </w:rPr>
              <w:t>1687,0</w:t>
            </w:r>
          </w:p>
        </w:tc>
        <w:tc>
          <w:tcPr>
            <w:tcW w:w="300" w:type="pct"/>
            <w:tcBorders>
              <w:top w:val="nil"/>
              <w:left w:val="nil"/>
              <w:bottom w:val="single" w:sz="4" w:space="0" w:color="000000"/>
              <w:right w:val="single" w:sz="4" w:space="0" w:color="000000"/>
            </w:tcBorders>
            <w:shd w:val="clear" w:color="FFFFFF" w:fill="FFFFFF"/>
            <w:noWrap/>
            <w:vAlign w:val="center"/>
            <w:hideMark/>
          </w:tcPr>
          <w:p w14:paraId="4514E05C" w14:textId="77777777" w:rsidR="0076552F" w:rsidRPr="0076552F" w:rsidRDefault="0076552F" w:rsidP="0076552F">
            <w:pPr>
              <w:jc w:val="right"/>
              <w:rPr>
                <w:sz w:val="20"/>
                <w:szCs w:val="20"/>
              </w:rPr>
            </w:pPr>
            <w:r w:rsidRPr="0076552F">
              <w:rPr>
                <w:sz w:val="20"/>
                <w:szCs w:val="20"/>
              </w:rPr>
              <w:t>900,0</w:t>
            </w:r>
          </w:p>
        </w:tc>
        <w:tc>
          <w:tcPr>
            <w:tcW w:w="274" w:type="pct"/>
            <w:tcBorders>
              <w:top w:val="nil"/>
              <w:left w:val="nil"/>
              <w:bottom w:val="single" w:sz="4" w:space="0" w:color="000000"/>
              <w:right w:val="single" w:sz="4" w:space="0" w:color="000000"/>
            </w:tcBorders>
            <w:shd w:val="clear" w:color="FFFFFF" w:fill="FFFFFF"/>
            <w:noWrap/>
            <w:vAlign w:val="center"/>
            <w:hideMark/>
          </w:tcPr>
          <w:p w14:paraId="4CF005CF" w14:textId="77777777" w:rsidR="0076552F" w:rsidRPr="0076552F" w:rsidRDefault="0076552F" w:rsidP="0076552F">
            <w:pPr>
              <w:jc w:val="right"/>
              <w:rPr>
                <w:sz w:val="20"/>
                <w:szCs w:val="20"/>
              </w:rPr>
            </w:pPr>
            <w:r w:rsidRPr="0076552F">
              <w:rPr>
                <w:sz w:val="20"/>
                <w:szCs w:val="20"/>
              </w:rPr>
              <w:t>900,0</w:t>
            </w:r>
          </w:p>
        </w:tc>
        <w:tc>
          <w:tcPr>
            <w:tcW w:w="319" w:type="pct"/>
            <w:vMerge/>
            <w:tcBorders>
              <w:top w:val="nil"/>
              <w:left w:val="single" w:sz="4" w:space="0" w:color="000000"/>
              <w:bottom w:val="single" w:sz="4" w:space="0" w:color="000000"/>
              <w:right w:val="single" w:sz="4" w:space="0" w:color="000000"/>
            </w:tcBorders>
            <w:vAlign w:val="center"/>
            <w:hideMark/>
          </w:tcPr>
          <w:p w14:paraId="2F1BAE9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406A3C3" w14:textId="77777777" w:rsidR="0076552F" w:rsidRPr="0076552F" w:rsidRDefault="0076552F" w:rsidP="0076552F">
            <w:pPr>
              <w:rPr>
                <w:sz w:val="20"/>
                <w:szCs w:val="20"/>
              </w:rPr>
            </w:pPr>
          </w:p>
        </w:tc>
      </w:tr>
      <w:tr w:rsidR="0076552F" w:rsidRPr="0076552F" w14:paraId="4C56177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4D387F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21310DA"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07A4F0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F37164A"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center"/>
            <w:hideMark/>
          </w:tcPr>
          <w:p w14:paraId="4F5EDEB0"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center"/>
            <w:hideMark/>
          </w:tcPr>
          <w:p w14:paraId="0591DC8F" w14:textId="77777777" w:rsidR="0076552F" w:rsidRPr="0076552F" w:rsidRDefault="0076552F" w:rsidP="0076552F">
            <w:pPr>
              <w:jc w:val="right"/>
              <w:rPr>
                <w:sz w:val="20"/>
                <w:szCs w:val="20"/>
              </w:rPr>
            </w:pPr>
            <w:r w:rsidRPr="0076552F">
              <w:rPr>
                <w:sz w:val="20"/>
                <w:szCs w:val="20"/>
              </w:rPr>
              <w:t>14.0.12.02420</w:t>
            </w:r>
          </w:p>
        </w:tc>
        <w:tc>
          <w:tcPr>
            <w:tcW w:w="97" w:type="pct"/>
            <w:tcBorders>
              <w:top w:val="nil"/>
              <w:left w:val="nil"/>
              <w:bottom w:val="single" w:sz="4" w:space="0" w:color="000000"/>
              <w:right w:val="single" w:sz="4" w:space="0" w:color="000000"/>
            </w:tcBorders>
            <w:shd w:val="clear" w:color="FFFFFF" w:fill="FFFFFF"/>
            <w:noWrap/>
            <w:vAlign w:val="center"/>
            <w:hideMark/>
          </w:tcPr>
          <w:p w14:paraId="47C70C87" w14:textId="77777777" w:rsidR="0076552F" w:rsidRPr="0076552F" w:rsidRDefault="0076552F" w:rsidP="0076552F">
            <w:pPr>
              <w:jc w:val="right"/>
              <w:rPr>
                <w:sz w:val="20"/>
                <w:szCs w:val="20"/>
              </w:rPr>
            </w:pPr>
            <w:r w:rsidRPr="0076552F">
              <w:rPr>
                <w:sz w:val="20"/>
                <w:szCs w:val="20"/>
              </w:rPr>
              <w:t>622</w:t>
            </w:r>
          </w:p>
        </w:tc>
        <w:tc>
          <w:tcPr>
            <w:tcW w:w="312" w:type="pct"/>
            <w:tcBorders>
              <w:top w:val="nil"/>
              <w:left w:val="nil"/>
              <w:bottom w:val="single" w:sz="4" w:space="0" w:color="000000"/>
              <w:right w:val="single" w:sz="4" w:space="0" w:color="000000"/>
            </w:tcBorders>
            <w:shd w:val="clear" w:color="FFFFFF" w:fill="FFFFFF"/>
            <w:vAlign w:val="center"/>
            <w:hideMark/>
          </w:tcPr>
          <w:p w14:paraId="3A3861D2" w14:textId="77777777" w:rsidR="0076552F" w:rsidRPr="0076552F" w:rsidRDefault="0076552F" w:rsidP="0076552F">
            <w:pPr>
              <w:jc w:val="right"/>
              <w:rPr>
                <w:sz w:val="20"/>
                <w:szCs w:val="20"/>
              </w:rPr>
            </w:pPr>
            <w:r w:rsidRPr="0076552F">
              <w:rPr>
                <w:sz w:val="20"/>
                <w:szCs w:val="20"/>
              </w:rPr>
              <w:t>1687,0</w:t>
            </w:r>
          </w:p>
        </w:tc>
        <w:tc>
          <w:tcPr>
            <w:tcW w:w="289" w:type="pct"/>
            <w:tcBorders>
              <w:top w:val="nil"/>
              <w:left w:val="nil"/>
              <w:bottom w:val="single" w:sz="4" w:space="0" w:color="000000"/>
              <w:right w:val="single" w:sz="4" w:space="0" w:color="000000"/>
            </w:tcBorders>
            <w:shd w:val="clear" w:color="FFFFFF" w:fill="FFFFFF"/>
            <w:noWrap/>
            <w:vAlign w:val="center"/>
            <w:hideMark/>
          </w:tcPr>
          <w:p w14:paraId="200D99C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center"/>
            <w:hideMark/>
          </w:tcPr>
          <w:p w14:paraId="44D0E44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center"/>
            <w:hideMark/>
          </w:tcPr>
          <w:p w14:paraId="1CD3074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center"/>
            <w:hideMark/>
          </w:tcPr>
          <w:p w14:paraId="66CA4C09" w14:textId="77777777" w:rsidR="0076552F" w:rsidRPr="0076552F" w:rsidRDefault="0076552F" w:rsidP="0076552F">
            <w:pPr>
              <w:jc w:val="right"/>
              <w:rPr>
                <w:sz w:val="20"/>
                <w:szCs w:val="20"/>
              </w:rPr>
            </w:pPr>
            <w:r w:rsidRPr="0076552F">
              <w:rPr>
                <w:sz w:val="20"/>
                <w:szCs w:val="20"/>
              </w:rPr>
              <w:t>1687,0</w:t>
            </w:r>
          </w:p>
        </w:tc>
        <w:tc>
          <w:tcPr>
            <w:tcW w:w="300" w:type="pct"/>
            <w:tcBorders>
              <w:top w:val="nil"/>
              <w:left w:val="nil"/>
              <w:bottom w:val="single" w:sz="4" w:space="0" w:color="000000"/>
              <w:right w:val="single" w:sz="4" w:space="0" w:color="000000"/>
            </w:tcBorders>
            <w:shd w:val="clear" w:color="FFFFFF" w:fill="FFFFFF"/>
            <w:noWrap/>
            <w:vAlign w:val="center"/>
            <w:hideMark/>
          </w:tcPr>
          <w:p w14:paraId="79D3E609" w14:textId="77777777" w:rsidR="0076552F" w:rsidRPr="0076552F" w:rsidRDefault="0076552F" w:rsidP="0076552F">
            <w:pPr>
              <w:jc w:val="right"/>
              <w:rPr>
                <w:sz w:val="20"/>
                <w:szCs w:val="20"/>
              </w:rPr>
            </w:pPr>
            <w:r w:rsidRPr="0076552F">
              <w:rPr>
                <w:sz w:val="20"/>
                <w:szCs w:val="20"/>
              </w:rPr>
              <w:t>900,0</w:t>
            </w:r>
          </w:p>
        </w:tc>
        <w:tc>
          <w:tcPr>
            <w:tcW w:w="274" w:type="pct"/>
            <w:tcBorders>
              <w:top w:val="nil"/>
              <w:left w:val="nil"/>
              <w:bottom w:val="single" w:sz="4" w:space="0" w:color="000000"/>
              <w:right w:val="single" w:sz="4" w:space="0" w:color="000000"/>
            </w:tcBorders>
            <w:shd w:val="clear" w:color="FFFFFF" w:fill="FFFFFF"/>
            <w:noWrap/>
            <w:vAlign w:val="center"/>
            <w:hideMark/>
          </w:tcPr>
          <w:p w14:paraId="512CCF45" w14:textId="77777777" w:rsidR="0076552F" w:rsidRPr="0076552F" w:rsidRDefault="0076552F" w:rsidP="0076552F">
            <w:pPr>
              <w:jc w:val="right"/>
              <w:rPr>
                <w:sz w:val="20"/>
                <w:szCs w:val="20"/>
              </w:rPr>
            </w:pPr>
            <w:r w:rsidRPr="0076552F">
              <w:rPr>
                <w:sz w:val="20"/>
                <w:szCs w:val="20"/>
              </w:rPr>
              <w:t>900,0</w:t>
            </w:r>
          </w:p>
        </w:tc>
        <w:tc>
          <w:tcPr>
            <w:tcW w:w="319" w:type="pct"/>
            <w:vMerge/>
            <w:tcBorders>
              <w:top w:val="nil"/>
              <w:left w:val="single" w:sz="4" w:space="0" w:color="000000"/>
              <w:bottom w:val="single" w:sz="4" w:space="0" w:color="000000"/>
              <w:right w:val="single" w:sz="4" w:space="0" w:color="000000"/>
            </w:tcBorders>
            <w:vAlign w:val="center"/>
            <w:hideMark/>
          </w:tcPr>
          <w:p w14:paraId="3F18686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66A0532" w14:textId="77777777" w:rsidR="0076552F" w:rsidRPr="0076552F" w:rsidRDefault="0076552F" w:rsidP="0076552F">
            <w:pPr>
              <w:rPr>
                <w:sz w:val="20"/>
                <w:szCs w:val="20"/>
              </w:rPr>
            </w:pPr>
          </w:p>
        </w:tc>
      </w:tr>
      <w:tr w:rsidR="0076552F" w:rsidRPr="0076552F" w14:paraId="4BE60E0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DCF3B4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222B13F"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7F6812B"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6C6532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41717EE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A1E151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2F1B336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18EA99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190BE24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7F4F6B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0BA9AF6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07BB1C6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03D32F2"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36D8491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279467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190D271" w14:textId="77777777" w:rsidR="0076552F" w:rsidRPr="0076552F" w:rsidRDefault="0076552F" w:rsidP="0076552F">
            <w:pPr>
              <w:rPr>
                <w:sz w:val="20"/>
                <w:szCs w:val="20"/>
              </w:rPr>
            </w:pPr>
          </w:p>
        </w:tc>
      </w:tr>
      <w:tr w:rsidR="0076552F" w:rsidRPr="0076552F" w14:paraId="0FC1466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3B4AEE8"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5A6D2FF"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7BF95CD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86CC7D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03BE52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4D35679"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7AA92E1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75AACF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7CAA031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145DCF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103A54AF"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28CF817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BA6551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71A7F2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E8C354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3E41331" w14:textId="77777777" w:rsidR="0076552F" w:rsidRPr="0076552F" w:rsidRDefault="0076552F" w:rsidP="0076552F">
            <w:pPr>
              <w:rPr>
                <w:sz w:val="20"/>
                <w:szCs w:val="20"/>
              </w:rPr>
            </w:pPr>
          </w:p>
        </w:tc>
      </w:tr>
      <w:tr w:rsidR="0076552F" w:rsidRPr="0076552F" w14:paraId="342EF5A2"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4B76E3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C0CB4D7"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E8242B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6456F0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0C1E4A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96E4EA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77CB86D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6021A0A"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29ADC33B"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A2780DC"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288723E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637946A8"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E9890E5"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DFB705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3210A61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3BFE7DE" w14:textId="77777777" w:rsidR="0076552F" w:rsidRPr="0076552F" w:rsidRDefault="0076552F" w:rsidP="0076552F">
            <w:pPr>
              <w:rPr>
                <w:sz w:val="20"/>
                <w:szCs w:val="20"/>
              </w:rPr>
            </w:pPr>
          </w:p>
        </w:tc>
      </w:tr>
      <w:tr w:rsidR="0076552F" w:rsidRPr="0076552F" w14:paraId="28086F1E"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0892145B" w14:textId="77777777" w:rsidR="0076552F" w:rsidRPr="0076552F" w:rsidRDefault="0076552F" w:rsidP="0076552F">
            <w:pPr>
              <w:rPr>
                <w:sz w:val="20"/>
                <w:szCs w:val="20"/>
              </w:rPr>
            </w:pPr>
            <w:r w:rsidRPr="0076552F">
              <w:rPr>
                <w:sz w:val="20"/>
                <w:szCs w:val="20"/>
              </w:rPr>
              <w:t xml:space="preserve">1.3.3.3. Обеспечение деятельности учреждения среднего профессионального образования, подведомственного </w:t>
            </w:r>
            <w:r w:rsidRPr="0076552F">
              <w:rPr>
                <w:sz w:val="20"/>
                <w:szCs w:val="20"/>
              </w:rPr>
              <w:lastRenderedPageBreak/>
              <w:t>министерству физической культуры и спорта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6723ABFE" w14:textId="77777777" w:rsidR="0076552F" w:rsidRPr="0076552F" w:rsidRDefault="0076552F" w:rsidP="0076552F">
            <w:pPr>
              <w:rPr>
                <w:sz w:val="20"/>
                <w:szCs w:val="20"/>
              </w:rPr>
            </w:pPr>
            <w:r w:rsidRPr="0076552F">
              <w:rPr>
                <w:sz w:val="20"/>
                <w:szCs w:val="20"/>
              </w:rPr>
              <w:lastRenderedPageBreak/>
              <w:t>Количество учреждений</w:t>
            </w:r>
          </w:p>
        </w:tc>
        <w:tc>
          <w:tcPr>
            <w:tcW w:w="154" w:type="pct"/>
            <w:tcBorders>
              <w:top w:val="nil"/>
              <w:left w:val="nil"/>
              <w:bottom w:val="single" w:sz="4" w:space="0" w:color="000000"/>
              <w:right w:val="single" w:sz="4" w:space="0" w:color="000000"/>
            </w:tcBorders>
            <w:shd w:val="clear" w:color="FFFFFF" w:fill="FFFFFF"/>
            <w:noWrap/>
            <w:vAlign w:val="bottom"/>
            <w:hideMark/>
          </w:tcPr>
          <w:p w14:paraId="5E8A0D4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712D67F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5FA478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D969C99"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360266F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5359D61"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44E33ED2"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5CEDDB0D"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2BF9569E"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noWrap/>
            <w:vAlign w:val="center"/>
            <w:hideMark/>
          </w:tcPr>
          <w:p w14:paraId="177CBD86"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noWrap/>
            <w:vAlign w:val="center"/>
            <w:hideMark/>
          </w:tcPr>
          <w:p w14:paraId="277F7428"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5F97D807"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5F4778E8"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53F6397E" w14:textId="77777777" w:rsidR="0076552F" w:rsidRPr="0076552F" w:rsidRDefault="0076552F" w:rsidP="0076552F">
            <w:pPr>
              <w:jc w:val="both"/>
              <w:rPr>
                <w:sz w:val="20"/>
                <w:szCs w:val="20"/>
              </w:rPr>
            </w:pPr>
            <w:r w:rsidRPr="0076552F">
              <w:rPr>
                <w:sz w:val="20"/>
                <w:szCs w:val="20"/>
              </w:rPr>
              <w:t xml:space="preserve">Предоставление государственным автономным профессиональным </w:t>
            </w:r>
            <w:r w:rsidRPr="0076552F">
              <w:rPr>
                <w:sz w:val="20"/>
                <w:szCs w:val="20"/>
              </w:rPr>
              <w:lastRenderedPageBreak/>
              <w:t>образовательным учреждением Новосибирской области «Новосибирское училище (колледж) олимпийского резерва» государственных услуг ежегодно 595 чел., выпуск 60 специалистов ежегодно</w:t>
            </w:r>
          </w:p>
        </w:tc>
      </w:tr>
      <w:tr w:rsidR="0076552F" w:rsidRPr="0076552F" w14:paraId="753ECA95"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69B8B4B"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83B9B54"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21C2D29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4A16967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5F98483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017947C"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53A85AD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CB11B34" w14:textId="77777777" w:rsidR="0076552F" w:rsidRPr="0076552F" w:rsidRDefault="0076552F" w:rsidP="0076552F">
            <w:pPr>
              <w:jc w:val="right"/>
              <w:rPr>
                <w:sz w:val="20"/>
                <w:szCs w:val="20"/>
              </w:rPr>
            </w:pPr>
            <w:r w:rsidRPr="0076552F">
              <w:rPr>
                <w:sz w:val="20"/>
                <w:szCs w:val="20"/>
              </w:rPr>
              <w:t>64403,8</w:t>
            </w:r>
          </w:p>
        </w:tc>
        <w:tc>
          <w:tcPr>
            <w:tcW w:w="289" w:type="pct"/>
            <w:tcBorders>
              <w:top w:val="nil"/>
              <w:left w:val="nil"/>
              <w:bottom w:val="single" w:sz="4" w:space="0" w:color="000000"/>
              <w:right w:val="single" w:sz="4" w:space="0" w:color="000000"/>
            </w:tcBorders>
            <w:shd w:val="clear" w:color="FFFFFF" w:fill="FFFFFF"/>
            <w:vAlign w:val="center"/>
            <w:hideMark/>
          </w:tcPr>
          <w:p w14:paraId="316D8FD4"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53338E1B"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BDF96B2"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4BA5124A"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16BB82D1" w14:textId="77777777" w:rsidR="0076552F" w:rsidRPr="0076552F" w:rsidRDefault="0076552F" w:rsidP="0076552F">
            <w:pPr>
              <w:jc w:val="right"/>
              <w:rPr>
                <w:sz w:val="20"/>
                <w:szCs w:val="20"/>
              </w:rPr>
            </w:pPr>
            <w:r w:rsidRPr="0076552F">
              <w:rPr>
                <w:sz w:val="20"/>
                <w:szCs w:val="20"/>
              </w:rPr>
              <w:t>65437,1</w:t>
            </w:r>
          </w:p>
        </w:tc>
        <w:tc>
          <w:tcPr>
            <w:tcW w:w="274" w:type="pct"/>
            <w:tcBorders>
              <w:top w:val="nil"/>
              <w:left w:val="nil"/>
              <w:bottom w:val="single" w:sz="4" w:space="0" w:color="000000"/>
              <w:right w:val="single" w:sz="4" w:space="0" w:color="000000"/>
            </w:tcBorders>
            <w:shd w:val="clear" w:color="FFFFFF" w:fill="FFFFFF"/>
            <w:noWrap/>
            <w:vAlign w:val="center"/>
            <w:hideMark/>
          </w:tcPr>
          <w:p w14:paraId="32964EEA" w14:textId="77777777" w:rsidR="0076552F" w:rsidRPr="0076552F" w:rsidRDefault="0076552F" w:rsidP="0076552F">
            <w:pPr>
              <w:jc w:val="right"/>
              <w:rPr>
                <w:sz w:val="20"/>
                <w:szCs w:val="20"/>
              </w:rPr>
            </w:pPr>
            <w:r w:rsidRPr="0076552F">
              <w:rPr>
                <w:sz w:val="20"/>
                <w:szCs w:val="20"/>
              </w:rPr>
              <w:t>66434,0</w:t>
            </w:r>
          </w:p>
        </w:tc>
        <w:tc>
          <w:tcPr>
            <w:tcW w:w="319" w:type="pct"/>
            <w:vMerge/>
            <w:tcBorders>
              <w:top w:val="nil"/>
              <w:left w:val="single" w:sz="4" w:space="0" w:color="000000"/>
              <w:bottom w:val="single" w:sz="4" w:space="0" w:color="000000"/>
              <w:right w:val="single" w:sz="4" w:space="0" w:color="000000"/>
            </w:tcBorders>
            <w:vAlign w:val="center"/>
            <w:hideMark/>
          </w:tcPr>
          <w:p w14:paraId="4B5E295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663FF1C" w14:textId="77777777" w:rsidR="0076552F" w:rsidRPr="0076552F" w:rsidRDefault="0076552F" w:rsidP="0076552F">
            <w:pPr>
              <w:rPr>
                <w:sz w:val="20"/>
                <w:szCs w:val="20"/>
              </w:rPr>
            </w:pPr>
          </w:p>
        </w:tc>
      </w:tr>
      <w:tr w:rsidR="0076552F" w:rsidRPr="0076552F" w14:paraId="07116E6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4EEA84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2B944F0"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2896930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3393B70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44E183E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A8EE2A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769A0C6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EDB1FFE" w14:textId="77777777" w:rsidR="0076552F" w:rsidRPr="0076552F" w:rsidRDefault="0076552F" w:rsidP="0076552F">
            <w:pPr>
              <w:jc w:val="right"/>
              <w:rPr>
                <w:sz w:val="20"/>
                <w:szCs w:val="20"/>
              </w:rPr>
            </w:pPr>
            <w:r w:rsidRPr="0076552F">
              <w:rPr>
                <w:sz w:val="20"/>
                <w:szCs w:val="20"/>
              </w:rPr>
              <w:t>64403,8</w:t>
            </w:r>
          </w:p>
        </w:tc>
        <w:tc>
          <w:tcPr>
            <w:tcW w:w="289" w:type="pct"/>
            <w:tcBorders>
              <w:top w:val="nil"/>
              <w:left w:val="nil"/>
              <w:bottom w:val="single" w:sz="4" w:space="0" w:color="000000"/>
              <w:right w:val="single" w:sz="4" w:space="0" w:color="000000"/>
            </w:tcBorders>
            <w:shd w:val="clear" w:color="FFFFFF" w:fill="FFFFFF"/>
            <w:noWrap/>
            <w:vAlign w:val="center"/>
            <w:hideMark/>
          </w:tcPr>
          <w:p w14:paraId="076712E4" w14:textId="77777777" w:rsidR="0076552F" w:rsidRPr="0076552F" w:rsidRDefault="0076552F" w:rsidP="0076552F">
            <w:pPr>
              <w:jc w:val="right"/>
              <w:rPr>
                <w:sz w:val="20"/>
                <w:szCs w:val="20"/>
              </w:rPr>
            </w:pPr>
            <w:r w:rsidRPr="0076552F">
              <w:rPr>
                <w:sz w:val="20"/>
                <w:szCs w:val="20"/>
              </w:rPr>
              <w:t>17200,0</w:t>
            </w:r>
          </w:p>
        </w:tc>
        <w:tc>
          <w:tcPr>
            <w:tcW w:w="263" w:type="pct"/>
            <w:tcBorders>
              <w:top w:val="nil"/>
              <w:left w:val="nil"/>
              <w:bottom w:val="single" w:sz="4" w:space="0" w:color="000000"/>
              <w:right w:val="single" w:sz="4" w:space="0" w:color="000000"/>
            </w:tcBorders>
            <w:shd w:val="clear" w:color="FFFFFF" w:fill="FFFFFF"/>
            <w:noWrap/>
            <w:vAlign w:val="center"/>
            <w:hideMark/>
          </w:tcPr>
          <w:p w14:paraId="184C7079" w14:textId="77777777" w:rsidR="0076552F" w:rsidRPr="0076552F" w:rsidRDefault="0076552F" w:rsidP="0076552F">
            <w:pPr>
              <w:jc w:val="right"/>
              <w:rPr>
                <w:sz w:val="20"/>
                <w:szCs w:val="20"/>
              </w:rPr>
            </w:pPr>
            <w:r w:rsidRPr="0076552F">
              <w:rPr>
                <w:sz w:val="20"/>
                <w:szCs w:val="20"/>
              </w:rPr>
              <w:t>20130,0</w:t>
            </w:r>
          </w:p>
        </w:tc>
        <w:tc>
          <w:tcPr>
            <w:tcW w:w="259" w:type="pct"/>
            <w:tcBorders>
              <w:top w:val="nil"/>
              <w:left w:val="nil"/>
              <w:bottom w:val="single" w:sz="4" w:space="0" w:color="000000"/>
              <w:right w:val="single" w:sz="4" w:space="0" w:color="000000"/>
            </w:tcBorders>
            <w:shd w:val="clear" w:color="FFFFFF" w:fill="FFFFFF"/>
            <w:noWrap/>
            <w:vAlign w:val="center"/>
            <w:hideMark/>
          </w:tcPr>
          <w:p w14:paraId="47839BE9" w14:textId="77777777" w:rsidR="0076552F" w:rsidRPr="0076552F" w:rsidRDefault="0076552F" w:rsidP="0076552F">
            <w:pPr>
              <w:jc w:val="right"/>
              <w:rPr>
                <w:sz w:val="20"/>
                <w:szCs w:val="20"/>
              </w:rPr>
            </w:pPr>
            <w:r w:rsidRPr="0076552F">
              <w:rPr>
                <w:sz w:val="20"/>
                <w:szCs w:val="20"/>
              </w:rPr>
              <w:t>14166,4</w:t>
            </w:r>
          </w:p>
        </w:tc>
        <w:tc>
          <w:tcPr>
            <w:tcW w:w="278" w:type="pct"/>
            <w:tcBorders>
              <w:top w:val="nil"/>
              <w:left w:val="nil"/>
              <w:bottom w:val="single" w:sz="4" w:space="0" w:color="000000"/>
              <w:right w:val="single" w:sz="4" w:space="0" w:color="000000"/>
            </w:tcBorders>
            <w:shd w:val="clear" w:color="FFFFFF" w:fill="FFFFFF"/>
            <w:noWrap/>
            <w:vAlign w:val="center"/>
            <w:hideMark/>
          </w:tcPr>
          <w:p w14:paraId="1F011E33" w14:textId="77777777" w:rsidR="0076552F" w:rsidRPr="0076552F" w:rsidRDefault="0076552F" w:rsidP="0076552F">
            <w:pPr>
              <w:jc w:val="right"/>
              <w:rPr>
                <w:sz w:val="20"/>
                <w:szCs w:val="20"/>
              </w:rPr>
            </w:pPr>
            <w:r w:rsidRPr="0076552F">
              <w:rPr>
                <w:sz w:val="20"/>
                <w:szCs w:val="20"/>
              </w:rPr>
              <w:t>12907,4</w:t>
            </w:r>
          </w:p>
        </w:tc>
        <w:tc>
          <w:tcPr>
            <w:tcW w:w="300" w:type="pct"/>
            <w:tcBorders>
              <w:top w:val="nil"/>
              <w:left w:val="nil"/>
              <w:bottom w:val="single" w:sz="4" w:space="0" w:color="000000"/>
              <w:right w:val="single" w:sz="4" w:space="0" w:color="000000"/>
            </w:tcBorders>
            <w:shd w:val="clear" w:color="FFFFFF" w:fill="FFFFFF"/>
            <w:noWrap/>
            <w:vAlign w:val="center"/>
            <w:hideMark/>
          </w:tcPr>
          <w:p w14:paraId="08F05B3B" w14:textId="77777777" w:rsidR="0076552F" w:rsidRPr="0076552F" w:rsidRDefault="0076552F" w:rsidP="0076552F">
            <w:pPr>
              <w:jc w:val="right"/>
              <w:rPr>
                <w:sz w:val="20"/>
                <w:szCs w:val="20"/>
              </w:rPr>
            </w:pPr>
            <w:r w:rsidRPr="0076552F">
              <w:rPr>
                <w:sz w:val="20"/>
                <w:szCs w:val="20"/>
              </w:rPr>
              <w:t>65437,1</w:t>
            </w:r>
          </w:p>
        </w:tc>
        <w:tc>
          <w:tcPr>
            <w:tcW w:w="274" w:type="pct"/>
            <w:tcBorders>
              <w:top w:val="nil"/>
              <w:left w:val="nil"/>
              <w:bottom w:val="single" w:sz="4" w:space="0" w:color="000000"/>
              <w:right w:val="single" w:sz="4" w:space="0" w:color="000000"/>
            </w:tcBorders>
            <w:shd w:val="clear" w:color="FFFFFF" w:fill="FFFFFF"/>
            <w:noWrap/>
            <w:vAlign w:val="center"/>
            <w:hideMark/>
          </w:tcPr>
          <w:p w14:paraId="07E88B9A" w14:textId="77777777" w:rsidR="0076552F" w:rsidRPr="0076552F" w:rsidRDefault="0076552F" w:rsidP="0076552F">
            <w:pPr>
              <w:jc w:val="right"/>
              <w:rPr>
                <w:sz w:val="20"/>
                <w:szCs w:val="20"/>
              </w:rPr>
            </w:pPr>
            <w:r w:rsidRPr="0076552F">
              <w:rPr>
                <w:sz w:val="20"/>
                <w:szCs w:val="20"/>
              </w:rPr>
              <w:t>66434,0</w:t>
            </w:r>
          </w:p>
        </w:tc>
        <w:tc>
          <w:tcPr>
            <w:tcW w:w="319" w:type="pct"/>
            <w:vMerge/>
            <w:tcBorders>
              <w:top w:val="nil"/>
              <w:left w:val="single" w:sz="4" w:space="0" w:color="000000"/>
              <w:bottom w:val="single" w:sz="4" w:space="0" w:color="000000"/>
              <w:right w:val="single" w:sz="4" w:space="0" w:color="000000"/>
            </w:tcBorders>
            <w:vAlign w:val="center"/>
            <w:hideMark/>
          </w:tcPr>
          <w:p w14:paraId="7F404A0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6468B2" w14:textId="77777777" w:rsidR="0076552F" w:rsidRPr="0076552F" w:rsidRDefault="0076552F" w:rsidP="0076552F">
            <w:pPr>
              <w:rPr>
                <w:sz w:val="20"/>
                <w:szCs w:val="20"/>
              </w:rPr>
            </w:pPr>
          </w:p>
        </w:tc>
      </w:tr>
      <w:tr w:rsidR="0076552F" w:rsidRPr="0076552F" w14:paraId="51E104C6" w14:textId="77777777" w:rsidTr="00FB454C">
        <w:trPr>
          <w:trHeight w:val="405"/>
        </w:trPr>
        <w:tc>
          <w:tcPr>
            <w:tcW w:w="638" w:type="pct"/>
            <w:vMerge/>
            <w:tcBorders>
              <w:top w:val="nil"/>
              <w:left w:val="single" w:sz="8" w:space="0" w:color="000000"/>
              <w:bottom w:val="single" w:sz="4" w:space="0" w:color="000000"/>
              <w:right w:val="single" w:sz="4" w:space="0" w:color="000000"/>
            </w:tcBorders>
            <w:vAlign w:val="center"/>
            <w:hideMark/>
          </w:tcPr>
          <w:p w14:paraId="42C6057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1CBA295"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C290280"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C51B036" w14:textId="77777777" w:rsidR="0076552F" w:rsidRPr="0076552F" w:rsidRDefault="0076552F" w:rsidP="0076552F">
            <w:pPr>
              <w:jc w:val="center"/>
              <w:rPr>
                <w:sz w:val="20"/>
                <w:szCs w:val="20"/>
              </w:rPr>
            </w:pPr>
            <w:r w:rsidRPr="0076552F">
              <w:rPr>
                <w:sz w:val="20"/>
                <w:szCs w:val="20"/>
              </w:rPr>
              <w:t>07</w:t>
            </w:r>
          </w:p>
        </w:tc>
        <w:tc>
          <w:tcPr>
            <w:tcW w:w="87" w:type="pct"/>
            <w:tcBorders>
              <w:top w:val="nil"/>
              <w:left w:val="nil"/>
              <w:bottom w:val="single" w:sz="4" w:space="0" w:color="000000"/>
              <w:right w:val="single" w:sz="4" w:space="0" w:color="000000"/>
            </w:tcBorders>
            <w:shd w:val="clear" w:color="FFFFFF" w:fill="FFFFFF"/>
            <w:noWrap/>
            <w:vAlign w:val="center"/>
            <w:hideMark/>
          </w:tcPr>
          <w:p w14:paraId="34E1B493" w14:textId="77777777" w:rsidR="0076552F" w:rsidRPr="0076552F" w:rsidRDefault="0076552F" w:rsidP="0076552F">
            <w:pPr>
              <w:jc w:val="center"/>
              <w:rPr>
                <w:sz w:val="20"/>
                <w:szCs w:val="20"/>
              </w:rPr>
            </w:pPr>
            <w:r w:rsidRPr="0076552F">
              <w:rPr>
                <w:sz w:val="20"/>
                <w:szCs w:val="20"/>
              </w:rPr>
              <w:t>04</w:t>
            </w:r>
          </w:p>
        </w:tc>
        <w:tc>
          <w:tcPr>
            <w:tcW w:w="263" w:type="pct"/>
            <w:tcBorders>
              <w:top w:val="nil"/>
              <w:left w:val="nil"/>
              <w:bottom w:val="single" w:sz="4" w:space="0" w:color="000000"/>
              <w:right w:val="single" w:sz="4" w:space="0" w:color="000000"/>
            </w:tcBorders>
            <w:shd w:val="clear" w:color="FFFFFF" w:fill="FFFFFF"/>
            <w:noWrap/>
            <w:vAlign w:val="bottom"/>
            <w:hideMark/>
          </w:tcPr>
          <w:p w14:paraId="51D944A4" w14:textId="77777777" w:rsidR="0076552F" w:rsidRPr="0076552F" w:rsidRDefault="0076552F" w:rsidP="0076552F">
            <w:pPr>
              <w:jc w:val="right"/>
              <w:rPr>
                <w:sz w:val="20"/>
                <w:szCs w:val="20"/>
              </w:rPr>
            </w:pPr>
            <w:r w:rsidRPr="0076552F">
              <w:rPr>
                <w:sz w:val="20"/>
                <w:szCs w:val="20"/>
              </w:rPr>
              <w:t>14.0.12.01010</w:t>
            </w:r>
          </w:p>
        </w:tc>
        <w:tc>
          <w:tcPr>
            <w:tcW w:w="97" w:type="pct"/>
            <w:tcBorders>
              <w:top w:val="nil"/>
              <w:left w:val="nil"/>
              <w:bottom w:val="single" w:sz="4" w:space="0" w:color="000000"/>
              <w:right w:val="single" w:sz="4" w:space="0" w:color="000000"/>
            </w:tcBorders>
            <w:shd w:val="clear" w:color="FFFFFF" w:fill="FFFFFF"/>
            <w:noWrap/>
            <w:vAlign w:val="bottom"/>
            <w:hideMark/>
          </w:tcPr>
          <w:p w14:paraId="172B2E3C" w14:textId="77777777" w:rsidR="0076552F" w:rsidRPr="0076552F" w:rsidRDefault="0076552F" w:rsidP="0076552F">
            <w:pPr>
              <w:jc w:val="right"/>
              <w:rPr>
                <w:sz w:val="20"/>
                <w:szCs w:val="20"/>
              </w:rPr>
            </w:pPr>
            <w:r w:rsidRPr="0076552F">
              <w:rPr>
                <w:sz w:val="20"/>
                <w:szCs w:val="20"/>
              </w:rPr>
              <w:t>621</w:t>
            </w:r>
          </w:p>
        </w:tc>
        <w:tc>
          <w:tcPr>
            <w:tcW w:w="312" w:type="pct"/>
            <w:tcBorders>
              <w:top w:val="nil"/>
              <w:left w:val="nil"/>
              <w:bottom w:val="single" w:sz="4" w:space="0" w:color="000000"/>
              <w:right w:val="single" w:sz="4" w:space="0" w:color="000000"/>
            </w:tcBorders>
            <w:shd w:val="clear" w:color="FFFFFF" w:fill="FFFFFF"/>
            <w:noWrap/>
            <w:vAlign w:val="center"/>
            <w:hideMark/>
          </w:tcPr>
          <w:p w14:paraId="6E99616D" w14:textId="77777777" w:rsidR="0076552F" w:rsidRPr="0076552F" w:rsidRDefault="0076552F" w:rsidP="0076552F">
            <w:pPr>
              <w:jc w:val="right"/>
              <w:rPr>
                <w:sz w:val="20"/>
                <w:szCs w:val="20"/>
              </w:rPr>
            </w:pPr>
            <w:r w:rsidRPr="0076552F">
              <w:rPr>
                <w:sz w:val="20"/>
                <w:szCs w:val="20"/>
              </w:rPr>
              <w:t>64403,8</w:t>
            </w:r>
          </w:p>
        </w:tc>
        <w:tc>
          <w:tcPr>
            <w:tcW w:w="289" w:type="pct"/>
            <w:tcBorders>
              <w:top w:val="nil"/>
              <w:left w:val="nil"/>
              <w:bottom w:val="single" w:sz="4" w:space="0" w:color="000000"/>
              <w:right w:val="single" w:sz="4" w:space="0" w:color="000000"/>
            </w:tcBorders>
            <w:shd w:val="clear" w:color="FFFFFF" w:fill="FFFFFF"/>
            <w:noWrap/>
            <w:vAlign w:val="center"/>
            <w:hideMark/>
          </w:tcPr>
          <w:p w14:paraId="0D3B8431" w14:textId="77777777" w:rsidR="0076552F" w:rsidRPr="0076552F" w:rsidRDefault="0076552F" w:rsidP="0076552F">
            <w:pPr>
              <w:jc w:val="right"/>
              <w:rPr>
                <w:sz w:val="20"/>
                <w:szCs w:val="20"/>
              </w:rPr>
            </w:pPr>
            <w:r w:rsidRPr="0076552F">
              <w:rPr>
                <w:sz w:val="20"/>
                <w:szCs w:val="20"/>
              </w:rPr>
              <w:t>17200,0</w:t>
            </w:r>
          </w:p>
        </w:tc>
        <w:tc>
          <w:tcPr>
            <w:tcW w:w="263" w:type="pct"/>
            <w:tcBorders>
              <w:top w:val="nil"/>
              <w:left w:val="nil"/>
              <w:bottom w:val="single" w:sz="4" w:space="0" w:color="000000"/>
              <w:right w:val="single" w:sz="4" w:space="0" w:color="000000"/>
            </w:tcBorders>
            <w:shd w:val="clear" w:color="FFFFFF" w:fill="FFFFFF"/>
            <w:noWrap/>
            <w:vAlign w:val="center"/>
            <w:hideMark/>
          </w:tcPr>
          <w:p w14:paraId="3F4B0D5D" w14:textId="77777777" w:rsidR="0076552F" w:rsidRPr="0076552F" w:rsidRDefault="0076552F" w:rsidP="0076552F">
            <w:pPr>
              <w:jc w:val="right"/>
              <w:rPr>
                <w:sz w:val="20"/>
                <w:szCs w:val="20"/>
              </w:rPr>
            </w:pPr>
            <w:r w:rsidRPr="0076552F">
              <w:rPr>
                <w:sz w:val="20"/>
                <w:szCs w:val="20"/>
              </w:rPr>
              <w:t>20130,0</w:t>
            </w:r>
          </w:p>
        </w:tc>
        <w:tc>
          <w:tcPr>
            <w:tcW w:w="259" w:type="pct"/>
            <w:tcBorders>
              <w:top w:val="nil"/>
              <w:left w:val="nil"/>
              <w:bottom w:val="single" w:sz="4" w:space="0" w:color="000000"/>
              <w:right w:val="single" w:sz="4" w:space="0" w:color="000000"/>
            </w:tcBorders>
            <w:shd w:val="clear" w:color="FFFFFF" w:fill="FFFFFF"/>
            <w:noWrap/>
            <w:vAlign w:val="center"/>
            <w:hideMark/>
          </w:tcPr>
          <w:p w14:paraId="3D4C8027" w14:textId="77777777" w:rsidR="0076552F" w:rsidRPr="0076552F" w:rsidRDefault="0076552F" w:rsidP="0076552F">
            <w:pPr>
              <w:jc w:val="right"/>
              <w:rPr>
                <w:sz w:val="20"/>
                <w:szCs w:val="20"/>
              </w:rPr>
            </w:pPr>
            <w:r w:rsidRPr="0076552F">
              <w:rPr>
                <w:sz w:val="20"/>
                <w:szCs w:val="20"/>
              </w:rPr>
              <w:t>14166,4</w:t>
            </w:r>
          </w:p>
        </w:tc>
        <w:tc>
          <w:tcPr>
            <w:tcW w:w="278" w:type="pct"/>
            <w:tcBorders>
              <w:top w:val="nil"/>
              <w:left w:val="nil"/>
              <w:bottom w:val="single" w:sz="4" w:space="0" w:color="000000"/>
              <w:right w:val="single" w:sz="4" w:space="0" w:color="000000"/>
            </w:tcBorders>
            <w:shd w:val="clear" w:color="FFFFFF" w:fill="FFFFFF"/>
            <w:noWrap/>
            <w:vAlign w:val="center"/>
            <w:hideMark/>
          </w:tcPr>
          <w:p w14:paraId="3ADD2A11" w14:textId="77777777" w:rsidR="0076552F" w:rsidRPr="0076552F" w:rsidRDefault="0076552F" w:rsidP="0076552F">
            <w:pPr>
              <w:jc w:val="right"/>
              <w:rPr>
                <w:sz w:val="20"/>
                <w:szCs w:val="20"/>
              </w:rPr>
            </w:pPr>
            <w:r w:rsidRPr="0076552F">
              <w:rPr>
                <w:sz w:val="20"/>
                <w:szCs w:val="20"/>
              </w:rPr>
              <w:t>12907,4</w:t>
            </w:r>
          </w:p>
        </w:tc>
        <w:tc>
          <w:tcPr>
            <w:tcW w:w="300" w:type="pct"/>
            <w:tcBorders>
              <w:top w:val="nil"/>
              <w:left w:val="nil"/>
              <w:bottom w:val="single" w:sz="4" w:space="0" w:color="000000"/>
              <w:right w:val="single" w:sz="4" w:space="0" w:color="000000"/>
            </w:tcBorders>
            <w:shd w:val="clear" w:color="FFFFFF" w:fill="FFFFFF"/>
            <w:noWrap/>
            <w:vAlign w:val="center"/>
            <w:hideMark/>
          </w:tcPr>
          <w:p w14:paraId="51A3961B" w14:textId="77777777" w:rsidR="0076552F" w:rsidRPr="0076552F" w:rsidRDefault="0076552F" w:rsidP="0076552F">
            <w:pPr>
              <w:jc w:val="right"/>
              <w:rPr>
                <w:sz w:val="20"/>
                <w:szCs w:val="20"/>
              </w:rPr>
            </w:pPr>
            <w:r w:rsidRPr="0076552F">
              <w:rPr>
                <w:sz w:val="20"/>
                <w:szCs w:val="20"/>
              </w:rPr>
              <w:t>65437,1</w:t>
            </w:r>
          </w:p>
        </w:tc>
        <w:tc>
          <w:tcPr>
            <w:tcW w:w="274" w:type="pct"/>
            <w:tcBorders>
              <w:top w:val="nil"/>
              <w:left w:val="nil"/>
              <w:bottom w:val="single" w:sz="4" w:space="0" w:color="000000"/>
              <w:right w:val="single" w:sz="4" w:space="0" w:color="000000"/>
            </w:tcBorders>
            <w:shd w:val="clear" w:color="FFFFFF" w:fill="FFFFFF"/>
            <w:noWrap/>
            <w:vAlign w:val="center"/>
            <w:hideMark/>
          </w:tcPr>
          <w:p w14:paraId="0BC2720A" w14:textId="77777777" w:rsidR="0076552F" w:rsidRPr="0076552F" w:rsidRDefault="0076552F" w:rsidP="0076552F">
            <w:pPr>
              <w:jc w:val="right"/>
              <w:rPr>
                <w:sz w:val="20"/>
                <w:szCs w:val="20"/>
              </w:rPr>
            </w:pPr>
            <w:r w:rsidRPr="0076552F">
              <w:rPr>
                <w:sz w:val="20"/>
                <w:szCs w:val="20"/>
              </w:rPr>
              <w:t>66434,0</w:t>
            </w:r>
          </w:p>
        </w:tc>
        <w:tc>
          <w:tcPr>
            <w:tcW w:w="319" w:type="pct"/>
            <w:vMerge/>
            <w:tcBorders>
              <w:top w:val="nil"/>
              <w:left w:val="single" w:sz="4" w:space="0" w:color="000000"/>
              <w:bottom w:val="single" w:sz="4" w:space="0" w:color="000000"/>
              <w:right w:val="single" w:sz="4" w:space="0" w:color="000000"/>
            </w:tcBorders>
            <w:vAlign w:val="center"/>
            <w:hideMark/>
          </w:tcPr>
          <w:p w14:paraId="3D9D902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AFC337" w14:textId="77777777" w:rsidR="0076552F" w:rsidRPr="0076552F" w:rsidRDefault="0076552F" w:rsidP="0076552F">
            <w:pPr>
              <w:rPr>
                <w:sz w:val="20"/>
                <w:szCs w:val="20"/>
              </w:rPr>
            </w:pPr>
          </w:p>
        </w:tc>
      </w:tr>
      <w:tr w:rsidR="0076552F" w:rsidRPr="0076552F" w14:paraId="11983D0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080FA12"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F064BB9"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1F93C11D"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0264454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5BC1D90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6AEE803"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F07941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0C9A18F"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2247A505"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19281E4"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5C8DCFD5"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476B0D9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0F4892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03EABA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F4D1E7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C9740A8" w14:textId="77777777" w:rsidR="0076552F" w:rsidRPr="0076552F" w:rsidRDefault="0076552F" w:rsidP="0076552F">
            <w:pPr>
              <w:rPr>
                <w:sz w:val="20"/>
                <w:szCs w:val="20"/>
              </w:rPr>
            </w:pPr>
          </w:p>
        </w:tc>
      </w:tr>
      <w:tr w:rsidR="0076552F" w:rsidRPr="0076552F" w14:paraId="7D14092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86B1BA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00FA549"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344CB6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13BAE6C"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399F18B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783CFCA"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6C751C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798E72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2FE8B54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D7F7D8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6EFE520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2D9D5E5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938DEE4"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65CB758A"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49692F7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34F87A7" w14:textId="77777777" w:rsidR="0076552F" w:rsidRPr="0076552F" w:rsidRDefault="0076552F" w:rsidP="0076552F">
            <w:pPr>
              <w:rPr>
                <w:sz w:val="20"/>
                <w:szCs w:val="20"/>
              </w:rPr>
            </w:pPr>
          </w:p>
        </w:tc>
      </w:tr>
      <w:tr w:rsidR="0076552F" w:rsidRPr="0076552F" w14:paraId="2DD8945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4B0F8B0"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4413CA6"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25C07570"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636607F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5C4BF34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8C1E51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717F1A9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42D092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3EC3CF7E"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8FBD77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708596A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4FF1FF0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11D09DF6"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0B489C9E"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BAD205A"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3BBF1D6C" w14:textId="77777777" w:rsidR="0076552F" w:rsidRPr="0076552F" w:rsidRDefault="0076552F" w:rsidP="0076552F">
            <w:pPr>
              <w:rPr>
                <w:sz w:val="20"/>
                <w:szCs w:val="20"/>
              </w:rPr>
            </w:pPr>
          </w:p>
        </w:tc>
      </w:tr>
      <w:tr w:rsidR="0076552F" w:rsidRPr="0076552F" w14:paraId="0A4ED1E7"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68BEF0B1" w14:textId="77777777" w:rsidR="0076552F" w:rsidRPr="0076552F" w:rsidRDefault="0076552F" w:rsidP="0076552F">
            <w:pPr>
              <w:rPr>
                <w:sz w:val="20"/>
                <w:szCs w:val="20"/>
              </w:rPr>
            </w:pPr>
            <w:r w:rsidRPr="0076552F">
              <w:rPr>
                <w:sz w:val="20"/>
                <w:szCs w:val="20"/>
              </w:rPr>
              <w:t>1.3.3.4.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государственной образовательной организации, подведомственной министерству физической культуры и спорта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0024AD84" w14:textId="77777777" w:rsidR="0076552F" w:rsidRPr="0076552F" w:rsidRDefault="0076552F" w:rsidP="0076552F">
            <w:pPr>
              <w:rPr>
                <w:sz w:val="20"/>
                <w:szCs w:val="20"/>
              </w:rPr>
            </w:pPr>
            <w:r w:rsidRPr="0076552F">
              <w:rPr>
                <w:sz w:val="20"/>
                <w:szCs w:val="20"/>
              </w:rPr>
              <w:t>Человек</w:t>
            </w:r>
          </w:p>
        </w:tc>
        <w:tc>
          <w:tcPr>
            <w:tcW w:w="154" w:type="pct"/>
            <w:tcBorders>
              <w:top w:val="nil"/>
              <w:left w:val="nil"/>
              <w:bottom w:val="single" w:sz="4" w:space="0" w:color="000000"/>
              <w:right w:val="single" w:sz="4" w:space="0" w:color="000000"/>
            </w:tcBorders>
            <w:shd w:val="clear" w:color="FFFFFF" w:fill="FFFFFF"/>
            <w:noWrap/>
            <w:vAlign w:val="bottom"/>
            <w:hideMark/>
          </w:tcPr>
          <w:p w14:paraId="1A21540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0BA2724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2070A2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31D6FF1"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B5C1A2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47638349" w14:textId="77777777" w:rsidR="0076552F" w:rsidRPr="0076552F" w:rsidRDefault="0076552F" w:rsidP="0076552F">
            <w:pPr>
              <w:jc w:val="right"/>
              <w:rPr>
                <w:sz w:val="20"/>
                <w:szCs w:val="20"/>
              </w:rPr>
            </w:pPr>
            <w:r w:rsidRPr="0076552F">
              <w:rPr>
                <w:sz w:val="20"/>
                <w:szCs w:val="20"/>
              </w:rPr>
              <w:t>15</w:t>
            </w:r>
          </w:p>
        </w:tc>
        <w:tc>
          <w:tcPr>
            <w:tcW w:w="289" w:type="pct"/>
            <w:tcBorders>
              <w:top w:val="nil"/>
              <w:left w:val="nil"/>
              <w:bottom w:val="single" w:sz="4" w:space="0" w:color="000000"/>
              <w:right w:val="single" w:sz="4" w:space="0" w:color="000000"/>
            </w:tcBorders>
            <w:shd w:val="clear" w:color="FFFFFF" w:fill="FFFFFF"/>
            <w:noWrap/>
            <w:vAlign w:val="center"/>
            <w:hideMark/>
          </w:tcPr>
          <w:p w14:paraId="4FB067CD" w14:textId="77777777" w:rsidR="0076552F" w:rsidRPr="0076552F" w:rsidRDefault="0076552F" w:rsidP="0076552F">
            <w:pPr>
              <w:jc w:val="right"/>
              <w:rPr>
                <w:sz w:val="20"/>
                <w:szCs w:val="20"/>
              </w:rPr>
            </w:pPr>
            <w:r w:rsidRPr="0076552F">
              <w:rPr>
                <w:sz w:val="20"/>
                <w:szCs w:val="20"/>
              </w:rPr>
              <w:t>3</w:t>
            </w:r>
          </w:p>
        </w:tc>
        <w:tc>
          <w:tcPr>
            <w:tcW w:w="263" w:type="pct"/>
            <w:tcBorders>
              <w:top w:val="nil"/>
              <w:left w:val="nil"/>
              <w:bottom w:val="single" w:sz="4" w:space="0" w:color="000000"/>
              <w:right w:val="single" w:sz="4" w:space="0" w:color="000000"/>
            </w:tcBorders>
            <w:shd w:val="clear" w:color="FFFFFF" w:fill="FFFFFF"/>
            <w:noWrap/>
            <w:vAlign w:val="center"/>
            <w:hideMark/>
          </w:tcPr>
          <w:p w14:paraId="3D8B0CF9" w14:textId="77777777" w:rsidR="0076552F" w:rsidRPr="0076552F" w:rsidRDefault="0076552F" w:rsidP="0076552F">
            <w:pPr>
              <w:jc w:val="right"/>
              <w:rPr>
                <w:sz w:val="20"/>
                <w:szCs w:val="20"/>
              </w:rPr>
            </w:pPr>
            <w:r w:rsidRPr="0076552F">
              <w:rPr>
                <w:sz w:val="20"/>
                <w:szCs w:val="20"/>
              </w:rPr>
              <w:t>4</w:t>
            </w:r>
          </w:p>
        </w:tc>
        <w:tc>
          <w:tcPr>
            <w:tcW w:w="259" w:type="pct"/>
            <w:tcBorders>
              <w:top w:val="nil"/>
              <w:left w:val="nil"/>
              <w:bottom w:val="single" w:sz="4" w:space="0" w:color="000000"/>
              <w:right w:val="single" w:sz="4" w:space="0" w:color="000000"/>
            </w:tcBorders>
            <w:shd w:val="clear" w:color="FFFFFF" w:fill="FFFFFF"/>
            <w:noWrap/>
            <w:vAlign w:val="center"/>
            <w:hideMark/>
          </w:tcPr>
          <w:p w14:paraId="1A7D7CB5" w14:textId="77777777" w:rsidR="0076552F" w:rsidRPr="0076552F" w:rsidRDefault="0076552F" w:rsidP="0076552F">
            <w:pPr>
              <w:jc w:val="right"/>
              <w:rPr>
                <w:sz w:val="20"/>
                <w:szCs w:val="20"/>
              </w:rPr>
            </w:pPr>
            <w:r w:rsidRPr="0076552F">
              <w:rPr>
                <w:sz w:val="20"/>
                <w:szCs w:val="20"/>
              </w:rPr>
              <w:t>4</w:t>
            </w:r>
          </w:p>
        </w:tc>
        <w:tc>
          <w:tcPr>
            <w:tcW w:w="278" w:type="pct"/>
            <w:tcBorders>
              <w:top w:val="nil"/>
              <w:left w:val="nil"/>
              <w:bottom w:val="single" w:sz="4" w:space="0" w:color="000000"/>
              <w:right w:val="single" w:sz="4" w:space="0" w:color="000000"/>
            </w:tcBorders>
            <w:shd w:val="clear" w:color="FFFFFF" w:fill="FFFFFF"/>
            <w:noWrap/>
            <w:vAlign w:val="center"/>
            <w:hideMark/>
          </w:tcPr>
          <w:p w14:paraId="5B25F3D5" w14:textId="77777777" w:rsidR="0076552F" w:rsidRPr="0076552F" w:rsidRDefault="0076552F" w:rsidP="0076552F">
            <w:pPr>
              <w:jc w:val="right"/>
              <w:rPr>
                <w:sz w:val="20"/>
                <w:szCs w:val="20"/>
              </w:rPr>
            </w:pPr>
            <w:r w:rsidRPr="0076552F">
              <w:rPr>
                <w:sz w:val="20"/>
                <w:szCs w:val="20"/>
              </w:rPr>
              <w:t>4</w:t>
            </w:r>
          </w:p>
        </w:tc>
        <w:tc>
          <w:tcPr>
            <w:tcW w:w="300" w:type="pct"/>
            <w:tcBorders>
              <w:top w:val="nil"/>
              <w:left w:val="nil"/>
              <w:bottom w:val="single" w:sz="4" w:space="0" w:color="000000"/>
              <w:right w:val="single" w:sz="4" w:space="0" w:color="000000"/>
            </w:tcBorders>
            <w:shd w:val="clear" w:color="FFFFFF" w:fill="FFFFFF"/>
            <w:noWrap/>
            <w:vAlign w:val="center"/>
            <w:hideMark/>
          </w:tcPr>
          <w:p w14:paraId="5A08288A" w14:textId="77777777" w:rsidR="0076552F" w:rsidRPr="0076552F" w:rsidRDefault="0076552F" w:rsidP="0076552F">
            <w:pPr>
              <w:jc w:val="right"/>
              <w:rPr>
                <w:sz w:val="20"/>
                <w:szCs w:val="20"/>
              </w:rPr>
            </w:pPr>
            <w:r w:rsidRPr="0076552F">
              <w:rPr>
                <w:sz w:val="20"/>
                <w:szCs w:val="20"/>
              </w:rPr>
              <w:t>13</w:t>
            </w:r>
          </w:p>
        </w:tc>
        <w:tc>
          <w:tcPr>
            <w:tcW w:w="274" w:type="pct"/>
            <w:tcBorders>
              <w:top w:val="nil"/>
              <w:left w:val="nil"/>
              <w:bottom w:val="single" w:sz="4" w:space="0" w:color="000000"/>
              <w:right w:val="single" w:sz="4" w:space="0" w:color="000000"/>
            </w:tcBorders>
            <w:shd w:val="clear" w:color="FFFFFF" w:fill="FFFFFF"/>
            <w:noWrap/>
            <w:vAlign w:val="center"/>
            <w:hideMark/>
          </w:tcPr>
          <w:p w14:paraId="06082122" w14:textId="77777777" w:rsidR="0076552F" w:rsidRPr="0076552F" w:rsidRDefault="0076552F" w:rsidP="0076552F">
            <w:pPr>
              <w:jc w:val="right"/>
              <w:rPr>
                <w:sz w:val="20"/>
                <w:szCs w:val="20"/>
              </w:rPr>
            </w:pPr>
            <w:r w:rsidRPr="0076552F">
              <w:rPr>
                <w:sz w:val="20"/>
                <w:szCs w:val="20"/>
              </w:rPr>
              <w:t>15</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00EBD784"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72B7A556" w14:textId="77777777" w:rsidR="0076552F" w:rsidRPr="0076552F" w:rsidRDefault="0076552F" w:rsidP="0076552F">
            <w:pPr>
              <w:jc w:val="both"/>
              <w:rPr>
                <w:sz w:val="20"/>
                <w:szCs w:val="20"/>
              </w:rPr>
            </w:pPr>
            <w:r w:rsidRPr="0076552F">
              <w:rPr>
                <w:sz w:val="20"/>
                <w:szCs w:val="20"/>
              </w:rPr>
              <w:t xml:space="preserve">Социальное обеспечение </w:t>
            </w:r>
            <w:proofErr w:type="gramStart"/>
            <w:r w:rsidRPr="0076552F">
              <w:rPr>
                <w:sz w:val="20"/>
                <w:szCs w:val="20"/>
              </w:rPr>
              <w:t>обучающихся</w:t>
            </w:r>
            <w:proofErr w:type="gramEnd"/>
            <w:r w:rsidRPr="0076552F">
              <w:rPr>
                <w:sz w:val="20"/>
                <w:szCs w:val="20"/>
              </w:rPr>
              <w:t xml:space="preserve"> в государственном автономном профессиональном образовательном учреждении Новосибирской области «Новосибирское училище (колледж) олимпийского резерва», в соответствии с Постановлением Правительства Новосибирской области от 15.02.2017 №50-п</w:t>
            </w:r>
          </w:p>
        </w:tc>
      </w:tr>
      <w:tr w:rsidR="0076552F" w:rsidRPr="0076552F" w14:paraId="4CE13CE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CD73AF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FD4050"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09991435"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50A8F23F"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C622F2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DB8DED0"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848A90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688643B" w14:textId="77777777" w:rsidR="0076552F" w:rsidRPr="0076552F" w:rsidRDefault="0076552F" w:rsidP="0076552F">
            <w:pPr>
              <w:jc w:val="right"/>
              <w:rPr>
                <w:sz w:val="20"/>
                <w:szCs w:val="20"/>
              </w:rPr>
            </w:pPr>
            <w:r w:rsidRPr="0076552F">
              <w:rPr>
                <w:sz w:val="20"/>
                <w:szCs w:val="20"/>
              </w:rPr>
              <w:t>146,4</w:t>
            </w:r>
          </w:p>
        </w:tc>
        <w:tc>
          <w:tcPr>
            <w:tcW w:w="289" w:type="pct"/>
            <w:tcBorders>
              <w:top w:val="nil"/>
              <w:left w:val="nil"/>
              <w:bottom w:val="single" w:sz="4" w:space="0" w:color="000000"/>
              <w:right w:val="single" w:sz="4" w:space="0" w:color="000000"/>
            </w:tcBorders>
            <w:shd w:val="clear" w:color="FFFFFF" w:fill="FFFFFF"/>
            <w:vAlign w:val="center"/>
            <w:hideMark/>
          </w:tcPr>
          <w:p w14:paraId="2979EF3F"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45DC0620"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24E3C2FB"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0BBEA5A"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541A705C" w14:textId="77777777" w:rsidR="0076552F" w:rsidRPr="0076552F" w:rsidRDefault="0076552F" w:rsidP="0076552F">
            <w:pPr>
              <w:jc w:val="right"/>
              <w:rPr>
                <w:sz w:val="20"/>
                <w:szCs w:val="20"/>
              </w:rPr>
            </w:pPr>
            <w:r w:rsidRPr="0076552F">
              <w:rPr>
                <w:sz w:val="20"/>
                <w:szCs w:val="20"/>
              </w:rPr>
              <w:t>168,9</w:t>
            </w:r>
          </w:p>
        </w:tc>
        <w:tc>
          <w:tcPr>
            <w:tcW w:w="274" w:type="pct"/>
            <w:tcBorders>
              <w:top w:val="nil"/>
              <w:left w:val="nil"/>
              <w:bottom w:val="single" w:sz="4" w:space="0" w:color="000000"/>
              <w:right w:val="single" w:sz="4" w:space="0" w:color="000000"/>
            </w:tcBorders>
            <w:shd w:val="clear" w:color="FFFFFF" w:fill="FFFFFF"/>
            <w:noWrap/>
            <w:vAlign w:val="center"/>
            <w:hideMark/>
          </w:tcPr>
          <w:p w14:paraId="15556852" w14:textId="77777777" w:rsidR="0076552F" w:rsidRPr="0076552F" w:rsidRDefault="0076552F" w:rsidP="0076552F">
            <w:pPr>
              <w:jc w:val="right"/>
              <w:rPr>
                <w:sz w:val="20"/>
                <w:szCs w:val="20"/>
              </w:rPr>
            </w:pPr>
            <w:r w:rsidRPr="0076552F">
              <w:rPr>
                <w:sz w:val="20"/>
                <w:szCs w:val="20"/>
              </w:rPr>
              <w:t>146,4</w:t>
            </w:r>
          </w:p>
        </w:tc>
        <w:tc>
          <w:tcPr>
            <w:tcW w:w="319" w:type="pct"/>
            <w:vMerge/>
            <w:tcBorders>
              <w:top w:val="nil"/>
              <w:left w:val="single" w:sz="4" w:space="0" w:color="000000"/>
              <w:bottom w:val="single" w:sz="4" w:space="0" w:color="000000"/>
              <w:right w:val="single" w:sz="4" w:space="0" w:color="000000"/>
            </w:tcBorders>
            <w:vAlign w:val="center"/>
            <w:hideMark/>
          </w:tcPr>
          <w:p w14:paraId="088FBEA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D929EC2" w14:textId="77777777" w:rsidR="0076552F" w:rsidRPr="0076552F" w:rsidRDefault="0076552F" w:rsidP="0076552F">
            <w:pPr>
              <w:rPr>
                <w:sz w:val="20"/>
                <w:szCs w:val="20"/>
              </w:rPr>
            </w:pPr>
          </w:p>
        </w:tc>
      </w:tr>
      <w:tr w:rsidR="0076552F" w:rsidRPr="0076552F" w14:paraId="3C369EF0"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77E9A41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948AEBE"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5464854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2F595E2A"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27E50A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2E88630"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7D70946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2FA6A17" w14:textId="77777777" w:rsidR="0076552F" w:rsidRPr="0076552F" w:rsidRDefault="0076552F" w:rsidP="0076552F">
            <w:pPr>
              <w:jc w:val="right"/>
              <w:rPr>
                <w:sz w:val="20"/>
                <w:szCs w:val="20"/>
              </w:rPr>
            </w:pPr>
            <w:r w:rsidRPr="0076552F">
              <w:rPr>
                <w:sz w:val="20"/>
                <w:szCs w:val="20"/>
              </w:rPr>
              <w:t>2195,3</w:t>
            </w:r>
          </w:p>
        </w:tc>
        <w:tc>
          <w:tcPr>
            <w:tcW w:w="289" w:type="pct"/>
            <w:tcBorders>
              <w:top w:val="nil"/>
              <w:left w:val="nil"/>
              <w:bottom w:val="single" w:sz="4" w:space="0" w:color="000000"/>
              <w:right w:val="single" w:sz="4" w:space="0" w:color="000000"/>
            </w:tcBorders>
            <w:shd w:val="clear" w:color="FFFFFF" w:fill="FFFFFF"/>
            <w:noWrap/>
            <w:vAlign w:val="center"/>
            <w:hideMark/>
          </w:tcPr>
          <w:p w14:paraId="3BC4EE6A" w14:textId="77777777" w:rsidR="0076552F" w:rsidRPr="0076552F" w:rsidRDefault="0076552F" w:rsidP="0076552F">
            <w:pPr>
              <w:jc w:val="right"/>
              <w:rPr>
                <w:sz w:val="20"/>
                <w:szCs w:val="20"/>
              </w:rPr>
            </w:pPr>
            <w:r w:rsidRPr="0076552F">
              <w:rPr>
                <w:sz w:val="20"/>
                <w:szCs w:val="20"/>
              </w:rPr>
              <w:t>300,0</w:t>
            </w:r>
          </w:p>
        </w:tc>
        <w:tc>
          <w:tcPr>
            <w:tcW w:w="263" w:type="pct"/>
            <w:tcBorders>
              <w:top w:val="nil"/>
              <w:left w:val="nil"/>
              <w:bottom w:val="single" w:sz="4" w:space="0" w:color="000000"/>
              <w:right w:val="single" w:sz="4" w:space="0" w:color="000000"/>
            </w:tcBorders>
            <w:shd w:val="clear" w:color="FFFFFF" w:fill="FFFFFF"/>
            <w:noWrap/>
            <w:vAlign w:val="center"/>
            <w:hideMark/>
          </w:tcPr>
          <w:p w14:paraId="0CFB2E3B" w14:textId="77777777" w:rsidR="0076552F" w:rsidRPr="0076552F" w:rsidRDefault="0076552F" w:rsidP="0076552F">
            <w:pPr>
              <w:jc w:val="right"/>
              <w:rPr>
                <w:sz w:val="20"/>
                <w:szCs w:val="20"/>
              </w:rPr>
            </w:pPr>
            <w:r w:rsidRPr="0076552F">
              <w:rPr>
                <w:sz w:val="20"/>
                <w:szCs w:val="20"/>
              </w:rPr>
              <w:t>369,0</w:t>
            </w:r>
          </w:p>
        </w:tc>
        <w:tc>
          <w:tcPr>
            <w:tcW w:w="259" w:type="pct"/>
            <w:tcBorders>
              <w:top w:val="nil"/>
              <w:left w:val="nil"/>
              <w:bottom w:val="single" w:sz="4" w:space="0" w:color="000000"/>
              <w:right w:val="single" w:sz="4" w:space="0" w:color="000000"/>
            </w:tcBorders>
            <w:shd w:val="clear" w:color="FFFFFF" w:fill="FFFFFF"/>
            <w:noWrap/>
            <w:vAlign w:val="center"/>
            <w:hideMark/>
          </w:tcPr>
          <w:p w14:paraId="1B29391F" w14:textId="77777777" w:rsidR="0076552F" w:rsidRPr="0076552F" w:rsidRDefault="0076552F" w:rsidP="0076552F">
            <w:pPr>
              <w:jc w:val="right"/>
              <w:rPr>
                <w:sz w:val="20"/>
                <w:szCs w:val="20"/>
              </w:rPr>
            </w:pPr>
            <w:r w:rsidRPr="0076552F">
              <w:rPr>
                <w:sz w:val="20"/>
                <w:szCs w:val="20"/>
              </w:rPr>
              <w:t>484,6</w:t>
            </w:r>
          </w:p>
        </w:tc>
        <w:tc>
          <w:tcPr>
            <w:tcW w:w="278" w:type="pct"/>
            <w:tcBorders>
              <w:top w:val="nil"/>
              <w:left w:val="nil"/>
              <w:bottom w:val="single" w:sz="4" w:space="0" w:color="000000"/>
              <w:right w:val="single" w:sz="4" w:space="0" w:color="000000"/>
            </w:tcBorders>
            <w:shd w:val="clear" w:color="FFFFFF" w:fill="FFFFFF"/>
            <w:noWrap/>
            <w:vAlign w:val="center"/>
            <w:hideMark/>
          </w:tcPr>
          <w:p w14:paraId="178109C5" w14:textId="77777777" w:rsidR="0076552F" w:rsidRPr="0076552F" w:rsidRDefault="0076552F" w:rsidP="0076552F">
            <w:pPr>
              <w:jc w:val="right"/>
              <w:rPr>
                <w:sz w:val="20"/>
                <w:szCs w:val="20"/>
              </w:rPr>
            </w:pPr>
            <w:r w:rsidRPr="0076552F">
              <w:rPr>
                <w:sz w:val="20"/>
                <w:szCs w:val="20"/>
              </w:rPr>
              <w:t>1041,7</w:t>
            </w:r>
          </w:p>
        </w:tc>
        <w:tc>
          <w:tcPr>
            <w:tcW w:w="300" w:type="pct"/>
            <w:tcBorders>
              <w:top w:val="nil"/>
              <w:left w:val="nil"/>
              <w:bottom w:val="single" w:sz="4" w:space="0" w:color="000000"/>
              <w:right w:val="single" w:sz="4" w:space="0" w:color="000000"/>
            </w:tcBorders>
            <w:shd w:val="clear" w:color="FFFFFF" w:fill="FFFFFF"/>
            <w:noWrap/>
            <w:vAlign w:val="center"/>
            <w:hideMark/>
          </w:tcPr>
          <w:p w14:paraId="4C608430" w14:textId="77777777" w:rsidR="0076552F" w:rsidRPr="0076552F" w:rsidRDefault="0076552F" w:rsidP="0076552F">
            <w:pPr>
              <w:jc w:val="right"/>
              <w:rPr>
                <w:sz w:val="20"/>
                <w:szCs w:val="20"/>
              </w:rPr>
            </w:pPr>
            <w:r w:rsidRPr="0076552F">
              <w:rPr>
                <w:sz w:val="20"/>
                <w:szCs w:val="20"/>
              </w:rPr>
              <w:t>2195,3</w:t>
            </w:r>
          </w:p>
        </w:tc>
        <w:tc>
          <w:tcPr>
            <w:tcW w:w="274" w:type="pct"/>
            <w:tcBorders>
              <w:top w:val="nil"/>
              <w:left w:val="nil"/>
              <w:bottom w:val="single" w:sz="4" w:space="0" w:color="000000"/>
              <w:right w:val="single" w:sz="4" w:space="0" w:color="000000"/>
            </w:tcBorders>
            <w:shd w:val="clear" w:color="FFFFFF" w:fill="FFFFFF"/>
            <w:noWrap/>
            <w:vAlign w:val="center"/>
            <w:hideMark/>
          </w:tcPr>
          <w:p w14:paraId="2DBBF311" w14:textId="77777777" w:rsidR="0076552F" w:rsidRPr="0076552F" w:rsidRDefault="0076552F" w:rsidP="0076552F">
            <w:pPr>
              <w:jc w:val="right"/>
              <w:rPr>
                <w:sz w:val="20"/>
                <w:szCs w:val="20"/>
              </w:rPr>
            </w:pPr>
            <w:r w:rsidRPr="0076552F">
              <w:rPr>
                <w:sz w:val="20"/>
                <w:szCs w:val="20"/>
              </w:rPr>
              <w:t>2195,3</w:t>
            </w:r>
          </w:p>
        </w:tc>
        <w:tc>
          <w:tcPr>
            <w:tcW w:w="319" w:type="pct"/>
            <w:vMerge/>
            <w:tcBorders>
              <w:top w:val="nil"/>
              <w:left w:val="single" w:sz="4" w:space="0" w:color="000000"/>
              <w:bottom w:val="single" w:sz="4" w:space="0" w:color="000000"/>
              <w:right w:val="single" w:sz="4" w:space="0" w:color="000000"/>
            </w:tcBorders>
            <w:vAlign w:val="center"/>
            <w:hideMark/>
          </w:tcPr>
          <w:p w14:paraId="1E688D8C"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C0AFA72" w14:textId="77777777" w:rsidR="0076552F" w:rsidRPr="0076552F" w:rsidRDefault="0076552F" w:rsidP="0076552F">
            <w:pPr>
              <w:rPr>
                <w:sz w:val="20"/>
                <w:szCs w:val="20"/>
              </w:rPr>
            </w:pPr>
          </w:p>
        </w:tc>
      </w:tr>
      <w:tr w:rsidR="0076552F" w:rsidRPr="0076552F" w14:paraId="4DE9387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67C278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404D3FC"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38454D01"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5A7ECC3" w14:textId="77777777" w:rsidR="0076552F" w:rsidRPr="0076552F" w:rsidRDefault="0076552F" w:rsidP="0076552F">
            <w:pPr>
              <w:jc w:val="center"/>
              <w:rPr>
                <w:sz w:val="20"/>
                <w:szCs w:val="20"/>
              </w:rPr>
            </w:pPr>
            <w:r w:rsidRPr="0076552F">
              <w:rPr>
                <w:sz w:val="20"/>
                <w:szCs w:val="20"/>
              </w:rPr>
              <w:t>10</w:t>
            </w:r>
          </w:p>
        </w:tc>
        <w:tc>
          <w:tcPr>
            <w:tcW w:w="87" w:type="pct"/>
            <w:tcBorders>
              <w:top w:val="nil"/>
              <w:left w:val="nil"/>
              <w:bottom w:val="single" w:sz="4" w:space="0" w:color="000000"/>
              <w:right w:val="single" w:sz="4" w:space="0" w:color="000000"/>
            </w:tcBorders>
            <w:shd w:val="clear" w:color="FFFFFF" w:fill="FFFFFF"/>
            <w:noWrap/>
            <w:vAlign w:val="center"/>
            <w:hideMark/>
          </w:tcPr>
          <w:p w14:paraId="2632E708" w14:textId="77777777" w:rsidR="0076552F" w:rsidRPr="0076552F" w:rsidRDefault="0076552F" w:rsidP="0076552F">
            <w:pPr>
              <w:jc w:val="center"/>
              <w:rPr>
                <w:sz w:val="20"/>
                <w:szCs w:val="20"/>
              </w:rPr>
            </w:pPr>
            <w:r w:rsidRPr="0076552F">
              <w:rPr>
                <w:sz w:val="20"/>
                <w:szCs w:val="20"/>
              </w:rPr>
              <w:t>04</w:t>
            </w:r>
          </w:p>
        </w:tc>
        <w:tc>
          <w:tcPr>
            <w:tcW w:w="263" w:type="pct"/>
            <w:tcBorders>
              <w:top w:val="nil"/>
              <w:left w:val="nil"/>
              <w:bottom w:val="single" w:sz="4" w:space="0" w:color="000000"/>
              <w:right w:val="single" w:sz="4" w:space="0" w:color="000000"/>
            </w:tcBorders>
            <w:shd w:val="clear" w:color="FFFFFF" w:fill="FFFFFF"/>
            <w:noWrap/>
            <w:vAlign w:val="bottom"/>
            <w:hideMark/>
          </w:tcPr>
          <w:p w14:paraId="09D5F0DB" w14:textId="77777777" w:rsidR="0076552F" w:rsidRPr="0076552F" w:rsidRDefault="0076552F" w:rsidP="0076552F">
            <w:pPr>
              <w:jc w:val="right"/>
              <w:rPr>
                <w:sz w:val="20"/>
                <w:szCs w:val="20"/>
              </w:rPr>
            </w:pPr>
            <w:r w:rsidRPr="0076552F">
              <w:rPr>
                <w:sz w:val="20"/>
                <w:szCs w:val="20"/>
              </w:rPr>
              <w:t>14.0.12.02019</w:t>
            </w:r>
          </w:p>
        </w:tc>
        <w:tc>
          <w:tcPr>
            <w:tcW w:w="97" w:type="pct"/>
            <w:tcBorders>
              <w:top w:val="nil"/>
              <w:left w:val="nil"/>
              <w:bottom w:val="single" w:sz="4" w:space="0" w:color="000000"/>
              <w:right w:val="single" w:sz="4" w:space="0" w:color="000000"/>
            </w:tcBorders>
            <w:shd w:val="clear" w:color="FFFFFF" w:fill="FFFFFF"/>
            <w:noWrap/>
            <w:vAlign w:val="bottom"/>
            <w:hideMark/>
          </w:tcPr>
          <w:p w14:paraId="6F85B7F4" w14:textId="77777777" w:rsidR="0076552F" w:rsidRPr="0076552F" w:rsidRDefault="0076552F" w:rsidP="0076552F">
            <w:pPr>
              <w:jc w:val="right"/>
              <w:rPr>
                <w:sz w:val="20"/>
                <w:szCs w:val="20"/>
              </w:rPr>
            </w:pPr>
            <w:r w:rsidRPr="0076552F">
              <w:rPr>
                <w:sz w:val="20"/>
                <w:szCs w:val="20"/>
              </w:rPr>
              <w:t>321</w:t>
            </w:r>
          </w:p>
        </w:tc>
        <w:tc>
          <w:tcPr>
            <w:tcW w:w="312" w:type="pct"/>
            <w:tcBorders>
              <w:top w:val="nil"/>
              <w:left w:val="nil"/>
              <w:bottom w:val="single" w:sz="4" w:space="0" w:color="000000"/>
              <w:right w:val="single" w:sz="4" w:space="0" w:color="000000"/>
            </w:tcBorders>
            <w:shd w:val="clear" w:color="FFFFFF" w:fill="FFFFFF"/>
            <w:noWrap/>
            <w:vAlign w:val="center"/>
            <w:hideMark/>
          </w:tcPr>
          <w:p w14:paraId="77EF06E5" w14:textId="77777777" w:rsidR="0076552F" w:rsidRPr="0076552F" w:rsidRDefault="0076552F" w:rsidP="0076552F">
            <w:pPr>
              <w:jc w:val="right"/>
              <w:rPr>
                <w:sz w:val="20"/>
                <w:szCs w:val="20"/>
              </w:rPr>
            </w:pPr>
            <w:r w:rsidRPr="0076552F">
              <w:rPr>
                <w:sz w:val="20"/>
                <w:szCs w:val="20"/>
              </w:rPr>
              <w:t>2195,3</w:t>
            </w:r>
          </w:p>
        </w:tc>
        <w:tc>
          <w:tcPr>
            <w:tcW w:w="289" w:type="pct"/>
            <w:tcBorders>
              <w:top w:val="nil"/>
              <w:left w:val="nil"/>
              <w:bottom w:val="single" w:sz="4" w:space="0" w:color="000000"/>
              <w:right w:val="single" w:sz="4" w:space="0" w:color="000000"/>
            </w:tcBorders>
            <w:shd w:val="clear" w:color="FFFFFF" w:fill="FFFFFF"/>
            <w:noWrap/>
            <w:vAlign w:val="center"/>
            <w:hideMark/>
          </w:tcPr>
          <w:p w14:paraId="27E877C1" w14:textId="77777777" w:rsidR="0076552F" w:rsidRPr="0076552F" w:rsidRDefault="0076552F" w:rsidP="0076552F">
            <w:pPr>
              <w:jc w:val="right"/>
              <w:rPr>
                <w:sz w:val="20"/>
                <w:szCs w:val="20"/>
              </w:rPr>
            </w:pPr>
            <w:r w:rsidRPr="0076552F">
              <w:rPr>
                <w:sz w:val="20"/>
                <w:szCs w:val="20"/>
              </w:rPr>
              <w:t>300,0</w:t>
            </w:r>
          </w:p>
        </w:tc>
        <w:tc>
          <w:tcPr>
            <w:tcW w:w="263" w:type="pct"/>
            <w:tcBorders>
              <w:top w:val="nil"/>
              <w:left w:val="nil"/>
              <w:bottom w:val="single" w:sz="4" w:space="0" w:color="000000"/>
              <w:right w:val="single" w:sz="4" w:space="0" w:color="000000"/>
            </w:tcBorders>
            <w:shd w:val="clear" w:color="FFFFFF" w:fill="FFFFFF"/>
            <w:noWrap/>
            <w:vAlign w:val="center"/>
            <w:hideMark/>
          </w:tcPr>
          <w:p w14:paraId="1C46E4A2" w14:textId="77777777" w:rsidR="0076552F" w:rsidRPr="0076552F" w:rsidRDefault="0076552F" w:rsidP="0076552F">
            <w:pPr>
              <w:jc w:val="right"/>
              <w:rPr>
                <w:sz w:val="20"/>
                <w:szCs w:val="20"/>
              </w:rPr>
            </w:pPr>
            <w:r w:rsidRPr="0076552F">
              <w:rPr>
                <w:sz w:val="20"/>
                <w:szCs w:val="20"/>
              </w:rPr>
              <w:t>369,0</w:t>
            </w:r>
          </w:p>
        </w:tc>
        <w:tc>
          <w:tcPr>
            <w:tcW w:w="259" w:type="pct"/>
            <w:tcBorders>
              <w:top w:val="nil"/>
              <w:left w:val="nil"/>
              <w:bottom w:val="single" w:sz="4" w:space="0" w:color="000000"/>
              <w:right w:val="single" w:sz="4" w:space="0" w:color="000000"/>
            </w:tcBorders>
            <w:shd w:val="clear" w:color="FFFFFF" w:fill="FFFFFF"/>
            <w:noWrap/>
            <w:vAlign w:val="center"/>
            <w:hideMark/>
          </w:tcPr>
          <w:p w14:paraId="66BDD332" w14:textId="77777777" w:rsidR="0076552F" w:rsidRPr="0076552F" w:rsidRDefault="0076552F" w:rsidP="0076552F">
            <w:pPr>
              <w:jc w:val="right"/>
              <w:rPr>
                <w:sz w:val="20"/>
                <w:szCs w:val="20"/>
              </w:rPr>
            </w:pPr>
            <w:r w:rsidRPr="0076552F">
              <w:rPr>
                <w:sz w:val="20"/>
                <w:szCs w:val="20"/>
              </w:rPr>
              <w:t>484,6</w:t>
            </w:r>
          </w:p>
        </w:tc>
        <w:tc>
          <w:tcPr>
            <w:tcW w:w="278" w:type="pct"/>
            <w:tcBorders>
              <w:top w:val="nil"/>
              <w:left w:val="nil"/>
              <w:bottom w:val="single" w:sz="4" w:space="0" w:color="000000"/>
              <w:right w:val="single" w:sz="4" w:space="0" w:color="000000"/>
            </w:tcBorders>
            <w:shd w:val="clear" w:color="FFFFFF" w:fill="FFFFFF"/>
            <w:noWrap/>
            <w:vAlign w:val="center"/>
            <w:hideMark/>
          </w:tcPr>
          <w:p w14:paraId="1B5C15C9" w14:textId="77777777" w:rsidR="0076552F" w:rsidRPr="0076552F" w:rsidRDefault="0076552F" w:rsidP="0076552F">
            <w:pPr>
              <w:jc w:val="right"/>
              <w:rPr>
                <w:sz w:val="20"/>
                <w:szCs w:val="20"/>
              </w:rPr>
            </w:pPr>
            <w:r w:rsidRPr="0076552F">
              <w:rPr>
                <w:sz w:val="20"/>
                <w:szCs w:val="20"/>
              </w:rPr>
              <w:t>1041,7</w:t>
            </w:r>
          </w:p>
        </w:tc>
        <w:tc>
          <w:tcPr>
            <w:tcW w:w="300" w:type="pct"/>
            <w:tcBorders>
              <w:top w:val="nil"/>
              <w:left w:val="nil"/>
              <w:bottom w:val="single" w:sz="4" w:space="0" w:color="000000"/>
              <w:right w:val="single" w:sz="4" w:space="0" w:color="000000"/>
            </w:tcBorders>
            <w:shd w:val="clear" w:color="FFFFFF" w:fill="FFFFFF"/>
            <w:noWrap/>
            <w:vAlign w:val="center"/>
            <w:hideMark/>
          </w:tcPr>
          <w:p w14:paraId="36BC73B9" w14:textId="77777777" w:rsidR="0076552F" w:rsidRPr="0076552F" w:rsidRDefault="0076552F" w:rsidP="0076552F">
            <w:pPr>
              <w:jc w:val="right"/>
              <w:rPr>
                <w:sz w:val="20"/>
                <w:szCs w:val="20"/>
              </w:rPr>
            </w:pPr>
            <w:r w:rsidRPr="0076552F">
              <w:rPr>
                <w:sz w:val="20"/>
                <w:szCs w:val="20"/>
              </w:rPr>
              <w:t>2195,3</w:t>
            </w:r>
          </w:p>
        </w:tc>
        <w:tc>
          <w:tcPr>
            <w:tcW w:w="274" w:type="pct"/>
            <w:tcBorders>
              <w:top w:val="nil"/>
              <w:left w:val="nil"/>
              <w:bottom w:val="single" w:sz="4" w:space="0" w:color="000000"/>
              <w:right w:val="single" w:sz="4" w:space="0" w:color="000000"/>
            </w:tcBorders>
            <w:shd w:val="clear" w:color="FFFFFF" w:fill="FFFFFF"/>
            <w:noWrap/>
            <w:vAlign w:val="center"/>
            <w:hideMark/>
          </w:tcPr>
          <w:p w14:paraId="76B0406B" w14:textId="77777777" w:rsidR="0076552F" w:rsidRPr="0076552F" w:rsidRDefault="0076552F" w:rsidP="0076552F">
            <w:pPr>
              <w:jc w:val="right"/>
              <w:rPr>
                <w:sz w:val="20"/>
                <w:szCs w:val="20"/>
              </w:rPr>
            </w:pPr>
            <w:r w:rsidRPr="0076552F">
              <w:rPr>
                <w:sz w:val="20"/>
                <w:szCs w:val="20"/>
              </w:rPr>
              <w:t>2195,3</w:t>
            </w:r>
          </w:p>
        </w:tc>
        <w:tc>
          <w:tcPr>
            <w:tcW w:w="319" w:type="pct"/>
            <w:vMerge/>
            <w:tcBorders>
              <w:top w:val="nil"/>
              <w:left w:val="single" w:sz="4" w:space="0" w:color="000000"/>
              <w:bottom w:val="single" w:sz="4" w:space="0" w:color="000000"/>
              <w:right w:val="single" w:sz="4" w:space="0" w:color="000000"/>
            </w:tcBorders>
            <w:vAlign w:val="center"/>
            <w:hideMark/>
          </w:tcPr>
          <w:p w14:paraId="62A43C4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1A8A5B0" w14:textId="77777777" w:rsidR="0076552F" w:rsidRPr="0076552F" w:rsidRDefault="0076552F" w:rsidP="0076552F">
            <w:pPr>
              <w:rPr>
                <w:sz w:val="20"/>
                <w:szCs w:val="20"/>
              </w:rPr>
            </w:pPr>
          </w:p>
        </w:tc>
      </w:tr>
      <w:tr w:rsidR="0076552F" w:rsidRPr="0076552F" w14:paraId="47E1729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728EE4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84AC01C"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6B8DE9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D4040B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14FE871E"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39241F3"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CF8B5A9"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C5DD895"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074A8AD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1BD5B9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686F382C"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0DCAD00C"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89C0A9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554F1F77"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777058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C1CCC97" w14:textId="77777777" w:rsidR="0076552F" w:rsidRPr="0076552F" w:rsidRDefault="0076552F" w:rsidP="0076552F">
            <w:pPr>
              <w:rPr>
                <w:sz w:val="20"/>
                <w:szCs w:val="20"/>
              </w:rPr>
            </w:pPr>
          </w:p>
        </w:tc>
      </w:tr>
      <w:tr w:rsidR="0076552F" w:rsidRPr="0076552F" w14:paraId="057529F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EF57AA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A6FE956"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52573B5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778C742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625136E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0B3952E"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646EE31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D0A0FD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560D9C7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3377AE2"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6272162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4DC8BF2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959B44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165C65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6877849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C26BEDE" w14:textId="77777777" w:rsidR="0076552F" w:rsidRPr="0076552F" w:rsidRDefault="0076552F" w:rsidP="0076552F">
            <w:pPr>
              <w:rPr>
                <w:sz w:val="20"/>
                <w:szCs w:val="20"/>
              </w:rPr>
            </w:pPr>
          </w:p>
        </w:tc>
      </w:tr>
      <w:tr w:rsidR="0076552F" w:rsidRPr="0076552F" w14:paraId="6F8F14F1" w14:textId="77777777" w:rsidTr="00FB454C">
        <w:trPr>
          <w:trHeight w:val="750"/>
        </w:trPr>
        <w:tc>
          <w:tcPr>
            <w:tcW w:w="638" w:type="pct"/>
            <w:vMerge/>
            <w:tcBorders>
              <w:top w:val="nil"/>
              <w:left w:val="single" w:sz="8" w:space="0" w:color="000000"/>
              <w:bottom w:val="single" w:sz="4" w:space="0" w:color="000000"/>
              <w:right w:val="single" w:sz="4" w:space="0" w:color="000000"/>
            </w:tcBorders>
            <w:vAlign w:val="center"/>
            <w:hideMark/>
          </w:tcPr>
          <w:p w14:paraId="7AD777A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715AE0A"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5C278D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0A2CDB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20B99CE6"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BC4F3B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DC70E0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872B647"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63C7AC6A"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E2E4AA0"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50F1E073"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6A3C6D13"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B314ED1"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DA96465"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67D409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0E22FEA1" w14:textId="77777777" w:rsidR="0076552F" w:rsidRPr="0076552F" w:rsidRDefault="0076552F" w:rsidP="0076552F">
            <w:pPr>
              <w:rPr>
                <w:sz w:val="20"/>
                <w:szCs w:val="20"/>
              </w:rPr>
            </w:pPr>
          </w:p>
        </w:tc>
      </w:tr>
      <w:tr w:rsidR="0076552F" w:rsidRPr="0076552F" w14:paraId="62C6EAEF" w14:textId="77777777" w:rsidTr="00FB454C">
        <w:trPr>
          <w:trHeight w:val="300"/>
        </w:trPr>
        <w:tc>
          <w:tcPr>
            <w:tcW w:w="638" w:type="pct"/>
            <w:vMerge w:val="restart"/>
            <w:tcBorders>
              <w:top w:val="nil"/>
              <w:left w:val="single" w:sz="8" w:space="0" w:color="000000"/>
              <w:bottom w:val="single" w:sz="4" w:space="0" w:color="000000"/>
              <w:right w:val="single" w:sz="4" w:space="0" w:color="000000"/>
            </w:tcBorders>
            <w:shd w:val="clear" w:color="FFFFFF" w:fill="FFFFFF"/>
            <w:vAlign w:val="center"/>
            <w:hideMark/>
          </w:tcPr>
          <w:p w14:paraId="5F235311" w14:textId="77777777" w:rsidR="0076552F" w:rsidRPr="0076552F" w:rsidRDefault="0076552F" w:rsidP="0076552F">
            <w:pPr>
              <w:rPr>
                <w:b/>
                <w:bCs/>
                <w:sz w:val="20"/>
                <w:szCs w:val="20"/>
              </w:rPr>
            </w:pPr>
            <w:r w:rsidRPr="0076552F">
              <w:rPr>
                <w:b/>
                <w:bCs/>
                <w:sz w:val="20"/>
                <w:szCs w:val="20"/>
              </w:rPr>
              <w:t xml:space="preserve">1.3.4. Оказание (выполнение) государственных услуг (работ) учреждениями, подведомственными министерству физической </w:t>
            </w:r>
            <w:r w:rsidRPr="0076552F">
              <w:rPr>
                <w:b/>
                <w:bCs/>
                <w:sz w:val="20"/>
                <w:szCs w:val="20"/>
              </w:rPr>
              <w:lastRenderedPageBreak/>
              <w:t>культуры и спорта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69369435" w14:textId="77777777" w:rsidR="0076552F" w:rsidRPr="0076552F" w:rsidRDefault="0076552F" w:rsidP="0076552F">
            <w:pPr>
              <w:rPr>
                <w:b/>
                <w:bCs/>
                <w:sz w:val="20"/>
                <w:szCs w:val="20"/>
              </w:rPr>
            </w:pPr>
            <w:r w:rsidRPr="0076552F">
              <w:rPr>
                <w:b/>
                <w:bCs/>
                <w:sz w:val="20"/>
                <w:szCs w:val="20"/>
              </w:rPr>
              <w:lastRenderedPageBreak/>
              <w:t>Количество учреждений</w:t>
            </w:r>
          </w:p>
        </w:tc>
        <w:tc>
          <w:tcPr>
            <w:tcW w:w="154" w:type="pct"/>
            <w:tcBorders>
              <w:top w:val="nil"/>
              <w:left w:val="nil"/>
              <w:bottom w:val="single" w:sz="4" w:space="0" w:color="000000"/>
              <w:right w:val="single" w:sz="4" w:space="0" w:color="000000"/>
            </w:tcBorders>
            <w:shd w:val="clear" w:color="FFFFFF" w:fill="FFFFFF"/>
            <w:vAlign w:val="center"/>
            <w:hideMark/>
          </w:tcPr>
          <w:p w14:paraId="6DE097B5"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5C28EE8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29533038"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776DAE41"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5C2F29E"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2E26CBD" w14:textId="77777777" w:rsidR="0076552F" w:rsidRPr="0076552F" w:rsidRDefault="0076552F" w:rsidP="0076552F">
            <w:pPr>
              <w:jc w:val="right"/>
              <w:rPr>
                <w:b/>
                <w:bCs/>
                <w:sz w:val="20"/>
                <w:szCs w:val="20"/>
              </w:rPr>
            </w:pPr>
            <w:r w:rsidRPr="0076552F">
              <w:rPr>
                <w:b/>
                <w:bCs/>
                <w:sz w:val="20"/>
                <w:szCs w:val="20"/>
              </w:rPr>
              <w:t>18</w:t>
            </w:r>
          </w:p>
        </w:tc>
        <w:tc>
          <w:tcPr>
            <w:tcW w:w="289" w:type="pct"/>
            <w:tcBorders>
              <w:top w:val="nil"/>
              <w:left w:val="nil"/>
              <w:bottom w:val="single" w:sz="4" w:space="0" w:color="000000"/>
              <w:right w:val="single" w:sz="4" w:space="0" w:color="000000"/>
            </w:tcBorders>
            <w:shd w:val="clear" w:color="FFFFFF" w:fill="FFFFFF"/>
            <w:noWrap/>
            <w:vAlign w:val="center"/>
            <w:hideMark/>
          </w:tcPr>
          <w:p w14:paraId="23728A98" w14:textId="77777777" w:rsidR="0076552F" w:rsidRPr="0076552F" w:rsidRDefault="0076552F" w:rsidP="0076552F">
            <w:pPr>
              <w:jc w:val="right"/>
              <w:rPr>
                <w:b/>
                <w:bCs/>
                <w:sz w:val="20"/>
                <w:szCs w:val="20"/>
              </w:rPr>
            </w:pPr>
            <w:r w:rsidRPr="0076552F">
              <w:rPr>
                <w:b/>
                <w:bCs/>
                <w:sz w:val="20"/>
                <w:szCs w:val="20"/>
              </w:rPr>
              <w:t>17</w:t>
            </w:r>
          </w:p>
        </w:tc>
        <w:tc>
          <w:tcPr>
            <w:tcW w:w="263" w:type="pct"/>
            <w:tcBorders>
              <w:top w:val="nil"/>
              <w:left w:val="nil"/>
              <w:bottom w:val="single" w:sz="4" w:space="0" w:color="000000"/>
              <w:right w:val="single" w:sz="4" w:space="0" w:color="000000"/>
            </w:tcBorders>
            <w:shd w:val="clear" w:color="FFFFFF" w:fill="FFFFFF"/>
            <w:noWrap/>
            <w:vAlign w:val="center"/>
            <w:hideMark/>
          </w:tcPr>
          <w:p w14:paraId="7C3BAD53" w14:textId="77777777" w:rsidR="0076552F" w:rsidRPr="0076552F" w:rsidRDefault="0076552F" w:rsidP="0076552F">
            <w:pPr>
              <w:jc w:val="right"/>
              <w:rPr>
                <w:b/>
                <w:bCs/>
                <w:sz w:val="20"/>
                <w:szCs w:val="20"/>
              </w:rPr>
            </w:pPr>
            <w:r w:rsidRPr="0076552F">
              <w:rPr>
                <w:b/>
                <w:bCs/>
                <w:sz w:val="20"/>
                <w:szCs w:val="20"/>
              </w:rPr>
              <w:t>18</w:t>
            </w:r>
          </w:p>
        </w:tc>
        <w:tc>
          <w:tcPr>
            <w:tcW w:w="259" w:type="pct"/>
            <w:tcBorders>
              <w:top w:val="nil"/>
              <w:left w:val="nil"/>
              <w:bottom w:val="single" w:sz="4" w:space="0" w:color="000000"/>
              <w:right w:val="single" w:sz="4" w:space="0" w:color="000000"/>
            </w:tcBorders>
            <w:shd w:val="clear" w:color="FFFFFF" w:fill="FFFFFF"/>
            <w:noWrap/>
            <w:vAlign w:val="center"/>
            <w:hideMark/>
          </w:tcPr>
          <w:p w14:paraId="18754DA1" w14:textId="77777777" w:rsidR="0076552F" w:rsidRPr="0076552F" w:rsidRDefault="0076552F" w:rsidP="0076552F">
            <w:pPr>
              <w:jc w:val="right"/>
              <w:rPr>
                <w:b/>
                <w:bCs/>
                <w:sz w:val="20"/>
                <w:szCs w:val="20"/>
              </w:rPr>
            </w:pPr>
            <w:r w:rsidRPr="0076552F">
              <w:rPr>
                <w:b/>
                <w:bCs/>
                <w:sz w:val="20"/>
                <w:szCs w:val="20"/>
              </w:rPr>
              <w:t>18</w:t>
            </w:r>
          </w:p>
        </w:tc>
        <w:tc>
          <w:tcPr>
            <w:tcW w:w="278" w:type="pct"/>
            <w:tcBorders>
              <w:top w:val="nil"/>
              <w:left w:val="nil"/>
              <w:bottom w:val="single" w:sz="4" w:space="0" w:color="000000"/>
              <w:right w:val="single" w:sz="4" w:space="0" w:color="000000"/>
            </w:tcBorders>
            <w:shd w:val="clear" w:color="FFFFFF" w:fill="FFFFFF"/>
            <w:noWrap/>
            <w:vAlign w:val="center"/>
            <w:hideMark/>
          </w:tcPr>
          <w:p w14:paraId="672FD25B" w14:textId="77777777" w:rsidR="0076552F" w:rsidRPr="0076552F" w:rsidRDefault="0076552F" w:rsidP="0076552F">
            <w:pPr>
              <w:jc w:val="right"/>
              <w:rPr>
                <w:b/>
                <w:bCs/>
                <w:sz w:val="20"/>
                <w:szCs w:val="20"/>
              </w:rPr>
            </w:pPr>
            <w:r w:rsidRPr="0076552F">
              <w:rPr>
                <w:b/>
                <w:bCs/>
                <w:sz w:val="20"/>
                <w:szCs w:val="20"/>
              </w:rPr>
              <w:t>18</w:t>
            </w:r>
          </w:p>
        </w:tc>
        <w:tc>
          <w:tcPr>
            <w:tcW w:w="300" w:type="pct"/>
            <w:tcBorders>
              <w:top w:val="nil"/>
              <w:left w:val="nil"/>
              <w:bottom w:val="single" w:sz="4" w:space="0" w:color="000000"/>
              <w:right w:val="single" w:sz="4" w:space="0" w:color="000000"/>
            </w:tcBorders>
            <w:shd w:val="clear" w:color="FFFFFF" w:fill="FFFFFF"/>
            <w:noWrap/>
            <w:vAlign w:val="center"/>
            <w:hideMark/>
          </w:tcPr>
          <w:p w14:paraId="30A5E818" w14:textId="77777777" w:rsidR="0076552F" w:rsidRPr="0076552F" w:rsidRDefault="0076552F" w:rsidP="0076552F">
            <w:pPr>
              <w:jc w:val="right"/>
              <w:rPr>
                <w:b/>
                <w:bCs/>
                <w:sz w:val="20"/>
                <w:szCs w:val="20"/>
              </w:rPr>
            </w:pPr>
            <w:r w:rsidRPr="0076552F">
              <w:rPr>
                <w:b/>
                <w:bCs/>
                <w:sz w:val="20"/>
                <w:szCs w:val="20"/>
              </w:rPr>
              <w:t>18</w:t>
            </w:r>
          </w:p>
        </w:tc>
        <w:tc>
          <w:tcPr>
            <w:tcW w:w="274" w:type="pct"/>
            <w:tcBorders>
              <w:top w:val="nil"/>
              <w:left w:val="nil"/>
              <w:bottom w:val="single" w:sz="4" w:space="0" w:color="000000"/>
              <w:right w:val="single" w:sz="4" w:space="0" w:color="000000"/>
            </w:tcBorders>
            <w:shd w:val="clear" w:color="FFFFFF" w:fill="FFFFFF"/>
            <w:noWrap/>
            <w:vAlign w:val="center"/>
            <w:hideMark/>
          </w:tcPr>
          <w:p w14:paraId="67C59DEF" w14:textId="77777777" w:rsidR="0076552F" w:rsidRPr="0076552F" w:rsidRDefault="0076552F" w:rsidP="0076552F">
            <w:pPr>
              <w:jc w:val="right"/>
              <w:rPr>
                <w:b/>
                <w:bCs/>
                <w:sz w:val="20"/>
                <w:szCs w:val="20"/>
              </w:rPr>
            </w:pPr>
            <w:r w:rsidRPr="0076552F">
              <w:rPr>
                <w:b/>
                <w:bCs/>
                <w:sz w:val="20"/>
                <w:szCs w:val="20"/>
              </w:rPr>
              <w:t>18</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348C307" w14:textId="77777777" w:rsidR="0076552F" w:rsidRPr="0076552F" w:rsidRDefault="0076552F" w:rsidP="0076552F">
            <w:pPr>
              <w:jc w:val="center"/>
              <w:rPr>
                <w:b/>
                <w:bCs/>
                <w:sz w:val="20"/>
                <w:szCs w:val="20"/>
              </w:rPr>
            </w:pPr>
            <w:proofErr w:type="spellStart"/>
            <w:r w:rsidRPr="0076552F">
              <w:rPr>
                <w:b/>
                <w:bCs/>
                <w:sz w:val="20"/>
                <w:szCs w:val="20"/>
              </w:rPr>
              <w:t>МФКиС</w:t>
            </w:r>
            <w:proofErr w:type="spellEnd"/>
            <w:r w:rsidRPr="0076552F">
              <w:rPr>
                <w:b/>
                <w:bCs/>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396E97EB" w14:textId="77777777" w:rsidR="0076552F" w:rsidRPr="0076552F" w:rsidRDefault="0076552F" w:rsidP="0076552F">
            <w:pPr>
              <w:rPr>
                <w:b/>
                <w:bCs/>
                <w:sz w:val="20"/>
                <w:szCs w:val="20"/>
              </w:rPr>
            </w:pPr>
            <w:r w:rsidRPr="0076552F">
              <w:rPr>
                <w:b/>
                <w:bCs/>
                <w:sz w:val="20"/>
                <w:szCs w:val="20"/>
              </w:rPr>
              <w:t>Предоставление государственных услуг ежегодно 4768 чел., а также выполнение государственн</w:t>
            </w:r>
            <w:r w:rsidRPr="0076552F">
              <w:rPr>
                <w:b/>
                <w:bCs/>
                <w:sz w:val="20"/>
                <w:szCs w:val="20"/>
              </w:rPr>
              <w:lastRenderedPageBreak/>
              <w:t>ых работ в сфере физической культуры и спорта</w:t>
            </w:r>
          </w:p>
        </w:tc>
      </w:tr>
      <w:tr w:rsidR="0076552F" w:rsidRPr="0076552F" w14:paraId="10A63A0C"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42FC77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804D922" w14:textId="77777777" w:rsidR="0076552F" w:rsidRPr="0076552F" w:rsidRDefault="0076552F" w:rsidP="0076552F">
            <w:pPr>
              <w:rPr>
                <w:b/>
                <w:bCs/>
                <w:sz w:val="20"/>
                <w:szCs w:val="20"/>
              </w:rPr>
            </w:pPr>
            <w:r w:rsidRPr="0076552F">
              <w:rPr>
                <w:b/>
                <w:bCs/>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vAlign w:val="center"/>
            <w:hideMark/>
          </w:tcPr>
          <w:p w14:paraId="2D0AB536"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0ED69384"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58E5D996"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4D936E6"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C1BBC25"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F0D9FD2" w14:textId="77777777" w:rsidR="0076552F" w:rsidRPr="0076552F" w:rsidRDefault="0076552F" w:rsidP="0076552F">
            <w:pPr>
              <w:jc w:val="right"/>
              <w:rPr>
                <w:b/>
                <w:bCs/>
                <w:sz w:val="20"/>
                <w:szCs w:val="20"/>
              </w:rPr>
            </w:pPr>
            <w:r w:rsidRPr="0076552F">
              <w:rPr>
                <w:b/>
                <w:bCs/>
                <w:sz w:val="20"/>
                <w:szCs w:val="20"/>
              </w:rPr>
              <w:t>68500,6</w:t>
            </w:r>
          </w:p>
        </w:tc>
        <w:tc>
          <w:tcPr>
            <w:tcW w:w="289" w:type="pct"/>
            <w:tcBorders>
              <w:top w:val="nil"/>
              <w:left w:val="nil"/>
              <w:bottom w:val="single" w:sz="4" w:space="0" w:color="000000"/>
              <w:right w:val="single" w:sz="4" w:space="0" w:color="000000"/>
            </w:tcBorders>
            <w:shd w:val="clear" w:color="FFFFFF" w:fill="FFFFFF"/>
            <w:vAlign w:val="center"/>
            <w:hideMark/>
          </w:tcPr>
          <w:p w14:paraId="78B926F5" w14:textId="77777777" w:rsidR="0076552F" w:rsidRPr="0076552F" w:rsidRDefault="0076552F" w:rsidP="0076552F">
            <w:pPr>
              <w:jc w:val="center"/>
              <w:rPr>
                <w:b/>
                <w:bCs/>
                <w:sz w:val="20"/>
                <w:szCs w:val="20"/>
              </w:rPr>
            </w:pPr>
            <w:r w:rsidRPr="0076552F">
              <w:rPr>
                <w:b/>
                <w:bCs/>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721885F4" w14:textId="77777777" w:rsidR="0076552F" w:rsidRPr="0076552F" w:rsidRDefault="0076552F" w:rsidP="0076552F">
            <w:pPr>
              <w:jc w:val="center"/>
              <w:rPr>
                <w:b/>
                <w:bCs/>
                <w:sz w:val="20"/>
                <w:szCs w:val="20"/>
              </w:rPr>
            </w:pPr>
            <w:r w:rsidRPr="0076552F">
              <w:rPr>
                <w:b/>
                <w:bCs/>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31D7D2B5" w14:textId="77777777" w:rsidR="0076552F" w:rsidRPr="0076552F" w:rsidRDefault="0076552F" w:rsidP="0076552F">
            <w:pPr>
              <w:jc w:val="center"/>
              <w:rPr>
                <w:b/>
                <w:bCs/>
                <w:sz w:val="20"/>
                <w:szCs w:val="20"/>
              </w:rPr>
            </w:pPr>
            <w:r w:rsidRPr="0076552F">
              <w:rPr>
                <w:b/>
                <w:bCs/>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3FBB4757" w14:textId="77777777" w:rsidR="0076552F" w:rsidRPr="0076552F" w:rsidRDefault="0076552F" w:rsidP="0076552F">
            <w:pPr>
              <w:jc w:val="center"/>
              <w:rPr>
                <w:b/>
                <w:bCs/>
                <w:sz w:val="20"/>
                <w:szCs w:val="20"/>
              </w:rPr>
            </w:pPr>
            <w:r w:rsidRPr="0076552F">
              <w:rPr>
                <w:b/>
                <w:bCs/>
                <w:sz w:val="20"/>
                <w:szCs w:val="20"/>
              </w:rPr>
              <w:t>x</w:t>
            </w:r>
          </w:p>
        </w:tc>
        <w:tc>
          <w:tcPr>
            <w:tcW w:w="300" w:type="pct"/>
            <w:tcBorders>
              <w:top w:val="nil"/>
              <w:left w:val="nil"/>
              <w:bottom w:val="single" w:sz="4" w:space="0" w:color="000000"/>
              <w:right w:val="single" w:sz="4" w:space="0" w:color="000000"/>
            </w:tcBorders>
            <w:shd w:val="clear" w:color="FFFFFF" w:fill="FFFFFF"/>
            <w:vAlign w:val="center"/>
            <w:hideMark/>
          </w:tcPr>
          <w:p w14:paraId="0EACA96D" w14:textId="77777777" w:rsidR="0076552F" w:rsidRPr="0076552F" w:rsidRDefault="0076552F" w:rsidP="0076552F">
            <w:pPr>
              <w:jc w:val="right"/>
              <w:rPr>
                <w:b/>
                <w:bCs/>
                <w:sz w:val="20"/>
                <w:szCs w:val="20"/>
              </w:rPr>
            </w:pPr>
            <w:r w:rsidRPr="0076552F">
              <w:rPr>
                <w:b/>
                <w:bCs/>
                <w:sz w:val="20"/>
                <w:szCs w:val="20"/>
              </w:rPr>
              <w:t>72474,3</w:t>
            </w:r>
          </w:p>
        </w:tc>
        <w:tc>
          <w:tcPr>
            <w:tcW w:w="274" w:type="pct"/>
            <w:tcBorders>
              <w:top w:val="nil"/>
              <w:left w:val="nil"/>
              <w:bottom w:val="single" w:sz="4" w:space="0" w:color="000000"/>
              <w:right w:val="single" w:sz="4" w:space="0" w:color="000000"/>
            </w:tcBorders>
            <w:shd w:val="clear" w:color="FFFFFF" w:fill="FFFFFF"/>
            <w:vAlign w:val="center"/>
            <w:hideMark/>
          </w:tcPr>
          <w:p w14:paraId="10EC85C1" w14:textId="77777777" w:rsidR="0076552F" w:rsidRPr="0076552F" w:rsidRDefault="0076552F" w:rsidP="0076552F">
            <w:pPr>
              <w:jc w:val="right"/>
              <w:rPr>
                <w:b/>
                <w:bCs/>
                <w:sz w:val="20"/>
                <w:szCs w:val="20"/>
              </w:rPr>
            </w:pPr>
            <w:r w:rsidRPr="0076552F">
              <w:rPr>
                <w:b/>
                <w:bCs/>
                <w:sz w:val="20"/>
                <w:szCs w:val="20"/>
              </w:rPr>
              <w:t>79230,4</w:t>
            </w:r>
          </w:p>
        </w:tc>
        <w:tc>
          <w:tcPr>
            <w:tcW w:w="319" w:type="pct"/>
            <w:vMerge/>
            <w:tcBorders>
              <w:top w:val="nil"/>
              <w:left w:val="single" w:sz="4" w:space="0" w:color="000000"/>
              <w:bottom w:val="single" w:sz="4" w:space="0" w:color="000000"/>
              <w:right w:val="single" w:sz="4" w:space="0" w:color="000000"/>
            </w:tcBorders>
            <w:vAlign w:val="center"/>
            <w:hideMark/>
          </w:tcPr>
          <w:p w14:paraId="5CD3F7B5"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AD2B63E" w14:textId="77777777" w:rsidR="0076552F" w:rsidRPr="0076552F" w:rsidRDefault="0076552F" w:rsidP="0076552F">
            <w:pPr>
              <w:rPr>
                <w:b/>
                <w:bCs/>
                <w:sz w:val="20"/>
                <w:szCs w:val="20"/>
              </w:rPr>
            </w:pPr>
          </w:p>
        </w:tc>
      </w:tr>
      <w:tr w:rsidR="0076552F" w:rsidRPr="0076552F" w14:paraId="7D99D58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40DA9D0"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B386708" w14:textId="77777777" w:rsidR="0076552F" w:rsidRPr="0076552F" w:rsidRDefault="0076552F" w:rsidP="0076552F">
            <w:pPr>
              <w:rPr>
                <w:b/>
                <w:bCs/>
                <w:sz w:val="20"/>
                <w:szCs w:val="20"/>
              </w:rPr>
            </w:pPr>
            <w:r w:rsidRPr="0076552F">
              <w:rPr>
                <w:b/>
                <w:bCs/>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2DD568E9"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F2685AA"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3E2AE7D"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1A4CC243"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DC53772"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61ECBF3E" w14:textId="77777777" w:rsidR="0076552F" w:rsidRPr="0076552F" w:rsidRDefault="0076552F" w:rsidP="0076552F">
            <w:pPr>
              <w:jc w:val="right"/>
              <w:rPr>
                <w:b/>
                <w:bCs/>
                <w:sz w:val="20"/>
                <w:szCs w:val="20"/>
              </w:rPr>
            </w:pPr>
            <w:r w:rsidRPr="0076552F">
              <w:rPr>
                <w:b/>
                <w:bCs/>
                <w:sz w:val="20"/>
                <w:szCs w:val="20"/>
              </w:rPr>
              <w:t>1233011,6</w:t>
            </w:r>
          </w:p>
        </w:tc>
        <w:tc>
          <w:tcPr>
            <w:tcW w:w="289" w:type="pct"/>
            <w:tcBorders>
              <w:top w:val="nil"/>
              <w:left w:val="nil"/>
              <w:bottom w:val="single" w:sz="4" w:space="0" w:color="000000"/>
              <w:right w:val="single" w:sz="4" w:space="0" w:color="000000"/>
            </w:tcBorders>
            <w:shd w:val="clear" w:color="FFFFFF" w:fill="FFFFFF"/>
            <w:vAlign w:val="center"/>
            <w:hideMark/>
          </w:tcPr>
          <w:p w14:paraId="52719B84" w14:textId="77777777" w:rsidR="0076552F" w:rsidRPr="0076552F" w:rsidRDefault="0076552F" w:rsidP="0076552F">
            <w:pPr>
              <w:jc w:val="right"/>
              <w:rPr>
                <w:b/>
                <w:bCs/>
                <w:sz w:val="20"/>
                <w:szCs w:val="20"/>
              </w:rPr>
            </w:pPr>
            <w:r w:rsidRPr="0076552F">
              <w:rPr>
                <w:b/>
                <w:bCs/>
                <w:sz w:val="20"/>
                <w:szCs w:val="20"/>
              </w:rPr>
              <w:t>295252,0</w:t>
            </w:r>
          </w:p>
        </w:tc>
        <w:tc>
          <w:tcPr>
            <w:tcW w:w="263" w:type="pct"/>
            <w:tcBorders>
              <w:top w:val="nil"/>
              <w:left w:val="nil"/>
              <w:bottom w:val="single" w:sz="4" w:space="0" w:color="000000"/>
              <w:right w:val="single" w:sz="4" w:space="0" w:color="000000"/>
            </w:tcBorders>
            <w:shd w:val="clear" w:color="FFFFFF" w:fill="FFFFFF"/>
            <w:vAlign w:val="center"/>
            <w:hideMark/>
          </w:tcPr>
          <w:p w14:paraId="6B6809AA" w14:textId="77777777" w:rsidR="0076552F" w:rsidRPr="0076552F" w:rsidRDefault="0076552F" w:rsidP="0076552F">
            <w:pPr>
              <w:jc w:val="right"/>
              <w:rPr>
                <w:b/>
                <w:bCs/>
                <w:sz w:val="20"/>
                <w:szCs w:val="20"/>
              </w:rPr>
            </w:pPr>
            <w:r w:rsidRPr="0076552F">
              <w:rPr>
                <w:b/>
                <w:bCs/>
                <w:sz w:val="20"/>
                <w:szCs w:val="20"/>
              </w:rPr>
              <w:t>328895,2</w:t>
            </w:r>
          </w:p>
        </w:tc>
        <w:tc>
          <w:tcPr>
            <w:tcW w:w="259" w:type="pct"/>
            <w:tcBorders>
              <w:top w:val="nil"/>
              <w:left w:val="nil"/>
              <w:bottom w:val="single" w:sz="4" w:space="0" w:color="000000"/>
              <w:right w:val="single" w:sz="4" w:space="0" w:color="000000"/>
            </w:tcBorders>
            <w:shd w:val="clear" w:color="FFFFFF" w:fill="FFFFFF"/>
            <w:vAlign w:val="center"/>
            <w:hideMark/>
          </w:tcPr>
          <w:p w14:paraId="1147C27C" w14:textId="77777777" w:rsidR="0076552F" w:rsidRPr="0076552F" w:rsidRDefault="0076552F" w:rsidP="0076552F">
            <w:pPr>
              <w:jc w:val="right"/>
              <w:rPr>
                <w:b/>
                <w:bCs/>
                <w:sz w:val="20"/>
                <w:szCs w:val="20"/>
              </w:rPr>
            </w:pPr>
            <w:r w:rsidRPr="0076552F">
              <w:rPr>
                <w:b/>
                <w:bCs/>
                <w:sz w:val="20"/>
                <w:szCs w:val="20"/>
              </w:rPr>
              <w:t>325272,0</w:t>
            </w:r>
          </w:p>
        </w:tc>
        <w:tc>
          <w:tcPr>
            <w:tcW w:w="278" w:type="pct"/>
            <w:tcBorders>
              <w:top w:val="nil"/>
              <w:left w:val="nil"/>
              <w:bottom w:val="single" w:sz="4" w:space="0" w:color="000000"/>
              <w:right w:val="single" w:sz="4" w:space="0" w:color="000000"/>
            </w:tcBorders>
            <w:shd w:val="clear" w:color="FFFFFF" w:fill="FFFFFF"/>
            <w:vAlign w:val="center"/>
            <w:hideMark/>
          </w:tcPr>
          <w:p w14:paraId="08FCCEF7" w14:textId="77777777" w:rsidR="0076552F" w:rsidRPr="0076552F" w:rsidRDefault="0076552F" w:rsidP="0076552F">
            <w:pPr>
              <w:jc w:val="right"/>
              <w:rPr>
                <w:b/>
                <w:bCs/>
                <w:sz w:val="20"/>
                <w:szCs w:val="20"/>
              </w:rPr>
            </w:pPr>
            <w:r w:rsidRPr="0076552F">
              <w:rPr>
                <w:b/>
                <w:bCs/>
                <w:sz w:val="20"/>
                <w:szCs w:val="20"/>
              </w:rPr>
              <w:t>283592,4</w:t>
            </w:r>
          </w:p>
        </w:tc>
        <w:tc>
          <w:tcPr>
            <w:tcW w:w="300" w:type="pct"/>
            <w:tcBorders>
              <w:top w:val="nil"/>
              <w:left w:val="nil"/>
              <w:bottom w:val="single" w:sz="4" w:space="0" w:color="000000"/>
              <w:right w:val="single" w:sz="4" w:space="0" w:color="000000"/>
            </w:tcBorders>
            <w:shd w:val="clear" w:color="FFFFFF" w:fill="FFFFFF"/>
            <w:vAlign w:val="center"/>
            <w:hideMark/>
          </w:tcPr>
          <w:p w14:paraId="659C8AE2" w14:textId="77777777" w:rsidR="0076552F" w:rsidRPr="0076552F" w:rsidRDefault="0076552F" w:rsidP="0076552F">
            <w:pPr>
              <w:jc w:val="right"/>
              <w:rPr>
                <w:b/>
                <w:bCs/>
                <w:sz w:val="20"/>
                <w:szCs w:val="20"/>
              </w:rPr>
            </w:pPr>
            <w:r w:rsidRPr="0076552F">
              <w:rPr>
                <w:b/>
                <w:bCs/>
                <w:sz w:val="20"/>
                <w:szCs w:val="20"/>
              </w:rPr>
              <w:t>1304538,2</w:t>
            </w:r>
          </w:p>
        </w:tc>
        <w:tc>
          <w:tcPr>
            <w:tcW w:w="274" w:type="pct"/>
            <w:tcBorders>
              <w:top w:val="nil"/>
              <w:left w:val="nil"/>
              <w:bottom w:val="single" w:sz="4" w:space="0" w:color="000000"/>
              <w:right w:val="single" w:sz="4" w:space="0" w:color="000000"/>
            </w:tcBorders>
            <w:shd w:val="clear" w:color="FFFFFF" w:fill="FFFFFF"/>
            <w:vAlign w:val="center"/>
            <w:hideMark/>
          </w:tcPr>
          <w:p w14:paraId="4188DFEF" w14:textId="77777777" w:rsidR="0076552F" w:rsidRPr="0076552F" w:rsidRDefault="0076552F" w:rsidP="0076552F">
            <w:pPr>
              <w:jc w:val="right"/>
              <w:rPr>
                <w:b/>
                <w:bCs/>
                <w:sz w:val="20"/>
                <w:szCs w:val="20"/>
              </w:rPr>
            </w:pPr>
            <w:r w:rsidRPr="0076552F">
              <w:rPr>
                <w:b/>
                <w:bCs/>
                <w:sz w:val="20"/>
                <w:szCs w:val="20"/>
              </w:rPr>
              <w:t>1426147,8</w:t>
            </w:r>
          </w:p>
        </w:tc>
        <w:tc>
          <w:tcPr>
            <w:tcW w:w="319" w:type="pct"/>
            <w:vMerge/>
            <w:tcBorders>
              <w:top w:val="nil"/>
              <w:left w:val="single" w:sz="4" w:space="0" w:color="000000"/>
              <w:bottom w:val="single" w:sz="4" w:space="0" w:color="000000"/>
              <w:right w:val="single" w:sz="4" w:space="0" w:color="000000"/>
            </w:tcBorders>
            <w:vAlign w:val="center"/>
            <w:hideMark/>
          </w:tcPr>
          <w:p w14:paraId="3B03B9E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8FEAF5A" w14:textId="77777777" w:rsidR="0076552F" w:rsidRPr="0076552F" w:rsidRDefault="0076552F" w:rsidP="0076552F">
            <w:pPr>
              <w:rPr>
                <w:b/>
                <w:bCs/>
                <w:sz w:val="20"/>
                <w:szCs w:val="20"/>
              </w:rPr>
            </w:pPr>
          </w:p>
        </w:tc>
      </w:tr>
      <w:tr w:rsidR="0076552F" w:rsidRPr="0076552F" w14:paraId="1109EE5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1A180F9"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BDD9DB4"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FF80D01"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6A17E0E9"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11C4D19"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25C674A0"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4974EEF9"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6009FEC" w14:textId="77777777" w:rsidR="0076552F" w:rsidRPr="0076552F" w:rsidRDefault="0076552F" w:rsidP="0076552F">
            <w:pPr>
              <w:jc w:val="right"/>
              <w:rPr>
                <w:b/>
                <w:bCs/>
                <w:sz w:val="20"/>
                <w:szCs w:val="20"/>
              </w:rPr>
            </w:pPr>
            <w:r w:rsidRPr="0076552F">
              <w:rPr>
                <w:b/>
                <w:bCs/>
                <w:sz w:val="20"/>
                <w:szCs w:val="20"/>
              </w:rPr>
              <w:t>1233011,6</w:t>
            </w:r>
          </w:p>
        </w:tc>
        <w:tc>
          <w:tcPr>
            <w:tcW w:w="289" w:type="pct"/>
            <w:tcBorders>
              <w:top w:val="nil"/>
              <w:left w:val="nil"/>
              <w:bottom w:val="single" w:sz="4" w:space="0" w:color="000000"/>
              <w:right w:val="single" w:sz="4" w:space="0" w:color="000000"/>
            </w:tcBorders>
            <w:shd w:val="clear" w:color="FFFFFF" w:fill="FFFFFF"/>
            <w:vAlign w:val="center"/>
            <w:hideMark/>
          </w:tcPr>
          <w:p w14:paraId="0103F5EF" w14:textId="77777777" w:rsidR="0076552F" w:rsidRPr="0076552F" w:rsidRDefault="0076552F" w:rsidP="0076552F">
            <w:pPr>
              <w:jc w:val="right"/>
              <w:rPr>
                <w:b/>
                <w:bCs/>
                <w:sz w:val="20"/>
                <w:szCs w:val="20"/>
              </w:rPr>
            </w:pPr>
            <w:r w:rsidRPr="0076552F">
              <w:rPr>
                <w:b/>
                <w:bCs/>
                <w:sz w:val="20"/>
                <w:szCs w:val="20"/>
              </w:rPr>
              <w:t>295252,0</w:t>
            </w:r>
          </w:p>
        </w:tc>
        <w:tc>
          <w:tcPr>
            <w:tcW w:w="263" w:type="pct"/>
            <w:tcBorders>
              <w:top w:val="nil"/>
              <w:left w:val="nil"/>
              <w:bottom w:val="single" w:sz="4" w:space="0" w:color="000000"/>
              <w:right w:val="single" w:sz="4" w:space="0" w:color="000000"/>
            </w:tcBorders>
            <w:shd w:val="clear" w:color="FFFFFF" w:fill="FFFFFF"/>
            <w:vAlign w:val="center"/>
            <w:hideMark/>
          </w:tcPr>
          <w:p w14:paraId="0FFE7318" w14:textId="77777777" w:rsidR="0076552F" w:rsidRPr="0076552F" w:rsidRDefault="0076552F" w:rsidP="0076552F">
            <w:pPr>
              <w:jc w:val="right"/>
              <w:rPr>
                <w:b/>
                <w:bCs/>
                <w:sz w:val="20"/>
                <w:szCs w:val="20"/>
              </w:rPr>
            </w:pPr>
            <w:r w:rsidRPr="0076552F">
              <w:rPr>
                <w:b/>
                <w:bCs/>
                <w:sz w:val="20"/>
                <w:szCs w:val="20"/>
              </w:rPr>
              <w:t>328895,2</w:t>
            </w:r>
          </w:p>
        </w:tc>
        <w:tc>
          <w:tcPr>
            <w:tcW w:w="259" w:type="pct"/>
            <w:tcBorders>
              <w:top w:val="nil"/>
              <w:left w:val="nil"/>
              <w:bottom w:val="single" w:sz="4" w:space="0" w:color="000000"/>
              <w:right w:val="single" w:sz="4" w:space="0" w:color="000000"/>
            </w:tcBorders>
            <w:shd w:val="clear" w:color="FFFFFF" w:fill="FFFFFF"/>
            <w:vAlign w:val="center"/>
            <w:hideMark/>
          </w:tcPr>
          <w:p w14:paraId="2F922C13" w14:textId="77777777" w:rsidR="0076552F" w:rsidRPr="0076552F" w:rsidRDefault="0076552F" w:rsidP="0076552F">
            <w:pPr>
              <w:jc w:val="right"/>
              <w:rPr>
                <w:b/>
                <w:bCs/>
                <w:sz w:val="20"/>
                <w:szCs w:val="20"/>
              </w:rPr>
            </w:pPr>
            <w:r w:rsidRPr="0076552F">
              <w:rPr>
                <w:b/>
                <w:bCs/>
                <w:sz w:val="20"/>
                <w:szCs w:val="20"/>
              </w:rPr>
              <w:t>325272,0</w:t>
            </w:r>
          </w:p>
        </w:tc>
        <w:tc>
          <w:tcPr>
            <w:tcW w:w="278" w:type="pct"/>
            <w:tcBorders>
              <w:top w:val="nil"/>
              <w:left w:val="nil"/>
              <w:bottom w:val="single" w:sz="4" w:space="0" w:color="000000"/>
              <w:right w:val="single" w:sz="4" w:space="0" w:color="000000"/>
            </w:tcBorders>
            <w:shd w:val="clear" w:color="FFFFFF" w:fill="FFFFFF"/>
            <w:vAlign w:val="center"/>
            <w:hideMark/>
          </w:tcPr>
          <w:p w14:paraId="15B19767" w14:textId="77777777" w:rsidR="0076552F" w:rsidRPr="0076552F" w:rsidRDefault="0076552F" w:rsidP="0076552F">
            <w:pPr>
              <w:jc w:val="right"/>
              <w:rPr>
                <w:b/>
                <w:bCs/>
                <w:sz w:val="20"/>
                <w:szCs w:val="20"/>
              </w:rPr>
            </w:pPr>
            <w:r w:rsidRPr="0076552F">
              <w:rPr>
                <w:b/>
                <w:bCs/>
                <w:sz w:val="20"/>
                <w:szCs w:val="20"/>
              </w:rPr>
              <w:t>283592,4</w:t>
            </w:r>
          </w:p>
        </w:tc>
        <w:tc>
          <w:tcPr>
            <w:tcW w:w="300" w:type="pct"/>
            <w:tcBorders>
              <w:top w:val="nil"/>
              <w:left w:val="nil"/>
              <w:bottom w:val="single" w:sz="4" w:space="0" w:color="000000"/>
              <w:right w:val="single" w:sz="4" w:space="0" w:color="000000"/>
            </w:tcBorders>
            <w:shd w:val="clear" w:color="FFFFFF" w:fill="FFFFFF"/>
            <w:vAlign w:val="center"/>
            <w:hideMark/>
          </w:tcPr>
          <w:p w14:paraId="590A18FB" w14:textId="77777777" w:rsidR="0076552F" w:rsidRPr="0076552F" w:rsidRDefault="0076552F" w:rsidP="0076552F">
            <w:pPr>
              <w:jc w:val="right"/>
              <w:rPr>
                <w:b/>
                <w:bCs/>
                <w:sz w:val="20"/>
                <w:szCs w:val="20"/>
              </w:rPr>
            </w:pPr>
            <w:r w:rsidRPr="0076552F">
              <w:rPr>
                <w:b/>
                <w:bCs/>
                <w:sz w:val="20"/>
                <w:szCs w:val="20"/>
              </w:rPr>
              <w:t>1304538,2</w:t>
            </w:r>
          </w:p>
        </w:tc>
        <w:tc>
          <w:tcPr>
            <w:tcW w:w="274" w:type="pct"/>
            <w:tcBorders>
              <w:top w:val="nil"/>
              <w:left w:val="nil"/>
              <w:bottom w:val="single" w:sz="4" w:space="0" w:color="000000"/>
              <w:right w:val="single" w:sz="4" w:space="0" w:color="000000"/>
            </w:tcBorders>
            <w:shd w:val="clear" w:color="FFFFFF" w:fill="FFFFFF"/>
            <w:vAlign w:val="center"/>
            <w:hideMark/>
          </w:tcPr>
          <w:p w14:paraId="736D2D1C" w14:textId="77777777" w:rsidR="0076552F" w:rsidRPr="0076552F" w:rsidRDefault="0076552F" w:rsidP="0076552F">
            <w:pPr>
              <w:jc w:val="right"/>
              <w:rPr>
                <w:b/>
                <w:bCs/>
                <w:sz w:val="20"/>
                <w:szCs w:val="20"/>
              </w:rPr>
            </w:pPr>
            <w:r w:rsidRPr="0076552F">
              <w:rPr>
                <w:b/>
                <w:bCs/>
                <w:sz w:val="20"/>
                <w:szCs w:val="20"/>
              </w:rPr>
              <w:t>1426147,8</w:t>
            </w:r>
          </w:p>
        </w:tc>
        <w:tc>
          <w:tcPr>
            <w:tcW w:w="319" w:type="pct"/>
            <w:vMerge/>
            <w:tcBorders>
              <w:top w:val="nil"/>
              <w:left w:val="single" w:sz="4" w:space="0" w:color="000000"/>
              <w:bottom w:val="single" w:sz="4" w:space="0" w:color="000000"/>
              <w:right w:val="single" w:sz="4" w:space="0" w:color="000000"/>
            </w:tcBorders>
            <w:vAlign w:val="center"/>
            <w:hideMark/>
          </w:tcPr>
          <w:p w14:paraId="3E687E30"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9BDCA62" w14:textId="77777777" w:rsidR="0076552F" w:rsidRPr="0076552F" w:rsidRDefault="0076552F" w:rsidP="0076552F">
            <w:pPr>
              <w:rPr>
                <w:b/>
                <w:bCs/>
                <w:sz w:val="20"/>
                <w:szCs w:val="20"/>
              </w:rPr>
            </w:pPr>
          </w:p>
        </w:tc>
      </w:tr>
      <w:tr w:rsidR="0076552F" w:rsidRPr="0076552F" w14:paraId="66BA5A1A"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50A3AAE"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479F755"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461254B7"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848CC58"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BD419F8"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2F51C4F"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104BB4AE"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35F309C"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35D8A066"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528E26B8"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32704D7E"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19599CCA"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DE0A5D6"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4E46BBE9"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0AA3CA3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8906688" w14:textId="77777777" w:rsidR="0076552F" w:rsidRPr="0076552F" w:rsidRDefault="0076552F" w:rsidP="0076552F">
            <w:pPr>
              <w:rPr>
                <w:b/>
                <w:bCs/>
                <w:sz w:val="20"/>
                <w:szCs w:val="20"/>
              </w:rPr>
            </w:pPr>
          </w:p>
        </w:tc>
      </w:tr>
      <w:tr w:rsidR="0076552F" w:rsidRPr="0076552F" w14:paraId="4CBC317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61F8A77"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30FA3BD"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A095F75"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49FBE27"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F4ED648"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7E7F4239"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31C7C24"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26D35F73"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160187AF"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53BF144C"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647A8BA3"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4C4BD8DC"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14CB584D"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5807366C"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27BFACC5"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7F53CBBE" w14:textId="77777777" w:rsidR="0076552F" w:rsidRPr="0076552F" w:rsidRDefault="0076552F" w:rsidP="0076552F">
            <w:pPr>
              <w:rPr>
                <w:b/>
                <w:bCs/>
                <w:sz w:val="20"/>
                <w:szCs w:val="20"/>
              </w:rPr>
            </w:pPr>
          </w:p>
        </w:tc>
      </w:tr>
      <w:tr w:rsidR="0076552F" w:rsidRPr="0076552F" w14:paraId="6DA5D79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AC3267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BA72A1F"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3707DC60" w14:textId="77777777" w:rsidR="0076552F" w:rsidRPr="0076552F" w:rsidRDefault="0076552F" w:rsidP="0076552F">
            <w:pPr>
              <w:rPr>
                <w:b/>
                <w:bCs/>
                <w:sz w:val="20"/>
                <w:szCs w:val="20"/>
              </w:rPr>
            </w:pPr>
            <w:r w:rsidRPr="0076552F">
              <w:rPr>
                <w:b/>
                <w:bCs/>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439E250B" w14:textId="77777777" w:rsidR="0076552F" w:rsidRPr="0076552F" w:rsidRDefault="0076552F" w:rsidP="0076552F">
            <w:pPr>
              <w:jc w:val="center"/>
              <w:rPr>
                <w:b/>
                <w:bCs/>
                <w:sz w:val="20"/>
                <w:szCs w:val="20"/>
              </w:rPr>
            </w:pPr>
            <w:r w:rsidRPr="0076552F">
              <w:rPr>
                <w:b/>
                <w:bCs/>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24FFEC7E" w14:textId="77777777" w:rsidR="0076552F" w:rsidRPr="0076552F" w:rsidRDefault="0076552F" w:rsidP="0076552F">
            <w:pPr>
              <w:jc w:val="center"/>
              <w:rPr>
                <w:b/>
                <w:bCs/>
                <w:sz w:val="20"/>
                <w:szCs w:val="20"/>
              </w:rPr>
            </w:pPr>
            <w:r w:rsidRPr="0076552F">
              <w:rPr>
                <w:b/>
                <w:bCs/>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09205AEB" w14:textId="77777777" w:rsidR="0076552F" w:rsidRPr="0076552F" w:rsidRDefault="0076552F" w:rsidP="0076552F">
            <w:pPr>
              <w:rPr>
                <w:b/>
                <w:bCs/>
                <w:sz w:val="20"/>
                <w:szCs w:val="20"/>
              </w:rPr>
            </w:pPr>
            <w:r w:rsidRPr="0076552F">
              <w:rPr>
                <w:b/>
                <w:bCs/>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94CA53D" w14:textId="77777777" w:rsidR="0076552F" w:rsidRPr="0076552F" w:rsidRDefault="0076552F" w:rsidP="0076552F">
            <w:pPr>
              <w:rPr>
                <w:b/>
                <w:bCs/>
                <w:sz w:val="20"/>
                <w:szCs w:val="20"/>
              </w:rPr>
            </w:pPr>
            <w:r w:rsidRPr="0076552F">
              <w:rPr>
                <w:b/>
                <w:bCs/>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4C6BF405"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nil"/>
              <w:left w:val="nil"/>
              <w:bottom w:val="single" w:sz="4" w:space="0" w:color="000000"/>
              <w:right w:val="single" w:sz="4" w:space="0" w:color="000000"/>
            </w:tcBorders>
            <w:shd w:val="clear" w:color="FFFFFF" w:fill="FFFFFF"/>
            <w:vAlign w:val="center"/>
            <w:hideMark/>
          </w:tcPr>
          <w:p w14:paraId="647D3C01"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000000"/>
              <w:right w:val="single" w:sz="4" w:space="0" w:color="000000"/>
            </w:tcBorders>
            <w:shd w:val="clear" w:color="FFFFFF" w:fill="FFFFFF"/>
            <w:vAlign w:val="center"/>
            <w:hideMark/>
          </w:tcPr>
          <w:p w14:paraId="3373EA8D"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4" w:space="0" w:color="000000"/>
              <w:right w:val="single" w:sz="4" w:space="0" w:color="000000"/>
            </w:tcBorders>
            <w:shd w:val="clear" w:color="FFFFFF" w:fill="FFFFFF"/>
            <w:vAlign w:val="center"/>
            <w:hideMark/>
          </w:tcPr>
          <w:p w14:paraId="00F9E431"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4" w:space="0" w:color="000000"/>
              <w:right w:val="single" w:sz="4" w:space="0" w:color="000000"/>
            </w:tcBorders>
            <w:shd w:val="clear" w:color="FFFFFF" w:fill="FFFFFF"/>
            <w:vAlign w:val="center"/>
            <w:hideMark/>
          </w:tcPr>
          <w:p w14:paraId="0DB3CB6D"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nil"/>
              <w:left w:val="nil"/>
              <w:bottom w:val="single" w:sz="4" w:space="0" w:color="000000"/>
              <w:right w:val="single" w:sz="4" w:space="0" w:color="000000"/>
            </w:tcBorders>
            <w:shd w:val="clear" w:color="FFFFFF" w:fill="FFFFFF"/>
            <w:vAlign w:val="center"/>
            <w:hideMark/>
          </w:tcPr>
          <w:p w14:paraId="458FBABD"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4" w:space="0" w:color="000000"/>
              <w:right w:val="single" w:sz="4" w:space="0" w:color="000000"/>
            </w:tcBorders>
            <w:shd w:val="clear" w:color="FFFFFF" w:fill="FFFFFF"/>
            <w:vAlign w:val="center"/>
            <w:hideMark/>
          </w:tcPr>
          <w:p w14:paraId="35FBB519"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45F4671" w14:textId="77777777" w:rsidR="0076552F" w:rsidRPr="0076552F" w:rsidRDefault="0076552F" w:rsidP="0076552F">
            <w:pPr>
              <w:rPr>
                <w:b/>
                <w:bCs/>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261E2608" w14:textId="77777777" w:rsidR="0076552F" w:rsidRPr="0076552F" w:rsidRDefault="0076552F" w:rsidP="0076552F">
            <w:pPr>
              <w:rPr>
                <w:b/>
                <w:bCs/>
                <w:sz w:val="20"/>
                <w:szCs w:val="20"/>
              </w:rPr>
            </w:pPr>
          </w:p>
        </w:tc>
      </w:tr>
      <w:tr w:rsidR="0076552F" w:rsidRPr="0076552F" w14:paraId="1D84F67D" w14:textId="77777777" w:rsidTr="00FB454C">
        <w:trPr>
          <w:trHeight w:val="300"/>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0E4CE87E" w14:textId="77777777" w:rsidR="0076552F" w:rsidRPr="0076552F" w:rsidRDefault="0076552F" w:rsidP="0076552F">
            <w:pPr>
              <w:rPr>
                <w:sz w:val="20"/>
                <w:szCs w:val="20"/>
              </w:rPr>
            </w:pPr>
            <w:r w:rsidRPr="0076552F">
              <w:rPr>
                <w:sz w:val="20"/>
                <w:szCs w:val="20"/>
              </w:rPr>
              <w:t>1.3.4.1. Обеспечение деятельности учреждений дополнительного образования детей, подведомственных министерству физической культуры и спорта Новосибирской области</w:t>
            </w:r>
          </w:p>
        </w:tc>
        <w:tc>
          <w:tcPr>
            <w:tcW w:w="499" w:type="pct"/>
            <w:tcBorders>
              <w:top w:val="nil"/>
              <w:left w:val="nil"/>
              <w:bottom w:val="single" w:sz="4" w:space="0" w:color="000000"/>
              <w:right w:val="single" w:sz="4" w:space="0" w:color="000000"/>
            </w:tcBorders>
            <w:shd w:val="clear" w:color="FFFFFF" w:fill="FFFFFF"/>
            <w:vAlign w:val="center"/>
            <w:hideMark/>
          </w:tcPr>
          <w:p w14:paraId="377FF06F" w14:textId="77777777" w:rsidR="0076552F" w:rsidRPr="0076552F" w:rsidRDefault="0076552F" w:rsidP="0076552F">
            <w:pPr>
              <w:rPr>
                <w:sz w:val="20"/>
                <w:szCs w:val="20"/>
              </w:rPr>
            </w:pPr>
            <w:r w:rsidRPr="0076552F">
              <w:rPr>
                <w:sz w:val="20"/>
                <w:szCs w:val="20"/>
              </w:rPr>
              <w:t>Количество учреждений</w:t>
            </w:r>
          </w:p>
        </w:tc>
        <w:tc>
          <w:tcPr>
            <w:tcW w:w="154" w:type="pct"/>
            <w:tcBorders>
              <w:top w:val="nil"/>
              <w:left w:val="nil"/>
              <w:bottom w:val="single" w:sz="4" w:space="0" w:color="000000"/>
              <w:right w:val="single" w:sz="4" w:space="0" w:color="000000"/>
            </w:tcBorders>
            <w:shd w:val="clear" w:color="FFFFFF" w:fill="FFFFFF"/>
            <w:noWrap/>
            <w:vAlign w:val="bottom"/>
            <w:hideMark/>
          </w:tcPr>
          <w:p w14:paraId="423790D1"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68BB682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896C1C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A940E69"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2CF9B16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216AAE9" w14:textId="77777777" w:rsidR="0076552F" w:rsidRPr="0076552F" w:rsidRDefault="0076552F" w:rsidP="0076552F">
            <w:pPr>
              <w:jc w:val="right"/>
              <w:rPr>
                <w:sz w:val="20"/>
                <w:szCs w:val="20"/>
              </w:rPr>
            </w:pPr>
            <w:r w:rsidRPr="0076552F">
              <w:rPr>
                <w:sz w:val="20"/>
                <w:szCs w:val="20"/>
              </w:rPr>
              <w:t>1</w:t>
            </w:r>
          </w:p>
        </w:tc>
        <w:tc>
          <w:tcPr>
            <w:tcW w:w="289" w:type="pct"/>
            <w:tcBorders>
              <w:top w:val="nil"/>
              <w:left w:val="nil"/>
              <w:bottom w:val="single" w:sz="4" w:space="0" w:color="000000"/>
              <w:right w:val="single" w:sz="4" w:space="0" w:color="000000"/>
            </w:tcBorders>
            <w:shd w:val="clear" w:color="FFFFFF" w:fill="FFFFFF"/>
            <w:noWrap/>
            <w:vAlign w:val="center"/>
            <w:hideMark/>
          </w:tcPr>
          <w:p w14:paraId="3AA769DD" w14:textId="77777777" w:rsidR="0076552F" w:rsidRPr="0076552F" w:rsidRDefault="0076552F" w:rsidP="0076552F">
            <w:pPr>
              <w:jc w:val="right"/>
              <w:rPr>
                <w:sz w:val="20"/>
                <w:szCs w:val="20"/>
              </w:rPr>
            </w:pPr>
            <w:r w:rsidRPr="0076552F">
              <w:rPr>
                <w:sz w:val="20"/>
                <w:szCs w:val="20"/>
              </w:rPr>
              <w:t>1</w:t>
            </w:r>
          </w:p>
        </w:tc>
        <w:tc>
          <w:tcPr>
            <w:tcW w:w="263" w:type="pct"/>
            <w:tcBorders>
              <w:top w:val="nil"/>
              <w:left w:val="nil"/>
              <w:bottom w:val="single" w:sz="4" w:space="0" w:color="000000"/>
              <w:right w:val="single" w:sz="4" w:space="0" w:color="000000"/>
            </w:tcBorders>
            <w:shd w:val="clear" w:color="FFFFFF" w:fill="FFFFFF"/>
            <w:noWrap/>
            <w:vAlign w:val="center"/>
            <w:hideMark/>
          </w:tcPr>
          <w:p w14:paraId="43950620" w14:textId="77777777" w:rsidR="0076552F" w:rsidRPr="0076552F" w:rsidRDefault="0076552F" w:rsidP="0076552F">
            <w:pPr>
              <w:jc w:val="right"/>
              <w:rPr>
                <w:sz w:val="20"/>
                <w:szCs w:val="20"/>
              </w:rPr>
            </w:pPr>
            <w:r w:rsidRPr="0076552F">
              <w:rPr>
                <w:sz w:val="20"/>
                <w:szCs w:val="20"/>
              </w:rPr>
              <w:t>1</w:t>
            </w:r>
          </w:p>
        </w:tc>
        <w:tc>
          <w:tcPr>
            <w:tcW w:w="259" w:type="pct"/>
            <w:tcBorders>
              <w:top w:val="nil"/>
              <w:left w:val="nil"/>
              <w:bottom w:val="single" w:sz="4" w:space="0" w:color="000000"/>
              <w:right w:val="single" w:sz="4" w:space="0" w:color="000000"/>
            </w:tcBorders>
            <w:shd w:val="clear" w:color="FFFFFF" w:fill="FFFFFF"/>
            <w:noWrap/>
            <w:vAlign w:val="center"/>
            <w:hideMark/>
          </w:tcPr>
          <w:p w14:paraId="4718C501" w14:textId="77777777" w:rsidR="0076552F" w:rsidRPr="0076552F" w:rsidRDefault="0076552F" w:rsidP="0076552F">
            <w:pPr>
              <w:jc w:val="right"/>
              <w:rPr>
                <w:sz w:val="20"/>
                <w:szCs w:val="20"/>
              </w:rPr>
            </w:pPr>
            <w:r w:rsidRPr="0076552F">
              <w:rPr>
                <w:sz w:val="20"/>
                <w:szCs w:val="20"/>
              </w:rPr>
              <w:t>1</w:t>
            </w:r>
          </w:p>
        </w:tc>
        <w:tc>
          <w:tcPr>
            <w:tcW w:w="278" w:type="pct"/>
            <w:tcBorders>
              <w:top w:val="nil"/>
              <w:left w:val="nil"/>
              <w:bottom w:val="single" w:sz="4" w:space="0" w:color="000000"/>
              <w:right w:val="single" w:sz="4" w:space="0" w:color="000000"/>
            </w:tcBorders>
            <w:shd w:val="clear" w:color="FFFFFF" w:fill="FFFFFF"/>
            <w:noWrap/>
            <w:vAlign w:val="center"/>
            <w:hideMark/>
          </w:tcPr>
          <w:p w14:paraId="1C4A86DD" w14:textId="77777777" w:rsidR="0076552F" w:rsidRPr="0076552F" w:rsidRDefault="0076552F" w:rsidP="0076552F">
            <w:pPr>
              <w:jc w:val="right"/>
              <w:rPr>
                <w:sz w:val="20"/>
                <w:szCs w:val="20"/>
              </w:rPr>
            </w:pPr>
            <w:r w:rsidRPr="0076552F">
              <w:rPr>
                <w:sz w:val="20"/>
                <w:szCs w:val="20"/>
              </w:rPr>
              <w:t>1</w:t>
            </w:r>
          </w:p>
        </w:tc>
        <w:tc>
          <w:tcPr>
            <w:tcW w:w="300" w:type="pct"/>
            <w:tcBorders>
              <w:top w:val="nil"/>
              <w:left w:val="nil"/>
              <w:bottom w:val="single" w:sz="4" w:space="0" w:color="000000"/>
              <w:right w:val="single" w:sz="4" w:space="0" w:color="000000"/>
            </w:tcBorders>
            <w:shd w:val="clear" w:color="FFFFFF" w:fill="FFFFFF"/>
            <w:noWrap/>
            <w:vAlign w:val="center"/>
            <w:hideMark/>
          </w:tcPr>
          <w:p w14:paraId="72249B68" w14:textId="77777777" w:rsidR="0076552F" w:rsidRPr="0076552F" w:rsidRDefault="0076552F" w:rsidP="0076552F">
            <w:pPr>
              <w:jc w:val="right"/>
              <w:rPr>
                <w:sz w:val="20"/>
                <w:szCs w:val="20"/>
              </w:rPr>
            </w:pPr>
            <w:r w:rsidRPr="0076552F">
              <w:rPr>
                <w:sz w:val="20"/>
                <w:szCs w:val="20"/>
              </w:rPr>
              <w:t>1</w:t>
            </w:r>
          </w:p>
        </w:tc>
        <w:tc>
          <w:tcPr>
            <w:tcW w:w="274" w:type="pct"/>
            <w:tcBorders>
              <w:top w:val="nil"/>
              <w:left w:val="nil"/>
              <w:bottom w:val="single" w:sz="4" w:space="0" w:color="000000"/>
              <w:right w:val="single" w:sz="4" w:space="0" w:color="000000"/>
            </w:tcBorders>
            <w:shd w:val="clear" w:color="FFFFFF" w:fill="FFFFFF"/>
            <w:noWrap/>
            <w:vAlign w:val="center"/>
            <w:hideMark/>
          </w:tcPr>
          <w:p w14:paraId="016ADDCB" w14:textId="77777777" w:rsidR="0076552F" w:rsidRPr="0076552F" w:rsidRDefault="0076552F" w:rsidP="0076552F">
            <w:pPr>
              <w:jc w:val="right"/>
              <w:rPr>
                <w:sz w:val="20"/>
                <w:szCs w:val="20"/>
              </w:rPr>
            </w:pPr>
            <w:r w:rsidRPr="0076552F">
              <w:rPr>
                <w:sz w:val="20"/>
                <w:szCs w:val="20"/>
              </w:rPr>
              <w:t>1</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7BCB75B5"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476F8D1A" w14:textId="77777777" w:rsidR="0076552F" w:rsidRPr="0076552F" w:rsidRDefault="0076552F" w:rsidP="0076552F">
            <w:pPr>
              <w:jc w:val="both"/>
              <w:rPr>
                <w:sz w:val="20"/>
                <w:szCs w:val="20"/>
              </w:rPr>
            </w:pPr>
            <w:r w:rsidRPr="0076552F">
              <w:rPr>
                <w:sz w:val="20"/>
                <w:szCs w:val="20"/>
              </w:rPr>
              <w:t xml:space="preserve">Предоставление </w:t>
            </w:r>
            <w:proofErr w:type="spellStart"/>
            <w:r w:rsidRPr="0076552F">
              <w:rPr>
                <w:sz w:val="20"/>
                <w:szCs w:val="20"/>
              </w:rPr>
              <w:t>государ</w:t>
            </w:r>
            <w:proofErr w:type="gramStart"/>
            <w:r w:rsidRPr="0076552F">
              <w:rPr>
                <w:sz w:val="20"/>
                <w:szCs w:val="20"/>
              </w:rPr>
              <w:t>c</w:t>
            </w:r>
            <w:proofErr w:type="gramEnd"/>
            <w:r w:rsidRPr="0076552F">
              <w:rPr>
                <w:sz w:val="20"/>
                <w:szCs w:val="20"/>
              </w:rPr>
              <w:t>твенным</w:t>
            </w:r>
            <w:proofErr w:type="spellEnd"/>
            <w:r w:rsidRPr="0076552F">
              <w:rPr>
                <w:sz w:val="20"/>
                <w:szCs w:val="20"/>
              </w:rPr>
              <w:t xml:space="preserve"> автономным учреждением дополнительного образования детей Новосибирской области «Детский санаторный оздоровительно-спортивный лагерь круглогодичного действия «Олимпиец» государственных услуг ежегодно 500 чел.</w:t>
            </w:r>
          </w:p>
        </w:tc>
      </w:tr>
      <w:tr w:rsidR="0076552F" w:rsidRPr="0076552F" w14:paraId="5EEA943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0F0DD4C"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36675D1"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0CC2982A"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2054307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58D326D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78593AB"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A7EDC3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FD3F731" w14:textId="77777777" w:rsidR="0076552F" w:rsidRPr="0076552F" w:rsidRDefault="0076552F" w:rsidP="0076552F">
            <w:pPr>
              <w:jc w:val="right"/>
              <w:rPr>
                <w:sz w:val="20"/>
                <w:szCs w:val="20"/>
              </w:rPr>
            </w:pPr>
            <w:r w:rsidRPr="0076552F">
              <w:rPr>
                <w:sz w:val="20"/>
                <w:szCs w:val="20"/>
              </w:rPr>
              <w:t>37427,6</w:t>
            </w:r>
          </w:p>
        </w:tc>
        <w:tc>
          <w:tcPr>
            <w:tcW w:w="289" w:type="pct"/>
            <w:tcBorders>
              <w:top w:val="nil"/>
              <w:left w:val="nil"/>
              <w:bottom w:val="single" w:sz="4" w:space="0" w:color="000000"/>
              <w:right w:val="single" w:sz="4" w:space="0" w:color="000000"/>
            </w:tcBorders>
            <w:shd w:val="clear" w:color="FFFFFF" w:fill="FFFFFF"/>
            <w:vAlign w:val="center"/>
            <w:hideMark/>
          </w:tcPr>
          <w:p w14:paraId="51BEBCE9"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1D6213A2"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5697F149"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1E1069A5"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76B19689" w14:textId="77777777" w:rsidR="0076552F" w:rsidRPr="0076552F" w:rsidRDefault="0076552F" w:rsidP="0076552F">
            <w:pPr>
              <w:jc w:val="right"/>
              <w:rPr>
                <w:sz w:val="20"/>
                <w:szCs w:val="20"/>
              </w:rPr>
            </w:pPr>
            <w:r w:rsidRPr="0076552F">
              <w:rPr>
                <w:sz w:val="20"/>
                <w:szCs w:val="20"/>
              </w:rPr>
              <w:t>38054,5</w:t>
            </w:r>
          </w:p>
        </w:tc>
        <w:tc>
          <w:tcPr>
            <w:tcW w:w="274" w:type="pct"/>
            <w:tcBorders>
              <w:top w:val="nil"/>
              <w:left w:val="nil"/>
              <w:bottom w:val="single" w:sz="4" w:space="0" w:color="000000"/>
              <w:right w:val="single" w:sz="4" w:space="0" w:color="000000"/>
            </w:tcBorders>
            <w:shd w:val="clear" w:color="FFFFFF" w:fill="FFFFFF"/>
            <w:noWrap/>
            <w:vAlign w:val="center"/>
            <w:hideMark/>
          </w:tcPr>
          <w:p w14:paraId="15E8FD6F" w14:textId="77777777" w:rsidR="0076552F" w:rsidRPr="0076552F" w:rsidRDefault="0076552F" w:rsidP="0076552F">
            <w:pPr>
              <w:jc w:val="right"/>
              <w:rPr>
                <w:sz w:val="20"/>
                <w:szCs w:val="20"/>
              </w:rPr>
            </w:pPr>
            <w:r w:rsidRPr="0076552F">
              <w:rPr>
                <w:sz w:val="20"/>
                <w:szCs w:val="20"/>
              </w:rPr>
              <w:t>38190,1</w:t>
            </w:r>
          </w:p>
        </w:tc>
        <w:tc>
          <w:tcPr>
            <w:tcW w:w="319" w:type="pct"/>
            <w:vMerge/>
            <w:tcBorders>
              <w:top w:val="nil"/>
              <w:left w:val="single" w:sz="4" w:space="0" w:color="000000"/>
              <w:bottom w:val="single" w:sz="4" w:space="0" w:color="000000"/>
              <w:right w:val="single" w:sz="4" w:space="0" w:color="000000"/>
            </w:tcBorders>
            <w:vAlign w:val="center"/>
            <w:hideMark/>
          </w:tcPr>
          <w:p w14:paraId="264F41F3"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9A1CAB6" w14:textId="77777777" w:rsidR="0076552F" w:rsidRPr="0076552F" w:rsidRDefault="0076552F" w:rsidP="0076552F">
            <w:pPr>
              <w:rPr>
                <w:sz w:val="20"/>
                <w:szCs w:val="20"/>
              </w:rPr>
            </w:pPr>
          </w:p>
        </w:tc>
      </w:tr>
      <w:tr w:rsidR="0076552F" w:rsidRPr="0076552F" w14:paraId="450C72F4"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6845C61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57CE648F"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23F49ED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7A7F40C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EE3F5F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A60EEDD"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43B842D1"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0EE81E0D" w14:textId="77777777" w:rsidR="0076552F" w:rsidRPr="0076552F" w:rsidRDefault="0076552F" w:rsidP="0076552F">
            <w:pPr>
              <w:jc w:val="right"/>
              <w:rPr>
                <w:sz w:val="20"/>
                <w:szCs w:val="20"/>
              </w:rPr>
            </w:pPr>
            <w:r w:rsidRPr="0076552F">
              <w:rPr>
                <w:sz w:val="20"/>
                <w:szCs w:val="20"/>
              </w:rPr>
              <w:t>37427,6</w:t>
            </w:r>
          </w:p>
        </w:tc>
        <w:tc>
          <w:tcPr>
            <w:tcW w:w="289" w:type="pct"/>
            <w:tcBorders>
              <w:top w:val="nil"/>
              <w:left w:val="nil"/>
              <w:bottom w:val="single" w:sz="4" w:space="0" w:color="000000"/>
              <w:right w:val="single" w:sz="4" w:space="0" w:color="000000"/>
            </w:tcBorders>
            <w:shd w:val="clear" w:color="FFFFFF" w:fill="FFFFFF"/>
            <w:noWrap/>
            <w:vAlign w:val="center"/>
            <w:hideMark/>
          </w:tcPr>
          <w:p w14:paraId="79D58F31" w14:textId="77777777" w:rsidR="0076552F" w:rsidRPr="0076552F" w:rsidRDefault="0076552F" w:rsidP="0076552F">
            <w:pPr>
              <w:jc w:val="right"/>
              <w:rPr>
                <w:sz w:val="20"/>
                <w:szCs w:val="20"/>
              </w:rPr>
            </w:pPr>
            <w:r w:rsidRPr="0076552F">
              <w:rPr>
                <w:sz w:val="20"/>
                <w:szCs w:val="20"/>
              </w:rPr>
              <w:t>12352,0</w:t>
            </w:r>
          </w:p>
        </w:tc>
        <w:tc>
          <w:tcPr>
            <w:tcW w:w="263" w:type="pct"/>
            <w:tcBorders>
              <w:top w:val="nil"/>
              <w:left w:val="nil"/>
              <w:bottom w:val="single" w:sz="4" w:space="0" w:color="000000"/>
              <w:right w:val="single" w:sz="4" w:space="0" w:color="000000"/>
            </w:tcBorders>
            <w:shd w:val="clear" w:color="FFFFFF" w:fill="FFFFFF"/>
            <w:noWrap/>
            <w:vAlign w:val="center"/>
            <w:hideMark/>
          </w:tcPr>
          <w:p w14:paraId="10E34D08" w14:textId="77777777" w:rsidR="0076552F" w:rsidRPr="0076552F" w:rsidRDefault="0076552F" w:rsidP="0076552F">
            <w:pPr>
              <w:jc w:val="right"/>
              <w:rPr>
                <w:sz w:val="20"/>
                <w:szCs w:val="20"/>
              </w:rPr>
            </w:pPr>
            <w:r w:rsidRPr="0076552F">
              <w:rPr>
                <w:sz w:val="20"/>
                <w:szCs w:val="20"/>
              </w:rPr>
              <w:t>8815,2</w:t>
            </w:r>
          </w:p>
        </w:tc>
        <w:tc>
          <w:tcPr>
            <w:tcW w:w="259" w:type="pct"/>
            <w:tcBorders>
              <w:top w:val="nil"/>
              <w:left w:val="nil"/>
              <w:bottom w:val="single" w:sz="4" w:space="0" w:color="000000"/>
              <w:right w:val="single" w:sz="4" w:space="0" w:color="000000"/>
            </w:tcBorders>
            <w:shd w:val="clear" w:color="FFFFFF" w:fill="FFFFFF"/>
            <w:noWrap/>
            <w:vAlign w:val="center"/>
            <w:hideMark/>
          </w:tcPr>
          <w:p w14:paraId="7B0ED38A" w14:textId="77777777" w:rsidR="0076552F" w:rsidRPr="0076552F" w:rsidRDefault="0076552F" w:rsidP="0076552F">
            <w:pPr>
              <w:jc w:val="right"/>
              <w:rPr>
                <w:sz w:val="20"/>
                <w:szCs w:val="20"/>
              </w:rPr>
            </w:pPr>
            <w:r w:rsidRPr="0076552F">
              <w:rPr>
                <w:sz w:val="20"/>
                <w:szCs w:val="20"/>
              </w:rPr>
              <w:t>8172,0</w:t>
            </w:r>
          </w:p>
        </w:tc>
        <w:tc>
          <w:tcPr>
            <w:tcW w:w="278" w:type="pct"/>
            <w:tcBorders>
              <w:top w:val="nil"/>
              <w:left w:val="nil"/>
              <w:bottom w:val="single" w:sz="4" w:space="0" w:color="000000"/>
              <w:right w:val="single" w:sz="4" w:space="0" w:color="000000"/>
            </w:tcBorders>
            <w:shd w:val="clear" w:color="FFFFFF" w:fill="FFFFFF"/>
            <w:noWrap/>
            <w:vAlign w:val="center"/>
            <w:hideMark/>
          </w:tcPr>
          <w:p w14:paraId="02D658B6" w14:textId="77777777" w:rsidR="0076552F" w:rsidRPr="0076552F" w:rsidRDefault="0076552F" w:rsidP="0076552F">
            <w:pPr>
              <w:jc w:val="right"/>
              <w:rPr>
                <w:sz w:val="20"/>
                <w:szCs w:val="20"/>
              </w:rPr>
            </w:pPr>
            <w:r w:rsidRPr="0076552F">
              <w:rPr>
                <w:sz w:val="20"/>
                <w:szCs w:val="20"/>
              </w:rPr>
              <w:t>8088,4</w:t>
            </w:r>
          </w:p>
        </w:tc>
        <w:tc>
          <w:tcPr>
            <w:tcW w:w="300" w:type="pct"/>
            <w:tcBorders>
              <w:top w:val="nil"/>
              <w:left w:val="nil"/>
              <w:bottom w:val="single" w:sz="4" w:space="0" w:color="000000"/>
              <w:right w:val="single" w:sz="4" w:space="0" w:color="000000"/>
            </w:tcBorders>
            <w:shd w:val="clear" w:color="FFFFFF" w:fill="FFFFFF"/>
            <w:noWrap/>
            <w:vAlign w:val="center"/>
            <w:hideMark/>
          </w:tcPr>
          <w:p w14:paraId="7415F017" w14:textId="77777777" w:rsidR="0076552F" w:rsidRPr="0076552F" w:rsidRDefault="0076552F" w:rsidP="0076552F">
            <w:pPr>
              <w:jc w:val="right"/>
              <w:rPr>
                <w:sz w:val="20"/>
                <w:szCs w:val="20"/>
              </w:rPr>
            </w:pPr>
            <w:r w:rsidRPr="0076552F">
              <w:rPr>
                <w:sz w:val="20"/>
                <w:szCs w:val="20"/>
              </w:rPr>
              <w:t>38054,5</w:t>
            </w:r>
          </w:p>
        </w:tc>
        <w:tc>
          <w:tcPr>
            <w:tcW w:w="274" w:type="pct"/>
            <w:tcBorders>
              <w:top w:val="nil"/>
              <w:left w:val="nil"/>
              <w:bottom w:val="single" w:sz="4" w:space="0" w:color="000000"/>
              <w:right w:val="single" w:sz="4" w:space="0" w:color="000000"/>
            </w:tcBorders>
            <w:shd w:val="clear" w:color="FFFFFF" w:fill="FFFFFF"/>
            <w:noWrap/>
            <w:vAlign w:val="center"/>
            <w:hideMark/>
          </w:tcPr>
          <w:p w14:paraId="08A8A87C" w14:textId="77777777" w:rsidR="0076552F" w:rsidRPr="0076552F" w:rsidRDefault="0076552F" w:rsidP="0076552F">
            <w:pPr>
              <w:jc w:val="right"/>
              <w:rPr>
                <w:sz w:val="20"/>
                <w:szCs w:val="20"/>
              </w:rPr>
            </w:pPr>
            <w:r w:rsidRPr="0076552F">
              <w:rPr>
                <w:sz w:val="20"/>
                <w:szCs w:val="20"/>
              </w:rPr>
              <w:t>38190,1</w:t>
            </w:r>
          </w:p>
        </w:tc>
        <w:tc>
          <w:tcPr>
            <w:tcW w:w="319" w:type="pct"/>
            <w:vMerge/>
            <w:tcBorders>
              <w:top w:val="nil"/>
              <w:left w:val="single" w:sz="4" w:space="0" w:color="000000"/>
              <w:bottom w:val="single" w:sz="4" w:space="0" w:color="000000"/>
              <w:right w:val="single" w:sz="4" w:space="0" w:color="000000"/>
            </w:tcBorders>
            <w:vAlign w:val="center"/>
            <w:hideMark/>
          </w:tcPr>
          <w:p w14:paraId="4954465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11B07F1" w14:textId="77777777" w:rsidR="0076552F" w:rsidRPr="0076552F" w:rsidRDefault="0076552F" w:rsidP="0076552F">
            <w:pPr>
              <w:rPr>
                <w:sz w:val="20"/>
                <w:szCs w:val="20"/>
              </w:rPr>
            </w:pPr>
          </w:p>
        </w:tc>
      </w:tr>
      <w:tr w:rsidR="0076552F" w:rsidRPr="0076552F" w14:paraId="6AD8C8C4" w14:textId="77777777" w:rsidTr="00FB454C">
        <w:trPr>
          <w:trHeight w:val="345"/>
        </w:trPr>
        <w:tc>
          <w:tcPr>
            <w:tcW w:w="638" w:type="pct"/>
            <w:vMerge/>
            <w:tcBorders>
              <w:top w:val="nil"/>
              <w:left w:val="single" w:sz="8" w:space="0" w:color="000000"/>
              <w:bottom w:val="single" w:sz="4" w:space="0" w:color="000000"/>
              <w:right w:val="single" w:sz="4" w:space="0" w:color="000000"/>
            </w:tcBorders>
            <w:vAlign w:val="center"/>
            <w:hideMark/>
          </w:tcPr>
          <w:p w14:paraId="09A2E2A5"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48DD8BEA"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764D5DC8"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113B054" w14:textId="77777777" w:rsidR="0076552F" w:rsidRPr="0076552F" w:rsidRDefault="0076552F" w:rsidP="0076552F">
            <w:pPr>
              <w:jc w:val="center"/>
              <w:rPr>
                <w:sz w:val="20"/>
                <w:szCs w:val="20"/>
              </w:rPr>
            </w:pPr>
            <w:r w:rsidRPr="0076552F">
              <w:rPr>
                <w:sz w:val="20"/>
                <w:szCs w:val="20"/>
              </w:rPr>
              <w:t>07</w:t>
            </w:r>
          </w:p>
        </w:tc>
        <w:tc>
          <w:tcPr>
            <w:tcW w:w="87" w:type="pct"/>
            <w:tcBorders>
              <w:top w:val="nil"/>
              <w:left w:val="nil"/>
              <w:bottom w:val="single" w:sz="4" w:space="0" w:color="000000"/>
              <w:right w:val="single" w:sz="4" w:space="0" w:color="000000"/>
            </w:tcBorders>
            <w:shd w:val="clear" w:color="FFFFFF" w:fill="FFFFFF"/>
            <w:noWrap/>
            <w:vAlign w:val="center"/>
            <w:hideMark/>
          </w:tcPr>
          <w:p w14:paraId="3B6044EE"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77414410" w14:textId="77777777" w:rsidR="0076552F" w:rsidRPr="0076552F" w:rsidRDefault="0076552F" w:rsidP="0076552F">
            <w:pPr>
              <w:jc w:val="right"/>
              <w:rPr>
                <w:sz w:val="20"/>
                <w:szCs w:val="20"/>
              </w:rPr>
            </w:pPr>
            <w:r w:rsidRPr="0076552F">
              <w:rPr>
                <w:sz w:val="20"/>
                <w:szCs w:val="20"/>
              </w:rPr>
              <w:t>14.0.13.00660</w:t>
            </w:r>
          </w:p>
        </w:tc>
        <w:tc>
          <w:tcPr>
            <w:tcW w:w="97" w:type="pct"/>
            <w:tcBorders>
              <w:top w:val="nil"/>
              <w:left w:val="nil"/>
              <w:bottom w:val="single" w:sz="4" w:space="0" w:color="000000"/>
              <w:right w:val="single" w:sz="4" w:space="0" w:color="000000"/>
            </w:tcBorders>
            <w:shd w:val="clear" w:color="FFFFFF" w:fill="FFFFFF"/>
            <w:noWrap/>
            <w:vAlign w:val="bottom"/>
            <w:hideMark/>
          </w:tcPr>
          <w:p w14:paraId="1DDCFF58" w14:textId="77777777" w:rsidR="0076552F" w:rsidRPr="0076552F" w:rsidRDefault="0076552F" w:rsidP="0076552F">
            <w:pPr>
              <w:jc w:val="right"/>
              <w:rPr>
                <w:sz w:val="20"/>
                <w:szCs w:val="20"/>
              </w:rPr>
            </w:pPr>
            <w:r w:rsidRPr="0076552F">
              <w:rPr>
                <w:sz w:val="20"/>
                <w:szCs w:val="20"/>
              </w:rPr>
              <w:t>621</w:t>
            </w:r>
          </w:p>
        </w:tc>
        <w:tc>
          <w:tcPr>
            <w:tcW w:w="312" w:type="pct"/>
            <w:tcBorders>
              <w:top w:val="nil"/>
              <w:left w:val="nil"/>
              <w:bottom w:val="single" w:sz="4" w:space="0" w:color="000000"/>
              <w:right w:val="single" w:sz="4" w:space="0" w:color="000000"/>
            </w:tcBorders>
            <w:shd w:val="clear" w:color="FFFFFF" w:fill="FFFFFF"/>
            <w:noWrap/>
            <w:vAlign w:val="center"/>
            <w:hideMark/>
          </w:tcPr>
          <w:p w14:paraId="423C8B3D" w14:textId="77777777" w:rsidR="0076552F" w:rsidRPr="0076552F" w:rsidRDefault="0076552F" w:rsidP="0076552F">
            <w:pPr>
              <w:jc w:val="right"/>
              <w:rPr>
                <w:sz w:val="20"/>
                <w:szCs w:val="20"/>
              </w:rPr>
            </w:pPr>
            <w:r w:rsidRPr="0076552F">
              <w:rPr>
                <w:sz w:val="20"/>
                <w:szCs w:val="20"/>
              </w:rPr>
              <w:t>37427,6</w:t>
            </w:r>
          </w:p>
        </w:tc>
        <w:tc>
          <w:tcPr>
            <w:tcW w:w="289" w:type="pct"/>
            <w:tcBorders>
              <w:top w:val="nil"/>
              <w:left w:val="nil"/>
              <w:bottom w:val="single" w:sz="4" w:space="0" w:color="000000"/>
              <w:right w:val="single" w:sz="4" w:space="0" w:color="000000"/>
            </w:tcBorders>
            <w:shd w:val="clear" w:color="FFFFFF" w:fill="FFFFFF"/>
            <w:noWrap/>
            <w:vAlign w:val="center"/>
            <w:hideMark/>
          </w:tcPr>
          <w:p w14:paraId="27B68CD0" w14:textId="77777777" w:rsidR="0076552F" w:rsidRPr="0076552F" w:rsidRDefault="0076552F" w:rsidP="0076552F">
            <w:pPr>
              <w:jc w:val="right"/>
              <w:rPr>
                <w:sz w:val="20"/>
                <w:szCs w:val="20"/>
              </w:rPr>
            </w:pPr>
            <w:r w:rsidRPr="0076552F">
              <w:rPr>
                <w:sz w:val="20"/>
                <w:szCs w:val="20"/>
              </w:rPr>
              <w:t>12352,0</w:t>
            </w:r>
          </w:p>
        </w:tc>
        <w:tc>
          <w:tcPr>
            <w:tcW w:w="263" w:type="pct"/>
            <w:tcBorders>
              <w:top w:val="nil"/>
              <w:left w:val="nil"/>
              <w:bottom w:val="single" w:sz="4" w:space="0" w:color="000000"/>
              <w:right w:val="single" w:sz="4" w:space="0" w:color="000000"/>
            </w:tcBorders>
            <w:shd w:val="clear" w:color="FFFFFF" w:fill="FFFFFF"/>
            <w:noWrap/>
            <w:vAlign w:val="center"/>
            <w:hideMark/>
          </w:tcPr>
          <w:p w14:paraId="2144BF63" w14:textId="77777777" w:rsidR="0076552F" w:rsidRPr="0076552F" w:rsidRDefault="0076552F" w:rsidP="0076552F">
            <w:pPr>
              <w:jc w:val="right"/>
              <w:rPr>
                <w:sz w:val="20"/>
                <w:szCs w:val="20"/>
              </w:rPr>
            </w:pPr>
            <w:r w:rsidRPr="0076552F">
              <w:rPr>
                <w:sz w:val="20"/>
                <w:szCs w:val="20"/>
              </w:rPr>
              <w:t>8815,2</w:t>
            </w:r>
          </w:p>
        </w:tc>
        <w:tc>
          <w:tcPr>
            <w:tcW w:w="259" w:type="pct"/>
            <w:tcBorders>
              <w:top w:val="nil"/>
              <w:left w:val="nil"/>
              <w:bottom w:val="single" w:sz="4" w:space="0" w:color="000000"/>
              <w:right w:val="single" w:sz="4" w:space="0" w:color="000000"/>
            </w:tcBorders>
            <w:shd w:val="clear" w:color="FFFFFF" w:fill="FFFFFF"/>
            <w:noWrap/>
            <w:vAlign w:val="center"/>
            <w:hideMark/>
          </w:tcPr>
          <w:p w14:paraId="656EF8CD" w14:textId="77777777" w:rsidR="0076552F" w:rsidRPr="0076552F" w:rsidRDefault="0076552F" w:rsidP="0076552F">
            <w:pPr>
              <w:jc w:val="right"/>
              <w:rPr>
                <w:sz w:val="20"/>
                <w:szCs w:val="20"/>
              </w:rPr>
            </w:pPr>
            <w:r w:rsidRPr="0076552F">
              <w:rPr>
                <w:sz w:val="20"/>
                <w:szCs w:val="20"/>
              </w:rPr>
              <w:t>8172,0</w:t>
            </w:r>
          </w:p>
        </w:tc>
        <w:tc>
          <w:tcPr>
            <w:tcW w:w="278" w:type="pct"/>
            <w:tcBorders>
              <w:top w:val="nil"/>
              <w:left w:val="nil"/>
              <w:bottom w:val="single" w:sz="4" w:space="0" w:color="000000"/>
              <w:right w:val="single" w:sz="4" w:space="0" w:color="000000"/>
            </w:tcBorders>
            <w:shd w:val="clear" w:color="FFFFFF" w:fill="FFFFFF"/>
            <w:noWrap/>
            <w:vAlign w:val="center"/>
            <w:hideMark/>
          </w:tcPr>
          <w:p w14:paraId="6D4BC762" w14:textId="77777777" w:rsidR="0076552F" w:rsidRPr="0076552F" w:rsidRDefault="0076552F" w:rsidP="0076552F">
            <w:pPr>
              <w:jc w:val="right"/>
              <w:rPr>
                <w:sz w:val="20"/>
                <w:szCs w:val="20"/>
              </w:rPr>
            </w:pPr>
            <w:r w:rsidRPr="0076552F">
              <w:rPr>
                <w:sz w:val="20"/>
                <w:szCs w:val="20"/>
              </w:rPr>
              <w:t>8088,4</w:t>
            </w:r>
          </w:p>
        </w:tc>
        <w:tc>
          <w:tcPr>
            <w:tcW w:w="300" w:type="pct"/>
            <w:tcBorders>
              <w:top w:val="nil"/>
              <w:left w:val="nil"/>
              <w:bottom w:val="single" w:sz="4" w:space="0" w:color="000000"/>
              <w:right w:val="single" w:sz="4" w:space="0" w:color="000000"/>
            </w:tcBorders>
            <w:shd w:val="clear" w:color="FFFFFF" w:fill="FFFFFF"/>
            <w:noWrap/>
            <w:vAlign w:val="center"/>
            <w:hideMark/>
          </w:tcPr>
          <w:p w14:paraId="0F2CDE8F" w14:textId="77777777" w:rsidR="0076552F" w:rsidRPr="0076552F" w:rsidRDefault="0076552F" w:rsidP="0076552F">
            <w:pPr>
              <w:jc w:val="right"/>
              <w:rPr>
                <w:sz w:val="20"/>
                <w:szCs w:val="20"/>
              </w:rPr>
            </w:pPr>
            <w:r w:rsidRPr="0076552F">
              <w:rPr>
                <w:sz w:val="20"/>
                <w:szCs w:val="20"/>
              </w:rPr>
              <w:t>38054,5</w:t>
            </w:r>
          </w:p>
        </w:tc>
        <w:tc>
          <w:tcPr>
            <w:tcW w:w="274" w:type="pct"/>
            <w:tcBorders>
              <w:top w:val="nil"/>
              <w:left w:val="nil"/>
              <w:bottom w:val="single" w:sz="4" w:space="0" w:color="000000"/>
              <w:right w:val="single" w:sz="4" w:space="0" w:color="000000"/>
            </w:tcBorders>
            <w:shd w:val="clear" w:color="FFFFFF" w:fill="FFFFFF"/>
            <w:noWrap/>
            <w:vAlign w:val="center"/>
            <w:hideMark/>
          </w:tcPr>
          <w:p w14:paraId="4762D343" w14:textId="77777777" w:rsidR="0076552F" w:rsidRPr="0076552F" w:rsidRDefault="0076552F" w:rsidP="0076552F">
            <w:pPr>
              <w:jc w:val="right"/>
              <w:rPr>
                <w:sz w:val="20"/>
                <w:szCs w:val="20"/>
              </w:rPr>
            </w:pPr>
            <w:r w:rsidRPr="0076552F">
              <w:rPr>
                <w:sz w:val="20"/>
                <w:szCs w:val="20"/>
              </w:rPr>
              <w:t>38190,1</w:t>
            </w:r>
          </w:p>
        </w:tc>
        <w:tc>
          <w:tcPr>
            <w:tcW w:w="319" w:type="pct"/>
            <w:vMerge/>
            <w:tcBorders>
              <w:top w:val="nil"/>
              <w:left w:val="single" w:sz="4" w:space="0" w:color="000000"/>
              <w:bottom w:val="single" w:sz="4" w:space="0" w:color="000000"/>
              <w:right w:val="single" w:sz="4" w:space="0" w:color="000000"/>
            </w:tcBorders>
            <w:vAlign w:val="center"/>
            <w:hideMark/>
          </w:tcPr>
          <w:p w14:paraId="354F9DD6"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A66F52E" w14:textId="77777777" w:rsidR="0076552F" w:rsidRPr="0076552F" w:rsidRDefault="0076552F" w:rsidP="0076552F">
            <w:pPr>
              <w:rPr>
                <w:sz w:val="20"/>
                <w:szCs w:val="20"/>
              </w:rPr>
            </w:pPr>
          </w:p>
        </w:tc>
      </w:tr>
      <w:tr w:rsidR="0076552F" w:rsidRPr="0076552F" w14:paraId="40946D33"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99AE5FD"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675EC35"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4F38A2A"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E08501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3FF54C3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07A7762"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3542BF6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5CB65D6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5B297FEC"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21D5C38"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1B67C83B"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77794AE2"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033ABCF0"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7F6EE7D3"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CC08309"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06FEAED" w14:textId="77777777" w:rsidR="0076552F" w:rsidRPr="0076552F" w:rsidRDefault="0076552F" w:rsidP="0076552F">
            <w:pPr>
              <w:rPr>
                <w:sz w:val="20"/>
                <w:szCs w:val="20"/>
              </w:rPr>
            </w:pPr>
          </w:p>
        </w:tc>
      </w:tr>
      <w:tr w:rsidR="0076552F" w:rsidRPr="0076552F" w14:paraId="3F758F9F"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92E14F9"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7E746F6"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1E9A0F2E"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74519F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510148A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94C420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3D8DAB7C"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7EF87C9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1DD00D03"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18FFE6F"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1C20DA1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335A8DAD"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3F9F4F9"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1737C71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51DE17B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03FED0B" w14:textId="77777777" w:rsidR="0076552F" w:rsidRPr="0076552F" w:rsidRDefault="0076552F" w:rsidP="0076552F">
            <w:pPr>
              <w:rPr>
                <w:sz w:val="20"/>
                <w:szCs w:val="20"/>
              </w:rPr>
            </w:pPr>
          </w:p>
        </w:tc>
      </w:tr>
      <w:tr w:rsidR="0076552F" w:rsidRPr="0076552F" w14:paraId="39E34A5D"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C138B5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4D4AA59"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5D97DED7"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264CB50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67C975A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6B28226"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7937AB6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7B809E0"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1A5FC6B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75658D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769B9A41"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4A79A18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3735AF4D" w14:textId="77777777" w:rsidR="0076552F" w:rsidRPr="0076552F" w:rsidRDefault="0076552F" w:rsidP="0076552F">
            <w:pPr>
              <w:jc w:val="right"/>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192E3DB"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1B3C1BF5"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C093FD9" w14:textId="77777777" w:rsidR="0076552F" w:rsidRPr="0076552F" w:rsidRDefault="0076552F" w:rsidP="0076552F">
            <w:pPr>
              <w:rPr>
                <w:sz w:val="20"/>
                <w:szCs w:val="20"/>
              </w:rPr>
            </w:pPr>
          </w:p>
        </w:tc>
      </w:tr>
      <w:tr w:rsidR="0076552F" w:rsidRPr="0076552F" w14:paraId="727019F0"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5FA8A63A" w14:textId="77777777" w:rsidR="0076552F" w:rsidRPr="0076552F" w:rsidRDefault="0076552F" w:rsidP="0076552F">
            <w:pPr>
              <w:rPr>
                <w:sz w:val="20"/>
                <w:szCs w:val="20"/>
              </w:rPr>
            </w:pPr>
            <w:r w:rsidRPr="0076552F">
              <w:rPr>
                <w:sz w:val="20"/>
                <w:szCs w:val="20"/>
              </w:rPr>
              <w:t xml:space="preserve">1.3.4.2. Обеспечение деятельности учреждений, подведомственных министерству физической культуры и спорта Новосибирской области, осуществляющих подготовку спортсменов в соответствии с требованиями федеральных стандартов спортивной подготовки, проведение </w:t>
            </w:r>
            <w:r w:rsidRPr="0076552F">
              <w:rPr>
                <w:sz w:val="20"/>
                <w:szCs w:val="20"/>
              </w:rPr>
              <w:lastRenderedPageBreak/>
              <w:t>физкультурно-спортивных мероприятий</w:t>
            </w:r>
          </w:p>
        </w:tc>
        <w:tc>
          <w:tcPr>
            <w:tcW w:w="499" w:type="pct"/>
            <w:tcBorders>
              <w:top w:val="nil"/>
              <w:left w:val="nil"/>
              <w:bottom w:val="single" w:sz="4" w:space="0" w:color="000000"/>
              <w:right w:val="single" w:sz="4" w:space="0" w:color="000000"/>
            </w:tcBorders>
            <w:shd w:val="clear" w:color="FFFFFF" w:fill="FFFFFF"/>
            <w:vAlign w:val="center"/>
            <w:hideMark/>
          </w:tcPr>
          <w:p w14:paraId="63FDF41B" w14:textId="77777777" w:rsidR="0076552F" w:rsidRPr="0076552F" w:rsidRDefault="0076552F" w:rsidP="0076552F">
            <w:pPr>
              <w:rPr>
                <w:sz w:val="20"/>
                <w:szCs w:val="20"/>
              </w:rPr>
            </w:pPr>
            <w:r w:rsidRPr="0076552F">
              <w:rPr>
                <w:sz w:val="20"/>
                <w:szCs w:val="20"/>
              </w:rPr>
              <w:lastRenderedPageBreak/>
              <w:t>Количество учреждений</w:t>
            </w:r>
          </w:p>
        </w:tc>
        <w:tc>
          <w:tcPr>
            <w:tcW w:w="154" w:type="pct"/>
            <w:tcBorders>
              <w:top w:val="nil"/>
              <w:left w:val="nil"/>
              <w:bottom w:val="single" w:sz="4" w:space="0" w:color="000000"/>
              <w:right w:val="single" w:sz="4" w:space="0" w:color="000000"/>
            </w:tcBorders>
            <w:shd w:val="clear" w:color="FFFFFF" w:fill="FFFFFF"/>
            <w:noWrap/>
            <w:vAlign w:val="bottom"/>
            <w:hideMark/>
          </w:tcPr>
          <w:p w14:paraId="208AA56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01F70721"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CD939C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48986DF"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B07D6AE"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6C3977F" w14:textId="77777777" w:rsidR="0076552F" w:rsidRPr="0076552F" w:rsidRDefault="0076552F" w:rsidP="0076552F">
            <w:pPr>
              <w:jc w:val="right"/>
              <w:rPr>
                <w:sz w:val="20"/>
                <w:szCs w:val="20"/>
              </w:rPr>
            </w:pPr>
            <w:r w:rsidRPr="0076552F">
              <w:rPr>
                <w:sz w:val="20"/>
                <w:szCs w:val="20"/>
              </w:rPr>
              <w:t>17</w:t>
            </w:r>
          </w:p>
        </w:tc>
        <w:tc>
          <w:tcPr>
            <w:tcW w:w="289" w:type="pct"/>
            <w:tcBorders>
              <w:top w:val="nil"/>
              <w:left w:val="nil"/>
              <w:bottom w:val="single" w:sz="4" w:space="0" w:color="000000"/>
              <w:right w:val="single" w:sz="4" w:space="0" w:color="000000"/>
            </w:tcBorders>
            <w:shd w:val="clear" w:color="FFFFFF" w:fill="FFFFFF"/>
            <w:noWrap/>
            <w:vAlign w:val="center"/>
            <w:hideMark/>
          </w:tcPr>
          <w:p w14:paraId="6897A525" w14:textId="77777777" w:rsidR="0076552F" w:rsidRPr="0076552F" w:rsidRDefault="0076552F" w:rsidP="0076552F">
            <w:pPr>
              <w:jc w:val="right"/>
              <w:rPr>
                <w:sz w:val="20"/>
                <w:szCs w:val="20"/>
              </w:rPr>
            </w:pPr>
            <w:r w:rsidRPr="0076552F">
              <w:rPr>
                <w:sz w:val="20"/>
                <w:szCs w:val="20"/>
              </w:rPr>
              <w:t>16</w:t>
            </w:r>
          </w:p>
        </w:tc>
        <w:tc>
          <w:tcPr>
            <w:tcW w:w="263" w:type="pct"/>
            <w:tcBorders>
              <w:top w:val="nil"/>
              <w:left w:val="nil"/>
              <w:bottom w:val="single" w:sz="4" w:space="0" w:color="000000"/>
              <w:right w:val="single" w:sz="4" w:space="0" w:color="000000"/>
            </w:tcBorders>
            <w:shd w:val="clear" w:color="FFFFFF" w:fill="FFFFFF"/>
            <w:noWrap/>
            <w:vAlign w:val="center"/>
            <w:hideMark/>
          </w:tcPr>
          <w:p w14:paraId="1CA77D9F" w14:textId="77777777" w:rsidR="0076552F" w:rsidRPr="0076552F" w:rsidRDefault="0076552F" w:rsidP="0076552F">
            <w:pPr>
              <w:jc w:val="right"/>
              <w:rPr>
                <w:sz w:val="20"/>
                <w:szCs w:val="20"/>
              </w:rPr>
            </w:pPr>
            <w:r w:rsidRPr="0076552F">
              <w:rPr>
                <w:sz w:val="20"/>
                <w:szCs w:val="20"/>
              </w:rPr>
              <w:t>17</w:t>
            </w:r>
          </w:p>
        </w:tc>
        <w:tc>
          <w:tcPr>
            <w:tcW w:w="259" w:type="pct"/>
            <w:tcBorders>
              <w:top w:val="nil"/>
              <w:left w:val="nil"/>
              <w:bottom w:val="single" w:sz="4" w:space="0" w:color="000000"/>
              <w:right w:val="single" w:sz="4" w:space="0" w:color="000000"/>
            </w:tcBorders>
            <w:shd w:val="clear" w:color="FFFFFF" w:fill="FFFFFF"/>
            <w:noWrap/>
            <w:vAlign w:val="center"/>
            <w:hideMark/>
          </w:tcPr>
          <w:p w14:paraId="608AF5EE" w14:textId="77777777" w:rsidR="0076552F" w:rsidRPr="0076552F" w:rsidRDefault="0076552F" w:rsidP="0076552F">
            <w:pPr>
              <w:jc w:val="right"/>
              <w:rPr>
                <w:sz w:val="20"/>
                <w:szCs w:val="20"/>
              </w:rPr>
            </w:pPr>
            <w:r w:rsidRPr="0076552F">
              <w:rPr>
                <w:sz w:val="20"/>
                <w:szCs w:val="20"/>
              </w:rPr>
              <w:t>17</w:t>
            </w:r>
          </w:p>
        </w:tc>
        <w:tc>
          <w:tcPr>
            <w:tcW w:w="278" w:type="pct"/>
            <w:tcBorders>
              <w:top w:val="nil"/>
              <w:left w:val="nil"/>
              <w:bottom w:val="single" w:sz="4" w:space="0" w:color="000000"/>
              <w:right w:val="single" w:sz="4" w:space="0" w:color="000000"/>
            </w:tcBorders>
            <w:shd w:val="clear" w:color="FFFFFF" w:fill="FFFFFF"/>
            <w:noWrap/>
            <w:vAlign w:val="center"/>
            <w:hideMark/>
          </w:tcPr>
          <w:p w14:paraId="4E099C01" w14:textId="77777777" w:rsidR="0076552F" w:rsidRPr="0076552F" w:rsidRDefault="0076552F" w:rsidP="0076552F">
            <w:pPr>
              <w:jc w:val="right"/>
              <w:rPr>
                <w:sz w:val="20"/>
                <w:szCs w:val="20"/>
              </w:rPr>
            </w:pPr>
            <w:r w:rsidRPr="0076552F">
              <w:rPr>
                <w:sz w:val="20"/>
                <w:szCs w:val="20"/>
              </w:rPr>
              <w:t>17</w:t>
            </w:r>
          </w:p>
        </w:tc>
        <w:tc>
          <w:tcPr>
            <w:tcW w:w="300" w:type="pct"/>
            <w:tcBorders>
              <w:top w:val="nil"/>
              <w:left w:val="nil"/>
              <w:bottom w:val="single" w:sz="4" w:space="0" w:color="000000"/>
              <w:right w:val="single" w:sz="4" w:space="0" w:color="000000"/>
            </w:tcBorders>
            <w:shd w:val="clear" w:color="FFFFFF" w:fill="FFFFFF"/>
            <w:noWrap/>
            <w:vAlign w:val="center"/>
            <w:hideMark/>
          </w:tcPr>
          <w:p w14:paraId="61B2A575" w14:textId="77777777" w:rsidR="0076552F" w:rsidRPr="0076552F" w:rsidRDefault="0076552F" w:rsidP="0076552F">
            <w:pPr>
              <w:jc w:val="right"/>
              <w:rPr>
                <w:sz w:val="20"/>
                <w:szCs w:val="20"/>
              </w:rPr>
            </w:pPr>
            <w:r w:rsidRPr="0076552F">
              <w:rPr>
                <w:sz w:val="20"/>
                <w:szCs w:val="20"/>
              </w:rPr>
              <w:t>17</w:t>
            </w:r>
          </w:p>
        </w:tc>
        <w:tc>
          <w:tcPr>
            <w:tcW w:w="274" w:type="pct"/>
            <w:tcBorders>
              <w:top w:val="nil"/>
              <w:left w:val="nil"/>
              <w:bottom w:val="single" w:sz="4" w:space="0" w:color="000000"/>
              <w:right w:val="single" w:sz="4" w:space="0" w:color="000000"/>
            </w:tcBorders>
            <w:shd w:val="clear" w:color="FFFFFF" w:fill="FFFFFF"/>
            <w:noWrap/>
            <w:vAlign w:val="center"/>
            <w:hideMark/>
          </w:tcPr>
          <w:p w14:paraId="1D826434" w14:textId="77777777" w:rsidR="0076552F" w:rsidRPr="0076552F" w:rsidRDefault="0076552F" w:rsidP="0076552F">
            <w:pPr>
              <w:jc w:val="right"/>
              <w:rPr>
                <w:sz w:val="20"/>
                <w:szCs w:val="20"/>
              </w:rPr>
            </w:pPr>
            <w:r w:rsidRPr="0076552F">
              <w:rPr>
                <w:sz w:val="20"/>
                <w:szCs w:val="20"/>
              </w:rPr>
              <w:t>17</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E4AEB8B"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ГУ</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0B3B065F" w14:textId="77777777" w:rsidR="0076552F" w:rsidRPr="0076552F" w:rsidRDefault="0076552F" w:rsidP="0076552F">
            <w:pPr>
              <w:jc w:val="both"/>
              <w:rPr>
                <w:sz w:val="20"/>
                <w:szCs w:val="20"/>
              </w:rPr>
            </w:pPr>
            <w:r w:rsidRPr="0076552F">
              <w:rPr>
                <w:sz w:val="20"/>
                <w:szCs w:val="20"/>
              </w:rPr>
              <w:t>Предоставление государственных услуг ежегодно 4268 чел., а также выполнение государственных работ учреждениями, подведомственными министерству физической культуры и спорта Новосибирской области</w:t>
            </w:r>
          </w:p>
        </w:tc>
      </w:tr>
      <w:tr w:rsidR="0076552F" w:rsidRPr="0076552F" w14:paraId="319426E6"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1A00B9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3E88B6D" w14:textId="77777777" w:rsidR="0076552F" w:rsidRPr="0076552F" w:rsidRDefault="0076552F" w:rsidP="0076552F">
            <w:pPr>
              <w:rPr>
                <w:sz w:val="20"/>
                <w:szCs w:val="20"/>
              </w:rPr>
            </w:pPr>
            <w:r w:rsidRPr="0076552F">
              <w:rPr>
                <w:sz w:val="20"/>
                <w:szCs w:val="20"/>
              </w:rPr>
              <w:t xml:space="preserve">Стоимость единицы </w:t>
            </w:r>
          </w:p>
        </w:tc>
        <w:tc>
          <w:tcPr>
            <w:tcW w:w="154" w:type="pct"/>
            <w:tcBorders>
              <w:top w:val="nil"/>
              <w:left w:val="nil"/>
              <w:bottom w:val="single" w:sz="4" w:space="0" w:color="000000"/>
              <w:right w:val="single" w:sz="4" w:space="0" w:color="000000"/>
            </w:tcBorders>
            <w:shd w:val="clear" w:color="FFFFFF" w:fill="FFFFFF"/>
            <w:noWrap/>
            <w:vAlign w:val="bottom"/>
            <w:hideMark/>
          </w:tcPr>
          <w:p w14:paraId="0B398E9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3A20275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7E91674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2B33FD9D"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4953C64"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C3A7F53" w14:textId="77777777" w:rsidR="0076552F" w:rsidRPr="0076552F" w:rsidRDefault="0076552F" w:rsidP="0076552F">
            <w:pPr>
              <w:jc w:val="right"/>
              <w:rPr>
                <w:sz w:val="20"/>
                <w:szCs w:val="20"/>
              </w:rPr>
            </w:pPr>
            <w:r w:rsidRPr="0076552F">
              <w:rPr>
                <w:sz w:val="20"/>
                <w:szCs w:val="20"/>
              </w:rPr>
              <w:t>70328,5</w:t>
            </w:r>
          </w:p>
        </w:tc>
        <w:tc>
          <w:tcPr>
            <w:tcW w:w="289" w:type="pct"/>
            <w:tcBorders>
              <w:top w:val="nil"/>
              <w:left w:val="nil"/>
              <w:bottom w:val="single" w:sz="4" w:space="0" w:color="000000"/>
              <w:right w:val="single" w:sz="4" w:space="0" w:color="000000"/>
            </w:tcBorders>
            <w:shd w:val="clear" w:color="FFFFFF" w:fill="FFFFFF"/>
            <w:vAlign w:val="center"/>
            <w:hideMark/>
          </w:tcPr>
          <w:p w14:paraId="1B33796F" w14:textId="77777777" w:rsidR="0076552F" w:rsidRPr="0076552F" w:rsidRDefault="0076552F" w:rsidP="0076552F">
            <w:pPr>
              <w:jc w:val="center"/>
              <w:rPr>
                <w:sz w:val="20"/>
                <w:szCs w:val="20"/>
              </w:rPr>
            </w:pPr>
            <w:r w:rsidRPr="0076552F">
              <w:rPr>
                <w:sz w:val="20"/>
                <w:szCs w:val="20"/>
              </w:rPr>
              <w:t>x</w:t>
            </w:r>
          </w:p>
        </w:tc>
        <w:tc>
          <w:tcPr>
            <w:tcW w:w="263" w:type="pct"/>
            <w:tcBorders>
              <w:top w:val="nil"/>
              <w:left w:val="nil"/>
              <w:bottom w:val="single" w:sz="4" w:space="0" w:color="000000"/>
              <w:right w:val="single" w:sz="4" w:space="0" w:color="000000"/>
            </w:tcBorders>
            <w:shd w:val="clear" w:color="FFFFFF" w:fill="FFFFFF"/>
            <w:vAlign w:val="center"/>
            <w:hideMark/>
          </w:tcPr>
          <w:p w14:paraId="20C6488E" w14:textId="77777777" w:rsidR="0076552F" w:rsidRPr="0076552F" w:rsidRDefault="0076552F" w:rsidP="0076552F">
            <w:pPr>
              <w:jc w:val="center"/>
              <w:rPr>
                <w:sz w:val="20"/>
                <w:szCs w:val="20"/>
              </w:rPr>
            </w:pPr>
            <w:r w:rsidRPr="0076552F">
              <w:rPr>
                <w:sz w:val="20"/>
                <w:szCs w:val="20"/>
              </w:rPr>
              <w:t>x</w:t>
            </w:r>
          </w:p>
        </w:tc>
        <w:tc>
          <w:tcPr>
            <w:tcW w:w="259" w:type="pct"/>
            <w:tcBorders>
              <w:top w:val="nil"/>
              <w:left w:val="nil"/>
              <w:bottom w:val="single" w:sz="4" w:space="0" w:color="000000"/>
              <w:right w:val="single" w:sz="4" w:space="0" w:color="000000"/>
            </w:tcBorders>
            <w:shd w:val="clear" w:color="FFFFFF" w:fill="FFFFFF"/>
            <w:vAlign w:val="center"/>
            <w:hideMark/>
          </w:tcPr>
          <w:p w14:paraId="71DA3006" w14:textId="77777777" w:rsidR="0076552F" w:rsidRPr="0076552F" w:rsidRDefault="0076552F" w:rsidP="0076552F">
            <w:pPr>
              <w:jc w:val="center"/>
              <w:rPr>
                <w:sz w:val="20"/>
                <w:szCs w:val="20"/>
              </w:rPr>
            </w:pPr>
            <w:r w:rsidRPr="0076552F">
              <w:rPr>
                <w:sz w:val="20"/>
                <w:szCs w:val="20"/>
              </w:rPr>
              <w:t>x</w:t>
            </w:r>
          </w:p>
        </w:tc>
        <w:tc>
          <w:tcPr>
            <w:tcW w:w="278" w:type="pct"/>
            <w:tcBorders>
              <w:top w:val="nil"/>
              <w:left w:val="nil"/>
              <w:bottom w:val="single" w:sz="4" w:space="0" w:color="000000"/>
              <w:right w:val="single" w:sz="4" w:space="0" w:color="000000"/>
            </w:tcBorders>
            <w:shd w:val="clear" w:color="FFFFFF" w:fill="FFFFFF"/>
            <w:vAlign w:val="center"/>
            <w:hideMark/>
          </w:tcPr>
          <w:p w14:paraId="5A71381C" w14:textId="77777777" w:rsidR="0076552F" w:rsidRPr="0076552F" w:rsidRDefault="0076552F" w:rsidP="0076552F">
            <w:pPr>
              <w:jc w:val="center"/>
              <w:rPr>
                <w:sz w:val="20"/>
                <w:szCs w:val="20"/>
              </w:rPr>
            </w:pPr>
            <w:r w:rsidRPr="0076552F">
              <w:rPr>
                <w:sz w:val="20"/>
                <w:szCs w:val="20"/>
              </w:rPr>
              <w:t>x</w:t>
            </w:r>
          </w:p>
        </w:tc>
        <w:tc>
          <w:tcPr>
            <w:tcW w:w="300" w:type="pct"/>
            <w:tcBorders>
              <w:top w:val="nil"/>
              <w:left w:val="nil"/>
              <w:bottom w:val="single" w:sz="4" w:space="0" w:color="000000"/>
              <w:right w:val="single" w:sz="4" w:space="0" w:color="000000"/>
            </w:tcBorders>
            <w:shd w:val="clear" w:color="FFFFFF" w:fill="FFFFFF"/>
            <w:noWrap/>
            <w:vAlign w:val="center"/>
            <w:hideMark/>
          </w:tcPr>
          <w:p w14:paraId="44827399" w14:textId="77777777" w:rsidR="0076552F" w:rsidRPr="0076552F" w:rsidRDefault="0076552F" w:rsidP="0076552F">
            <w:pPr>
              <w:jc w:val="right"/>
              <w:rPr>
                <w:sz w:val="20"/>
                <w:szCs w:val="20"/>
              </w:rPr>
            </w:pPr>
            <w:r w:rsidRPr="0076552F">
              <w:rPr>
                <w:sz w:val="20"/>
                <w:szCs w:val="20"/>
              </w:rPr>
              <w:t>74499,0</w:t>
            </w:r>
          </w:p>
        </w:tc>
        <w:tc>
          <w:tcPr>
            <w:tcW w:w="274" w:type="pct"/>
            <w:tcBorders>
              <w:top w:val="nil"/>
              <w:left w:val="nil"/>
              <w:bottom w:val="single" w:sz="4" w:space="0" w:color="000000"/>
              <w:right w:val="single" w:sz="4" w:space="0" w:color="000000"/>
            </w:tcBorders>
            <w:shd w:val="clear" w:color="FFFFFF" w:fill="FFFFFF"/>
            <w:noWrap/>
            <w:vAlign w:val="center"/>
            <w:hideMark/>
          </w:tcPr>
          <w:p w14:paraId="5B997DDC" w14:textId="77777777" w:rsidR="0076552F" w:rsidRPr="0076552F" w:rsidRDefault="0076552F" w:rsidP="0076552F">
            <w:pPr>
              <w:jc w:val="right"/>
              <w:rPr>
                <w:sz w:val="20"/>
                <w:szCs w:val="20"/>
              </w:rPr>
            </w:pPr>
            <w:r w:rsidRPr="0076552F">
              <w:rPr>
                <w:sz w:val="20"/>
                <w:szCs w:val="20"/>
              </w:rPr>
              <w:t>81644,6</w:t>
            </w:r>
          </w:p>
        </w:tc>
        <w:tc>
          <w:tcPr>
            <w:tcW w:w="319" w:type="pct"/>
            <w:vMerge/>
            <w:tcBorders>
              <w:top w:val="nil"/>
              <w:left w:val="single" w:sz="4" w:space="0" w:color="000000"/>
              <w:bottom w:val="single" w:sz="4" w:space="0" w:color="000000"/>
              <w:right w:val="single" w:sz="4" w:space="0" w:color="000000"/>
            </w:tcBorders>
            <w:vAlign w:val="center"/>
            <w:hideMark/>
          </w:tcPr>
          <w:p w14:paraId="2A7E537D"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B55B1D5" w14:textId="77777777" w:rsidR="0076552F" w:rsidRPr="0076552F" w:rsidRDefault="0076552F" w:rsidP="0076552F">
            <w:pPr>
              <w:rPr>
                <w:sz w:val="20"/>
                <w:szCs w:val="20"/>
              </w:rPr>
            </w:pPr>
          </w:p>
        </w:tc>
      </w:tr>
      <w:tr w:rsidR="0076552F" w:rsidRPr="0076552F" w14:paraId="39B19CAE"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1BA51C5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283C5CAB" w14:textId="77777777" w:rsidR="0076552F" w:rsidRPr="0076552F" w:rsidRDefault="0076552F" w:rsidP="0076552F">
            <w:pPr>
              <w:rPr>
                <w:sz w:val="20"/>
                <w:szCs w:val="20"/>
              </w:rPr>
            </w:pPr>
            <w:r w:rsidRPr="0076552F">
              <w:rPr>
                <w:sz w:val="20"/>
                <w:szCs w:val="20"/>
              </w:rPr>
              <w:t>Сумма затрат, в том числе:</w:t>
            </w:r>
          </w:p>
        </w:tc>
        <w:tc>
          <w:tcPr>
            <w:tcW w:w="154" w:type="pct"/>
            <w:tcBorders>
              <w:top w:val="nil"/>
              <w:left w:val="nil"/>
              <w:bottom w:val="single" w:sz="4" w:space="0" w:color="000000"/>
              <w:right w:val="single" w:sz="4" w:space="0" w:color="000000"/>
            </w:tcBorders>
            <w:shd w:val="clear" w:color="FFFFFF" w:fill="FFFFFF"/>
            <w:noWrap/>
            <w:vAlign w:val="bottom"/>
            <w:hideMark/>
          </w:tcPr>
          <w:p w14:paraId="2EBBCEA9"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noWrap/>
            <w:vAlign w:val="bottom"/>
            <w:hideMark/>
          </w:tcPr>
          <w:p w14:paraId="75F3E84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29221507"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1B8D7A59"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D9B62C7"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6D2939D7" w14:textId="77777777" w:rsidR="0076552F" w:rsidRPr="0076552F" w:rsidRDefault="0076552F" w:rsidP="0076552F">
            <w:pPr>
              <w:jc w:val="right"/>
              <w:rPr>
                <w:sz w:val="20"/>
                <w:szCs w:val="20"/>
              </w:rPr>
            </w:pPr>
            <w:r w:rsidRPr="0076552F">
              <w:rPr>
                <w:sz w:val="20"/>
                <w:szCs w:val="20"/>
              </w:rPr>
              <w:t>1195584,0</w:t>
            </w:r>
          </w:p>
        </w:tc>
        <w:tc>
          <w:tcPr>
            <w:tcW w:w="289" w:type="pct"/>
            <w:tcBorders>
              <w:top w:val="nil"/>
              <w:left w:val="nil"/>
              <w:bottom w:val="single" w:sz="4" w:space="0" w:color="000000"/>
              <w:right w:val="single" w:sz="4" w:space="0" w:color="000000"/>
            </w:tcBorders>
            <w:shd w:val="clear" w:color="FFFFFF" w:fill="FFFFFF"/>
            <w:noWrap/>
            <w:vAlign w:val="center"/>
            <w:hideMark/>
          </w:tcPr>
          <w:p w14:paraId="619CED3B" w14:textId="77777777" w:rsidR="0076552F" w:rsidRPr="0076552F" w:rsidRDefault="0076552F" w:rsidP="0076552F">
            <w:pPr>
              <w:jc w:val="right"/>
              <w:rPr>
                <w:sz w:val="20"/>
                <w:szCs w:val="20"/>
              </w:rPr>
            </w:pPr>
            <w:r w:rsidRPr="0076552F">
              <w:rPr>
                <w:sz w:val="20"/>
                <w:szCs w:val="20"/>
              </w:rPr>
              <w:t>282900,0</w:t>
            </w:r>
          </w:p>
        </w:tc>
        <w:tc>
          <w:tcPr>
            <w:tcW w:w="263" w:type="pct"/>
            <w:tcBorders>
              <w:top w:val="nil"/>
              <w:left w:val="nil"/>
              <w:bottom w:val="single" w:sz="4" w:space="0" w:color="000000"/>
              <w:right w:val="single" w:sz="4" w:space="0" w:color="000000"/>
            </w:tcBorders>
            <w:shd w:val="clear" w:color="FFFFFF" w:fill="FFFFFF"/>
            <w:noWrap/>
            <w:vAlign w:val="center"/>
            <w:hideMark/>
          </w:tcPr>
          <w:p w14:paraId="5C45E180" w14:textId="77777777" w:rsidR="0076552F" w:rsidRPr="0076552F" w:rsidRDefault="0076552F" w:rsidP="0076552F">
            <w:pPr>
              <w:jc w:val="right"/>
              <w:rPr>
                <w:sz w:val="20"/>
                <w:szCs w:val="20"/>
              </w:rPr>
            </w:pPr>
            <w:r w:rsidRPr="0076552F">
              <w:rPr>
                <w:sz w:val="20"/>
                <w:szCs w:val="20"/>
              </w:rPr>
              <w:t>320080,0</w:t>
            </w:r>
          </w:p>
        </w:tc>
        <w:tc>
          <w:tcPr>
            <w:tcW w:w="259" w:type="pct"/>
            <w:tcBorders>
              <w:top w:val="nil"/>
              <w:left w:val="nil"/>
              <w:bottom w:val="single" w:sz="4" w:space="0" w:color="000000"/>
              <w:right w:val="single" w:sz="4" w:space="0" w:color="000000"/>
            </w:tcBorders>
            <w:shd w:val="clear" w:color="FFFFFF" w:fill="FFFFFF"/>
            <w:noWrap/>
            <w:vAlign w:val="center"/>
            <w:hideMark/>
          </w:tcPr>
          <w:p w14:paraId="7FE8C902" w14:textId="77777777" w:rsidR="0076552F" w:rsidRPr="0076552F" w:rsidRDefault="0076552F" w:rsidP="0076552F">
            <w:pPr>
              <w:jc w:val="right"/>
              <w:rPr>
                <w:sz w:val="20"/>
                <w:szCs w:val="20"/>
              </w:rPr>
            </w:pPr>
            <w:r w:rsidRPr="0076552F">
              <w:rPr>
                <w:sz w:val="20"/>
                <w:szCs w:val="20"/>
              </w:rPr>
              <w:t>317100,0</w:t>
            </w:r>
          </w:p>
        </w:tc>
        <w:tc>
          <w:tcPr>
            <w:tcW w:w="278" w:type="pct"/>
            <w:tcBorders>
              <w:top w:val="nil"/>
              <w:left w:val="nil"/>
              <w:bottom w:val="single" w:sz="4" w:space="0" w:color="000000"/>
              <w:right w:val="single" w:sz="4" w:space="0" w:color="000000"/>
            </w:tcBorders>
            <w:shd w:val="clear" w:color="FFFFFF" w:fill="FFFFFF"/>
            <w:noWrap/>
            <w:vAlign w:val="center"/>
            <w:hideMark/>
          </w:tcPr>
          <w:p w14:paraId="207445F1" w14:textId="77777777" w:rsidR="0076552F" w:rsidRPr="0076552F" w:rsidRDefault="0076552F" w:rsidP="0076552F">
            <w:pPr>
              <w:jc w:val="right"/>
              <w:rPr>
                <w:sz w:val="20"/>
                <w:szCs w:val="20"/>
              </w:rPr>
            </w:pPr>
            <w:r w:rsidRPr="0076552F">
              <w:rPr>
                <w:sz w:val="20"/>
                <w:szCs w:val="20"/>
              </w:rPr>
              <w:t>275504,0</w:t>
            </w:r>
          </w:p>
        </w:tc>
        <w:tc>
          <w:tcPr>
            <w:tcW w:w="300" w:type="pct"/>
            <w:tcBorders>
              <w:top w:val="nil"/>
              <w:left w:val="nil"/>
              <w:bottom w:val="single" w:sz="4" w:space="0" w:color="000000"/>
              <w:right w:val="single" w:sz="4" w:space="0" w:color="000000"/>
            </w:tcBorders>
            <w:shd w:val="clear" w:color="FFFFFF" w:fill="FFFFFF"/>
            <w:noWrap/>
            <w:vAlign w:val="center"/>
            <w:hideMark/>
          </w:tcPr>
          <w:p w14:paraId="27ABFDE7" w14:textId="77777777" w:rsidR="0076552F" w:rsidRPr="0076552F" w:rsidRDefault="0076552F" w:rsidP="0076552F">
            <w:pPr>
              <w:jc w:val="right"/>
              <w:rPr>
                <w:sz w:val="20"/>
                <w:szCs w:val="20"/>
              </w:rPr>
            </w:pPr>
            <w:r w:rsidRPr="0076552F">
              <w:rPr>
                <w:sz w:val="20"/>
                <w:szCs w:val="20"/>
              </w:rPr>
              <w:t>1266483,7</w:t>
            </w:r>
          </w:p>
        </w:tc>
        <w:tc>
          <w:tcPr>
            <w:tcW w:w="274" w:type="pct"/>
            <w:tcBorders>
              <w:top w:val="nil"/>
              <w:left w:val="nil"/>
              <w:bottom w:val="single" w:sz="4" w:space="0" w:color="000000"/>
              <w:right w:val="single" w:sz="4" w:space="0" w:color="000000"/>
            </w:tcBorders>
            <w:shd w:val="clear" w:color="FFFFFF" w:fill="FFFFFF"/>
            <w:noWrap/>
            <w:vAlign w:val="center"/>
            <w:hideMark/>
          </w:tcPr>
          <w:p w14:paraId="0C38481C" w14:textId="77777777" w:rsidR="0076552F" w:rsidRPr="0076552F" w:rsidRDefault="0076552F" w:rsidP="0076552F">
            <w:pPr>
              <w:jc w:val="right"/>
              <w:rPr>
                <w:sz w:val="20"/>
                <w:szCs w:val="20"/>
              </w:rPr>
            </w:pPr>
            <w:r w:rsidRPr="0076552F">
              <w:rPr>
                <w:sz w:val="20"/>
                <w:szCs w:val="20"/>
              </w:rPr>
              <w:t>1387957,7</w:t>
            </w:r>
          </w:p>
        </w:tc>
        <w:tc>
          <w:tcPr>
            <w:tcW w:w="319" w:type="pct"/>
            <w:vMerge/>
            <w:tcBorders>
              <w:top w:val="nil"/>
              <w:left w:val="single" w:sz="4" w:space="0" w:color="000000"/>
              <w:bottom w:val="single" w:sz="4" w:space="0" w:color="000000"/>
              <w:right w:val="single" w:sz="4" w:space="0" w:color="000000"/>
            </w:tcBorders>
            <w:vAlign w:val="center"/>
            <w:hideMark/>
          </w:tcPr>
          <w:p w14:paraId="66330EB2"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FC7A92A" w14:textId="77777777" w:rsidR="0076552F" w:rsidRPr="0076552F" w:rsidRDefault="0076552F" w:rsidP="0076552F">
            <w:pPr>
              <w:rPr>
                <w:sz w:val="20"/>
                <w:szCs w:val="20"/>
              </w:rPr>
            </w:pPr>
          </w:p>
        </w:tc>
      </w:tr>
      <w:tr w:rsidR="0076552F" w:rsidRPr="0076552F" w14:paraId="2F6562E8" w14:textId="77777777" w:rsidTr="00FB454C">
        <w:trPr>
          <w:trHeight w:val="495"/>
        </w:trPr>
        <w:tc>
          <w:tcPr>
            <w:tcW w:w="638" w:type="pct"/>
            <w:vMerge/>
            <w:tcBorders>
              <w:top w:val="nil"/>
              <w:left w:val="single" w:sz="8" w:space="0" w:color="000000"/>
              <w:bottom w:val="single" w:sz="4" w:space="0" w:color="000000"/>
              <w:right w:val="single" w:sz="4" w:space="0" w:color="000000"/>
            </w:tcBorders>
            <w:vAlign w:val="center"/>
            <w:hideMark/>
          </w:tcPr>
          <w:p w14:paraId="6DD492AE"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F0C0464" w14:textId="77777777" w:rsidR="0076552F" w:rsidRPr="0076552F" w:rsidRDefault="0076552F" w:rsidP="0076552F">
            <w:pPr>
              <w:rPr>
                <w:sz w:val="20"/>
                <w:szCs w:val="20"/>
              </w:rPr>
            </w:pPr>
            <w:r w:rsidRPr="0076552F">
              <w:rPr>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B112873"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3C499F7D" w14:textId="77777777" w:rsidR="0076552F" w:rsidRPr="0076552F" w:rsidRDefault="0076552F" w:rsidP="0076552F">
            <w:pPr>
              <w:jc w:val="center"/>
              <w:rPr>
                <w:sz w:val="20"/>
                <w:szCs w:val="20"/>
              </w:rPr>
            </w:pPr>
            <w:r w:rsidRPr="0076552F">
              <w:rPr>
                <w:sz w:val="20"/>
                <w:szCs w:val="20"/>
              </w:rPr>
              <w:t>11</w:t>
            </w:r>
          </w:p>
        </w:tc>
        <w:tc>
          <w:tcPr>
            <w:tcW w:w="87" w:type="pct"/>
            <w:tcBorders>
              <w:top w:val="nil"/>
              <w:left w:val="nil"/>
              <w:bottom w:val="single" w:sz="4" w:space="0" w:color="000000"/>
              <w:right w:val="single" w:sz="4" w:space="0" w:color="000000"/>
            </w:tcBorders>
            <w:shd w:val="clear" w:color="FFFFFF" w:fill="FFFFFF"/>
            <w:noWrap/>
            <w:vAlign w:val="center"/>
            <w:hideMark/>
          </w:tcPr>
          <w:p w14:paraId="6F7864D6" w14:textId="77777777" w:rsidR="0076552F" w:rsidRPr="0076552F" w:rsidRDefault="0076552F" w:rsidP="0076552F">
            <w:pPr>
              <w:jc w:val="center"/>
              <w:rPr>
                <w:sz w:val="20"/>
                <w:szCs w:val="20"/>
              </w:rPr>
            </w:pPr>
            <w:r w:rsidRPr="0076552F">
              <w:rPr>
                <w:sz w:val="20"/>
                <w:szCs w:val="20"/>
              </w:rPr>
              <w:t>03</w:t>
            </w:r>
          </w:p>
        </w:tc>
        <w:tc>
          <w:tcPr>
            <w:tcW w:w="263" w:type="pct"/>
            <w:tcBorders>
              <w:top w:val="nil"/>
              <w:left w:val="nil"/>
              <w:bottom w:val="single" w:sz="4" w:space="0" w:color="000000"/>
              <w:right w:val="single" w:sz="4" w:space="0" w:color="000000"/>
            </w:tcBorders>
            <w:shd w:val="clear" w:color="FFFFFF" w:fill="FFFFFF"/>
            <w:noWrap/>
            <w:vAlign w:val="bottom"/>
            <w:hideMark/>
          </w:tcPr>
          <w:p w14:paraId="78C14B31" w14:textId="77777777" w:rsidR="0076552F" w:rsidRPr="0076552F" w:rsidRDefault="0076552F" w:rsidP="0076552F">
            <w:pPr>
              <w:jc w:val="right"/>
              <w:rPr>
                <w:sz w:val="20"/>
                <w:szCs w:val="20"/>
              </w:rPr>
            </w:pPr>
            <w:r w:rsidRPr="0076552F">
              <w:rPr>
                <w:sz w:val="20"/>
                <w:szCs w:val="20"/>
              </w:rPr>
              <w:t>14.0.13.01050</w:t>
            </w:r>
          </w:p>
        </w:tc>
        <w:tc>
          <w:tcPr>
            <w:tcW w:w="97" w:type="pct"/>
            <w:tcBorders>
              <w:top w:val="nil"/>
              <w:left w:val="nil"/>
              <w:bottom w:val="single" w:sz="4" w:space="0" w:color="000000"/>
              <w:right w:val="single" w:sz="4" w:space="0" w:color="000000"/>
            </w:tcBorders>
            <w:shd w:val="clear" w:color="FFFFFF" w:fill="FFFFFF"/>
            <w:noWrap/>
            <w:vAlign w:val="bottom"/>
            <w:hideMark/>
          </w:tcPr>
          <w:p w14:paraId="2A6E94C2" w14:textId="77777777" w:rsidR="0076552F" w:rsidRPr="0076552F" w:rsidRDefault="0076552F" w:rsidP="0076552F">
            <w:pPr>
              <w:jc w:val="right"/>
              <w:rPr>
                <w:sz w:val="20"/>
                <w:szCs w:val="20"/>
              </w:rPr>
            </w:pPr>
            <w:r w:rsidRPr="0076552F">
              <w:rPr>
                <w:sz w:val="20"/>
                <w:szCs w:val="20"/>
              </w:rPr>
              <w:t>621</w:t>
            </w:r>
          </w:p>
        </w:tc>
        <w:tc>
          <w:tcPr>
            <w:tcW w:w="312" w:type="pct"/>
            <w:tcBorders>
              <w:top w:val="nil"/>
              <w:left w:val="nil"/>
              <w:bottom w:val="single" w:sz="4" w:space="0" w:color="000000"/>
              <w:right w:val="single" w:sz="4" w:space="0" w:color="000000"/>
            </w:tcBorders>
            <w:shd w:val="clear" w:color="FFFFFF" w:fill="FFFFFF"/>
            <w:noWrap/>
            <w:vAlign w:val="center"/>
            <w:hideMark/>
          </w:tcPr>
          <w:p w14:paraId="6F4D96FD" w14:textId="77777777" w:rsidR="0076552F" w:rsidRPr="0076552F" w:rsidRDefault="0076552F" w:rsidP="0076552F">
            <w:pPr>
              <w:jc w:val="right"/>
              <w:rPr>
                <w:sz w:val="20"/>
                <w:szCs w:val="20"/>
              </w:rPr>
            </w:pPr>
            <w:r w:rsidRPr="0076552F">
              <w:rPr>
                <w:sz w:val="20"/>
                <w:szCs w:val="20"/>
              </w:rPr>
              <w:t>1195584,0</w:t>
            </w:r>
          </w:p>
        </w:tc>
        <w:tc>
          <w:tcPr>
            <w:tcW w:w="289" w:type="pct"/>
            <w:tcBorders>
              <w:top w:val="nil"/>
              <w:left w:val="nil"/>
              <w:bottom w:val="single" w:sz="4" w:space="0" w:color="000000"/>
              <w:right w:val="single" w:sz="4" w:space="0" w:color="000000"/>
            </w:tcBorders>
            <w:shd w:val="clear" w:color="FFFFFF" w:fill="FFFFFF"/>
            <w:noWrap/>
            <w:vAlign w:val="center"/>
            <w:hideMark/>
          </w:tcPr>
          <w:p w14:paraId="0EA650D0" w14:textId="77777777" w:rsidR="0076552F" w:rsidRPr="0076552F" w:rsidRDefault="0076552F" w:rsidP="0076552F">
            <w:pPr>
              <w:jc w:val="right"/>
              <w:rPr>
                <w:sz w:val="20"/>
                <w:szCs w:val="20"/>
              </w:rPr>
            </w:pPr>
            <w:r w:rsidRPr="0076552F">
              <w:rPr>
                <w:sz w:val="20"/>
                <w:szCs w:val="20"/>
              </w:rPr>
              <w:t>282900,0</w:t>
            </w:r>
          </w:p>
        </w:tc>
        <w:tc>
          <w:tcPr>
            <w:tcW w:w="263" w:type="pct"/>
            <w:tcBorders>
              <w:top w:val="nil"/>
              <w:left w:val="nil"/>
              <w:bottom w:val="single" w:sz="4" w:space="0" w:color="000000"/>
              <w:right w:val="single" w:sz="4" w:space="0" w:color="000000"/>
            </w:tcBorders>
            <w:shd w:val="clear" w:color="FFFFFF" w:fill="FFFFFF"/>
            <w:noWrap/>
            <w:vAlign w:val="center"/>
            <w:hideMark/>
          </w:tcPr>
          <w:p w14:paraId="1D76FA6E" w14:textId="77777777" w:rsidR="0076552F" w:rsidRPr="0076552F" w:rsidRDefault="0076552F" w:rsidP="0076552F">
            <w:pPr>
              <w:jc w:val="right"/>
              <w:rPr>
                <w:sz w:val="20"/>
                <w:szCs w:val="20"/>
              </w:rPr>
            </w:pPr>
            <w:r w:rsidRPr="0076552F">
              <w:rPr>
                <w:sz w:val="20"/>
                <w:szCs w:val="20"/>
              </w:rPr>
              <w:t>320080,0</w:t>
            </w:r>
          </w:p>
        </w:tc>
        <w:tc>
          <w:tcPr>
            <w:tcW w:w="259" w:type="pct"/>
            <w:tcBorders>
              <w:top w:val="nil"/>
              <w:left w:val="nil"/>
              <w:bottom w:val="single" w:sz="4" w:space="0" w:color="000000"/>
              <w:right w:val="single" w:sz="4" w:space="0" w:color="000000"/>
            </w:tcBorders>
            <w:shd w:val="clear" w:color="FFFFFF" w:fill="FFFFFF"/>
            <w:noWrap/>
            <w:vAlign w:val="center"/>
            <w:hideMark/>
          </w:tcPr>
          <w:p w14:paraId="787210A5" w14:textId="77777777" w:rsidR="0076552F" w:rsidRPr="0076552F" w:rsidRDefault="0076552F" w:rsidP="0076552F">
            <w:pPr>
              <w:jc w:val="right"/>
              <w:rPr>
                <w:sz w:val="20"/>
                <w:szCs w:val="20"/>
              </w:rPr>
            </w:pPr>
            <w:r w:rsidRPr="0076552F">
              <w:rPr>
                <w:sz w:val="20"/>
                <w:szCs w:val="20"/>
              </w:rPr>
              <w:t>317100,0</w:t>
            </w:r>
          </w:p>
        </w:tc>
        <w:tc>
          <w:tcPr>
            <w:tcW w:w="278" w:type="pct"/>
            <w:tcBorders>
              <w:top w:val="nil"/>
              <w:left w:val="nil"/>
              <w:bottom w:val="single" w:sz="4" w:space="0" w:color="000000"/>
              <w:right w:val="single" w:sz="4" w:space="0" w:color="000000"/>
            </w:tcBorders>
            <w:shd w:val="clear" w:color="FFFFFF" w:fill="FFFFFF"/>
            <w:noWrap/>
            <w:vAlign w:val="center"/>
            <w:hideMark/>
          </w:tcPr>
          <w:p w14:paraId="4AF57D1B" w14:textId="77777777" w:rsidR="0076552F" w:rsidRPr="0076552F" w:rsidRDefault="0076552F" w:rsidP="0076552F">
            <w:pPr>
              <w:jc w:val="right"/>
              <w:rPr>
                <w:sz w:val="20"/>
                <w:szCs w:val="20"/>
              </w:rPr>
            </w:pPr>
            <w:r w:rsidRPr="0076552F">
              <w:rPr>
                <w:sz w:val="20"/>
                <w:szCs w:val="20"/>
              </w:rPr>
              <w:t>275504,0</w:t>
            </w:r>
          </w:p>
        </w:tc>
        <w:tc>
          <w:tcPr>
            <w:tcW w:w="300" w:type="pct"/>
            <w:tcBorders>
              <w:top w:val="nil"/>
              <w:left w:val="nil"/>
              <w:bottom w:val="single" w:sz="4" w:space="0" w:color="000000"/>
              <w:right w:val="single" w:sz="4" w:space="0" w:color="000000"/>
            </w:tcBorders>
            <w:shd w:val="clear" w:color="FFFFFF" w:fill="FFFFFF"/>
            <w:noWrap/>
            <w:vAlign w:val="center"/>
            <w:hideMark/>
          </w:tcPr>
          <w:p w14:paraId="46CD55B1" w14:textId="77777777" w:rsidR="0076552F" w:rsidRPr="0076552F" w:rsidRDefault="0076552F" w:rsidP="0076552F">
            <w:pPr>
              <w:jc w:val="right"/>
              <w:rPr>
                <w:sz w:val="20"/>
                <w:szCs w:val="20"/>
              </w:rPr>
            </w:pPr>
            <w:r w:rsidRPr="0076552F">
              <w:rPr>
                <w:sz w:val="20"/>
                <w:szCs w:val="20"/>
              </w:rPr>
              <w:t>1266483,7</w:t>
            </w:r>
          </w:p>
        </w:tc>
        <w:tc>
          <w:tcPr>
            <w:tcW w:w="274" w:type="pct"/>
            <w:tcBorders>
              <w:top w:val="nil"/>
              <w:left w:val="nil"/>
              <w:bottom w:val="single" w:sz="4" w:space="0" w:color="000000"/>
              <w:right w:val="single" w:sz="4" w:space="0" w:color="000000"/>
            </w:tcBorders>
            <w:shd w:val="clear" w:color="FFFFFF" w:fill="FFFFFF"/>
            <w:noWrap/>
            <w:vAlign w:val="center"/>
            <w:hideMark/>
          </w:tcPr>
          <w:p w14:paraId="4E5D3BD2" w14:textId="77777777" w:rsidR="0076552F" w:rsidRPr="0076552F" w:rsidRDefault="0076552F" w:rsidP="0076552F">
            <w:pPr>
              <w:jc w:val="right"/>
              <w:rPr>
                <w:sz w:val="20"/>
                <w:szCs w:val="20"/>
              </w:rPr>
            </w:pPr>
            <w:r w:rsidRPr="0076552F">
              <w:rPr>
                <w:sz w:val="20"/>
                <w:szCs w:val="20"/>
              </w:rPr>
              <w:t>1387957,7</w:t>
            </w:r>
          </w:p>
        </w:tc>
        <w:tc>
          <w:tcPr>
            <w:tcW w:w="319" w:type="pct"/>
            <w:vMerge/>
            <w:tcBorders>
              <w:top w:val="nil"/>
              <w:left w:val="single" w:sz="4" w:space="0" w:color="000000"/>
              <w:bottom w:val="single" w:sz="4" w:space="0" w:color="000000"/>
              <w:right w:val="single" w:sz="4" w:space="0" w:color="000000"/>
            </w:tcBorders>
            <w:vAlign w:val="center"/>
            <w:hideMark/>
          </w:tcPr>
          <w:p w14:paraId="69CCBCEE"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6E78E7E6" w14:textId="77777777" w:rsidR="0076552F" w:rsidRPr="0076552F" w:rsidRDefault="0076552F" w:rsidP="0076552F">
            <w:pPr>
              <w:rPr>
                <w:sz w:val="20"/>
                <w:szCs w:val="20"/>
              </w:rPr>
            </w:pPr>
          </w:p>
        </w:tc>
      </w:tr>
      <w:tr w:rsidR="0076552F" w:rsidRPr="0076552F" w14:paraId="44C2EC07"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5F903DF7"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3BA604D9" w14:textId="77777777" w:rsidR="0076552F" w:rsidRPr="0076552F" w:rsidRDefault="0076552F" w:rsidP="0076552F">
            <w:pPr>
              <w:rPr>
                <w:sz w:val="20"/>
                <w:szCs w:val="20"/>
              </w:rPr>
            </w:pPr>
            <w:r w:rsidRPr="0076552F">
              <w:rPr>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6B14C3AF"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16A3FC06"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2C0837CA"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52511068"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AEF3F5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175D08F4"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672D3C26"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4D6970E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611CDB0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2B0B9394"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76296E27"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E73C2C2"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2A03583B"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5D5C9B69" w14:textId="77777777" w:rsidR="0076552F" w:rsidRPr="0076552F" w:rsidRDefault="0076552F" w:rsidP="0076552F">
            <w:pPr>
              <w:rPr>
                <w:sz w:val="20"/>
                <w:szCs w:val="20"/>
              </w:rPr>
            </w:pPr>
          </w:p>
        </w:tc>
      </w:tr>
      <w:tr w:rsidR="0076552F" w:rsidRPr="0076552F" w14:paraId="0D513361"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04E59D11"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7C74474" w14:textId="77777777" w:rsidR="0076552F" w:rsidRPr="0076552F" w:rsidRDefault="0076552F" w:rsidP="0076552F">
            <w:pPr>
              <w:rPr>
                <w:sz w:val="20"/>
                <w:szCs w:val="20"/>
              </w:rPr>
            </w:pPr>
            <w:r w:rsidRPr="0076552F">
              <w:rPr>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29A0795"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5A21B91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5AC79381"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3572B360"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0C5838D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2F89C7E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53C6D869"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E6918C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70E83B9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184323F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62C87ECB"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40B52270"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7FF703B7"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42568C4D" w14:textId="77777777" w:rsidR="0076552F" w:rsidRPr="0076552F" w:rsidRDefault="0076552F" w:rsidP="0076552F">
            <w:pPr>
              <w:rPr>
                <w:sz w:val="20"/>
                <w:szCs w:val="20"/>
              </w:rPr>
            </w:pPr>
          </w:p>
        </w:tc>
      </w:tr>
      <w:tr w:rsidR="0076552F" w:rsidRPr="0076552F" w14:paraId="52B2FF5D" w14:textId="77777777" w:rsidTr="00FB454C">
        <w:trPr>
          <w:trHeight w:val="795"/>
        </w:trPr>
        <w:tc>
          <w:tcPr>
            <w:tcW w:w="638" w:type="pct"/>
            <w:vMerge/>
            <w:tcBorders>
              <w:top w:val="nil"/>
              <w:left w:val="single" w:sz="8" w:space="0" w:color="000000"/>
              <w:bottom w:val="single" w:sz="4" w:space="0" w:color="000000"/>
              <w:right w:val="single" w:sz="4" w:space="0" w:color="000000"/>
            </w:tcBorders>
            <w:vAlign w:val="center"/>
            <w:hideMark/>
          </w:tcPr>
          <w:p w14:paraId="7F2CB5B3" w14:textId="77777777" w:rsidR="0076552F" w:rsidRPr="0076552F" w:rsidRDefault="0076552F" w:rsidP="0076552F">
            <w:pPr>
              <w:rPr>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71438D55" w14:textId="77777777" w:rsidR="0076552F" w:rsidRPr="0076552F" w:rsidRDefault="0076552F" w:rsidP="0076552F">
            <w:pPr>
              <w:rPr>
                <w:sz w:val="20"/>
                <w:szCs w:val="20"/>
              </w:rPr>
            </w:pPr>
            <w:r w:rsidRPr="0076552F">
              <w:rPr>
                <w:sz w:val="20"/>
                <w:szCs w:val="20"/>
              </w:rPr>
              <w:t xml:space="preserve">внебюджетные источники </w:t>
            </w:r>
          </w:p>
        </w:tc>
        <w:tc>
          <w:tcPr>
            <w:tcW w:w="154" w:type="pct"/>
            <w:tcBorders>
              <w:top w:val="nil"/>
              <w:left w:val="nil"/>
              <w:bottom w:val="single" w:sz="4" w:space="0" w:color="000000"/>
              <w:right w:val="single" w:sz="4" w:space="0" w:color="000000"/>
            </w:tcBorders>
            <w:shd w:val="clear" w:color="FFFFFF" w:fill="FFFFFF"/>
            <w:vAlign w:val="center"/>
            <w:hideMark/>
          </w:tcPr>
          <w:p w14:paraId="4791F914" w14:textId="77777777" w:rsidR="0076552F" w:rsidRPr="0076552F" w:rsidRDefault="0076552F" w:rsidP="0076552F">
            <w:pPr>
              <w:jc w:val="right"/>
              <w:rPr>
                <w:sz w:val="20"/>
                <w:szCs w:val="20"/>
              </w:rPr>
            </w:pPr>
            <w:r w:rsidRPr="0076552F">
              <w:rPr>
                <w:sz w:val="20"/>
                <w:szCs w:val="20"/>
              </w:rPr>
              <w:t>127</w:t>
            </w:r>
          </w:p>
        </w:tc>
        <w:tc>
          <w:tcPr>
            <w:tcW w:w="83" w:type="pct"/>
            <w:tcBorders>
              <w:top w:val="nil"/>
              <w:left w:val="nil"/>
              <w:bottom w:val="single" w:sz="4" w:space="0" w:color="000000"/>
              <w:right w:val="single" w:sz="4" w:space="0" w:color="000000"/>
            </w:tcBorders>
            <w:shd w:val="clear" w:color="FFFFFF" w:fill="FFFFFF"/>
            <w:vAlign w:val="center"/>
            <w:hideMark/>
          </w:tcPr>
          <w:p w14:paraId="460D5034"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noWrap/>
            <w:vAlign w:val="bottom"/>
            <w:hideMark/>
          </w:tcPr>
          <w:p w14:paraId="07CAAFD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05C96404" w14:textId="77777777" w:rsidR="0076552F" w:rsidRPr="0076552F" w:rsidRDefault="0076552F" w:rsidP="0076552F">
            <w:pPr>
              <w:jc w:val="right"/>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noWrap/>
            <w:vAlign w:val="bottom"/>
            <w:hideMark/>
          </w:tcPr>
          <w:p w14:paraId="1A0E9FCF"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noWrap/>
            <w:vAlign w:val="center"/>
            <w:hideMark/>
          </w:tcPr>
          <w:p w14:paraId="3E157E13"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single" w:sz="4" w:space="0" w:color="000000"/>
              <w:right w:val="single" w:sz="4" w:space="0" w:color="000000"/>
            </w:tcBorders>
            <w:shd w:val="clear" w:color="FFFFFF" w:fill="FFFFFF"/>
            <w:noWrap/>
            <w:vAlign w:val="bottom"/>
            <w:hideMark/>
          </w:tcPr>
          <w:p w14:paraId="59926961"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noWrap/>
            <w:vAlign w:val="bottom"/>
            <w:hideMark/>
          </w:tcPr>
          <w:p w14:paraId="60E19D35"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single" w:sz="4" w:space="0" w:color="000000"/>
              <w:right w:val="single" w:sz="4" w:space="0" w:color="000000"/>
            </w:tcBorders>
            <w:shd w:val="clear" w:color="FFFFFF" w:fill="FFFFFF"/>
            <w:noWrap/>
            <w:vAlign w:val="bottom"/>
            <w:hideMark/>
          </w:tcPr>
          <w:p w14:paraId="4A58D47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single" w:sz="4" w:space="0" w:color="000000"/>
              <w:right w:val="single" w:sz="4" w:space="0" w:color="000000"/>
            </w:tcBorders>
            <w:shd w:val="clear" w:color="FFFFFF" w:fill="FFFFFF"/>
            <w:noWrap/>
            <w:vAlign w:val="bottom"/>
            <w:hideMark/>
          </w:tcPr>
          <w:p w14:paraId="4CDBCDBE"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single" w:sz="4" w:space="0" w:color="000000"/>
              <w:right w:val="single" w:sz="4" w:space="0" w:color="000000"/>
            </w:tcBorders>
            <w:shd w:val="clear" w:color="FFFFFF" w:fill="FFFFFF"/>
            <w:noWrap/>
            <w:vAlign w:val="center"/>
            <w:hideMark/>
          </w:tcPr>
          <w:p w14:paraId="2770DD2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single" w:sz="4" w:space="0" w:color="000000"/>
              <w:right w:val="single" w:sz="4" w:space="0" w:color="000000"/>
            </w:tcBorders>
            <w:shd w:val="clear" w:color="FFFFFF" w:fill="FFFFFF"/>
            <w:noWrap/>
            <w:vAlign w:val="center"/>
            <w:hideMark/>
          </w:tcPr>
          <w:p w14:paraId="2FE1B116" w14:textId="77777777" w:rsidR="0076552F" w:rsidRPr="0076552F" w:rsidRDefault="0076552F" w:rsidP="0076552F">
            <w:pPr>
              <w:rPr>
                <w:sz w:val="20"/>
                <w:szCs w:val="20"/>
              </w:rPr>
            </w:pPr>
            <w:r w:rsidRPr="0076552F">
              <w:rPr>
                <w:sz w:val="20"/>
                <w:szCs w:val="20"/>
              </w:rPr>
              <w:t> </w:t>
            </w:r>
          </w:p>
        </w:tc>
        <w:tc>
          <w:tcPr>
            <w:tcW w:w="319" w:type="pct"/>
            <w:vMerge/>
            <w:tcBorders>
              <w:top w:val="nil"/>
              <w:left w:val="single" w:sz="4" w:space="0" w:color="000000"/>
              <w:bottom w:val="single" w:sz="4" w:space="0" w:color="000000"/>
              <w:right w:val="single" w:sz="4" w:space="0" w:color="000000"/>
            </w:tcBorders>
            <w:vAlign w:val="center"/>
            <w:hideMark/>
          </w:tcPr>
          <w:p w14:paraId="00535324" w14:textId="77777777" w:rsidR="0076552F" w:rsidRPr="0076552F" w:rsidRDefault="0076552F" w:rsidP="0076552F">
            <w:pPr>
              <w:rPr>
                <w:sz w:val="20"/>
                <w:szCs w:val="20"/>
              </w:rPr>
            </w:pPr>
          </w:p>
        </w:tc>
        <w:tc>
          <w:tcPr>
            <w:tcW w:w="886" w:type="pct"/>
            <w:vMerge/>
            <w:tcBorders>
              <w:top w:val="nil"/>
              <w:left w:val="single" w:sz="4" w:space="0" w:color="000000"/>
              <w:bottom w:val="single" w:sz="4" w:space="0" w:color="000000"/>
              <w:right w:val="single" w:sz="8" w:space="0" w:color="000000"/>
            </w:tcBorders>
            <w:vAlign w:val="center"/>
            <w:hideMark/>
          </w:tcPr>
          <w:p w14:paraId="17A93DC2" w14:textId="77777777" w:rsidR="0076552F" w:rsidRPr="0076552F" w:rsidRDefault="0076552F" w:rsidP="0076552F">
            <w:pPr>
              <w:rPr>
                <w:sz w:val="20"/>
                <w:szCs w:val="20"/>
              </w:rPr>
            </w:pPr>
          </w:p>
        </w:tc>
      </w:tr>
      <w:tr w:rsidR="0076552F" w:rsidRPr="0076552F" w14:paraId="093817EC" w14:textId="77777777" w:rsidTr="00FB454C">
        <w:trPr>
          <w:trHeight w:val="255"/>
        </w:trPr>
        <w:tc>
          <w:tcPr>
            <w:tcW w:w="638" w:type="pct"/>
            <w:vMerge w:val="restart"/>
            <w:tcBorders>
              <w:top w:val="nil"/>
              <w:left w:val="single" w:sz="8" w:space="0" w:color="000000"/>
              <w:bottom w:val="single" w:sz="4" w:space="0" w:color="000000"/>
              <w:right w:val="single" w:sz="4" w:space="0" w:color="000000"/>
            </w:tcBorders>
            <w:shd w:val="clear" w:color="FFFFFF" w:fill="FFFFFF"/>
            <w:hideMark/>
          </w:tcPr>
          <w:p w14:paraId="37FB6A5C" w14:textId="77777777" w:rsidR="0076552F" w:rsidRPr="0076552F" w:rsidRDefault="0076552F" w:rsidP="0076552F">
            <w:pPr>
              <w:rPr>
                <w:b/>
                <w:bCs/>
                <w:sz w:val="20"/>
                <w:szCs w:val="20"/>
              </w:rPr>
            </w:pPr>
            <w:r w:rsidRPr="0076552F">
              <w:rPr>
                <w:b/>
                <w:bCs/>
                <w:sz w:val="20"/>
                <w:szCs w:val="20"/>
              </w:rPr>
              <w:lastRenderedPageBreak/>
              <w:t>Итого на решение задачи 3 цели 1 государственной программы</w:t>
            </w:r>
          </w:p>
        </w:tc>
        <w:tc>
          <w:tcPr>
            <w:tcW w:w="499" w:type="pct"/>
            <w:tcBorders>
              <w:top w:val="nil"/>
              <w:left w:val="nil"/>
              <w:bottom w:val="single" w:sz="4" w:space="0" w:color="000000"/>
              <w:right w:val="single" w:sz="4" w:space="0" w:color="000000"/>
            </w:tcBorders>
            <w:shd w:val="clear" w:color="FFFFFF" w:fill="FFFFFF"/>
            <w:vAlign w:val="center"/>
            <w:hideMark/>
          </w:tcPr>
          <w:p w14:paraId="432C13BA" w14:textId="77777777" w:rsidR="0076552F" w:rsidRPr="0076552F" w:rsidRDefault="0076552F" w:rsidP="0076552F">
            <w:pPr>
              <w:rPr>
                <w:b/>
                <w:bCs/>
                <w:sz w:val="20"/>
                <w:szCs w:val="20"/>
              </w:rPr>
            </w:pPr>
            <w:r w:rsidRPr="0076552F">
              <w:rPr>
                <w:b/>
                <w:bCs/>
                <w:sz w:val="20"/>
                <w:szCs w:val="20"/>
              </w:rPr>
              <w:t>Всего, в том числе:</w:t>
            </w:r>
          </w:p>
        </w:tc>
        <w:tc>
          <w:tcPr>
            <w:tcW w:w="154" w:type="pct"/>
            <w:tcBorders>
              <w:top w:val="nil"/>
              <w:left w:val="nil"/>
              <w:bottom w:val="single" w:sz="4" w:space="0" w:color="000000"/>
              <w:right w:val="single" w:sz="4" w:space="0" w:color="000000"/>
            </w:tcBorders>
            <w:shd w:val="clear" w:color="FFFFFF" w:fill="FFFFFF"/>
            <w:vAlign w:val="center"/>
            <w:hideMark/>
          </w:tcPr>
          <w:p w14:paraId="0CFDAB4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7AA07B10"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799DFE7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3D37D30D"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21A8800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000000"/>
              <w:right w:val="single" w:sz="4" w:space="0" w:color="000000"/>
            </w:tcBorders>
            <w:shd w:val="clear" w:color="FFFFFF" w:fill="FFFFFF"/>
            <w:vAlign w:val="center"/>
            <w:hideMark/>
          </w:tcPr>
          <w:p w14:paraId="58435784" w14:textId="77777777" w:rsidR="0076552F" w:rsidRPr="0076552F" w:rsidRDefault="0076552F" w:rsidP="0076552F">
            <w:pPr>
              <w:jc w:val="right"/>
              <w:rPr>
                <w:b/>
                <w:bCs/>
                <w:sz w:val="20"/>
                <w:szCs w:val="20"/>
              </w:rPr>
            </w:pPr>
            <w:r w:rsidRPr="0076552F">
              <w:rPr>
                <w:b/>
                <w:bCs/>
                <w:sz w:val="20"/>
                <w:szCs w:val="20"/>
              </w:rPr>
              <w:t>2 252 223,8</w:t>
            </w:r>
          </w:p>
        </w:tc>
        <w:tc>
          <w:tcPr>
            <w:tcW w:w="289" w:type="pct"/>
            <w:tcBorders>
              <w:top w:val="nil"/>
              <w:left w:val="nil"/>
              <w:bottom w:val="single" w:sz="4" w:space="0" w:color="000000"/>
              <w:right w:val="single" w:sz="4" w:space="0" w:color="000000"/>
            </w:tcBorders>
            <w:shd w:val="clear" w:color="FFFFFF" w:fill="FFFFFF"/>
            <w:vAlign w:val="center"/>
            <w:hideMark/>
          </w:tcPr>
          <w:p w14:paraId="2A8142CA" w14:textId="77777777" w:rsidR="0076552F" w:rsidRPr="0076552F" w:rsidRDefault="0076552F" w:rsidP="0076552F">
            <w:pPr>
              <w:jc w:val="right"/>
              <w:rPr>
                <w:b/>
                <w:bCs/>
                <w:sz w:val="20"/>
                <w:szCs w:val="20"/>
              </w:rPr>
            </w:pPr>
            <w:r w:rsidRPr="0076552F">
              <w:rPr>
                <w:b/>
                <w:bCs/>
                <w:sz w:val="20"/>
                <w:szCs w:val="20"/>
              </w:rPr>
              <w:t>834 981,0</w:t>
            </w:r>
          </w:p>
        </w:tc>
        <w:tc>
          <w:tcPr>
            <w:tcW w:w="263" w:type="pct"/>
            <w:tcBorders>
              <w:top w:val="nil"/>
              <w:left w:val="nil"/>
              <w:bottom w:val="single" w:sz="4" w:space="0" w:color="000000"/>
              <w:right w:val="single" w:sz="4" w:space="0" w:color="000000"/>
            </w:tcBorders>
            <w:shd w:val="clear" w:color="FFFFFF" w:fill="FFFFFF"/>
            <w:vAlign w:val="center"/>
            <w:hideMark/>
          </w:tcPr>
          <w:p w14:paraId="3BEBFF13" w14:textId="77777777" w:rsidR="0076552F" w:rsidRPr="0076552F" w:rsidRDefault="0076552F" w:rsidP="0076552F">
            <w:pPr>
              <w:jc w:val="right"/>
              <w:rPr>
                <w:b/>
                <w:bCs/>
                <w:sz w:val="20"/>
                <w:szCs w:val="20"/>
              </w:rPr>
            </w:pPr>
            <w:r w:rsidRPr="0076552F">
              <w:rPr>
                <w:b/>
                <w:bCs/>
                <w:sz w:val="20"/>
                <w:szCs w:val="20"/>
              </w:rPr>
              <w:t>610 313,2</w:t>
            </w:r>
          </w:p>
        </w:tc>
        <w:tc>
          <w:tcPr>
            <w:tcW w:w="259" w:type="pct"/>
            <w:tcBorders>
              <w:top w:val="nil"/>
              <w:left w:val="nil"/>
              <w:bottom w:val="single" w:sz="4" w:space="0" w:color="000000"/>
              <w:right w:val="single" w:sz="4" w:space="0" w:color="000000"/>
            </w:tcBorders>
            <w:shd w:val="clear" w:color="FFFFFF" w:fill="FFFFFF"/>
            <w:vAlign w:val="center"/>
            <w:hideMark/>
          </w:tcPr>
          <w:p w14:paraId="67A53E83" w14:textId="77777777" w:rsidR="0076552F" w:rsidRPr="0076552F" w:rsidRDefault="0076552F" w:rsidP="0076552F">
            <w:pPr>
              <w:jc w:val="right"/>
              <w:rPr>
                <w:b/>
                <w:bCs/>
                <w:sz w:val="20"/>
                <w:szCs w:val="20"/>
              </w:rPr>
            </w:pPr>
            <w:r w:rsidRPr="0076552F">
              <w:rPr>
                <w:b/>
                <w:bCs/>
                <w:sz w:val="20"/>
                <w:szCs w:val="20"/>
              </w:rPr>
              <w:t>449 769,0</w:t>
            </w:r>
          </w:p>
        </w:tc>
        <w:tc>
          <w:tcPr>
            <w:tcW w:w="278" w:type="pct"/>
            <w:tcBorders>
              <w:top w:val="nil"/>
              <w:left w:val="nil"/>
              <w:bottom w:val="single" w:sz="4" w:space="0" w:color="000000"/>
              <w:right w:val="single" w:sz="4" w:space="0" w:color="000000"/>
            </w:tcBorders>
            <w:shd w:val="clear" w:color="FFFFFF" w:fill="FFFFFF"/>
            <w:vAlign w:val="center"/>
            <w:hideMark/>
          </w:tcPr>
          <w:p w14:paraId="495C13C9" w14:textId="77777777" w:rsidR="0076552F" w:rsidRPr="0076552F" w:rsidRDefault="0076552F" w:rsidP="0076552F">
            <w:pPr>
              <w:jc w:val="right"/>
              <w:rPr>
                <w:b/>
                <w:bCs/>
                <w:sz w:val="20"/>
                <w:szCs w:val="20"/>
              </w:rPr>
            </w:pPr>
            <w:r w:rsidRPr="0076552F">
              <w:rPr>
                <w:b/>
                <w:bCs/>
                <w:sz w:val="20"/>
                <w:szCs w:val="20"/>
              </w:rPr>
              <w:t>357 160,6</w:t>
            </w:r>
          </w:p>
        </w:tc>
        <w:tc>
          <w:tcPr>
            <w:tcW w:w="300" w:type="pct"/>
            <w:tcBorders>
              <w:top w:val="nil"/>
              <w:left w:val="nil"/>
              <w:bottom w:val="single" w:sz="4" w:space="0" w:color="000000"/>
              <w:right w:val="single" w:sz="4" w:space="0" w:color="000000"/>
            </w:tcBorders>
            <w:shd w:val="clear" w:color="FFFFFF" w:fill="FFFFFF"/>
            <w:vAlign w:val="center"/>
            <w:hideMark/>
          </w:tcPr>
          <w:p w14:paraId="6C6FEAF2" w14:textId="77777777" w:rsidR="0076552F" w:rsidRPr="0076552F" w:rsidRDefault="0076552F" w:rsidP="0076552F">
            <w:pPr>
              <w:jc w:val="right"/>
              <w:rPr>
                <w:b/>
                <w:bCs/>
                <w:sz w:val="20"/>
                <w:szCs w:val="20"/>
              </w:rPr>
            </w:pPr>
            <w:r w:rsidRPr="0076552F">
              <w:rPr>
                <w:b/>
                <w:bCs/>
                <w:sz w:val="20"/>
                <w:szCs w:val="20"/>
              </w:rPr>
              <w:t>2 339 572,3</w:t>
            </w:r>
          </w:p>
        </w:tc>
        <w:tc>
          <w:tcPr>
            <w:tcW w:w="274" w:type="pct"/>
            <w:tcBorders>
              <w:top w:val="nil"/>
              <w:left w:val="nil"/>
              <w:bottom w:val="single" w:sz="4" w:space="0" w:color="000000"/>
              <w:right w:val="single" w:sz="4" w:space="0" w:color="000000"/>
            </w:tcBorders>
            <w:shd w:val="clear" w:color="FFFFFF" w:fill="FFFFFF"/>
            <w:vAlign w:val="center"/>
            <w:hideMark/>
          </w:tcPr>
          <w:p w14:paraId="1C953975" w14:textId="77777777" w:rsidR="0076552F" w:rsidRPr="0076552F" w:rsidRDefault="0076552F" w:rsidP="0076552F">
            <w:pPr>
              <w:jc w:val="right"/>
              <w:rPr>
                <w:b/>
                <w:bCs/>
                <w:sz w:val="20"/>
                <w:szCs w:val="20"/>
              </w:rPr>
            </w:pPr>
            <w:r w:rsidRPr="0076552F">
              <w:rPr>
                <w:b/>
                <w:bCs/>
                <w:sz w:val="20"/>
                <w:szCs w:val="20"/>
              </w:rPr>
              <w:t>2 462 178,8</w:t>
            </w:r>
          </w:p>
        </w:tc>
        <w:tc>
          <w:tcPr>
            <w:tcW w:w="319" w:type="pct"/>
            <w:vMerge w:val="restart"/>
            <w:tcBorders>
              <w:top w:val="nil"/>
              <w:left w:val="single" w:sz="4" w:space="0" w:color="000000"/>
              <w:bottom w:val="single" w:sz="4" w:space="0" w:color="000000"/>
              <w:right w:val="single" w:sz="4" w:space="0" w:color="000000"/>
            </w:tcBorders>
            <w:shd w:val="clear" w:color="FFFFFF" w:fill="FFFFFF"/>
            <w:vAlign w:val="center"/>
            <w:hideMark/>
          </w:tcPr>
          <w:p w14:paraId="23C9F46E"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c>
          <w:tcPr>
            <w:tcW w:w="886" w:type="pct"/>
            <w:vMerge w:val="restart"/>
            <w:tcBorders>
              <w:top w:val="nil"/>
              <w:left w:val="single" w:sz="4" w:space="0" w:color="000000"/>
              <w:bottom w:val="single" w:sz="4" w:space="0" w:color="000000"/>
              <w:right w:val="single" w:sz="8" w:space="0" w:color="000000"/>
            </w:tcBorders>
            <w:shd w:val="clear" w:color="FFFFFF" w:fill="FFFFFF"/>
            <w:hideMark/>
          </w:tcPr>
          <w:p w14:paraId="15B2D8E9"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r>
      <w:tr w:rsidR="0076552F" w:rsidRPr="0076552F" w14:paraId="4EA1907B"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47FA71D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6DEDBB96"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54426712"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27907D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482F7975"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605364F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7A55C51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single" w:sz="4" w:space="0" w:color="000000"/>
            </w:tcBorders>
            <w:shd w:val="clear" w:color="FFFFFF" w:fill="FFFFFF"/>
            <w:vAlign w:val="center"/>
            <w:hideMark/>
          </w:tcPr>
          <w:p w14:paraId="47776111" w14:textId="77777777" w:rsidR="0076552F" w:rsidRPr="0076552F" w:rsidRDefault="0076552F" w:rsidP="0076552F">
            <w:pPr>
              <w:jc w:val="right"/>
              <w:rPr>
                <w:b/>
                <w:bCs/>
                <w:sz w:val="20"/>
                <w:szCs w:val="20"/>
              </w:rPr>
            </w:pPr>
            <w:r w:rsidRPr="0076552F">
              <w:rPr>
                <w:b/>
                <w:bCs/>
                <w:sz w:val="20"/>
                <w:szCs w:val="20"/>
              </w:rPr>
              <w:t>2 252 223,8</w:t>
            </w:r>
          </w:p>
        </w:tc>
        <w:tc>
          <w:tcPr>
            <w:tcW w:w="289" w:type="pct"/>
            <w:tcBorders>
              <w:top w:val="nil"/>
              <w:left w:val="nil"/>
              <w:bottom w:val="nil"/>
              <w:right w:val="single" w:sz="4" w:space="0" w:color="000000"/>
            </w:tcBorders>
            <w:shd w:val="clear" w:color="FFFFFF" w:fill="FFFFFF"/>
            <w:vAlign w:val="center"/>
            <w:hideMark/>
          </w:tcPr>
          <w:p w14:paraId="49D3B54C" w14:textId="77777777" w:rsidR="0076552F" w:rsidRPr="0076552F" w:rsidRDefault="0076552F" w:rsidP="0076552F">
            <w:pPr>
              <w:jc w:val="right"/>
              <w:rPr>
                <w:b/>
                <w:bCs/>
                <w:sz w:val="20"/>
                <w:szCs w:val="20"/>
              </w:rPr>
            </w:pPr>
            <w:r w:rsidRPr="0076552F">
              <w:rPr>
                <w:b/>
                <w:bCs/>
                <w:sz w:val="20"/>
                <w:szCs w:val="20"/>
              </w:rPr>
              <w:t>834 981,0</w:t>
            </w:r>
          </w:p>
        </w:tc>
        <w:tc>
          <w:tcPr>
            <w:tcW w:w="263" w:type="pct"/>
            <w:tcBorders>
              <w:top w:val="nil"/>
              <w:left w:val="nil"/>
              <w:bottom w:val="nil"/>
              <w:right w:val="single" w:sz="4" w:space="0" w:color="000000"/>
            </w:tcBorders>
            <w:shd w:val="clear" w:color="FFFFFF" w:fill="FFFFFF"/>
            <w:vAlign w:val="center"/>
            <w:hideMark/>
          </w:tcPr>
          <w:p w14:paraId="59DF0291" w14:textId="77777777" w:rsidR="0076552F" w:rsidRPr="0076552F" w:rsidRDefault="0076552F" w:rsidP="0076552F">
            <w:pPr>
              <w:jc w:val="right"/>
              <w:rPr>
                <w:b/>
                <w:bCs/>
                <w:sz w:val="20"/>
                <w:szCs w:val="20"/>
              </w:rPr>
            </w:pPr>
            <w:r w:rsidRPr="0076552F">
              <w:rPr>
                <w:b/>
                <w:bCs/>
                <w:sz w:val="20"/>
                <w:szCs w:val="20"/>
              </w:rPr>
              <w:t>610 313,2</w:t>
            </w:r>
          </w:p>
        </w:tc>
        <w:tc>
          <w:tcPr>
            <w:tcW w:w="259" w:type="pct"/>
            <w:tcBorders>
              <w:top w:val="nil"/>
              <w:left w:val="nil"/>
              <w:bottom w:val="nil"/>
              <w:right w:val="single" w:sz="4" w:space="0" w:color="000000"/>
            </w:tcBorders>
            <w:shd w:val="clear" w:color="FFFFFF" w:fill="FFFFFF"/>
            <w:vAlign w:val="center"/>
            <w:hideMark/>
          </w:tcPr>
          <w:p w14:paraId="5B726C56" w14:textId="77777777" w:rsidR="0076552F" w:rsidRPr="0076552F" w:rsidRDefault="0076552F" w:rsidP="0076552F">
            <w:pPr>
              <w:jc w:val="right"/>
              <w:rPr>
                <w:b/>
                <w:bCs/>
                <w:sz w:val="20"/>
                <w:szCs w:val="20"/>
              </w:rPr>
            </w:pPr>
            <w:r w:rsidRPr="0076552F">
              <w:rPr>
                <w:b/>
                <w:bCs/>
                <w:sz w:val="20"/>
                <w:szCs w:val="20"/>
              </w:rPr>
              <w:t>449 769,0</w:t>
            </w:r>
          </w:p>
        </w:tc>
        <w:tc>
          <w:tcPr>
            <w:tcW w:w="278" w:type="pct"/>
            <w:tcBorders>
              <w:top w:val="nil"/>
              <w:left w:val="nil"/>
              <w:bottom w:val="nil"/>
              <w:right w:val="single" w:sz="4" w:space="0" w:color="000000"/>
            </w:tcBorders>
            <w:shd w:val="clear" w:color="FFFFFF" w:fill="FFFFFF"/>
            <w:vAlign w:val="center"/>
            <w:hideMark/>
          </w:tcPr>
          <w:p w14:paraId="4FB2FC27" w14:textId="77777777" w:rsidR="0076552F" w:rsidRPr="0076552F" w:rsidRDefault="0076552F" w:rsidP="0076552F">
            <w:pPr>
              <w:jc w:val="right"/>
              <w:rPr>
                <w:b/>
                <w:bCs/>
                <w:sz w:val="20"/>
                <w:szCs w:val="20"/>
              </w:rPr>
            </w:pPr>
            <w:r w:rsidRPr="0076552F">
              <w:rPr>
                <w:b/>
                <w:bCs/>
                <w:sz w:val="20"/>
                <w:szCs w:val="20"/>
              </w:rPr>
              <w:t>357 160,6</w:t>
            </w:r>
          </w:p>
        </w:tc>
        <w:tc>
          <w:tcPr>
            <w:tcW w:w="300" w:type="pct"/>
            <w:tcBorders>
              <w:top w:val="nil"/>
              <w:left w:val="nil"/>
              <w:bottom w:val="nil"/>
              <w:right w:val="single" w:sz="4" w:space="0" w:color="000000"/>
            </w:tcBorders>
            <w:shd w:val="clear" w:color="FFFFFF" w:fill="FFFFFF"/>
            <w:vAlign w:val="center"/>
            <w:hideMark/>
          </w:tcPr>
          <w:p w14:paraId="20804700" w14:textId="77777777" w:rsidR="0076552F" w:rsidRPr="0076552F" w:rsidRDefault="0076552F" w:rsidP="0076552F">
            <w:pPr>
              <w:jc w:val="right"/>
              <w:rPr>
                <w:b/>
                <w:bCs/>
                <w:sz w:val="20"/>
                <w:szCs w:val="20"/>
              </w:rPr>
            </w:pPr>
            <w:r w:rsidRPr="0076552F">
              <w:rPr>
                <w:b/>
                <w:bCs/>
                <w:sz w:val="20"/>
                <w:szCs w:val="20"/>
              </w:rPr>
              <w:t>2 339 572,3</w:t>
            </w:r>
          </w:p>
        </w:tc>
        <w:tc>
          <w:tcPr>
            <w:tcW w:w="274" w:type="pct"/>
            <w:tcBorders>
              <w:top w:val="nil"/>
              <w:left w:val="nil"/>
              <w:bottom w:val="nil"/>
              <w:right w:val="single" w:sz="4" w:space="0" w:color="000000"/>
            </w:tcBorders>
            <w:shd w:val="clear" w:color="FFFFFF" w:fill="FFFFFF"/>
            <w:vAlign w:val="center"/>
            <w:hideMark/>
          </w:tcPr>
          <w:p w14:paraId="743094E0" w14:textId="77777777" w:rsidR="0076552F" w:rsidRPr="0076552F" w:rsidRDefault="0076552F" w:rsidP="0076552F">
            <w:pPr>
              <w:jc w:val="right"/>
              <w:rPr>
                <w:b/>
                <w:bCs/>
                <w:sz w:val="20"/>
                <w:szCs w:val="20"/>
              </w:rPr>
            </w:pPr>
            <w:r w:rsidRPr="0076552F">
              <w:rPr>
                <w:b/>
                <w:bCs/>
                <w:sz w:val="20"/>
                <w:szCs w:val="20"/>
              </w:rPr>
              <w:t>2 462 178,8</w:t>
            </w:r>
          </w:p>
        </w:tc>
        <w:tc>
          <w:tcPr>
            <w:tcW w:w="319" w:type="pct"/>
            <w:vMerge/>
            <w:tcBorders>
              <w:top w:val="nil"/>
              <w:left w:val="single" w:sz="4" w:space="0" w:color="000000"/>
              <w:bottom w:val="single" w:sz="4" w:space="0" w:color="000000"/>
              <w:right w:val="single" w:sz="4" w:space="0" w:color="000000"/>
            </w:tcBorders>
            <w:vAlign w:val="center"/>
            <w:hideMark/>
          </w:tcPr>
          <w:p w14:paraId="06CC5954"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688B9A0B" w14:textId="77777777" w:rsidR="0076552F" w:rsidRPr="0076552F" w:rsidRDefault="0076552F" w:rsidP="0076552F">
            <w:pPr>
              <w:rPr>
                <w:rFonts w:ascii="Calibri" w:hAnsi="Calibri"/>
                <w:sz w:val="22"/>
                <w:szCs w:val="22"/>
              </w:rPr>
            </w:pPr>
          </w:p>
        </w:tc>
      </w:tr>
      <w:tr w:rsidR="0076552F" w:rsidRPr="0076552F" w14:paraId="1C16C729"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27309B86"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0ECB192F"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000000"/>
              <w:right w:val="single" w:sz="4" w:space="0" w:color="000000"/>
            </w:tcBorders>
            <w:shd w:val="clear" w:color="FFFFFF" w:fill="FFFFFF"/>
            <w:vAlign w:val="center"/>
            <w:hideMark/>
          </w:tcPr>
          <w:p w14:paraId="2091C7B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13A76E55"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194064DC"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66A055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3C5AD383" w14:textId="77777777" w:rsidR="0076552F" w:rsidRPr="0076552F" w:rsidRDefault="0076552F" w:rsidP="0076552F">
            <w:pPr>
              <w:rPr>
                <w:sz w:val="20"/>
                <w:szCs w:val="20"/>
              </w:rPr>
            </w:pPr>
            <w:r w:rsidRPr="0076552F">
              <w:rPr>
                <w:sz w:val="20"/>
                <w:szCs w:val="20"/>
              </w:rPr>
              <w:t> </w:t>
            </w:r>
          </w:p>
        </w:tc>
        <w:tc>
          <w:tcPr>
            <w:tcW w:w="312" w:type="pct"/>
            <w:tcBorders>
              <w:top w:val="single" w:sz="4" w:space="0" w:color="000000"/>
              <w:left w:val="nil"/>
              <w:bottom w:val="nil"/>
              <w:right w:val="single" w:sz="4" w:space="0" w:color="000000"/>
            </w:tcBorders>
            <w:shd w:val="clear" w:color="FFFFFF" w:fill="FFFFFF"/>
            <w:vAlign w:val="center"/>
            <w:hideMark/>
          </w:tcPr>
          <w:p w14:paraId="03710F54"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single" w:sz="4" w:space="0" w:color="000000"/>
              <w:left w:val="nil"/>
              <w:bottom w:val="nil"/>
              <w:right w:val="single" w:sz="4" w:space="0" w:color="000000"/>
            </w:tcBorders>
            <w:shd w:val="clear" w:color="FFFFFF" w:fill="FFFFFF"/>
            <w:vAlign w:val="center"/>
            <w:hideMark/>
          </w:tcPr>
          <w:p w14:paraId="2365A89D"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single" w:sz="4" w:space="0" w:color="000000"/>
              <w:left w:val="nil"/>
              <w:bottom w:val="nil"/>
              <w:right w:val="single" w:sz="4" w:space="0" w:color="000000"/>
            </w:tcBorders>
            <w:shd w:val="clear" w:color="FFFFFF" w:fill="FFFFFF"/>
            <w:vAlign w:val="center"/>
            <w:hideMark/>
          </w:tcPr>
          <w:p w14:paraId="0E025120"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single" w:sz="4" w:space="0" w:color="000000"/>
              <w:left w:val="nil"/>
              <w:bottom w:val="nil"/>
              <w:right w:val="single" w:sz="4" w:space="0" w:color="000000"/>
            </w:tcBorders>
            <w:shd w:val="clear" w:color="FFFFFF" w:fill="FFFFFF"/>
            <w:vAlign w:val="center"/>
            <w:hideMark/>
          </w:tcPr>
          <w:p w14:paraId="09EEF40C"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single" w:sz="4" w:space="0" w:color="000000"/>
              <w:left w:val="nil"/>
              <w:bottom w:val="nil"/>
              <w:right w:val="single" w:sz="4" w:space="0" w:color="000000"/>
            </w:tcBorders>
            <w:shd w:val="clear" w:color="FFFFFF" w:fill="FFFFFF"/>
            <w:vAlign w:val="center"/>
            <w:hideMark/>
          </w:tcPr>
          <w:p w14:paraId="2F152569"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single" w:sz="4" w:space="0" w:color="000000"/>
              <w:left w:val="nil"/>
              <w:bottom w:val="nil"/>
              <w:right w:val="single" w:sz="4" w:space="0" w:color="000000"/>
            </w:tcBorders>
            <w:shd w:val="clear" w:color="FFFFFF" w:fill="FFFFFF"/>
            <w:vAlign w:val="center"/>
            <w:hideMark/>
          </w:tcPr>
          <w:p w14:paraId="5948F7B2"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single" w:sz="4" w:space="0" w:color="000000"/>
              <w:left w:val="nil"/>
              <w:bottom w:val="nil"/>
              <w:right w:val="single" w:sz="4" w:space="0" w:color="000000"/>
            </w:tcBorders>
            <w:shd w:val="clear" w:color="FFFFFF" w:fill="FFFFFF"/>
            <w:vAlign w:val="center"/>
            <w:hideMark/>
          </w:tcPr>
          <w:p w14:paraId="5F535D99"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1C3AB30A"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12F35529" w14:textId="77777777" w:rsidR="0076552F" w:rsidRPr="0076552F" w:rsidRDefault="0076552F" w:rsidP="0076552F">
            <w:pPr>
              <w:rPr>
                <w:rFonts w:ascii="Calibri" w:hAnsi="Calibri"/>
                <w:sz w:val="22"/>
                <w:szCs w:val="22"/>
              </w:rPr>
            </w:pPr>
          </w:p>
        </w:tc>
      </w:tr>
      <w:tr w:rsidR="0076552F" w:rsidRPr="0076552F" w14:paraId="10B9A908" w14:textId="77777777" w:rsidTr="00FB454C">
        <w:trPr>
          <w:trHeight w:val="255"/>
        </w:trPr>
        <w:tc>
          <w:tcPr>
            <w:tcW w:w="638" w:type="pct"/>
            <w:vMerge/>
            <w:tcBorders>
              <w:top w:val="nil"/>
              <w:left w:val="single" w:sz="8" w:space="0" w:color="000000"/>
              <w:bottom w:val="single" w:sz="4" w:space="0" w:color="000000"/>
              <w:right w:val="single" w:sz="4" w:space="0" w:color="000000"/>
            </w:tcBorders>
            <w:vAlign w:val="center"/>
            <w:hideMark/>
          </w:tcPr>
          <w:p w14:paraId="30E32B64" w14:textId="77777777" w:rsidR="0076552F" w:rsidRPr="0076552F" w:rsidRDefault="0076552F" w:rsidP="0076552F">
            <w:pPr>
              <w:rPr>
                <w:b/>
                <w:bCs/>
                <w:sz w:val="20"/>
                <w:szCs w:val="20"/>
              </w:rPr>
            </w:pPr>
          </w:p>
        </w:tc>
        <w:tc>
          <w:tcPr>
            <w:tcW w:w="499" w:type="pct"/>
            <w:tcBorders>
              <w:top w:val="nil"/>
              <w:left w:val="nil"/>
              <w:bottom w:val="single" w:sz="4" w:space="0" w:color="000000"/>
              <w:right w:val="single" w:sz="4" w:space="0" w:color="000000"/>
            </w:tcBorders>
            <w:shd w:val="clear" w:color="FFFFFF" w:fill="FFFFFF"/>
            <w:vAlign w:val="center"/>
            <w:hideMark/>
          </w:tcPr>
          <w:p w14:paraId="16045759"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000000"/>
              <w:right w:val="single" w:sz="4" w:space="0" w:color="000000"/>
            </w:tcBorders>
            <w:shd w:val="clear" w:color="FFFFFF" w:fill="FFFFFF"/>
            <w:vAlign w:val="center"/>
            <w:hideMark/>
          </w:tcPr>
          <w:p w14:paraId="3F97B7C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000000"/>
              <w:right w:val="single" w:sz="4" w:space="0" w:color="000000"/>
            </w:tcBorders>
            <w:shd w:val="clear" w:color="FFFFFF" w:fill="FFFFFF"/>
            <w:vAlign w:val="center"/>
            <w:hideMark/>
          </w:tcPr>
          <w:p w14:paraId="3A71AA2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000000"/>
              <w:right w:val="single" w:sz="4" w:space="0" w:color="000000"/>
            </w:tcBorders>
            <w:shd w:val="clear" w:color="FFFFFF" w:fill="FFFFFF"/>
            <w:vAlign w:val="center"/>
            <w:hideMark/>
          </w:tcPr>
          <w:p w14:paraId="35996CB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000000"/>
              <w:right w:val="single" w:sz="4" w:space="0" w:color="000000"/>
            </w:tcBorders>
            <w:shd w:val="clear" w:color="FFFFFF" w:fill="FFFFFF"/>
            <w:vAlign w:val="center"/>
            <w:hideMark/>
          </w:tcPr>
          <w:p w14:paraId="59ED6EF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000000"/>
              <w:right w:val="single" w:sz="4" w:space="0" w:color="000000"/>
            </w:tcBorders>
            <w:shd w:val="clear" w:color="FFFFFF" w:fill="FFFFFF"/>
            <w:vAlign w:val="center"/>
            <w:hideMark/>
          </w:tcPr>
          <w:p w14:paraId="04C5FD0E" w14:textId="77777777" w:rsidR="0076552F" w:rsidRPr="0076552F" w:rsidRDefault="0076552F" w:rsidP="0076552F">
            <w:pPr>
              <w:rPr>
                <w:sz w:val="20"/>
                <w:szCs w:val="20"/>
              </w:rPr>
            </w:pPr>
            <w:r w:rsidRPr="0076552F">
              <w:rPr>
                <w:sz w:val="20"/>
                <w:szCs w:val="20"/>
              </w:rPr>
              <w:t> </w:t>
            </w:r>
          </w:p>
        </w:tc>
        <w:tc>
          <w:tcPr>
            <w:tcW w:w="312" w:type="pct"/>
            <w:tcBorders>
              <w:top w:val="single" w:sz="4" w:space="0" w:color="000000"/>
              <w:left w:val="nil"/>
              <w:bottom w:val="nil"/>
              <w:right w:val="single" w:sz="4" w:space="0" w:color="000000"/>
            </w:tcBorders>
            <w:shd w:val="clear" w:color="FFFFFF" w:fill="FFFFFF"/>
            <w:vAlign w:val="center"/>
            <w:hideMark/>
          </w:tcPr>
          <w:p w14:paraId="3A89ABF9"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single" w:sz="4" w:space="0" w:color="000000"/>
              <w:left w:val="nil"/>
              <w:bottom w:val="nil"/>
              <w:right w:val="single" w:sz="4" w:space="0" w:color="000000"/>
            </w:tcBorders>
            <w:shd w:val="clear" w:color="FFFFFF" w:fill="FFFFFF"/>
            <w:vAlign w:val="center"/>
            <w:hideMark/>
          </w:tcPr>
          <w:p w14:paraId="4E97378A"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single" w:sz="4" w:space="0" w:color="000000"/>
              <w:left w:val="nil"/>
              <w:bottom w:val="nil"/>
              <w:right w:val="single" w:sz="4" w:space="0" w:color="000000"/>
            </w:tcBorders>
            <w:shd w:val="clear" w:color="FFFFFF" w:fill="FFFFFF"/>
            <w:vAlign w:val="center"/>
            <w:hideMark/>
          </w:tcPr>
          <w:p w14:paraId="1A3A78EF"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single" w:sz="4" w:space="0" w:color="000000"/>
              <w:left w:val="nil"/>
              <w:bottom w:val="nil"/>
              <w:right w:val="single" w:sz="4" w:space="0" w:color="000000"/>
            </w:tcBorders>
            <w:shd w:val="clear" w:color="FFFFFF" w:fill="FFFFFF"/>
            <w:vAlign w:val="center"/>
            <w:hideMark/>
          </w:tcPr>
          <w:p w14:paraId="503E2D75"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single" w:sz="4" w:space="0" w:color="000000"/>
              <w:left w:val="nil"/>
              <w:bottom w:val="nil"/>
              <w:right w:val="single" w:sz="4" w:space="0" w:color="000000"/>
            </w:tcBorders>
            <w:shd w:val="clear" w:color="FFFFFF" w:fill="FFFFFF"/>
            <w:vAlign w:val="center"/>
            <w:hideMark/>
          </w:tcPr>
          <w:p w14:paraId="7C62CA07"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single" w:sz="4" w:space="0" w:color="000000"/>
              <w:left w:val="nil"/>
              <w:bottom w:val="nil"/>
              <w:right w:val="single" w:sz="4" w:space="0" w:color="000000"/>
            </w:tcBorders>
            <w:shd w:val="clear" w:color="FFFFFF" w:fill="FFFFFF"/>
            <w:vAlign w:val="center"/>
            <w:hideMark/>
          </w:tcPr>
          <w:p w14:paraId="74ED574A"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single" w:sz="4" w:space="0" w:color="000000"/>
              <w:left w:val="nil"/>
              <w:bottom w:val="nil"/>
              <w:right w:val="single" w:sz="4" w:space="0" w:color="000000"/>
            </w:tcBorders>
            <w:shd w:val="clear" w:color="FFFFFF" w:fill="FFFFFF"/>
            <w:vAlign w:val="center"/>
            <w:hideMark/>
          </w:tcPr>
          <w:p w14:paraId="503AAF89"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766D0C22"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50776DBC" w14:textId="77777777" w:rsidR="0076552F" w:rsidRPr="0076552F" w:rsidRDefault="0076552F" w:rsidP="0076552F">
            <w:pPr>
              <w:rPr>
                <w:rFonts w:ascii="Calibri" w:hAnsi="Calibri"/>
                <w:sz w:val="22"/>
                <w:szCs w:val="22"/>
              </w:rPr>
            </w:pPr>
          </w:p>
        </w:tc>
      </w:tr>
      <w:tr w:rsidR="0076552F" w:rsidRPr="0076552F" w14:paraId="0ADC3AD8" w14:textId="77777777" w:rsidTr="00FB454C">
        <w:trPr>
          <w:trHeight w:val="285"/>
        </w:trPr>
        <w:tc>
          <w:tcPr>
            <w:tcW w:w="638" w:type="pct"/>
            <w:vMerge/>
            <w:tcBorders>
              <w:top w:val="nil"/>
              <w:left w:val="single" w:sz="8" w:space="0" w:color="000000"/>
              <w:bottom w:val="single" w:sz="4" w:space="0" w:color="000000"/>
              <w:right w:val="single" w:sz="4" w:space="0" w:color="000000"/>
            </w:tcBorders>
            <w:vAlign w:val="center"/>
            <w:hideMark/>
          </w:tcPr>
          <w:p w14:paraId="3D964251" w14:textId="77777777" w:rsidR="0076552F" w:rsidRPr="0076552F" w:rsidRDefault="0076552F" w:rsidP="0076552F">
            <w:pPr>
              <w:rPr>
                <w:b/>
                <w:bCs/>
                <w:sz w:val="20"/>
                <w:szCs w:val="20"/>
              </w:rPr>
            </w:pPr>
          </w:p>
        </w:tc>
        <w:tc>
          <w:tcPr>
            <w:tcW w:w="499" w:type="pct"/>
            <w:tcBorders>
              <w:top w:val="nil"/>
              <w:left w:val="nil"/>
              <w:bottom w:val="nil"/>
              <w:right w:val="single" w:sz="4" w:space="0" w:color="000000"/>
            </w:tcBorders>
            <w:shd w:val="clear" w:color="FFFFFF" w:fill="FFFFFF"/>
            <w:vAlign w:val="center"/>
            <w:hideMark/>
          </w:tcPr>
          <w:p w14:paraId="487AEFEC"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nil"/>
              <w:right w:val="single" w:sz="4" w:space="0" w:color="000000"/>
            </w:tcBorders>
            <w:shd w:val="clear" w:color="FFFFFF" w:fill="FFFFFF"/>
            <w:vAlign w:val="center"/>
            <w:hideMark/>
          </w:tcPr>
          <w:p w14:paraId="2F530A0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single" w:sz="4" w:space="0" w:color="000000"/>
            </w:tcBorders>
            <w:shd w:val="clear" w:color="FFFFFF" w:fill="FFFFFF"/>
            <w:vAlign w:val="center"/>
            <w:hideMark/>
          </w:tcPr>
          <w:p w14:paraId="1FB55BFB"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single" w:sz="4" w:space="0" w:color="000000"/>
            </w:tcBorders>
            <w:shd w:val="clear" w:color="FFFFFF" w:fill="FFFFFF"/>
            <w:vAlign w:val="center"/>
            <w:hideMark/>
          </w:tcPr>
          <w:p w14:paraId="0B967C1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nil"/>
              <w:right w:val="single" w:sz="4" w:space="0" w:color="000000"/>
            </w:tcBorders>
            <w:shd w:val="clear" w:color="FFFFFF" w:fill="FFFFFF"/>
            <w:vAlign w:val="center"/>
            <w:hideMark/>
          </w:tcPr>
          <w:p w14:paraId="2722170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nil"/>
              <w:right w:val="single" w:sz="4" w:space="0" w:color="000000"/>
            </w:tcBorders>
            <w:shd w:val="clear" w:color="FFFFFF" w:fill="FFFFFF"/>
            <w:vAlign w:val="center"/>
            <w:hideMark/>
          </w:tcPr>
          <w:p w14:paraId="61DB3220" w14:textId="77777777" w:rsidR="0076552F" w:rsidRPr="0076552F" w:rsidRDefault="0076552F" w:rsidP="0076552F">
            <w:pPr>
              <w:rPr>
                <w:sz w:val="20"/>
                <w:szCs w:val="20"/>
              </w:rPr>
            </w:pPr>
            <w:r w:rsidRPr="0076552F">
              <w:rPr>
                <w:sz w:val="20"/>
                <w:szCs w:val="20"/>
              </w:rPr>
              <w:t> </w:t>
            </w:r>
          </w:p>
        </w:tc>
        <w:tc>
          <w:tcPr>
            <w:tcW w:w="312" w:type="pct"/>
            <w:tcBorders>
              <w:top w:val="single" w:sz="4" w:space="0" w:color="000000"/>
              <w:left w:val="nil"/>
              <w:bottom w:val="nil"/>
              <w:right w:val="single" w:sz="4" w:space="0" w:color="000000"/>
            </w:tcBorders>
            <w:shd w:val="clear" w:color="FFFFFF" w:fill="FFFFFF"/>
            <w:vAlign w:val="center"/>
            <w:hideMark/>
          </w:tcPr>
          <w:p w14:paraId="311EDEC0" w14:textId="77777777" w:rsidR="0076552F" w:rsidRPr="0076552F" w:rsidRDefault="0076552F" w:rsidP="0076552F">
            <w:pPr>
              <w:jc w:val="right"/>
              <w:rPr>
                <w:b/>
                <w:bCs/>
                <w:sz w:val="20"/>
                <w:szCs w:val="20"/>
              </w:rPr>
            </w:pPr>
            <w:r w:rsidRPr="0076552F">
              <w:rPr>
                <w:b/>
                <w:bCs/>
                <w:sz w:val="20"/>
                <w:szCs w:val="20"/>
              </w:rPr>
              <w:t>0,0</w:t>
            </w:r>
          </w:p>
        </w:tc>
        <w:tc>
          <w:tcPr>
            <w:tcW w:w="289" w:type="pct"/>
            <w:tcBorders>
              <w:top w:val="single" w:sz="4" w:space="0" w:color="000000"/>
              <w:left w:val="nil"/>
              <w:bottom w:val="nil"/>
              <w:right w:val="single" w:sz="4" w:space="0" w:color="000000"/>
            </w:tcBorders>
            <w:shd w:val="clear" w:color="FFFFFF" w:fill="FFFFFF"/>
            <w:vAlign w:val="center"/>
            <w:hideMark/>
          </w:tcPr>
          <w:p w14:paraId="08543F86"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single" w:sz="4" w:space="0" w:color="000000"/>
              <w:left w:val="nil"/>
              <w:bottom w:val="nil"/>
              <w:right w:val="single" w:sz="4" w:space="0" w:color="000000"/>
            </w:tcBorders>
            <w:shd w:val="clear" w:color="FFFFFF" w:fill="FFFFFF"/>
            <w:vAlign w:val="center"/>
            <w:hideMark/>
          </w:tcPr>
          <w:p w14:paraId="2315AE01"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single" w:sz="4" w:space="0" w:color="000000"/>
              <w:left w:val="nil"/>
              <w:bottom w:val="nil"/>
              <w:right w:val="single" w:sz="4" w:space="0" w:color="000000"/>
            </w:tcBorders>
            <w:shd w:val="clear" w:color="FFFFFF" w:fill="FFFFFF"/>
            <w:vAlign w:val="center"/>
            <w:hideMark/>
          </w:tcPr>
          <w:p w14:paraId="11C12A4B"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single" w:sz="4" w:space="0" w:color="000000"/>
              <w:left w:val="nil"/>
              <w:bottom w:val="nil"/>
              <w:right w:val="single" w:sz="4" w:space="0" w:color="000000"/>
            </w:tcBorders>
            <w:shd w:val="clear" w:color="FFFFFF" w:fill="FFFFFF"/>
            <w:vAlign w:val="center"/>
            <w:hideMark/>
          </w:tcPr>
          <w:p w14:paraId="3A802F20" w14:textId="77777777" w:rsidR="0076552F" w:rsidRPr="0076552F" w:rsidRDefault="0076552F" w:rsidP="0076552F">
            <w:pPr>
              <w:jc w:val="right"/>
              <w:rPr>
                <w:b/>
                <w:bCs/>
                <w:sz w:val="20"/>
                <w:szCs w:val="20"/>
              </w:rPr>
            </w:pPr>
            <w:r w:rsidRPr="0076552F">
              <w:rPr>
                <w:b/>
                <w:bCs/>
                <w:sz w:val="20"/>
                <w:szCs w:val="20"/>
              </w:rPr>
              <w:t>0,0</w:t>
            </w:r>
          </w:p>
        </w:tc>
        <w:tc>
          <w:tcPr>
            <w:tcW w:w="300" w:type="pct"/>
            <w:tcBorders>
              <w:top w:val="single" w:sz="4" w:space="0" w:color="000000"/>
              <w:left w:val="nil"/>
              <w:bottom w:val="nil"/>
              <w:right w:val="single" w:sz="4" w:space="0" w:color="000000"/>
            </w:tcBorders>
            <w:shd w:val="clear" w:color="FFFFFF" w:fill="FFFFFF"/>
            <w:vAlign w:val="center"/>
            <w:hideMark/>
          </w:tcPr>
          <w:p w14:paraId="629CBB16"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single" w:sz="4" w:space="0" w:color="000000"/>
              <w:left w:val="nil"/>
              <w:bottom w:val="nil"/>
              <w:right w:val="single" w:sz="4" w:space="0" w:color="000000"/>
            </w:tcBorders>
            <w:shd w:val="clear" w:color="FFFFFF" w:fill="FFFFFF"/>
            <w:vAlign w:val="center"/>
            <w:hideMark/>
          </w:tcPr>
          <w:p w14:paraId="31C21A61"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nil"/>
              <w:left w:val="single" w:sz="4" w:space="0" w:color="000000"/>
              <w:bottom w:val="single" w:sz="4" w:space="0" w:color="000000"/>
              <w:right w:val="single" w:sz="4" w:space="0" w:color="000000"/>
            </w:tcBorders>
            <w:vAlign w:val="center"/>
            <w:hideMark/>
          </w:tcPr>
          <w:p w14:paraId="7E7AB77A" w14:textId="77777777" w:rsidR="0076552F" w:rsidRPr="0076552F" w:rsidRDefault="0076552F" w:rsidP="0076552F">
            <w:pPr>
              <w:rPr>
                <w:rFonts w:ascii="Calibri" w:hAnsi="Calibri"/>
                <w:sz w:val="22"/>
                <w:szCs w:val="22"/>
              </w:rPr>
            </w:pPr>
          </w:p>
        </w:tc>
        <w:tc>
          <w:tcPr>
            <w:tcW w:w="886" w:type="pct"/>
            <w:vMerge/>
            <w:tcBorders>
              <w:top w:val="nil"/>
              <w:left w:val="single" w:sz="4" w:space="0" w:color="000000"/>
              <w:bottom w:val="single" w:sz="4" w:space="0" w:color="000000"/>
              <w:right w:val="single" w:sz="8" w:space="0" w:color="000000"/>
            </w:tcBorders>
            <w:vAlign w:val="center"/>
            <w:hideMark/>
          </w:tcPr>
          <w:p w14:paraId="44DDC505" w14:textId="77777777" w:rsidR="0076552F" w:rsidRPr="0076552F" w:rsidRDefault="0076552F" w:rsidP="0076552F">
            <w:pPr>
              <w:rPr>
                <w:rFonts w:ascii="Calibri" w:hAnsi="Calibri"/>
                <w:sz w:val="22"/>
                <w:szCs w:val="22"/>
              </w:rPr>
            </w:pPr>
          </w:p>
        </w:tc>
      </w:tr>
      <w:tr w:rsidR="0076552F" w:rsidRPr="0076552F" w14:paraId="3C6F54DC" w14:textId="77777777" w:rsidTr="00FB454C">
        <w:trPr>
          <w:trHeight w:val="255"/>
        </w:trPr>
        <w:tc>
          <w:tcPr>
            <w:tcW w:w="638" w:type="pct"/>
            <w:vMerge w:val="restart"/>
            <w:tcBorders>
              <w:top w:val="single" w:sz="4" w:space="0" w:color="auto"/>
              <w:left w:val="single" w:sz="4" w:space="0" w:color="auto"/>
              <w:bottom w:val="single" w:sz="8" w:space="0" w:color="000000"/>
              <w:right w:val="single" w:sz="4" w:space="0" w:color="auto"/>
            </w:tcBorders>
            <w:shd w:val="clear" w:color="FFFFFF" w:fill="FFFFFF"/>
            <w:hideMark/>
          </w:tcPr>
          <w:p w14:paraId="3DCA24C5" w14:textId="77777777" w:rsidR="0076552F" w:rsidRPr="0076552F" w:rsidRDefault="0076552F" w:rsidP="0076552F">
            <w:pPr>
              <w:rPr>
                <w:b/>
                <w:bCs/>
                <w:sz w:val="20"/>
                <w:szCs w:val="20"/>
              </w:rPr>
            </w:pPr>
            <w:r w:rsidRPr="0076552F">
              <w:rPr>
                <w:b/>
                <w:bCs/>
                <w:sz w:val="20"/>
                <w:szCs w:val="20"/>
              </w:rPr>
              <w:t>Сумма затрат по государственной программе</w:t>
            </w:r>
          </w:p>
        </w:tc>
        <w:tc>
          <w:tcPr>
            <w:tcW w:w="499" w:type="pct"/>
            <w:tcBorders>
              <w:top w:val="single" w:sz="4" w:space="0" w:color="auto"/>
              <w:left w:val="nil"/>
              <w:bottom w:val="single" w:sz="4" w:space="0" w:color="auto"/>
              <w:right w:val="single" w:sz="4" w:space="0" w:color="auto"/>
            </w:tcBorders>
            <w:shd w:val="clear" w:color="FFFFFF" w:fill="FFFFFF"/>
            <w:vAlign w:val="center"/>
            <w:hideMark/>
          </w:tcPr>
          <w:p w14:paraId="0EF16B2B" w14:textId="77777777" w:rsidR="0076552F" w:rsidRPr="0076552F" w:rsidRDefault="0076552F" w:rsidP="0076552F">
            <w:pPr>
              <w:rPr>
                <w:b/>
                <w:bCs/>
                <w:sz w:val="20"/>
                <w:szCs w:val="20"/>
              </w:rPr>
            </w:pPr>
            <w:r w:rsidRPr="0076552F">
              <w:rPr>
                <w:b/>
                <w:bCs/>
                <w:sz w:val="20"/>
                <w:szCs w:val="20"/>
              </w:rPr>
              <w:t>Всего, в том числе:</w:t>
            </w:r>
          </w:p>
        </w:tc>
        <w:tc>
          <w:tcPr>
            <w:tcW w:w="154" w:type="pct"/>
            <w:tcBorders>
              <w:top w:val="single" w:sz="4" w:space="0" w:color="auto"/>
              <w:left w:val="nil"/>
              <w:bottom w:val="single" w:sz="4" w:space="0" w:color="auto"/>
              <w:right w:val="single" w:sz="4" w:space="0" w:color="auto"/>
            </w:tcBorders>
            <w:shd w:val="clear" w:color="FFFFFF" w:fill="FFFFFF"/>
            <w:noWrap/>
            <w:hideMark/>
          </w:tcPr>
          <w:p w14:paraId="5EA8FCAD" w14:textId="77777777" w:rsidR="0076552F" w:rsidRPr="0076552F" w:rsidRDefault="0076552F" w:rsidP="0076552F">
            <w:pPr>
              <w:rPr>
                <w:sz w:val="20"/>
                <w:szCs w:val="20"/>
              </w:rPr>
            </w:pPr>
            <w:r w:rsidRPr="0076552F">
              <w:rPr>
                <w:sz w:val="20"/>
                <w:szCs w:val="20"/>
              </w:rPr>
              <w:t> </w:t>
            </w:r>
          </w:p>
        </w:tc>
        <w:tc>
          <w:tcPr>
            <w:tcW w:w="83" w:type="pct"/>
            <w:tcBorders>
              <w:top w:val="single" w:sz="4" w:space="0" w:color="auto"/>
              <w:left w:val="nil"/>
              <w:bottom w:val="single" w:sz="4" w:space="0" w:color="auto"/>
              <w:right w:val="single" w:sz="4" w:space="0" w:color="auto"/>
            </w:tcBorders>
            <w:shd w:val="clear" w:color="FFFFFF" w:fill="FFFFFF"/>
            <w:noWrap/>
            <w:hideMark/>
          </w:tcPr>
          <w:p w14:paraId="13F2718F" w14:textId="77777777" w:rsidR="0076552F" w:rsidRPr="0076552F" w:rsidRDefault="0076552F" w:rsidP="0076552F">
            <w:pPr>
              <w:jc w:val="center"/>
              <w:rPr>
                <w:sz w:val="20"/>
                <w:szCs w:val="20"/>
              </w:rPr>
            </w:pPr>
            <w:r w:rsidRPr="0076552F">
              <w:rPr>
                <w:sz w:val="20"/>
                <w:szCs w:val="20"/>
              </w:rPr>
              <w:t> </w:t>
            </w:r>
          </w:p>
        </w:tc>
        <w:tc>
          <w:tcPr>
            <w:tcW w:w="87" w:type="pct"/>
            <w:tcBorders>
              <w:top w:val="single" w:sz="4" w:space="0" w:color="auto"/>
              <w:left w:val="nil"/>
              <w:bottom w:val="single" w:sz="4" w:space="0" w:color="auto"/>
              <w:right w:val="single" w:sz="4" w:space="0" w:color="auto"/>
            </w:tcBorders>
            <w:shd w:val="clear" w:color="FFFFFF" w:fill="FFFFFF"/>
            <w:noWrap/>
            <w:vAlign w:val="bottom"/>
            <w:hideMark/>
          </w:tcPr>
          <w:p w14:paraId="56FB4653" w14:textId="77777777" w:rsidR="0076552F" w:rsidRPr="0076552F" w:rsidRDefault="0076552F" w:rsidP="0076552F">
            <w:pPr>
              <w:jc w:val="center"/>
              <w:rPr>
                <w:sz w:val="20"/>
                <w:szCs w:val="20"/>
              </w:rPr>
            </w:pPr>
            <w:r w:rsidRPr="0076552F">
              <w:rPr>
                <w:sz w:val="20"/>
                <w:szCs w:val="20"/>
              </w:rPr>
              <w:t> </w:t>
            </w:r>
          </w:p>
        </w:tc>
        <w:tc>
          <w:tcPr>
            <w:tcW w:w="263" w:type="pct"/>
            <w:tcBorders>
              <w:top w:val="single" w:sz="4" w:space="0" w:color="auto"/>
              <w:left w:val="nil"/>
              <w:bottom w:val="single" w:sz="4" w:space="0" w:color="auto"/>
              <w:right w:val="single" w:sz="4" w:space="0" w:color="auto"/>
            </w:tcBorders>
            <w:shd w:val="clear" w:color="FFFFFF" w:fill="FFFFFF"/>
            <w:noWrap/>
            <w:vAlign w:val="bottom"/>
            <w:hideMark/>
          </w:tcPr>
          <w:p w14:paraId="00C5D405" w14:textId="77777777" w:rsidR="0076552F" w:rsidRPr="0076552F" w:rsidRDefault="0076552F" w:rsidP="0076552F">
            <w:pPr>
              <w:rPr>
                <w:sz w:val="20"/>
                <w:szCs w:val="20"/>
              </w:rPr>
            </w:pPr>
            <w:r w:rsidRPr="0076552F">
              <w:rPr>
                <w:sz w:val="20"/>
                <w:szCs w:val="20"/>
              </w:rPr>
              <w:t> </w:t>
            </w:r>
          </w:p>
        </w:tc>
        <w:tc>
          <w:tcPr>
            <w:tcW w:w="97" w:type="pct"/>
            <w:tcBorders>
              <w:top w:val="single" w:sz="4" w:space="0" w:color="auto"/>
              <w:left w:val="nil"/>
              <w:bottom w:val="single" w:sz="4" w:space="0" w:color="auto"/>
              <w:right w:val="single" w:sz="4" w:space="0" w:color="auto"/>
            </w:tcBorders>
            <w:shd w:val="clear" w:color="FFFFFF" w:fill="FFFFFF"/>
            <w:noWrap/>
            <w:vAlign w:val="bottom"/>
            <w:hideMark/>
          </w:tcPr>
          <w:p w14:paraId="40636C94" w14:textId="77777777" w:rsidR="0076552F" w:rsidRPr="0076552F" w:rsidRDefault="0076552F" w:rsidP="0076552F">
            <w:pPr>
              <w:rPr>
                <w:sz w:val="20"/>
                <w:szCs w:val="20"/>
              </w:rPr>
            </w:pPr>
            <w:r w:rsidRPr="0076552F">
              <w:rPr>
                <w:sz w:val="20"/>
                <w:szCs w:val="20"/>
              </w:rPr>
              <w:t> </w:t>
            </w:r>
          </w:p>
        </w:tc>
        <w:tc>
          <w:tcPr>
            <w:tcW w:w="312" w:type="pct"/>
            <w:tcBorders>
              <w:top w:val="single" w:sz="4" w:space="0" w:color="auto"/>
              <w:left w:val="nil"/>
              <w:bottom w:val="single" w:sz="4" w:space="0" w:color="auto"/>
              <w:right w:val="single" w:sz="4" w:space="0" w:color="auto"/>
            </w:tcBorders>
            <w:shd w:val="clear" w:color="FFFFFF" w:fill="FFFFFF"/>
            <w:noWrap/>
            <w:vAlign w:val="bottom"/>
            <w:hideMark/>
          </w:tcPr>
          <w:p w14:paraId="41493C6A" w14:textId="77777777" w:rsidR="0076552F" w:rsidRPr="0076552F" w:rsidRDefault="0076552F" w:rsidP="0076552F">
            <w:pPr>
              <w:jc w:val="right"/>
              <w:rPr>
                <w:b/>
                <w:bCs/>
                <w:sz w:val="20"/>
                <w:szCs w:val="20"/>
              </w:rPr>
            </w:pPr>
            <w:r w:rsidRPr="0076552F">
              <w:rPr>
                <w:b/>
                <w:bCs/>
                <w:sz w:val="20"/>
                <w:szCs w:val="20"/>
              </w:rPr>
              <w:t>7 487 348,8</w:t>
            </w:r>
          </w:p>
        </w:tc>
        <w:tc>
          <w:tcPr>
            <w:tcW w:w="289" w:type="pct"/>
            <w:tcBorders>
              <w:top w:val="single" w:sz="4" w:space="0" w:color="auto"/>
              <w:left w:val="nil"/>
              <w:bottom w:val="single" w:sz="4" w:space="0" w:color="auto"/>
              <w:right w:val="single" w:sz="4" w:space="0" w:color="auto"/>
            </w:tcBorders>
            <w:shd w:val="clear" w:color="FFFFFF" w:fill="FFFFFF"/>
            <w:noWrap/>
            <w:vAlign w:val="bottom"/>
            <w:hideMark/>
          </w:tcPr>
          <w:p w14:paraId="319F7ADC" w14:textId="77777777" w:rsidR="0076552F" w:rsidRPr="0076552F" w:rsidRDefault="0076552F" w:rsidP="0076552F">
            <w:pPr>
              <w:jc w:val="right"/>
              <w:rPr>
                <w:b/>
                <w:bCs/>
                <w:sz w:val="20"/>
                <w:szCs w:val="20"/>
              </w:rPr>
            </w:pPr>
            <w:r w:rsidRPr="0076552F">
              <w:rPr>
                <w:b/>
                <w:bCs/>
                <w:sz w:val="20"/>
                <w:szCs w:val="20"/>
              </w:rPr>
              <w:t>1 009 040,3</w:t>
            </w:r>
          </w:p>
        </w:tc>
        <w:tc>
          <w:tcPr>
            <w:tcW w:w="263" w:type="pct"/>
            <w:tcBorders>
              <w:top w:val="single" w:sz="4" w:space="0" w:color="auto"/>
              <w:left w:val="nil"/>
              <w:bottom w:val="single" w:sz="4" w:space="0" w:color="auto"/>
              <w:right w:val="single" w:sz="4" w:space="0" w:color="auto"/>
            </w:tcBorders>
            <w:shd w:val="clear" w:color="FFFFFF" w:fill="FFFFFF"/>
            <w:noWrap/>
            <w:vAlign w:val="bottom"/>
            <w:hideMark/>
          </w:tcPr>
          <w:p w14:paraId="4E392748" w14:textId="77777777" w:rsidR="0076552F" w:rsidRPr="0076552F" w:rsidRDefault="0076552F" w:rsidP="0076552F">
            <w:pPr>
              <w:jc w:val="right"/>
              <w:rPr>
                <w:b/>
                <w:bCs/>
                <w:sz w:val="20"/>
                <w:szCs w:val="20"/>
              </w:rPr>
            </w:pPr>
            <w:r w:rsidRPr="0076552F">
              <w:rPr>
                <w:b/>
                <w:bCs/>
                <w:sz w:val="20"/>
                <w:szCs w:val="20"/>
              </w:rPr>
              <w:t>896 204,1</w:t>
            </w:r>
          </w:p>
        </w:tc>
        <w:tc>
          <w:tcPr>
            <w:tcW w:w="259" w:type="pct"/>
            <w:tcBorders>
              <w:top w:val="single" w:sz="4" w:space="0" w:color="auto"/>
              <w:left w:val="nil"/>
              <w:bottom w:val="single" w:sz="4" w:space="0" w:color="auto"/>
              <w:right w:val="single" w:sz="4" w:space="0" w:color="auto"/>
            </w:tcBorders>
            <w:shd w:val="clear" w:color="FFFFFF" w:fill="FFFFFF"/>
            <w:noWrap/>
            <w:vAlign w:val="bottom"/>
            <w:hideMark/>
          </w:tcPr>
          <w:p w14:paraId="01A4DB70" w14:textId="77777777" w:rsidR="0076552F" w:rsidRPr="0076552F" w:rsidRDefault="0076552F" w:rsidP="0076552F">
            <w:pPr>
              <w:jc w:val="right"/>
              <w:rPr>
                <w:b/>
                <w:bCs/>
                <w:sz w:val="20"/>
                <w:szCs w:val="20"/>
              </w:rPr>
            </w:pPr>
            <w:r w:rsidRPr="0076552F">
              <w:rPr>
                <w:b/>
                <w:bCs/>
                <w:sz w:val="20"/>
                <w:szCs w:val="20"/>
              </w:rPr>
              <w:t>2 148 690,6</w:t>
            </w:r>
          </w:p>
        </w:tc>
        <w:tc>
          <w:tcPr>
            <w:tcW w:w="278" w:type="pct"/>
            <w:tcBorders>
              <w:top w:val="single" w:sz="4" w:space="0" w:color="auto"/>
              <w:left w:val="nil"/>
              <w:bottom w:val="single" w:sz="4" w:space="0" w:color="auto"/>
              <w:right w:val="single" w:sz="4" w:space="0" w:color="auto"/>
            </w:tcBorders>
            <w:shd w:val="clear" w:color="FFFFFF" w:fill="FFFFFF"/>
            <w:noWrap/>
            <w:vAlign w:val="bottom"/>
            <w:hideMark/>
          </w:tcPr>
          <w:p w14:paraId="2C8308D8" w14:textId="77777777" w:rsidR="0076552F" w:rsidRPr="0076552F" w:rsidRDefault="0076552F" w:rsidP="0076552F">
            <w:pPr>
              <w:jc w:val="right"/>
              <w:rPr>
                <w:b/>
                <w:bCs/>
                <w:sz w:val="20"/>
                <w:szCs w:val="20"/>
              </w:rPr>
            </w:pPr>
            <w:r w:rsidRPr="0076552F">
              <w:rPr>
                <w:b/>
                <w:bCs/>
                <w:sz w:val="20"/>
                <w:szCs w:val="20"/>
              </w:rPr>
              <w:t>3 433 413,8</w:t>
            </w:r>
          </w:p>
        </w:tc>
        <w:tc>
          <w:tcPr>
            <w:tcW w:w="300" w:type="pct"/>
            <w:tcBorders>
              <w:top w:val="single" w:sz="4" w:space="0" w:color="auto"/>
              <w:left w:val="nil"/>
              <w:bottom w:val="single" w:sz="4" w:space="0" w:color="auto"/>
              <w:right w:val="single" w:sz="4" w:space="0" w:color="auto"/>
            </w:tcBorders>
            <w:shd w:val="clear" w:color="FFFFFF" w:fill="FFFFFF"/>
            <w:noWrap/>
            <w:vAlign w:val="bottom"/>
            <w:hideMark/>
          </w:tcPr>
          <w:p w14:paraId="39F6FFF1" w14:textId="77777777" w:rsidR="0076552F" w:rsidRPr="0076552F" w:rsidRDefault="0076552F" w:rsidP="0076552F">
            <w:pPr>
              <w:jc w:val="right"/>
              <w:rPr>
                <w:b/>
                <w:bCs/>
                <w:sz w:val="20"/>
                <w:szCs w:val="20"/>
              </w:rPr>
            </w:pPr>
            <w:r w:rsidRPr="0076552F">
              <w:rPr>
                <w:b/>
                <w:bCs/>
                <w:sz w:val="20"/>
                <w:szCs w:val="20"/>
              </w:rPr>
              <w:t>9 049 856,9</w:t>
            </w:r>
          </w:p>
        </w:tc>
        <w:tc>
          <w:tcPr>
            <w:tcW w:w="274" w:type="pct"/>
            <w:tcBorders>
              <w:top w:val="single" w:sz="4" w:space="0" w:color="auto"/>
              <w:left w:val="nil"/>
              <w:bottom w:val="single" w:sz="4" w:space="0" w:color="auto"/>
              <w:right w:val="single" w:sz="4" w:space="0" w:color="auto"/>
            </w:tcBorders>
            <w:shd w:val="clear" w:color="FFFFFF" w:fill="FFFFFF"/>
            <w:noWrap/>
            <w:vAlign w:val="bottom"/>
            <w:hideMark/>
          </w:tcPr>
          <w:p w14:paraId="53C58BBE" w14:textId="77777777" w:rsidR="0076552F" w:rsidRPr="0076552F" w:rsidRDefault="0076552F" w:rsidP="0076552F">
            <w:pPr>
              <w:jc w:val="right"/>
              <w:rPr>
                <w:b/>
                <w:bCs/>
                <w:sz w:val="20"/>
                <w:szCs w:val="20"/>
              </w:rPr>
            </w:pPr>
            <w:r w:rsidRPr="0076552F">
              <w:rPr>
                <w:b/>
                <w:bCs/>
                <w:sz w:val="20"/>
                <w:szCs w:val="20"/>
              </w:rPr>
              <w:t>8 768 302,0</w:t>
            </w:r>
          </w:p>
        </w:tc>
        <w:tc>
          <w:tcPr>
            <w:tcW w:w="319" w:type="pct"/>
            <w:vMerge w:val="restart"/>
            <w:tcBorders>
              <w:top w:val="single" w:sz="4" w:space="0" w:color="auto"/>
              <w:left w:val="single" w:sz="4" w:space="0" w:color="auto"/>
              <w:bottom w:val="single" w:sz="8" w:space="0" w:color="000000"/>
              <w:right w:val="single" w:sz="4" w:space="0" w:color="auto"/>
            </w:tcBorders>
            <w:shd w:val="clear" w:color="FFFFFF" w:fill="FFFFFF"/>
            <w:vAlign w:val="center"/>
            <w:hideMark/>
          </w:tcPr>
          <w:p w14:paraId="5C8EC952"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c>
          <w:tcPr>
            <w:tcW w:w="886" w:type="pct"/>
            <w:vMerge w:val="restart"/>
            <w:tcBorders>
              <w:top w:val="nil"/>
              <w:left w:val="single" w:sz="4" w:space="0" w:color="auto"/>
              <w:bottom w:val="single" w:sz="8" w:space="0" w:color="000000"/>
              <w:right w:val="single" w:sz="4" w:space="0" w:color="auto"/>
            </w:tcBorders>
            <w:shd w:val="clear" w:color="FFFFFF" w:fill="FFFFFF"/>
            <w:hideMark/>
          </w:tcPr>
          <w:p w14:paraId="6CCE2BB3"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r>
      <w:tr w:rsidR="0076552F" w:rsidRPr="0076552F" w14:paraId="246B5807" w14:textId="77777777" w:rsidTr="00FB454C">
        <w:trPr>
          <w:trHeight w:val="255"/>
        </w:trPr>
        <w:tc>
          <w:tcPr>
            <w:tcW w:w="638" w:type="pct"/>
            <w:vMerge/>
            <w:tcBorders>
              <w:top w:val="single" w:sz="4" w:space="0" w:color="auto"/>
              <w:left w:val="single" w:sz="4" w:space="0" w:color="auto"/>
              <w:bottom w:val="single" w:sz="8" w:space="0" w:color="000000"/>
              <w:right w:val="single" w:sz="4" w:space="0" w:color="auto"/>
            </w:tcBorders>
            <w:vAlign w:val="center"/>
            <w:hideMark/>
          </w:tcPr>
          <w:p w14:paraId="161745E1" w14:textId="77777777" w:rsidR="0076552F" w:rsidRPr="0076552F" w:rsidRDefault="0076552F" w:rsidP="0076552F">
            <w:pPr>
              <w:rPr>
                <w:b/>
                <w:bCs/>
                <w:sz w:val="20"/>
                <w:szCs w:val="20"/>
              </w:rPr>
            </w:pPr>
          </w:p>
        </w:tc>
        <w:tc>
          <w:tcPr>
            <w:tcW w:w="499" w:type="pct"/>
            <w:tcBorders>
              <w:top w:val="nil"/>
              <w:left w:val="nil"/>
              <w:bottom w:val="single" w:sz="4" w:space="0" w:color="auto"/>
              <w:right w:val="single" w:sz="4" w:space="0" w:color="auto"/>
            </w:tcBorders>
            <w:shd w:val="clear" w:color="FFFFFF" w:fill="FFFFFF"/>
            <w:vAlign w:val="center"/>
            <w:hideMark/>
          </w:tcPr>
          <w:p w14:paraId="15E086EF" w14:textId="77777777" w:rsidR="0076552F" w:rsidRPr="0076552F" w:rsidRDefault="0076552F" w:rsidP="0076552F">
            <w:pPr>
              <w:rPr>
                <w:b/>
                <w:bCs/>
                <w:sz w:val="20"/>
                <w:szCs w:val="20"/>
              </w:rPr>
            </w:pPr>
            <w:r w:rsidRPr="0076552F">
              <w:rPr>
                <w:b/>
                <w:bCs/>
                <w:sz w:val="20"/>
                <w:szCs w:val="20"/>
              </w:rPr>
              <w:t xml:space="preserve">областной бюджет </w:t>
            </w:r>
          </w:p>
        </w:tc>
        <w:tc>
          <w:tcPr>
            <w:tcW w:w="154" w:type="pct"/>
            <w:tcBorders>
              <w:top w:val="nil"/>
              <w:left w:val="nil"/>
              <w:bottom w:val="single" w:sz="4" w:space="0" w:color="auto"/>
              <w:right w:val="single" w:sz="4" w:space="0" w:color="auto"/>
            </w:tcBorders>
            <w:shd w:val="clear" w:color="FFFFFF" w:fill="FFFFFF"/>
            <w:noWrap/>
            <w:hideMark/>
          </w:tcPr>
          <w:p w14:paraId="61A5292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auto"/>
              <w:right w:val="single" w:sz="4" w:space="0" w:color="auto"/>
            </w:tcBorders>
            <w:shd w:val="clear" w:color="FFFFFF" w:fill="FFFFFF"/>
            <w:noWrap/>
            <w:hideMark/>
          </w:tcPr>
          <w:p w14:paraId="1828D56D"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auto"/>
              <w:right w:val="single" w:sz="4" w:space="0" w:color="auto"/>
            </w:tcBorders>
            <w:shd w:val="clear" w:color="FFFFFF" w:fill="FFFFFF"/>
            <w:noWrap/>
            <w:vAlign w:val="bottom"/>
            <w:hideMark/>
          </w:tcPr>
          <w:p w14:paraId="71906DAB"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auto"/>
              <w:right w:val="single" w:sz="4" w:space="0" w:color="auto"/>
            </w:tcBorders>
            <w:shd w:val="clear" w:color="FFFFFF" w:fill="FFFFFF"/>
            <w:noWrap/>
            <w:vAlign w:val="bottom"/>
            <w:hideMark/>
          </w:tcPr>
          <w:p w14:paraId="4CCC265E"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auto"/>
              <w:right w:val="single" w:sz="4" w:space="0" w:color="auto"/>
            </w:tcBorders>
            <w:shd w:val="clear" w:color="FFFFFF" w:fill="FFFFFF"/>
            <w:noWrap/>
            <w:vAlign w:val="bottom"/>
            <w:hideMark/>
          </w:tcPr>
          <w:p w14:paraId="4EE8B78B"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auto"/>
              <w:right w:val="single" w:sz="4" w:space="0" w:color="auto"/>
            </w:tcBorders>
            <w:shd w:val="clear" w:color="FFFFFF" w:fill="FFFFFF"/>
            <w:noWrap/>
            <w:vAlign w:val="bottom"/>
            <w:hideMark/>
          </w:tcPr>
          <w:p w14:paraId="50D62FB4" w14:textId="77777777" w:rsidR="0076552F" w:rsidRPr="0076552F" w:rsidRDefault="0076552F" w:rsidP="0076552F">
            <w:pPr>
              <w:jc w:val="right"/>
              <w:rPr>
                <w:b/>
                <w:bCs/>
                <w:sz w:val="20"/>
                <w:szCs w:val="20"/>
              </w:rPr>
            </w:pPr>
            <w:r w:rsidRPr="0076552F">
              <w:rPr>
                <w:b/>
                <w:bCs/>
                <w:sz w:val="20"/>
                <w:szCs w:val="20"/>
              </w:rPr>
              <w:t>6 111 710,3</w:t>
            </w:r>
          </w:p>
        </w:tc>
        <w:tc>
          <w:tcPr>
            <w:tcW w:w="289" w:type="pct"/>
            <w:tcBorders>
              <w:top w:val="nil"/>
              <w:left w:val="nil"/>
              <w:bottom w:val="single" w:sz="4" w:space="0" w:color="auto"/>
              <w:right w:val="single" w:sz="4" w:space="0" w:color="auto"/>
            </w:tcBorders>
            <w:shd w:val="clear" w:color="FFFFFF" w:fill="FFFFFF"/>
            <w:noWrap/>
            <w:vAlign w:val="bottom"/>
            <w:hideMark/>
          </w:tcPr>
          <w:p w14:paraId="43F0EEEC" w14:textId="77777777" w:rsidR="0076552F" w:rsidRPr="0076552F" w:rsidRDefault="0076552F" w:rsidP="0076552F">
            <w:pPr>
              <w:jc w:val="right"/>
              <w:rPr>
                <w:b/>
                <w:bCs/>
                <w:sz w:val="20"/>
                <w:szCs w:val="20"/>
              </w:rPr>
            </w:pPr>
            <w:r w:rsidRPr="0076552F">
              <w:rPr>
                <w:b/>
                <w:bCs/>
                <w:sz w:val="20"/>
                <w:szCs w:val="20"/>
              </w:rPr>
              <w:t>1 008 935,0</w:t>
            </w:r>
          </w:p>
        </w:tc>
        <w:tc>
          <w:tcPr>
            <w:tcW w:w="263" w:type="pct"/>
            <w:tcBorders>
              <w:top w:val="nil"/>
              <w:left w:val="nil"/>
              <w:bottom w:val="single" w:sz="4" w:space="0" w:color="auto"/>
              <w:right w:val="single" w:sz="4" w:space="0" w:color="auto"/>
            </w:tcBorders>
            <w:shd w:val="clear" w:color="FFFFFF" w:fill="FFFFFF"/>
            <w:noWrap/>
            <w:vAlign w:val="bottom"/>
            <w:hideMark/>
          </w:tcPr>
          <w:p w14:paraId="0D0AA81B" w14:textId="77777777" w:rsidR="0076552F" w:rsidRPr="0076552F" w:rsidRDefault="0076552F" w:rsidP="0076552F">
            <w:pPr>
              <w:jc w:val="right"/>
              <w:rPr>
                <w:b/>
                <w:bCs/>
                <w:sz w:val="20"/>
                <w:szCs w:val="20"/>
              </w:rPr>
            </w:pPr>
            <w:r w:rsidRPr="0076552F">
              <w:rPr>
                <w:b/>
                <w:bCs/>
                <w:sz w:val="20"/>
                <w:szCs w:val="20"/>
              </w:rPr>
              <w:t>802 483,0</w:t>
            </w:r>
          </w:p>
        </w:tc>
        <w:tc>
          <w:tcPr>
            <w:tcW w:w="259" w:type="pct"/>
            <w:tcBorders>
              <w:top w:val="nil"/>
              <w:left w:val="nil"/>
              <w:bottom w:val="single" w:sz="4" w:space="0" w:color="auto"/>
              <w:right w:val="single" w:sz="4" w:space="0" w:color="auto"/>
            </w:tcBorders>
            <w:shd w:val="clear" w:color="FFFFFF" w:fill="FFFFFF"/>
            <w:noWrap/>
            <w:vAlign w:val="bottom"/>
            <w:hideMark/>
          </w:tcPr>
          <w:p w14:paraId="6CDFDB83" w14:textId="77777777" w:rsidR="0076552F" w:rsidRPr="0076552F" w:rsidRDefault="0076552F" w:rsidP="0076552F">
            <w:pPr>
              <w:jc w:val="right"/>
              <w:rPr>
                <w:b/>
                <w:bCs/>
                <w:sz w:val="20"/>
                <w:szCs w:val="20"/>
              </w:rPr>
            </w:pPr>
            <w:r w:rsidRPr="0076552F">
              <w:rPr>
                <w:b/>
                <w:bCs/>
                <w:sz w:val="20"/>
                <w:szCs w:val="20"/>
              </w:rPr>
              <w:t>1 899 797,7</w:t>
            </w:r>
          </w:p>
        </w:tc>
        <w:tc>
          <w:tcPr>
            <w:tcW w:w="278" w:type="pct"/>
            <w:tcBorders>
              <w:top w:val="nil"/>
              <w:left w:val="nil"/>
              <w:bottom w:val="single" w:sz="4" w:space="0" w:color="auto"/>
              <w:right w:val="single" w:sz="4" w:space="0" w:color="auto"/>
            </w:tcBorders>
            <w:shd w:val="clear" w:color="FFFFFF" w:fill="FFFFFF"/>
            <w:noWrap/>
            <w:vAlign w:val="bottom"/>
            <w:hideMark/>
          </w:tcPr>
          <w:p w14:paraId="62F52A46" w14:textId="77777777" w:rsidR="0076552F" w:rsidRPr="0076552F" w:rsidRDefault="0076552F" w:rsidP="0076552F">
            <w:pPr>
              <w:jc w:val="right"/>
              <w:rPr>
                <w:b/>
                <w:bCs/>
                <w:sz w:val="20"/>
                <w:szCs w:val="20"/>
              </w:rPr>
            </w:pPr>
            <w:r w:rsidRPr="0076552F">
              <w:rPr>
                <w:b/>
                <w:bCs/>
                <w:sz w:val="20"/>
                <w:szCs w:val="20"/>
              </w:rPr>
              <w:t>2 400 494,6</w:t>
            </w:r>
          </w:p>
        </w:tc>
        <w:tc>
          <w:tcPr>
            <w:tcW w:w="300" w:type="pct"/>
            <w:tcBorders>
              <w:top w:val="nil"/>
              <w:left w:val="nil"/>
              <w:bottom w:val="single" w:sz="4" w:space="0" w:color="auto"/>
              <w:right w:val="single" w:sz="4" w:space="0" w:color="auto"/>
            </w:tcBorders>
            <w:shd w:val="clear" w:color="FFFFFF" w:fill="FFFFFF"/>
            <w:noWrap/>
            <w:vAlign w:val="bottom"/>
            <w:hideMark/>
          </w:tcPr>
          <w:p w14:paraId="726398AB" w14:textId="77777777" w:rsidR="0076552F" w:rsidRPr="0076552F" w:rsidRDefault="0076552F" w:rsidP="0076552F">
            <w:pPr>
              <w:jc w:val="right"/>
              <w:rPr>
                <w:b/>
                <w:bCs/>
                <w:sz w:val="20"/>
                <w:szCs w:val="20"/>
              </w:rPr>
            </w:pPr>
            <w:r w:rsidRPr="0076552F">
              <w:rPr>
                <w:b/>
                <w:bCs/>
                <w:sz w:val="20"/>
                <w:szCs w:val="20"/>
              </w:rPr>
              <w:t>6 871 566,4</w:t>
            </w:r>
          </w:p>
        </w:tc>
        <w:tc>
          <w:tcPr>
            <w:tcW w:w="274" w:type="pct"/>
            <w:tcBorders>
              <w:top w:val="nil"/>
              <w:left w:val="nil"/>
              <w:bottom w:val="single" w:sz="4" w:space="0" w:color="auto"/>
              <w:right w:val="single" w:sz="4" w:space="0" w:color="auto"/>
            </w:tcBorders>
            <w:shd w:val="clear" w:color="FFFFFF" w:fill="FFFFFF"/>
            <w:noWrap/>
            <w:vAlign w:val="bottom"/>
            <w:hideMark/>
          </w:tcPr>
          <w:p w14:paraId="71E4BEC5" w14:textId="77777777" w:rsidR="0076552F" w:rsidRPr="0076552F" w:rsidRDefault="0076552F" w:rsidP="0076552F">
            <w:pPr>
              <w:jc w:val="right"/>
              <w:rPr>
                <w:b/>
                <w:bCs/>
                <w:sz w:val="20"/>
                <w:szCs w:val="20"/>
              </w:rPr>
            </w:pPr>
            <w:r w:rsidRPr="0076552F">
              <w:rPr>
                <w:b/>
                <w:bCs/>
                <w:sz w:val="20"/>
                <w:szCs w:val="20"/>
              </w:rPr>
              <w:t>6 795 394,2</w:t>
            </w:r>
          </w:p>
        </w:tc>
        <w:tc>
          <w:tcPr>
            <w:tcW w:w="319" w:type="pct"/>
            <w:vMerge/>
            <w:tcBorders>
              <w:top w:val="single" w:sz="4" w:space="0" w:color="auto"/>
              <w:left w:val="single" w:sz="4" w:space="0" w:color="auto"/>
              <w:bottom w:val="single" w:sz="8" w:space="0" w:color="000000"/>
              <w:right w:val="single" w:sz="4" w:space="0" w:color="auto"/>
            </w:tcBorders>
            <w:vAlign w:val="center"/>
            <w:hideMark/>
          </w:tcPr>
          <w:p w14:paraId="6F7785EC" w14:textId="77777777" w:rsidR="0076552F" w:rsidRPr="0076552F" w:rsidRDefault="0076552F" w:rsidP="0076552F">
            <w:pPr>
              <w:rPr>
                <w:rFonts w:ascii="Calibri" w:hAnsi="Calibri"/>
                <w:sz w:val="22"/>
                <w:szCs w:val="22"/>
              </w:rPr>
            </w:pPr>
          </w:p>
        </w:tc>
        <w:tc>
          <w:tcPr>
            <w:tcW w:w="886" w:type="pct"/>
            <w:vMerge/>
            <w:tcBorders>
              <w:top w:val="nil"/>
              <w:left w:val="single" w:sz="4" w:space="0" w:color="auto"/>
              <w:bottom w:val="single" w:sz="8" w:space="0" w:color="000000"/>
              <w:right w:val="single" w:sz="4" w:space="0" w:color="auto"/>
            </w:tcBorders>
            <w:vAlign w:val="center"/>
            <w:hideMark/>
          </w:tcPr>
          <w:p w14:paraId="5759A066" w14:textId="77777777" w:rsidR="0076552F" w:rsidRPr="0076552F" w:rsidRDefault="0076552F" w:rsidP="0076552F">
            <w:pPr>
              <w:rPr>
                <w:rFonts w:ascii="Calibri" w:hAnsi="Calibri"/>
                <w:sz w:val="22"/>
                <w:szCs w:val="22"/>
              </w:rPr>
            </w:pPr>
          </w:p>
        </w:tc>
      </w:tr>
      <w:tr w:rsidR="0076552F" w:rsidRPr="0076552F" w14:paraId="282F5D83" w14:textId="77777777" w:rsidTr="00FB454C">
        <w:trPr>
          <w:trHeight w:val="255"/>
        </w:trPr>
        <w:tc>
          <w:tcPr>
            <w:tcW w:w="638" w:type="pct"/>
            <w:vMerge/>
            <w:tcBorders>
              <w:top w:val="single" w:sz="4" w:space="0" w:color="auto"/>
              <w:left w:val="single" w:sz="4" w:space="0" w:color="auto"/>
              <w:bottom w:val="single" w:sz="8" w:space="0" w:color="000000"/>
              <w:right w:val="single" w:sz="4" w:space="0" w:color="auto"/>
            </w:tcBorders>
            <w:vAlign w:val="center"/>
            <w:hideMark/>
          </w:tcPr>
          <w:p w14:paraId="451CB865" w14:textId="77777777" w:rsidR="0076552F" w:rsidRPr="0076552F" w:rsidRDefault="0076552F" w:rsidP="0076552F">
            <w:pPr>
              <w:rPr>
                <w:b/>
                <w:bCs/>
                <w:sz w:val="20"/>
                <w:szCs w:val="20"/>
              </w:rPr>
            </w:pPr>
          </w:p>
        </w:tc>
        <w:tc>
          <w:tcPr>
            <w:tcW w:w="499" w:type="pct"/>
            <w:tcBorders>
              <w:top w:val="nil"/>
              <w:left w:val="nil"/>
              <w:bottom w:val="single" w:sz="4" w:space="0" w:color="auto"/>
              <w:right w:val="single" w:sz="4" w:space="0" w:color="auto"/>
            </w:tcBorders>
            <w:shd w:val="clear" w:color="FFFFFF" w:fill="FFFFFF"/>
            <w:vAlign w:val="center"/>
            <w:hideMark/>
          </w:tcPr>
          <w:p w14:paraId="79DAC8D7" w14:textId="77777777" w:rsidR="0076552F" w:rsidRPr="0076552F" w:rsidRDefault="0076552F" w:rsidP="0076552F">
            <w:pPr>
              <w:rPr>
                <w:b/>
                <w:bCs/>
                <w:sz w:val="20"/>
                <w:szCs w:val="20"/>
              </w:rPr>
            </w:pPr>
            <w:r w:rsidRPr="0076552F">
              <w:rPr>
                <w:b/>
                <w:bCs/>
                <w:sz w:val="20"/>
                <w:szCs w:val="20"/>
              </w:rPr>
              <w:t xml:space="preserve">федеральный бюджет </w:t>
            </w:r>
          </w:p>
        </w:tc>
        <w:tc>
          <w:tcPr>
            <w:tcW w:w="154" w:type="pct"/>
            <w:tcBorders>
              <w:top w:val="nil"/>
              <w:left w:val="nil"/>
              <w:bottom w:val="single" w:sz="4" w:space="0" w:color="auto"/>
              <w:right w:val="single" w:sz="4" w:space="0" w:color="auto"/>
            </w:tcBorders>
            <w:shd w:val="clear" w:color="FFFFFF" w:fill="FFFFFF"/>
            <w:noWrap/>
            <w:hideMark/>
          </w:tcPr>
          <w:p w14:paraId="5957CB40"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auto"/>
              <w:right w:val="single" w:sz="4" w:space="0" w:color="auto"/>
            </w:tcBorders>
            <w:shd w:val="clear" w:color="FFFFFF" w:fill="FFFFFF"/>
            <w:noWrap/>
            <w:hideMark/>
          </w:tcPr>
          <w:p w14:paraId="181D4CB7"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auto"/>
              <w:right w:val="single" w:sz="4" w:space="0" w:color="auto"/>
            </w:tcBorders>
            <w:shd w:val="clear" w:color="FFFFFF" w:fill="FFFFFF"/>
            <w:noWrap/>
            <w:vAlign w:val="bottom"/>
            <w:hideMark/>
          </w:tcPr>
          <w:p w14:paraId="3714C2A0"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auto"/>
              <w:right w:val="single" w:sz="4" w:space="0" w:color="auto"/>
            </w:tcBorders>
            <w:shd w:val="clear" w:color="FFFFFF" w:fill="FFFFFF"/>
            <w:noWrap/>
            <w:vAlign w:val="bottom"/>
            <w:hideMark/>
          </w:tcPr>
          <w:p w14:paraId="327B4C2B"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auto"/>
              <w:right w:val="single" w:sz="4" w:space="0" w:color="auto"/>
            </w:tcBorders>
            <w:shd w:val="clear" w:color="FFFFFF" w:fill="FFFFFF"/>
            <w:noWrap/>
            <w:vAlign w:val="bottom"/>
            <w:hideMark/>
          </w:tcPr>
          <w:p w14:paraId="3F25D182"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auto"/>
              <w:right w:val="single" w:sz="4" w:space="0" w:color="auto"/>
            </w:tcBorders>
            <w:shd w:val="clear" w:color="FFFFFF" w:fill="FFFFFF"/>
            <w:noWrap/>
            <w:vAlign w:val="bottom"/>
            <w:hideMark/>
          </w:tcPr>
          <w:p w14:paraId="28E3316F" w14:textId="77777777" w:rsidR="0076552F" w:rsidRPr="0076552F" w:rsidRDefault="0076552F" w:rsidP="0076552F">
            <w:pPr>
              <w:jc w:val="right"/>
              <w:rPr>
                <w:b/>
                <w:bCs/>
                <w:sz w:val="20"/>
                <w:szCs w:val="20"/>
              </w:rPr>
            </w:pPr>
            <w:r w:rsidRPr="0076552F">
              <w:rPr>
                <w:b/>
                <w:bCs/>
                <w:sz w:val="20"/>
                <w:szCs w:val="20"/>
              </w:rPr>
              <w:t>1 284 596,4</w:t>
            </w:r>
          </w:p>
        </w:tc>
        <w:tc>
          <w:tcPr>
            <w:tcW w:w="289" w:type="pct"/>
            <w:tcBorders>
              <w:top w:val="nil"/>
              <w:left w:val="nil"/>
              <w:bottom w:val="single" w:sz="4" w:space="0" w:color="auto"/>
              <w:right w:val="single" w:sz="4" w:space="0" w:color="auto"/>
            </w:tcBorders>
            <w:shd w:val="clear" w:color="FFFFFF" w:fill="FFFFFF"/>
            <w:noWrap/>
            <w:vAlign w:val="bottom"/>
            <w:hideMark/>
          </w:tcPr>
          <w:p w14:paraId="2EEC348F"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4" w:space="0" w:color="auto"/>
              <w:right w:val="single" w:sz="4" w:space="0" w:color="auto"/>
            </w:tcBorders>
            <w:shd w:val="clear" w:color="FFFFFF" w:fill="FFFFFF"/>
            <w:noWrap/>
            <w:vAlign w:val="bottom"/>
            <w:hideMark/>
          </w:tcPr>
          <w:p w14:paraId="36A9257F" w14:textId="77777777" w:rsidR="0076552F" w:rsidRPr="0076552F" w:rsidRDefault="0076552F" w:rsidP="0076552F">
            <w:pPr>
              <w:jc w:val="right"/>
              <w:rPr>
                <w:b/>
                <w:bCs/>
                <w:sz w:val="20"/>
                <w:szCs w:val="20"/>
              </w:rPr>
            </w:pPr>
            <w:r w:rsidRPr="0076552F">
              <w:rPr>
                <w:b/>
                <w:bCs/>
                <w:sz w:val="20"/>
                <w:szCs w:val="20"/>
              </w:rPr>
              <w:t>93 600,0</w:t>
            </w:r>
          </w:p>
        </w:tc>
        <w:tc>
          <w:tcPr>
            <w:tcW w:w="259" w:type="pct"/>
            <w:tcBorders>
              <w:top w:val="nil"/>
              <w:left w:val="nil"/>
              <w:bottom w:val="single" w:sz="4" w:space="0" w:color="auto"/>
              <w:right w:val="single" w:sz="4" w:space="0" w:color="auto"/>
            </w:tcBorders>
            <w:shd w:val="clear" w:color="FFFFFF" w:fill="FFFFFF"/>
            <w:noWrap/>
            <w:vAlign w:val="bottom"/>
            <w:hideMark/>
          </w:tcPr>
          <w:p w14:paraId="121040EC" w14:textId="77777777" w:rsidR="0076552F" w:rsidRPr="0076552F" w:rsidRDefault="0076552F" w:rsidP="0076552F">
            <w:pPr>
              <w:jc w:val="right"/>
              <w:rPr>
                <w:b/>
                <w:bCs/>
                <w:sz w:val="20"/>
                <w:szCs w:val="20"/>
              </w:rPr>
            </w:pPr>
            <w:r w:rsidRPr="0076552F">
              <w:rPr>
                <w:b/>
                <w:bCs/>
                <w:sz w:val="20"/>
                <w:szCs w:val="20"/>
              </w:rPr>
              <w:t>229 223,4</w:t>
            </w:r>
          </w:p>
        </w:tc>
        <w:tc>
          <w:tcPr>
            <w:tcW w:w="278" w:type="pct"/>
            <w:tcBorders>
              <w:top w:val="nil"/>
              <w:left w:val="nil"/>
              <w:bottom w:val="single" w:sz="4" w:space="0" w:color="auto"/>
              <w:right w:val="single" w:sz="4" w:space="0" w:color="auto"/>
            </w:tcBorders>
            <w:shd w:val="clear" w:color="FFFFFF" w:fill="FFFFFF"/>
            <w:noWrap/>
            <w:vAlign w:val="bottom"/>
            <w:hideMark/>
          </w:tcPr>
          <w:p w14:paraId="149751AA" w14:textId="77777777" w:rsidR="0076552F" w:rsidRPr="0076552F" w:rsidRDefault="0076552F" w:rsidP="0076552F">
            <w:pPr>
              <w:jc w:val="right"/>
              <w:rPr>
                <w:b/>
                <w:bCs/>
                <w:sz w:val="20"/>
                <w:szCs w:val="20"/>
              </w:rPr>
            </w:pPr>
            <w:r w:rsidRPr="0076552F">
              <w:rPr>
                <w:b/>
                <w:bCs/>
                <w:sz w:val="20"/>
                <w:szCs w:val="20"/>
              </w:rPr>
              <w:t>961 773,0</w:t>
            </w:r>
          </w:p>
        </w:tc>
        <w:tc>
          <w:tcPr>
            <w:tcW w:w="300" w:type="pct"/>
            <w:tcBorders>
              <w:top w:val="nil"/>
              <w:left w:val="nil"/>
              <w:bottom w:val="single" w:sz="4" w:space="0" w:color="auto"/>
              <w:right w:val="single" w:sz="4" w:space="0" w:color="auto"/>
            </w:tcBorders>
            <w:shd w:val="clear" w:color="FFFFFF" w:fill="FFFFFF"/>
            <w:noWrap/>
            <w:vAlign w:val="bottom"/>
            <w:hideMark/>
          </w:tcPr>
          <w:p w14:paraId="0C249584" w14:textId="77777777" w:rsidR="0076552F" w:rsidRPr="0076552F" w:rsidRDefault="0076552F" w:rsidP="0076552F">
            <w:pPr>
              <w:jc w:val="right"/>
              <w:rPr>
                <w:b/>
                <w:bCs/>
                <w:sz w:val="20"/>
                <w:szCs w:val="20"/>
              </w:rPr>
            </w:pPr>
            <w:r w:rsidRPr="0076552F">
              <w:rPr>
                <w:b/>
                <w:bCs/>
                <w:sz w:val="20"/>
                <w:szCs w:val="20"/>
              </w:rPr>
              <w:t>2 151 606,5</w:t>
            </w:r>
          </w:p>
        </w:tc>
        <w:tc>
          <w:tcPr>
            <w:tcW w:w="274" w:type="pct"/>
            <w:tcBorders>
              <w:top w:val="nil"/>
              <w:left w:val="nil"/>
              <w:bottom w:val="single" w:sz="4" w:space="0" w:color="auto"/>
              <w:right w:val="single" w:sz="4" w:space="0" w:color="auto"/>
            </w:tcBorders>
            <w:shd w:val="clear" w:color="FFFFFF" w:fill="FFFFFF"/>
            <w:noWrap/>
            <w:vAlign w:val="bottom"/>
            <w:hideMark/>
          </w:tcPr>
          <w:p w14:paraId="7288A99D" w14:textId="77777777" w:rsidR="0076552F" w:rsidRPr="0076552F" w:rsidRDefault="0076552F" w:rsidP="0076552F">
            <w:pPr>
              <w:jc w:val="right"/>
              <w:rPr>
                <w:b/>
                <w:bCs/>
                <w:sz w:val="20"/>
                <w:szCs w:val="20"/>
              </w:rPr>
            </w:pPr>
            <w:r w:rsidRPr="0076552F">
              <w:rPr>
                <w:b/>
                <w:bCs/>
                <w:sz w:val="20"/>
                <w:szCs w:val="20"/>
              </w:rPr>
              <w:t>1 948 923,5</w:t>
            </w:r>
          </w:p>
        </w:tc>
        <w:tc>
          <w:tcPr>
            <w:tcW w:w="319" w:type="pct"/>
            <w:vMerge/>
            <w:tcBorders>
              <w:top w:val="single" w:sz="4" w:space="0" w:color="auto"/>
              <w:left w:val="single" w:sz="4" w:space="0" w:color="auto"/>
              <w:bottom w:val="single" w:sz="8" w:space="0" w:color="000000"/>
              <w:right w:val="single" w:sz="4" w:space="0" w:color="auto"/>
            </w:tcBorders>
            <w:vAlign w:val="center"/>
            <w:hideMark/>
          </w:tcPr>
          <w:p w14:paraId="7FDFE2DE" w14:textId="77777777" w:rsidR="0076552F" w:rsidRPr="0076552F" w:rsidRDefault="0076552F" w:rsidP="0076552F">
            <w:pPr>
              <w:rPr>
                <w:rFonts w:ascii="Calibri" w:hAnsi="Calibri"/>
                <w:sz w:val="22"/>
                <w:szCs w:val="22"/>
              </w:rPr>
            </w:pPr>
          </w:p>
        </w:tc>
        <w:tc>
          <w:tcPr>
            <w:tcW w:w="886" w:type="pct"/>
            <w:vMerge/>
            <w:tcBorders>
              <w:top w:val="nil"/>
              <w:left w:val="single" w:sz="4" w:space="0" w:color="auto"/>
              <w:bottom w:val="single" w:sz="8" w:space="0" w:color="000000"/>
              <w:right w:val="single" w:sz="4" w:space="0" w:color="auto"/>
            </w:tcBorders>
            <w:vAlign w:val="center"/>
            <w:hideMark/>
          </w:tcPr>
          <w:p w14:paraId="4B0F61FF" w14:textId="77777777" w:rsidR="0076552F" w:rsidRPr="0076552F" w:rsidRDefault="0076552F" w:rsidP="0076552F">
            <w:pPr>
              <w:rPr>
                <w:rFonts w:ascii="Calibri" w:hAnsi="Calibri"/>
                <w:sz w:val="22"/>
                <w:szCs w:val="22"/>
              </w:rPr>
            </w:pPr>
          </w:p>
        </w:tc>
      </w:tr>
      <w:tr w:rsidR="0076552F" w:rsidRPr="0076552F" w14:paraId="59446ED7" w14:textId="77777777" w:rsidTr="00FB454C">
        <w:trPr>
          <w:trHeight w:val="255"/>
        </w:trPr>
        <w:tc>
          <w:tcPr>
            <w:tcW w:w="638" w:type="pct"/>
            <w:vMerge/>
            <w:tcBorders>
              <w:top w:val="single" w:sz="4" w:space="0" w:color="auto"/>
              <w:left w:val="single" w:sz="4" w:space="0" w:color="auto"/>
              <w:bottom w:val="single" w:sz="8" w:space="0" w:color="000000"/>
              <w:right w:val="single" w:sz="4" w:space="0" w:color="auto"/>
            </w:tcBorders>
            <w:vAlign w:val="center"/>
            <w:hideMark/>
          </w:tcPr>
          <w:p w14:paraId="3C233751" w14:textId="77777777" w:rsidR="0076552F" w:rsidRPr="0076552F" w:rsidRDefault="0076552F" w:rsidP="0076552F">
            <w:pPr>
              <w:rPr>
                <w:b/>
                <w:bCs/>
                <w:sz w:val="20"/>
                <w:szCs w:val="20"/>
              </w:rPr>
            </w:pPr>
          </w:p>
        </w:tc>
        <w:tc>
          <w:tcPr>
            <w:tcW w:w="499" w:type="pct"/>
            <w:tcBorders>
              <w:top w:val="nil"/>
              <w:left w:val="nil"/>
              <w:bottom w:val="single" w:sz="4" w:space="0" w:color="auto"/>
              <w:right w:val="single" w:sz="4" w:space="0" w:color="auto"/>
            </w:tcBorders>
            <w:shd w:val="clear" w:color="FFFFFF" w:fill="FFFFFF"/>
            <w:vAlign w:val="center"/>
            <w:hideMark/>
          </w:tcPr>
          <w:p w14:paraId="2E0DF844" w14:textId="77777777" w:rsidR="0076552F" w:rsidRPr="0076552F" w:rsidRDefault="0076552F" w:rsidP="0076552F">
            <w:pPr>
              <w:rPr>
                <w:b/>
                <w:bCs/>
                <w:sz w:val="20"/>
                <w:szCs w:val="20"/>
              </w:rPr>
            </w:pPr>
            <w:r w:rsidRPr="0076552F">
              <w:rPr>
                <w:b/>
                <w:bCs/>
                <w:sz w:val="20"/>
                <w:szCs w:val="20"/>
              </w:rPr>
              <w:t xml:space="preserve">местные бюджеты </w:t>
            </w:r>
          </w:p>
        </w:tc>
        <w:tc>
          <w:tcPr>
            <w:tcW w:w="154" w:type="pct"/>
            <w:tcBorders>
              <w:top w:val="nil"/>
              <w:left w:val="nil"/>
              <w:bottom w:val="single" w:sz="4" w:space="0" w:color="auto"/>
              <w:right w:val="single" w:sz="4" w:space="0" w:color="auto"/>
            </w:tcBorders>
            <w:shd w:val="clear" w:color="FFFFFF" w:fill="FFFFFF"/>
            <w:noWrap/>
            <w:vAlign w:val="bottom"/>
            <w:hideMark/>
          </w:tcPr>
          <w:p w14:paraId="68FA1A5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4" w:space="0" w:color="auto"/>
              <w:right w:val="single" w:sz="4" w:space="0" w:color="auto"/>
            </w:tcBorders>
            <w:shd w:val="clear" w:color="FFFFFF" w:fill="FFFFFF"/>
            <w:noWrap/>
            <w:vAlign w:val="bottom"/>
            <w:hideMark/>
          </w:tcPr>
          <w:p w14:paraId="5DD2AE43"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4" w:space="0" w:color="auto"/>
              <w:right w:val="single" w:sz="4" w:space="0" w:color="auto"/>
            </w:tcBorders>
            <w:shd w:val="clear" w:color="FFFFFF" w:fill="FFFFFF"/>
            <w:noWrap/>
            <w:vAlign w:val="bottom"/>
            <w:hideMark/>
          </w:tcPr>
          <w:p w14:paraId="767434ED"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4" w:space="0" w:color="auto"/>
              <w:right w:val="single" w:sz="4" w:space="0" w:color="auto"/>
            </w:tcBorders>
            <w:shd w:val="clear" w:color="FFFFFF" w:fill="FFFFFF"/>
            <w:noWrap/>
            <w:vAlign w:val="bottom"/>
            <w:hideMark/>
          </w:tcPr>
          <w:p w14:paraId="631F5A36"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4" w:space="0" w:color="auto"/>
              <w:right w:val="single" w:sz="4" w:space="0" w:color="auto"/>
            </w:tcBorders>
            <w:shd w:val="clear" w:color="FFFFFF" w:fill="FFFFFF"/>
            <w:noWrap/>
            <w:vAlign w:val="bottom"/>
            <w:hideMark/>
          </w:tcPr>
          <w:p w14:paraId="44D4BC08"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4" w:space="0" w:color="auto"/>
              <w:right w:val="single" w:sz="4" w:space="0" w:color="auto"/>
            </w:tcBorders>
            <w:shd w:val="clear" w:color="FFFFFF" w:fill="FFFFFF"/>
            <w:noWrap/>
            <w:vAlign w:val="bottom"/>
            <w:hideMark/>
          </w:tcPr>
          <w:p w14:paraId="303E66C2" w14:textId="77777777" w:rsidR="0076552F" w:rsidRPr="0076552F" w:rsidRDefault="0076552F" w:rsidP="0076552F">
            <w:pPr>
              <w:jc w:val="right"/>
              <w:rPr>
                <w:b/>
                <w:bCs/>
                <w:sz w:val="20"/>
                <w:szCs w:val="20"/>
              </w:rPr>
            </w:pPr>
            <w:r w:rsidRPr="0076552F">
              <w:rPr>
                <w:b/>
                <w:bCs/>
                <w:sz w:val="20"/>
                <w:szCs w:val="20"/>
              </w:rPr>
              <w:t>53 442,1</w:t>
            </w:r>
          </w:p>
        </w:tc>
        <w:tc>
          <w:tcPr>
            <w:tcW w:w="289" w:type="pct"/>
            <w:tcBorders>
              <w:top w:val="nil"/>
              <w:left w:val="nil"/>
              <w:bottom w:val="single" w:sz="4" w:space="0" w:color="auto"/>
              <w:right w:val="single" w:sz="4" w:space="0" w:color="auto"/>
            </w:tcBorders>
            <w:shd w:val="clear" w:color="FFFFFF" w:fill="FFFFFF"/>
            <w:noWrap/>
            <w:vAlign w:val="bottom"/>
            <w:hideMark/>
          </w:tcPr>
          <w:p w14:paraId="64F8F0DF" w14:textId="77777777" w:rsidR="0076552F" w:rsidRPr="0076552F" w:rsidRDefault="0076552F" w:rsidP="0076552F">
            <w:pPr>
              <w:jc w:val="right"/>
              <w:rPr>
                <w:b/>
                <w:bCs/>
                <w:sz w:val="20"/>
                <w:szCs w:val="20"/>
              </w:rPr>
            </w:pPr>
            <w:r w:rsidRPr="0076552F">
              <w:rPr>
                <w:b/>
                <w:bCs/>
                <w:sz w:val="20"/>
                <w:szCs w:val="20"/>
              </w:rPr>
              <w:t>105,3</w:t>
            </w:r>
          </w:p>
        </w:tc>
        <w:tc>
          <w:tcPr>
            <w:tcW w:w="263" w:type="pct"/>
            <w:tcBorders>
              <w:top w:val="nil"/>
              <w:left w:val="nil"/>
              <w:bottom w:val="single" w:sz="4" w:space="0" w:color="auto"/>
              <w:right w:val="single" w:sz="4" w:space="0" w:color="auto"/>
            </w:tcBorders>
            <w:shd w:val="clear" w:color="FFFFFF" w:fill="FFFFFF"/>
            <w:noWrap/>
            <w:vAlign w:val="bottom"/>
            <w:hideMark/>
          </w:tcPr>
          <w:p w14:paraId="3D3D9765" w14:textId="77777777" w:rsidR="0076552F" w:rsidRPr="0076552F" w:rsidRDefault="0076552F" w:rsidP="0076552F">
            <w:pPr>
              <w:jc w:val="right"/>
              <w:rPr>
                <w:b/>
                <w:bCs/>
                <w:sz w:val="20"/>
                <w:szCs w:val="20"/>
              </w:rPr>
            </w:pPr>
            <w:r w:rsidRPr="0076552F">
              <w:rPr>
                <w:b/>
                <w:bCs/>
                <w:sz w:val="20"/>
                <w:szCs w:val="20"/>
              </w:rPr>
              <w:t>121,1</w:t>
            </w:r>
          </w:p>
        </w:tc>
        <w:tc>
          <w:tcPr>
            <w:tcW w:w="259" w:type="pct"/>
            <w:tcBorders>
              <w:top w:val="nil"/>
              <w:left w:val="nil"/>
              <w:bottom w:val="single" w:sz="4" w:space="0" w:color="auto"/>
              <w:right w:val="single" w:sz="4" w:space="0" w:color="auto"/>
            </w:tcBorders>
            <w:shd w:val="clear" w:color="FFFFFF" w:fill="FFFFFF"/>
            <w:noWrap/>
            <w:vAlign w:val="bottom"/>
            <w:hideMark/>
          </w:tcPr>
          <w:p w14:paraId="7EE5C53F" w14:textId="77777777" w:rsidR="0076552F" w:rsidRPr="0076552F" w:rsidRDefault="0076552F" w:rsidP="0076552F">
            <w:pPr>
              <w:jc w:val="right"/>
              <w:rPr>
                <w:b/>
                <w:bCs/>
                <w:sz w:val="20"/>
                <w:szCs w:val="20"/>
              </w:rPr>
            </w:pPr>
            <w:r w:rsidRPr="0076552F">
              <w:rPr>
                <w:b/>
                <w:bCs/>
                <w:sz w:val="20"/>
                <w:szCs w:val="20"/>
              </w:rPr>
              <w:t>19 669,5</w:t>
            </w:r>
          </w:p>
        </w:tc>
        <w:tc>
          <w:tcPr>
            <w:tcW w:w="278" w:type="pct"/>
            <w:tcBorders>
              <w:top w:val="nil"/>
              <w:left w:val="nil"/>
              <w:bottom w:val="single" w:sz="4" w:space="0" w:color="auto"/>
              <w:right w:val="single" w:sz="4" w:space="0" w:color="auto"/>
            </w:tcBorders>
            <w:shd w:val="clear" w:color="FFFFFF" w:fill="FFFFFF"/>
            <w:noWrap/>
            <w:vAlign w:val="bottom"/>
            <w:hideMark/>
          </w:tcPr>
          <w:p w14:paraId="4FCCEDA2" w14:textId="77777777" w:rsidR="0076552F" w:rsidRPr="0076552F" w:rsidRDefault="0076552F" w:rsidP="0076552F">
            <w:pPr>
              <w:jc w:val="right"/>
              <w:rPr>
                <w:b/>
                <w:bCs/>
                <w:sz w:val="20"/>
                <w:szCs w:val="20"/>
              </w:rPr>
            </w:pPr>
            <w:r w:rsidRPr="0076552F">
              <w:rPr>
                <w:b/>
                <w:bCs/>
                <w:sz w:val="20"/>
                <w:szCs w:val="20"/>
              </w:rPr>
              <w:t>33 546,2</w:t>
            </w:r>
          </w:p>
        </w:tc>
        <w:tc>
          <w:tcPr>
            <w:tcW w:w="300" w:type="pct"/>
            <w:tcBorders>
              <w:top w:val="nil"/>
              <w:left w:val="nil"/>
              <w:bottom w:val="single" w:sz="4" w:space="0" w:color="auto"/>
              <w:right w:val="single" w:sz="4" w:space="0" w:color="auto"/>
            </w:tcBorders>
            <w:shd w:val="clear" w:color="FFFFFF" w:fill="FFFFFF"/>
            <w:noWrap/>
            <w:vAlign w:val="bottom"/>
            <w:hideMark/>
          </w:tcPr>
          <w:p w14:paraId="03C54156" w14:textId="77777777" w:rsidR="0076552F" w:rsidRPr="0076552F" w:rsidRDefault="0076552F" w:rsidP="0076552F">
            <w:pPr>
              <w:jc w:val="right"/>
              <w:rPr>
                <w:b/>
                <w:bCs/>
                <w:sz w:val="20"/>
                <w:szCs w:val="20"/>
              </w:rPr>
            </w:pPr>
            <w:r w:rsidRPr="0076552F">
              <w:rPr>
                <w:b/>
                <w:bCs/>
                <w:sz w:val="20"/>
                <w:szCs w:val="20"/>
              </w:rPr>
              <w:t>26 684,0</w:t>
            </w:r>
          </w:p>
        </w:tc>
        <w:tc>
          <w:tcPr>
            <w:tcW w:w="274" w:type="pct"/>
            <w:tcBorders>
              <w:top w:val="nil"/>
              <w:left w:val="nil"/>
              <w:bottom w:val="single" w:sz="4" w:space="0" w:color="auto"/>
              <w:right w:val="single" w:sz="4" w:space="0" w:color="auto"/>
            </w:tcBorders>
            <w:shd w:val="clear" w:color="FFFFFF" w:fill="FFFFFF"/>
            <w:noWrap/>
            <w:vAlign w:val="bottom"/>
            <w:hideMark/>
          </w:tcPr>
          <w:p w14:paraId="41683FC8" w14:textId="77777777" w:rsidR="0076552F" w:rsidRPr="0076552F" w:rsidRDefault="0076552F" w:rsidP="0076552F">
            <w:pPr>
              <w:jc w:val="right"/>
              <w:rPr>
                <w:b/>
                <w:bCs/>
                <w:sz w:val="20"/>
                <w:szCs w:val="20"/>
              </w:rPr>
            </w:pPr>
            <w:r w:rsidRPr="0076552F">
              <w:rPr>
                <w:b/>
                <w:bCs/>
                <w:sz w:val="20"/>
                <w:szCs w:val="20"/>
              </w:rPr>
              <w:t>23 984,3</w:t>
            </w:r>
          </w:p>
        </w:tc>
        <w:tc>
          <w:tcPr>
            <w:tcW w:w="319" w:type="pct"/>
            <w:vMerge/>
            <w:tcBorders>
              <w:top w:val="single" w:sz="4" w:space="0" w:color="auto"/>
              <w:left w:val="single" w:sz="4" w:space="0" w:color="auto"/>
              <w:bottom w:val="single" w:sz="8" w:space="0" w:color="000000"/>
              <w:right w:val="single" w:sz="4" w:space="0" w:color="auto"/>
            </w:tcBorders>
            <w:vAlign w:val="center"/>
            <w:hideMark/>
          </w:tcPr>
          <w:p w14:paraId="5763B6B1" w14:textId="77777777" w:rsidR="0076552F" w:rsidRPr="0076552F" w:rsidRDefault="0076552F" w:rsidP="0076552F">
            <w:pPr>
              <w:rPr>
                <w:rFonts w:ascii="Calibri" w:hAnsi="Calibri"/>
                <w:sz w:val="22"/>
                <w:szCs w:val="22"/>
              </w:rPr>
            </w:pPr>
          </w:p>
        </w:tc>
        <w:tc>
          <w:tcPr>
            <w:tcW w:w="886" w:type="pct"/>
            <w:vMerge/>
            <w:tcBorders>
              <w:top w:val="nil"/>
              <w:left w:val="single" w:sz="4" w:space="0" w:color="auto"/>
              <w:bottom w:val="single" w:sz="8" w:space="0" w:color="000000"/>
              <w:right w:val="single" w:sz="4" w:space="0" w:color="auto"/>
            </w:tcBorders>
            <w:vAlign w:val="center"/>
            <w:hideMark/>
          </w:tcPr>
          <w:p w14:paraId="276498BE" w14:textId="77777777" w:rsidR="0076552F" w:rsidRPr="0076552F" w:rsidRDefault="0076552F" w:rsidP="0076552F">
            <w:pPr>
              <w:rPr>
                <w:rFonts w:ascii="Calibri" w:hAnsi="Calibri"/>
                <w:sz w:val="22"/>
                <w:szCs w:val="22"/>
              </w:rPr>
            </w:pPr>
          </w:p>
        </w:tc>
      </w:tr>
      <w:tr w:rsidR="0076552F" w:rsidRPr="0076552F" w14:paraId="6B8ED8E7" w14:textId="77777777" w:rsidTr="00FB454C">
        <w:trPr>
          <w:trHeight w:val="255"/>
        </w:trPr>
        <w:tc>
          <w:tcPr>
            <w:tcW w:w="638" w:type="pct"/>
            <w:vMerge/>
            <w:tcBorders>
              <w:top w:val="single" w:sz="4" w:space="0" w:color="auto"/>
              <w:left w:val="single" w:sz="4" w:space="0" w:color="auto"/>
              <w:bottom w:val="single" w:sz="8" w:space="0" w:color="000000"/>
              <w:right w:val="single" w:sz="4" w:space="0" w:color="auto"/>
            </w:tcBorders>
            <w:vAlign w:val="center"/>
            <w:hideMark/>
          </w:tcPr>
          <w:p w14:paraId="315D0253" w14:textId="77777777" w:rsidR="0076552F" w:rsidRPr="0076552F" w:rsidRDefault="0076552F" w:rsidP="0076552F">
            <w:pPr>
              <w:rPr>
                <w:b/>
                <w:bCs/>
                <w:sz w:val="20"/>
                <w:szCs w:val="20"/>
              </w:rPr>
            </w:pPr>
          </w:p>
        </w:tc>
        <w:tc>
          <w:tcPr>
            <w:tcW w:w="499" w:type="pct"/>
            <w:tcBorders>
              <w:top w:val="nil"/>
              <w:left w:val="nil"/>
              <w:bottom w:val="single" w:sz="8" w:space="0" w:color="auto"/>
              <w:right w:val="single" w:sz="4" w:space="0" w:color="auto"/>
            </w:tcBorders>
            <w:shd w:val="clear" w:color="FFFFFF" w:fill="FFFFFF"/>
            <w:vAlign w:val="center"/>
            <w:hideMark/>
          </w:tcPr>
          <w:p w14:paraId="582F0A49" w14:textId="77777777" w:rsidR="0076552F" w:rsidRPr="0076552F" w:rsidRDefault="0076552F" w:rsidP="0076552F">
            <w:pPr>
              <w:rPr>
                <w:b/>
                <w:bCs/>
                <w:sz w:val="20"/>
                <w:szCs w:val="20"/>
              </w:rPr>
            </w:pPr>
            <w:r w:rsidRPr="0076552F">
              <w:rPr>
                <w:b/>
                <w:bCs/>
                <w:sz w:val="20"/>
                <w:szCs w:val="20"/>
              </w:rPr>
              <w:t xml:space="preserve">внебюджетные источники </w:t>
            </w:r>
          </w:p>
        </w:tc>
        <w:tc>
          <w:tcPr>
            <w:tcW w:w="154" w:type="pct"/>
            <w:tcBorders>
              <w:top w:val="nil"/>
              <w:left w:val="nil"/>
              <w:bottom w:val="single" w:sz="8" w:space="0" w:color="auto"/>
              <w:right w:val="single" w:sz="4" w:space="0" w:color="auto"/>
            </w:tcBorders>
            <w:shd w:val="clear" w:color="FFFFFF" w:fill="FFFFFF"/>
            <w:noWrap/>
            <w:vAlign w:val="bottom"/>
            <w:hideMark/>
          </w:tcPr>
          <w:p w14:paraId="1FAA6E16"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single" w:sz="8" w:space="0" w:color="auto"/>
              <w:right w:val="single" w:sz="4" w:space="0" w:color="auto"/>
            </w:tcBorders>
            <w:shd w:val="clear" w:color="FFFFFF" w:fill="FFFFFF"/>
            <w:noWrap/>
            <w:vAlign w:val="bottom"/>
            <w:hideMark/>
          </w:tcPr>
          <w:p w14:paraId="684DF41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single" w:sz="8" w:space="0" w:color="auto"/>
              <w:right w:val="single" w:sz="4" w:space="0" w:color="auto"/>
            </w:tcBorders>
            <w:shd w:val="clear" w:color="FFFFFF" w:fill="FFFFFF"/>
            <w:noWrap/>
            <w:vAlign w:val="bottom"/>
            <w:hideMark/>
          </w:tcPr>
          <w:p w14:paraId="119B109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single" w:sz="8" w:space="0" w:color="auto"/>
              <w:right w:val="single" w:sz="4" w:space="0" w:color="auto"/>
            </w:tcBorders>
            <w:shd w:val="clear" w:color="FFFFFF" w:fill="FFFFFF"/>
            <w:noWrap/>
            <w:vAlign w:val="bottom"/>
            <w:hideMark/>
          </w:tcPr>
          <w:p w14:paraId="04D86E1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single" w:sz="8" w:space="0" w:color="auto"/>
              <w:right w:val="single" w:sz="4" w:space="0" w:color="auto"/>
            </w:tcBorders>
            <w:shd w:val="clear" w:color="FFFFFF" w:fill="FFFFFF"/>
            <w:noWrap/>
            <w:vAlign w:val="bottom"/>
            <w:hideMark/>
          </w:tcPr>
          <w:p w14:paraId="7E03234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single" w:sz="8" w:space="0" w:color="auto"/>
              <w:right w:val="single" w:sz="4" w:space="0" w:color="auto"/>
            </w:tcBorders>
            <w:shd w:val="clear" w:color="FFFFFF" w:fill="FFFFFF"/>
            <w:noWrap/>
            <w:vAlign w:val="bottom"/>
            <w:hideMark/>
          </w:tcPr>
          <w:p w14:paraId="596DD906" w14:textId="77777777" w:rsidR="0076552F" w:rsidRPr="0076552F" w:rsidRDefault="0076552F" w:rsidP="0076552F">
            <w:pPr>
              <w:jc w:val="right"/>
              <w:rPr>
                <w:b/>
                <w:bCs/>
                <w:sz w:val="20"/>
                <w:szCs w:val="20"/>
              </w:rPr>
            </w:pPr>
            <w:r w:rsidRPr="0076552F">
              <w:rPr>
                <w:b/>
                <w:bCs/>
                <w:sz w:val="20"/>
                <w:szCs w:val="20"/>
              </w:rPr>
              <w:t>37 600,0</w:t>
            </w:r>
          </w:p>
        </w:tc>
        <w:tc>
          <w:tcPr>
            <w:tcW w:w="289" w:type="pct"/>
            <w:tcBorders>
              <w:top w:val="nil"/>
              <w:left w:val="nil"/>
              <w:bottom w:val="single" w:sz="8" w:space="0" w:color="auto"/>
              <w:right w:val="single" w:sz="4" w:space="0" w:color="auto"/>
            </w:tcBorders>
            <w:shd w:val="clear" w:color="FFFFFF" w:fill="FFFFFF"/>
            <w:noWrap/>
            <w:vAlign w:val="bottom"/>
            <w:hideMark/>
          </w:tcPr>
          <w:p w14:paraId="662BA0DB" w14:textId="77777777" w:rsidR="0076552F" w:rsidRPr="0076552F" w:rsidRDefault="0076552F" w:rsidP="0076552F">
            <w:pPr>
              <w:jc w:val="right"/>
              <w:rPr>
                <w:b/>
                <w:bCs/>
                <w:sz w:val="20"/>
                <w:szCs w:val="20"/>
              </w:rPr>
            </w:pPr>
            <w:r w:rsidRPr="0076552F">
              <w:rPr>
                <w:b/>
                <w:bCs/>
                <w:sz w:val="20"/>
                <w:szCs w:val="20"/>
              </w:rPr>
              <w:t>0,0</w:t>
            </w:r>
          </w:p>
        </w:tc>
        <w:tc>
          <w:tcPr>
            <w:tcW w:w="263" w:type="pct"/>
            <w:tcBorders>
              <w:top w:val="nil"/>
              <w:left w:val="nil"/>
              <w:bottom w:val="single" w:sz="8" w:space="0" w:color="auto"/>
              <w:right w:val="single" w:sz="4" w:space="0" w:color="auto"/>
            </w:tcBorders>
            <w:shd w:val="clear" w:color="FFFFFF" w:fill="FFFFFF"/>
            <w:noWrap/>
            <w:vAlign w:val="bottom"/>
            <w:hideMark/>
          </w:tcPr>
          <w:p w14:paraId="32C6DE0E" w14:textId="77777777" w:rsidR="0076552F" w:rsidRPr="0076552F" w:rsidRDefault="0076552F" w:rsidP="0076552F">
            <w:pPr>
              <w:jc w:val="right"/>
              <w:rPr>
                <w:b/>
                <w:bCs/>
                <w:sz w:val="20"/>
                <w:szCs w:val="20"/>
              </w:rPr>
            </w:pPr>
            <w:r w:rsidRPr="0076552F">
              <w:rPr>
                <w:b/>
                <w:bCs/>
                <w:sz w:val="20"/>
                <w:szCs w:val="20"/>
              </w:rPr>
              <w:t>0,0</w:t>
            </w:r>
          </w:p>
        </w:tc>
        <w:tc>
          <w:tcPr>
            <w:tcW w:w="259" w:type="pct"/>
            <w:tcBorders>
              <w:top w:val="nil"/>
              <w:left w:val="nil"/>
              <w:bottom w:val="single" w:sz="8" w:space="0" w:color="auto"/>
              <w:right w:val="single" w:sz="4" w:space="0" w:color="auto"/>
            </w:tcBorders>
            <w:shd w:val="clear" w:color="FFFFFF" w:fill="FFFFFF"/>
            <w:noWrap/>
            <w:vAlign w:val="bottom"/>
            <w:hideMark/>
          </w:tcPr>
          <w:p w14:paraId="12419987" w14:textId="77777777" w:rsidR="0076552F" w:rsidRPr="0076552F" w:rsidRDefault="0076552F" w:rsidP="0076552F">
            <w:pPr>
              <w:jc w:val="right"/>
              <w:rPr>
                <w:b/>
                <w:bCs/>
                <w:sz w:val="20"/>
                <w:szCs w:val="20"/>
              </w:rPr>
            </w:pPr>
            <w:r w:rsidRPr="0076552F">
              <w:rPr>
                <w:b/>
                <w:bCs/>
                <w:sz w:val="20"/>
                <w:szCs w:val="20"/>
              </w:rPr>
              <w:t>0,0</w:t>
            </w:r>
          </w:p>
        </w:tc>
        <w:tc>
          <w:tcPr>
            <w:tcW w:w="278" w:type="pct"/>
            <w:tcBorders>
              <w:top w:val="nil"/>
              <w:left w:val="nil"/>
              <w:bottom w:val="single" w:sz="8" w:space="0" w:color="auto"/>
              <w:right w:val="single" w:sz="4" w:space="0" w:color="auto"/>
            </w:tcBorders>
            <w:shd w:val="clear" w:color="FFFFFF" w:fill="FFFFFF"/>
            <w:noWrap/>
            <w:vAlign w:val="bottom"/>
            <w:hideMark/>
          </w:tcPr>
          <w:p w14:paraId="79AB8CBB" w14:textId="77777777" w:rsidR="0076552F" w:rsidRPr="0076552F" w:rsidRDefault="0076552F" w:rsidP="0076552F">
            <w:pPr>
              <w:jc w:val="right"/>
              <w:rPr>
                <w:b/>
                <w:bCs/>
                <w:sz w:val="20"/>
                <w:szCs w:val="20"/>
              </w:rPr>
            </w:pPr>
            <w:r w:rsidRPr="0076552F">
              <w:rPr>
                <w:b/>
                <w:bCs/>
                <w:sz w:val="20"/>
                <w:szCs w:val="20"/>
              </w:rPr>
              <w:t>37 600,0</w:t>
            </w:r>
          </w:p>
        </w:tc>
        <w:tc>
          <w:tcPr>
            <w:tcW w:w="300" w:type="pct"/>
            <w:tcBorders>
              <w:top w:val="nil"/>
              <w:left w:val="nil"/>
              <w:bottom w:val="single" w:sz="8" w:space="0" w:color="auto"/>
              <w:right w:val="single" w:sz="4" w:space="0" w:color="auto"/>
            </w:tcBorders>
            <w:shd w:val="clear" w:color="FFFFFF" w:fill="FFFFFF"/>
            <w:noWrap/>
            <w:vAlign w:val="bottom"/>
            <w:hideMark/>
          </w:tcPr>
          <w:p w14:paraId="4542E715" w14:textId="77777777" w:rsidR="0076552F" w:rsidRPr="0076552F" w:rsidRDefault="0076552F" w:rsidP="0076552F">
            <w:pPr>
              <w:jc w:val="right"/>
              <w:rPr>
                <w:b/>
                <w:bCs/>
                <w:sz w:val="20"/>
                <w:szCs w:val="20"/>
              </w:rPr>
            </w:pPr>
            <w:r w:rsidRPr="0076552F">
              <w:rPr>
                <w:b/>
                <w:bCs/>
                <w:sz w:val="20"/>
                <w:szCs w:val="20"/>
              </w:rPr>
              <w:t>0,0</w:t>
            </w:r>
          </w:p>
        </w:tc>
        <w:tc>
          <w:tcPr>
            <w:tcW w:w="274" w:type="pct"/>
            <w:tcBorders>
              <w:top w:val="nil"/>
              <w:left w:val="nil"/>
              <w:bottom w:val="single" w:sz="8" w:space="0" w:color="auto"/>
              <w:right w:val="single" w:sz="4" w:space="0" w:color="auto"/>
            </w:tcBorders>
            <w:shd w:val="clear" w:color="FFFFFF" w:fill="FFFFFF"/>
            <w:noWrap/>
            <w:vAlign w:val="bottom"/>
            <w:hideMark/>
          </w:tcPr>
          <w:p w14:paraId="32A7E1ED" w14:textId="77777777" w:rsidR="0076552F" w:rsidRPr="0076552F" w:rsidRDefault="0076552F" w:rsidP="0076552F">
            <w:pPr>
              <w:jc w:val="right"/>
              <w:rPr>
                <w:b/>
                <w:bCs/>
                <w:sz w:val="20"/>
                <w:szCs w:val="20"/>
              </w:rPr>
            </w:pPr>
            <w:r w:rsidRPr="0076552F">
              <w:rPr>
                <w:b/>
                <w:bCs/>
                <w:sz w:val="20"/>
                <w:szCs w:val="20"/>
              </w:rPr>
              <w:t>0,0</w:t>
            </w:r>
          </w:p>
        </w:tc>
        <w:tc>
          <w:tcPr>
            <w:tcW w:w="319" w:type="pct"/>
            <w:vMerge/>
            <w:tcBorders>
              <w:top w:val="single" w:sz="4" w:space="0" w:color="auto"/>
              <w:left w:val="single" w:sz="4" w:space="0" w:color="auto"/>
              <w:bottom w:val="single" w:sz="8" w:space="0" w:color="000000"/>
              <w:right w:val="single" w:sz="4" w:space="0" w:color="auto"/>
            </w:tcBorders>
            <w:vAlign w:val="center"/>
            <w:hideMark/>
          </w:tcPr>
          <w:p w14:paraId="6D931E02" w14:textId="77777777" w:rsidR="0076552F" w:rsidRPr="0076552F" w:rsidRDefault="0076552F" w:rsidP="0076552F">
            <w:pPr>
              <w:rPr>
                <w:rFonts w:ascii="Calibri" w:hAnsi="Calibri"/>
                <w:sz w:val="22"/>
                <w:szCs w:val="22"/>
              </w:rPr>
            </w:pPr>
          </w:p>
        </w:tc>
        <w:tc>
          <w:tcPr>
            <w:tcW w:w="886" w:type="pct"/>
            <w:vMerge/>
            <w:tcBorders>
              <w:top w:val="nil"/>
              <w:left w:val="single" w:sz="4" w:space="0" w:color="auto"/>
              <w:bottom w:val="single" w:sz="8" w:space="0" w:color="000000"/>
              <w:right w:val="single" w:sz="4" w:space="0" w:color="auto"/>
            </w:tcBorders>
            <w:vAlign w:val="center"/>
            <w:hideMark/>
          </w:tcPr>
          <w:p w14:paraId="3FF3158F" w14:textId="77777777" w:rsidR="0076552F" w:rsidRPr="0076552F" w:rsidRDefault="0076552F" w:rsidP="0076552F">
            <w:pPr>
              <w:rPr>
                <w:rFonts w:ascii="Calibri" w:hAnsi="Calibri"/>
                <w:sz w:val="22"/>
                <w:szCs w:val="22"/>
              </w:rPr>
            </w:pPr>
          </w:p>
        </w:tc>
      </w:tr>
      <w:tr w:rsidR="0076552F" w:rsidRPr="0076552F" w14:paraId="547784EE" w14:textId="77777777" w:rsidTr="00FB454C">
        <w:trPr>
          <w:trHeight w:val="255"/>
        </w:trPr>
        <w:tc>
          <w:tcPr>
            <w:tcW w:w="638" w:type="pct"/>
            <w:tcBorders>
              <w:top w:val="nil"/>
              <w:left w:val="nil"/>
              <w:bottom w:val="nil"/>
              <w:right w:val="nil"/>
            </w:tcBorders>
            <w:shd w:val="clear" w:color="FFFFFF" w:fill="FFFFFF"/>
            <w:noWrap/>
            <w:hideMark/>
          </w:tcPr>
          <w:p w14:paraId="6223FA78" w14:textId="77777777" w:rsidR="0076552F" w:rsidRPr="0076552F" w:rsidRDefault="0076552F" w:rsidP="0076552F">
            <w:pPr>
              <w:rPr>
                <w:b/>
                <w:bCs/>
              </w:rPr>
            </w:pPr>
            <w:r w:rsidRPr="0076552F">
              <w:rPr>
                <w:b/>
                <w:bCs/>
              </w:rPr>
              <w:t> </w:t>
            </w:r>
          </w:p>
        </w:tc>
        <w:tc>
          <w:tcPr>
            <w:tcW w:w="499" w:type="pct"/>
            <w:tcBorders>
              <w:top w:val="nil"/>
              <w:left w:val="nil"/>
              <w:bottom w:val="nil"/>
              <w:right w:val="nil"/>
            </w:tcBorders>
            <w:shd w:val="clear" w:color="FFFFFF" w:fill="FFFFFF"/>
            <w:vAlign w:val="center"/>
            <w:hideMark/>
          </w:tcPr>
          <w:p w14:paraId="194CC4A8" w14:textId="77777777" w:rsidR="0076552F" w:rsidRPr="0076552F" w:rsidRDefault="0076552F" w:rsidP="0076552F">
            <w:pPr>
              <w:rPr>
                <w:b/>
                <w:bCs/>
                <w:sz w:val="20"/>
                <w:szCs w:val="20"/>
              </w:rPr>
            </w:pPr>
            <w:r w:rsidRPr="0076552F">
              <w:rPr>
                <w:b/>
                <w:bCs/>
                <w:sz w:val="20"/>
                <w:szCs w:val="20"/>
              </w:rPr>
              <w:t> </w:t>
            </w:r>
          </w:p>
        </w:tc>
        <w:tc>
          <w:tcPr>
            <w:tcW w:w="154" w:type="pct"/>
            <w:tcBorders>
              <w:top w:val="nil"/>
              <w:left w:val="nil"/>
              <w:bottom w:val="nil"/>
              <w:right w:val="nil"/>
            </w:tcBorders>
            <w:shd w:val="clear" w:color="FFFFFF" w:fill="FFFFFF"/>
            <w:noWrap/>
            <w:vAlign w:val="bottom"/>
            <w:hideMark/>
          </w:tcPr>
          <w:p w14:paraId="31212C8F"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nil"/>
            </w:tcBorders>
            <w:shd w:val="clear" w:color="FFFFFF" w:fill="FFFFFF"/>
            <w:noWrap/>
            <w:vAlign w:val="bottom"/>
            <w:hideMark/>
          </w:tcPr>
          <w:p w14:paraId="60B74762"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nil"/>
            </w:tcBorders>
            <w:shd w:val="clear" w:color="FFFFFF" w:fill="FFFFFF"/>
            <w:noWrap/>
            <w:vAlign w:val="bottom"/>
            <w:hideMark/>
          </w:tcPr>
          <w:p w14:paraId="723A67D8"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nil"/>
              <w:right w:val="nil"/>
            </w:tcBorders>
            <w:shd w:val="clear" w:color="FFFFFF" w:fill="FFFFFF"/>
            <w:noWrap/>
            <w:vAlign w:val="bottom"/>
            <w:hideMark/>
          </w:tcPr>
          <w:p w14:paraId="45AEC33A"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nil"/>
              <w:right w:val="nil"/>
            </w:tcBorders>
            <w:shd w:val="clear" w:color="FFFFFF" w:fill="FFFFFF"/>
            <w:noWrap/>
            <w:vAlign w:val="bottom"/>
            <w:hideMark/>
          </w:tcPr>
          <w:p w14:paraId="5C84685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nil"/>
            </w:tcBorders>
            <w:shd w:val="clear" w:color="FFFFFF" w:fill="FFFFFF"/>
            <w:noWrap/>
            <w:vAlign w:val="center"/>
            <w:hideMark/>
          </w:tcPr>
          <w:p w14:paraId="5EA42E31" w14:textId="77777777" w:rsidR="0076552F" w:rsidRPr="0076552F" w:rsidRDefault="0076552F" w:rsidP="0076552F">
            <w:pPr>
              <w:jc w:val="right"/>
              <w:rPr>
                <w:rFonts w:ascii="Helvetica" w:hAnsi="Helvetica" w:cs="Helvetica"/>
                <w:b/>
                <w:bCs/>
                <w:sz w:val="20"/>
                <w:szCs w:val="20"/>
              </w:rPr>
            </w:pPr>
            <w:r w:rsidRPr="0076552F">
              <w:rPr>
                <w:rFonts w:ascii="Helvetica" w:hAnsi="Helvetica" w:cs="Helvetica"/>
                <w:b/>
                <w:bCs/>
                <w:sz w:val="20"/>
                <w:szCs w:val="20"/>
              </w:rPr>
              <w:t> </w:t>
            </w:r>
          </w:p>
        </w:tc>
        <w:tc>
          <w:tcPr>
            <w:tcW w:w="289" w:type="pct"/>
            <w:tcBorders>
              <w:top w:val="nil"/>
              <w:left w:val="nil"/>
              <w:bottom w:val="nil"/>
              <w:right w:val="nil"/>
            </w:tcBorders>
            <w:shd w:val="clear" w:color="000000" w:fill="FFFFFF"/>
            <w:noWrap/>
            <w:vAlign w:val="center"/>
            <w:hideMark/>
          </w:tcPr>
          <w:p w14:paraId="5B8D0469" w14:textId="77777777" w:rsidR="0076552F" w:rsidRPr="0076552F" w:rsidRDefault="0076552F" w:rsidP="0076552F">
            <w:pPr>
              <w:jc w:val="right"/>
              <w:rPr>
                <w:b/>
                <w:bCs/>
              </w:rPr>
            </w:pPr>
            <w:r w:rsidRPr="0076552F">
              <w:rPr>
                <w:b/>
                <w:bCs/>
              </w:rPr>
              <w:t> </w:t>
            </w:r>
          </w:p>
        </w:tc>
        <w:tc>
          <w:tcPr>
            <w:tcW w:w="263" w:type="pct"/>
            <w:tcBorders>
              <w:top w:val="nil"/>
              <w:left w:val="nil"/>
              <w:bottom w:val="nil"/>
              <w:right w:val="nil"/>
            </w:tcBorders>
            <w:shd w:val="clear" w:color="FFFFFF" w:fill="FFFFFF"/>
            <w:noWrap/>
            <w:vAlign w:val="bottom"/>
            <w:hideMark/>
          </w:tcPr>
          <w:p w14:paraId="4BEF1E9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nil"/>
              <w:right w:val="nil"/>
            </w:tcBorders>
            <w:shd w:val="clear" w:color="FFFFFF" w:fill="FFFFFF"/>
            <w:noWrap/>
            <w:vAlign w:val="bottom"/>
            <w:hideMark/>
          </w:tcPr>
          <w:p w14:paraId="2F7556A8"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nil"/>
              <w:right w:val="nil"/>
            </w:tcBorders>
            <w:shd w:val="clear" w:color="FFFFFF" w:fill="FFFFFF"/>
            <w:noWrap/>
            <w:vAlign w:val="bottom"/>
            <w:hideMark/>
          </w:tcPr>
          <w:p w14:paraId="438A2FAA"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nil"/>
              <w:right w:val="nil"/>
            </w:tcBorders>
            <w:shd w:val="clear" w:color="FFFFFF" w:fill="FFFFFF"/>
            <w:noWrap/>
            <w:vAlign w:val="bottom"/>
            <w:hideMark/>
          </w:tcPr>
          <w:p w14:paraId="27537549" w14:textId="77777777" w:rsidR="0076552F" w:rsidRPr="0076552F" w:rsidRDefault="0076552F" w:rsidP="0076552F">
            <w:pPr>
              <w:rPr>
                <w:b/>
                <w:bCs/>
                <w:sz w:val="20"/>
                <w:szCs w:val="20"/>
              </w:rPr>
            </w:pPr>
            <w:r w:rsidRPr="0076552F">
              <w:rPr>
                <w:b/>
                <w:bCs/>
                <w:sz w:val="20"/>
                <w:szCs w:val="20"/>
              </w:rPr>
              <w:t> </w:t>
            </w:r>
          </w:p>
        </w:tc>
        <w:tc>
          <w:tcPr>
            <w:tcW w:w="274" w:type="pct"/>
            <w:tcBorders>
              <w:top w:val="nil"/>
              <w:left w:val="nil"/>
              <w:bottom w:val="nil"/>
              <w:right w:val="nil"/>
            </w:tcBorders>
            <w:shd w:val="clear" w:color="FFFFFF" w:fill="FFFFFF"/>
            <w:noWrap/>
            <w:vAlign w:val="bottom"/>
            <w:hideMark/>
          </w:tcPr>
          <w:p w14:paraId="47C733E8" w14:textId="77777777" w:rsidR="0076552F" w:rsidRPr="0076552F" w:rsidRDefault="0076552F" w:rsidP="0076552F">
            <w:pPr>
              <w:rPr>
                <w:b/>
                <w:bCs/>
                <w:sz w:val="20"/>
                <w:szCs w:val="20"/>
              </w:rPr>
            </w:pPr>
            <w:r w:rsidRPr="0076552F">
              <w:rPr>
                <w:b/>
                <w:bCs/>
                <w:sz w:val="20"/>
                <w:szCs w:val="20"/>
              </w:rPr>
              <w:t> </w:t>
            </w:r>
          </w:p>
        </w:tc>
        <w:tc>
          <w:tcPr>
            <w:tcW w:w="319" w:type="pct"/>
            <w:tcBorders>
              <w:top w:val="nil"/>
              <w:left w:val="nil"/>
              <w:bottom w:val="nil"/>
              <w:right w:val="nil"/>
            </w:tcBorders>
            <w:shd w:val="clear" w:color="FFFFFF" w:fill="FFFFFF"/>
            <w:vAlign w:val="center"/>
            <w:hideMark/>
          </w:tcPr>
          <w:p w14:paraId="401F2293"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c>
          <w:tcPr>
            <w:tcW w:w="886" w:type="pct"/>
            <w:tcBorders>
              <w:top w:val="nil"/>
              <w:left w:val="nil"/>
              <w:bottom w:val="nil"/>
              <w:right w:val="nil"/>
            </w:tcBorders>
            <w:shd w:val="clear" w:color="FFFFFF" w:fill="FFFFFF"/>
            <w:hideMark/>
          </w:tcPr>
          <w:p w14:paraId="057E2C56" w14:textId="77777777" w:rsidR="0076552F" w:rsidRPr="0076552F" w:rsidRDefault="0076552F" w:rsidP="0076552F">
            <w:pPr>
              <w:jc w:val="center"/>
              <w:rPr>
                <w:rFonts w:ascii="Calibri" w:hAnsi="Calibri"/>
                <w:sz w:val="22"/>
                <w:szCs w:val="22"/>
              </w:rPr>
            </w:pPr>
            <w:r w:rsidRPr="0076552F">
              <w:rPr>
                <w:rFonts w:ascii="Calibri" w:hAnsi="Calibri"/>
                <w:sz w:val="22"/>
                <w:szCs w:val="22"/>
              </w:rPr>
              <w:t> </w:t>
            </w:r>
          </w:p>
        </w:tc>
      </w:tr>
      <w:tr w:rsidR="0076552F" w:rsidRPr="0076552F" w14:paraId="7AEDCF68" w14:textId="77777777" w:rsidTr="00FB454C">
        <w:trPr>
          <w:trHeight w:val="300"/>
        </w:trPr>
        <w:tc>
          <w:tcPr>
            <w:tcW w:w="638" w:type="pct"/>
            <w:tcBorders>
              <w:top w:val="nil"/>
              <w:left w:val="nil"/>
              <w:bottom w:val="nil"/>
              <w:right w:val="nil"/>
            </w:tcBorders>
            <w:shd w:val="clear" w:color="FFFFFF" w:fill="FFFFFF"/>
            <w:noWrap/>
            <w:hideMark/>
          </w:tcPr>
          <w:p w14:paraId="08338651" w14:textId="77777777" w:rsidR="0076552F" w:rsidRPr="0076552F" w:rsidRDefault="0076552F" w:rsidP="0076552F">
            <w:pPr>
              <w:rPr>
                <w:sz w:val="20"/>
                <w:szCs w:val="20"/>
              </w:rPr>
            </w:pPr>
            <w:r w:rsidRPr="0076552F">
              <w:rPr>
                <w:sz w:val="20"/>
                <w:szCs w:val="20"/>
              </w:rPr>
              <w:t>Применяемые сокращения:</w:t>
            </w:r>
          </w:p>
        </w:tc>
        <w:tc>
          <w:tcPr>
            <w:tcW w:w="499" w:type="pct"/>
            <w:tcBorders>
              <w:top w:val="nil"/>
              <w:left w:val="nil"/>
              <w:bottom w:val="nil"/>
              <w:right w:val="nil"/>
            </w:tcBorders>
            <w:shd w:val="clear" w:color="FFFFFF" w:fill="FFFFFF"/>
            <w:noWrap/>
            <w:vAlign w:val="center"/>
            <w:hideMark/>
          </w:tcPr>
          <w:p w14:paraId="3BB47B76" w14:textId="77777777" w:rsidR="0076552F" w:rsidRPr="0076552F" w:rsidRDefault="0076552F" w:rsidP="0076552F">
            <w:pPr>
              <w:rPr>
                <w:rFonts w:ascii="Helvetica" w:hAnsi="Helvetica" w:cs="Helvetica"/>
                <w:sz w:val="20"/>
                <w:szCs w:val="20"/>
              </w:rPr>
            </w:pPr>
            <w:r w:rsidRPr="0076552F">
              <w:rPr>
                <w:rFonts w:ascii="Helvetica" w:hAnsi="Helvetica" w:cs="Helvetica"/>
                <w:sz w:val="20"/>
                <w:szCs w:val="20"/>
              </w:rPr>
              <w:t> </w:t>
            </w:r>
          </w:p>
        </w:tc>
        <w:tc>
          <w:tcPr>
            <w:tcW w:w="154" w:type="pct"/>
            <w:tcBorders>
              <w:top w:val="nil"/>
              <w:left w:val="nil"/>
              <w:bottom w:val="nil"/>
              <w:right w:val="nil"/>
            </w:tcBorders>
            <w:shd w:val="clear" w:color="FFFFFF" w:fill="FFFFFF"/>
            <w:noWrap/>
            <w:vAlign w:val="center"/>
            <w:hideMark/>
          </w:tcPr>
          <w:p w14:paraId="15F133E3" w14:textId="77777777" w:rsidR="0076552F" w:rsidRPr="0076552F" w:rsidRDefault="0076552F" w:rsidP="0076552F">
            <w:pPr>
              <w:rPr>
                <w:rFonts w:ascii="Helvetica" w:hAnsi="Helvetica" w:cs="Helvetica"/>
                <w:sz w:val="20"/>
                <w:szCs w:val="20"/>
              </w:rPr>
            </w:pPr>
            <w:r w:rsidRPr="0076552F">
              <w:rPr>
                <w:rFonts w:ascii="Helvetica" w:hAnsi="Helvetica" w:cs="Helvetica"/>
                <w:sz w:val="20"/>
                <w:szCs w:val="20"/>
              </w:rPr>
              <w:t> </w:t>
            </w:r>
          </w:p>
        </w:tc>
        <w:tc>
          <w:tcPr>
            <w:tcW w:w="83" w:type="pct"/>
            <w:tcBorders>
              <w:top w:val="nil"/>
              <w:left w:val="nil"/>
              <w:bottom w:val="nil"/>
              <w:right w:val="nil"/>
            </w:tcBorders>
            <w:shd w:val="clear" w:color="FFFFFF" w:fill="FFFFFF"/>
            <w:noWrap/>
            <w:vAlign w:val="center"/>
            <w:hideMark/>
          </w:tcPr>
          <w:p w14:paraId="61605305" w14:textId="77777777" w:rsidR="0076552F" w:rsidRPr="0076552F" w:rsidRDefault="0076552F" w:rsidP="0076552F">
            <w:pPr>
              <w:jc w:val="center"/>
              <w:rPr>
                <w:rFonts w:ascii="Helvetica" w:hAnsi="Helvetica" w:cs="Helvetica"/>
                <w:sz w:val="20"/>
                <w:szCs w:val="20"/>
              </w:rPr>
            </w:pPr>
            <w:r w:rsidRPr="0076552F">
              <w:rPr>
                <w:rFonts w:ascii="Helvetica" w:hAnsi="Helvetica" w:cs="Helvetica"/>
                <w:sz w:val="20"/>
                <w:szCs w:val="20"/>
              </w:rPr>
              <w:t> </w:t>
            </w:r>
          </w:p>
        </w:tc>
        <w:tc>
          <w:tcPr>
            <w:tcW w:w="87" w:type="pct"/>
            <w:tcBorders>
              <w:top w:val="nil"/>
              <w:left w:val="nil"/>
              <w:bottom w:val="nil"/>
              <w:right w:val="nil"/>
            </w:tcBorders>
            <w:shd w:val="clear" w:color="FFFFFF" w:fill="FFFFFF"/>
            <w:noWrap/>
            <w:vAlign w:val="center"/>
            <w:hideMark/>
          </w:tcPr>
          <w:p w14:paraId="475DD290" w14:textId="77777777" w:rsidR="0076552F" w:rsidRPr="0076552F" w:rsidRDefault="0076552F" w:rsidP="0076552F">
            <w:pPr>
              <w:jc w:val="center"/>
              <w:rPr>
                <w:rFonts w:ascii="Helvetica" w:hAnsi="Helvetica" w:cs="Helvetica"/>
                <w:sz w:val="20"/>
                <w:szCs w:val="20"/>
              </w:rPr>
            </w:pPr>
            <w:r w:rsidRPr="0076552F">
              <w:rPr>
                <w:rFonts w:ascii="Helvetica" w:hAnsi="Helvetica" w:cs="Helvetica"/>
                <w:sz w:val="20"/>
                <w:szCs w:val="20"/>
              </w:rPr>
              <w:t> </w:t>
            </w:r>
          </w:p>
        </w:tc>
        <w:tc>
          <w:tcPr>
            <w:tcW w:w="263" w:type="pct"/>
            <w:tcBorders>
              <w:top w:val="nil"/>
              <w:left w:val="nil"/>
              <w:bottom w:val="nil"/>
              <w:right w:val="nil"/>
            </w:tcBorders>
            <w:shd w:val="clear" w:color="FFFFFF" w:fill="FFFFFF"/>
            <w:noWrap/>
            <w:vAlign w:val="center"/>
            <w:hideMark/>
          </w:tcPr>
          <w:p w14:paraId="7563BFCB" w14:textId="77777777" w:rsidR="0076552F" w:rsidRPr="0076552F" w:rsidRDefault="0076552F" w:rsidP="0076552F">
            <w:pPr>
              <w:jc w:val="right"/>
              <w:rPr>
                <w:rFonts w:ascii="Helvetica" w:hAnsi="Helvetica" w:cs="Helvetica"/>
                <w:sz w:val="20"/>
                <w:szCs w:val="20"/>
              </w:rPr>
            </w:pPr>
            <w:r w:rsidRPr="0076552F">
              <w:rPr>
                <w:rFonts w:ascii="Helvetica" w:hAnsi="Helvetica" w:cs="Helvetica"/>
                <w:sz w:val="20"/>
                <w:szCs w:val="20"/>
              </w:rPr>
              <w:t> </w:t>
            </w:r>
          </w:p>
        </w:tc>
        <w:tc>
          <w:tcPr>
            <w:tcW w:w="97" w:type="pct"/>
            <w:tcBorders>
              <w:top w:val="nil"/>
              <w:left w:val="nil"/>
              <w:bottom w:val="nil"/>
              <w:right w:val="nil"/>
            </w:tcBorders>
            <w:shd w:val="clear" w:color="FFFFFF" w:fill="FFFFFF"/>
            <w:noWrap/>
            <w:vAlign w:val="center"/>
            <w:hideMark/>
          </w:tcPr>
          <w:p w14:paraId="0EC1B4A7" w14:textId="77777777" w:rsidR="0076552F" w:rsidRPr="0076552F" w:rsidRDefault="0076552F" w:rsidP="0076552F">
            <w:pPr>
              <w:jc w:val="right"/>
              <w:rPr>
                <w:rFonts w:ascii="Helvetica" w:hAnsi="Helvetica" w:cs="Helvetica"/>
                <w:sz w:val="20"/>
                <w:szCs w:val="20"/>
              </w:rPr>
            </w:pPr>
            <w:r w:rsidRPr="0076552F">
              <w:rPr>
                <w:rFonts w:ascii="Helvetica" w:hAnsi="Helvetica" w:cs="Helvetica"/>
                <w:sz w:val="20"/>
                <w:szCs w:val="20"/>
              </w:rPr>
              <w:t> </w:t>
            </w:r>
          </w:p>
        </w:tc>
        <w:tc>
          <w:tcPr>
            <w:tcW w:w="312" w:type="pct"/>
            <w:tcBorders>
              <w:top w:val="nil"/>
              <w:left w:val="nil"/>
              <w:bottom w:val="nil"/>
              <w:right w:val="nil"/>
            </w:tcBorders>
            <w:shd w:val="clear" w:color="FFFFFF" w:fill="FFFFFF"/>
            <w:noWrap/>
            <w:vAlign w:val="bottom"/>
            <w:hideMark/>
          </w:tcPr>
          <w:p w14:paraId="383C1F58"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nil"/>
              <w:right w:val="nil"/>
            </w:tcBorders>
            <w:shd w:val="clear" w:color="FFFFFF" w:fill="FFFFFF"/>
            <w:noWrap/>
            <w:vAlign w:val="center"/>
            <w:hideMark/>
          </w:tcPr>
          <w:p w14:paraId="758B410B" w14:textId="77777777" w:rsidR="0076552F" w:rsidRPr="0076552F" w:rsidRDefault="0076552F" w:rsidP="0076552F">
            <w:pPr>
              <w:jc w:val="right"/>
              <w:rPr>
                <w:rFonts w:ascii="Helvetica" w:hAnsi="Helvetica" w:cs="Helvetica"/>
                <w:sz w:val="20"/>
                <w:szCs w:val="20"/>
              </w:rPr>
            </w:pPr>
            <w:r w:rsidRPr="0076552F">
              <w:rPr>
                <w:rFonts w:ascii="Helvetica" w:hAnsi="Helvetica" w:cs="Helvetica"/>
                <w:sz w:val="20"/>
                <w:szCs w:val="20"/>
              </w:rPr>
              <w:t> </w:t>
            </w:r>
          </w:p>
        </w:tc>
        <w:tc>
          <w:tcPr>
            <w:tcW w:w="263" w:type="pct"/>
            <w:tcBorders>
              <w:top w:val="nil"/>
              <w:left w:val="nil"/>
              <w:bottom w:val="nil"/>
              <w:right w:val="nil"/>
            </w:tcBorders>
            <w:shd w:val="clear" w:color="FFFFFF" w:fill="FFFFFF"/>
            <w:noWrap/>
            <w:vAlign w:val="center"/>
            <w:hideMark/>
          </w:tcPr>
          <w:p w14:paraId="7A4B272C" w14:textId="77777777" w:rsidR="0076552F" w:rsidRPr="0076552F" w:rsidRDefault="0076552F" w:rsidP="0076552F">
            <w:pPr>
              <w:jc w:val="right"/>
              <w:rPr>
                <w:rFonts w:ascii="Helvetica" w:hAnsi="Helvetica" w:cs="Helvetica"/>
                <w:sz w:val="20"/>
                <w:szCs w:val="20"/>
              </w:rPr>
            </w:pPr>
            <w:r w:rsidRPr="0076552F">
              <w:rPr>
                <w:rFonts w:ascii="Helvetica" w:hAnsi="Helvetica" w:cs="Helvetica"/>
                <w:sz w:val="20"/>
                <w:szCs w:val="20"/>
              </w:rPr>
              <w:t> </w:t>
            </w:r>
          </w:p>
        </w:tc>
        <w:tc>
          <w:tcPr>
            <w:tcW w:w="259" w:type="pct"/>
            <w:tcBorders>
              <w:top w:val="nil"/>
              <w:left w:val="nil"/>
              <w:bottom w:val="nil"/>
              <w:right w:val="nil"/>
            </w:tcBorders>
            <w:shd w:val="clear" w:color="FFFFFF" w:fill="FFFFFF"/>
            <w:noWrap/>
            <w:vAlign w:val="center"/>
            <w:hideMark/>
          </w:tcPr>
          <w:p w14:paraId="302ABDA5" w14:textId="77777777" w:rsidR="0076552F" w:rsidRPr="0076552F" w:rsidRDefault="0076552F" w:rsidP="0076552F">
            <w:pPr>
              <w:jc w:val="right"/>
              <w:rPr>
                <w:rFonts w:ascii="Helvetica" w:hAnsi="Helvetica" w:cs="Helvetica"/>
                <w:sz w:val="20"/>
                <w:szCs w:val="20"/>
              </w:rPr>
            </w:pPr>
            <w:r w:rsidRPr="0076552F">
              <w:rPr>
                <w:rFonts w:ascii="Helvetica" w:hAnsi="Helvetica" w:cs="Helvetica"/>
                <w:sz w:val="20"/>
                <w:szCs w:val="20"/>
              </w:rPr>
              <w:t> </w:t>
            </w:r>
          </w:p>
        </w:tc>
        <w:tc>
          <w:tcPr>
            <w:tcW w:w="278" w:type="pct"/>
            <w:tcBorders>
              <w:top w:val="nil"/>
              <w:left w:val="nil"/>
              <w:bottom w:val="nil"/>
              <w:right w:val="nil"/>
            </w:tcBorders>
            <w:shd w:val="clear" w:color="FFFFFF" w:fill="FFFFFF"/>
            <w:noWrap/>
            <w:vAlign w:val="center"/>
            <w:hideMark/>
          </w:tcPr>
          <w:p w14:paraId="72BA23C0" w14:textId="77777777" w:rsidR="0076552F" w:rsidRPr="0076552F" w:rsidRDefault="0076552F" w:rsidP="0076552F">
            <w:pPr>
              <w:jc w:val="right"/>
              <w:rPr>
                <w:rFonts w:ascii="Helvetica" w:hAnsi="Helvetica" w:cs="Helvetica"/>
                <w:sz w:val="20"/>
                <w:szCs w:val="20"/>
              </w:rPr>
            </w:pPr>
            <w:r w:rsidRPr="0076552F">
              <w:rPr>
                <w:rFonts w:ascii="Helvetica" w:hAnsi="Helvetica" w:cs="Helvetica"/>
                <w:sz w:val="20"/>
                <w:szCs w:val="20"/>
              </w:rPr>
              <w:t> </w:t>
            </w:r>
          </w:p>
        </w:tc>
        <w:tc>
          <w:tcPr>
            <w:tcW w:w="300" w:type="pct"/>
            <w:tcBorders>
              <w:top w:val="nil"/>
              <w:left w:val="nil"/>
              <w:bottom w:val="nil"/>
              <w:right w:val="nil"/>
            </w:tcBorders>
            <w:shd w:val="clear" w:color="FFFFFF" w:fill="FFFFFF"/>
            <w:noWrap/>
            <w:vAlign w:val="center"/>
            <w:hideMark/>
          </w:tcPr>
          <w:p w14:paraId="69FA8185" w14:textId="77777777" w:rsidR="0076552F" w:rsidRPr="0076552F" w:rsidRDefault="0076552F" w:rsidP="0076552F">
            <w:pPr>
              <w:jc w:val="right"/>
              <w:rPr>
                <w:rFonts w:ascii="Helvetica" w:hAnsi="Helvetica" w:cs="Helvetica"/>
                <w:sz w:val="20"/>
                <w:szCs w:val="20"/>
              </w:rPr>
            </w:pPr>
            <w:r w:rsidRPr="0076552F">
              <w:rPr>
                <w:rFonts w:ascii="Helvetica" w:hAnsi="Helvetica" w:cs="Helvetica"/>
                <w:sz w:val="20"/>
                <w:szCs w:val="20"/>
              </w:rPr>
              <w:t> </w:t>
            </w:r>
          </w:p>
        </w:tc>
        <w:tc>
          <w:tcPr>
            <w:tcW w:w="274" w:type="pct"/>
            <w:tcBorders>
              <w:top w:val="nil"/>
              <w:left w:val="nil"/>
              <w:bottom w:val="nil"/>
              <w:right w:val="nil"/>
            </w:tcBorders>
            <w:shd w:val="clear" w:color="FFFFFF" w:fill="FFFFFF"/>
            <w:noWrap/>
            <w:vAlign w:val="center"/>
            <w:hideMark/>
          </w:tcPr>
          <w:p w14:paraId="4A47C66C" w14:textId="77777777" w:rsidR="0076552F" w:rsidRPr="0076552F" w:rsidRDefault="0076552F" w:rsidP="0076552F">
            <w:pPr>
              <w:jc w:val="right"/>
              <w:rPr>
                <w:rFonts w:ascii="Helvetica" w:hAnsi="Helvetica" w:cs="Helvetica"/>
                <w:sz w:val="20"/>
                <w:szCs w:val="20"/>
              </w:rPr>
            </w:pPr>
            <w:r w:rsidRPr="0076552F">
              <w:rPr>
                <w:rFonts w:ascii="Helvetica" w:hAnsi="Helvetica" w:cs="Helvetica"/>
                <w:sz w:val="20"/>
                <w:szCs w:val="20"/>
              </w:rPr>
              <w:t> </w:t>
            </w:r>
          </w:p>
        </w:tc>
        <w:tc>
          <w:tcPr>
            <w:tcW w:w="319" w:type="pct"/>
            <w:tcBorders>
              <w:top w:val="nil"/>
              <w:left w:val="nil"/>
              <w:bottom w:val="nil"/>
              <w:right w:val="nil"/>
            </w:tcBorders>
            <w:shd w:val="clear" w:color="FFFFFF" w:fill="FFFFFF"/>
            <w:noWrap/>
            <w:vAlign w:val="center"/>
            <w:hideMark/>
          </w:tcPr>
          <w:p w14:paraId="3E9407C8" w14:textId="77777777" w:rsidR="0076552F" w:rsidRPr="0076552F" w:rsidRDefault="0076552F" w:rsidP="0076552F">
            <w:pPr>
              <w:jc w:val="right"/>
              <w:rPr>
                <w:rFonts w:ascii="Helvetica" w:hAnsi="Helvetica" w:cs="Helvetica"/>
                <w:sz w:val="20"/>
                <w:szCs w:val="20"/>
              </w:rPr>
            </w:pPr>
            <w:r w:rsidRPr="0076552F">
              <w:rPr>
                <w:rFonts w:ascii="Helvetica" w:hAnsi="Helvetica" w:cs="Helvetica"/>
                <w:sz w:val="20"/>
                <w:szCs w:val="20"/>
              </w:rPr>
              <w:t> </w:t>
            </w:r>
          </w:p>
        </w:tc>
        <w:tc>
          <w:tcPr>
            <w:tcW w:w="886" w:type="pct"/>
            <w:tcBorders>
              <w:top w:val="nil"/>
              <w:left w:val="nil"/>
              <w:bottom w:val="nil"/>
              <w:right w:val="nil"/>
            </w:tcBorders>
            <w:shd w:val="clear" w:color="FFFFFF" w:fill="FFFFFF"/>
            <w:noWrap/>
            <w:vAlign w:val="center"/>
            <w:hideMark/>
          </w:tcPr>
          <w:p w14:paraId="4FFB68BC" w14:textId="77777777" w:rsidR="0076552F" w:rsidRPr="0076552F" w:rsidRDefault="0076552F" w:rsidP="0076552F">
            <w:pPr>
              <w:rPr>
                <w:rFonts w:ascii="Helvetica" w:hAnsi="Helvetica" w:cs="Helvetica"/>
                <w:sz w:val="20"/>
                <w:szCs w:val="20"/>
              </w:rPr>
            </w:pPr>
            <w:r w:rsidRPr="0076552F">
              <w:rPr>
                <w:rFonts w:ascii="Helvetica" w:hAnsi="Helvetica" w:cs="Helvetica"/>
                <w:sz w:val="20"/>
                <w:szCs w:val="20"/>
              </w:rPr>
              <w:t> </w:t>
            </w:r>
          </w:p>
        </w:tc>
      </w:tr>
      <w:tr w:rsidR="0076552F" w:rsidRPr="0076552F" w14:paraId="48CACD9A" w14:textId="77777777" w:rsidTr="00FB454C">
        <w:trPr>
          <w:trHeight w:val="255"/>
        </w:trPr>
        <w:tc>
          <w:tcPr>
            <w:tcW w:w="638" w:type="pct"/>
            <w:tcBorders>
              <w:top w:val="nil"/>
              <w:left w:val="nil"/>
              <w:bottom w:val="nil"/>
              <w:right w:val="nil"/>
            </w:tcBorders>
            <w:shd w:val="clear" w:color="FFFFFF" w:fill="FFFFFF"/>
            <w:hideMark/>
          </w:tcPr>
          <w:p w14:paraId="103AC431" w14:textId="77777777" w:rsidR="0076552F" w:rsidRPr="0076552F" w:rsidRDefault="0076552F" w:rsidP="0076552F">
            <w:pPr>
              <w:rPr>
                <w:sz w:val="20"/>
                <w:szCs w:val="20"/>
              </w:rPr>
            </w:pPr>
            <w:r w:rsidRPr="0076552F">
              <w:rPr>
                <w:sz w:val="20"/>
                <w:szCs w:val="20"/>
              </w:rPr>
              <w:t>ГТО</w:t>
            </w:r>
          </w:p>
        </w:tc>
        <w:tc>
          <w:tcPr>
            <w:tcW w:w="4362" w:type="pct"/>
            <w:gridSpan w:val="15"/>
            <w:tcBorders>
              <w:top w:val="nil"/>
              <w:left w:val="nil"/>
              <w:bottom w:val="nil"/>
              <w:right w:val="nil"/>
            </w:tcBorders>
            <w:shd w:val="clear" w:color="FFFFFF" w:fill="FFFFFF"/>
            <w:hideMark/>
          </w:tcPr>
          <w:p w14:paraId="39854592" w14:textId="77777777" w:rsidR="0076552F" w:rsidRPr="0076552F" w:rsidRDefault="0076552F" w:rsidP="0076552F">
            <w:pPr>
              <w:rPr>
                <w:sz w:val="20"/>
                <w:szCs w:val="20"/>
              </w:rPr>
            </w:pPr>
            <w:r w:rsidRPr="0076552F">
              <w:rPr>
                <w:sz w:val="20"/>
                <w:szCs w:val="20"/>
              </w:rPr>
              <w:t>- "Готов к труду и Обороне";</w:t>
            </w:r>
          </w:p>
        </w:tc>
      </w:tr>
      <w:tr w:rsidR="0076552F" w:rsidRPr="0076552F" w14:paraId="13B933A9" w14:textId="77777777" w:rsidTr="00FB454C">
        <w:trPr>
          <w:trHeight w:val="255"/>
        </w:trPr>
        <w:tc>
          <w:tcPr>
            <w:tcW w:w="638" w:type="pct"/>
            <w:tcBorders>
              <w:top w:val="nil"/>
              <w:left w:val="nil"/>
              <w:bottom w:val="nil"/>
              <w:right w:val="nil"/>
            </w:tcBorders>
            <w:shd w:val="clear" w:color="FFFFFF" w:fill="FFFFFF"/>
            <w:hideMark/>
          </w:tcPr>
          <w:p w14:paraId="273E6570" w14:textId="77777777" w:rsidR="0076552F" w:rsidRPr="0076552F" w:rsidRDefault="0076552F" w:rsidP="0076552F">
            <w:pPr>
              <w:rPr>
                <w:sz w:val="20"/>
                <w:szCs w:val="20"/>
              </w:rPr>
            </w:pPr>
            <w:proofErr w:type="spellStart"/>
            <w:r w:rsidRPr="0076552F">
              <w:rPr>
                <w:sz w:val="20"/>
                <w:szCs w:val="20"/>
              </w:rPr>
              <w:t>МФКиС</w:t>
            </w:r>
            <w:proofErr w:type="spellEnd"/>
          </w:p>
        </w:tc>
        <w:tc>
          <w:tcPr>
            <w:tcW w:w="4362" w:type="pct"/>
            <w:gridSpan w:val="15"/>
            <w:tcBorders>
              <w:top w:val="nil"/>
              <w:left w:val="nil"/>
              <w:bottom w:val="nil"/>
              <w:right w:val="nil"/>
            </w:tcBorders>
            <w:shd w:val="clear" w:color="FFFFFF" w:fill="FFFFFF"/>
            <w:hideMark/>
          </w:tcPr>
          <w:p w14:paraId="1FC64106" w14:textId="77777777" w:rsidR="0076552F" w:rsidRPr="0076552F" w:rsidRDefault="0076552F" w:rsidP="0076552F">
            <w:pPr>
              <w:rPr>
                <w:sz w:val="20"/>
                <w:szCs w:val="20"/>
              </w:rPr>
            </w:pPr>
            <w:r w:rsidRPr="0076552F">
              <w:rPr>
                <w:sz w:val="20"/>
                <w:szCs w:val="20"/>
              </w:rPr>
              <w:t>- Министерство физической культуры и спорта Новосибирской области;</w:t>
            </w:r>
          </w:p>
        </w:tc>
      </w:tr>
      <w:tr w:rsidR="0076552F" w:rsidRPr="0076552F" w14:paraId="540A04C5" w14:textId="77777777" w:rsidTr="00FB454C">
        <w:trPr>
          <w:trHeight w:val="255"/>
        </w:trPr>
        <w:tc>
          <w:tcPr>
            <w:tcW w:w="638" w:type="pct"/>
            <w:tcBorders>
              <w:top w:val="nil"/>
              <w:left w:val="nil"/>
              <w:bottom w:val="nil"/>
              <w:right w:val="nil"/>
            </w:tcBorders>
            <w:shd w:val="clear" w:color="FFFFFF" w:fill="FFFFFF"/>
            <w:hideMark/>
          </w:tcPr>
          <w:p w14:paraId="42FFA1E0" w14:textId="77777777" w:rsidR="0076552F" w:rsidRPr="0076552F" w:rsidRDefault="0076552F" w:rsidP="0076552F">
            <w:pPr>
              <w:rPr>
                <w:sz w:val="20"/>
                <w:szCs w:val="20"/>
              </w:rPr>
            </w:pPr>
            <w:proofErr w:type="spellStart"/>
            <w:r w:rsidRPr="0076552F">
              <w:rPr>
                <w:sz w:val="20"/>
                <w:szCs w:val="20"/>
              </w:rPr>
              <w:t>Минобр</w:t>
            </w:r>
            <w:proofErr w:type="spellEnd"/>
          </w:p>
        </w:tc>
        <w:tc>
          <w:tcPr>
            <w:tcW w:w="4362" w:type="pct"/>
            <w:gridSpan w:val="15"/>
            <w:tcBorders>
              <w:top w:val="nil"/>
              <w:left w:val="nil"/>
              <w:bottom w:val="nil"/>
              <w:right w:val="nil"/>
            </w:tcBorders>
            <w:shd w:val="clear" w:color="FFFFFF" w:fill="FFFFFF"/>
            <w:hideMark/>
          </w:tcPr>
          <w:p w14:paraId="63F1F327" w14:textId="77777777" w:rsidR="0076552F" w:rsidRPr="0076552F" w:rsidRDefault="0076552F" w:rsidP="0076552F">
            <w:pPr>
              <w:rPr>
                <w:sz w:val="20"/>
                <w:szCs w:val="20"/>
              </w:rPr>
            </w:pPr>
            <w:r w:rsidRPr="0076552F">
              <w:rPr>
                <w:sz w:val="20"/>
                <w:szCs w:val="20"/>
              </w:rPr>
              <w:t>- Министерство образования Новосибирской области;</w:t>
            </w:r>
          </w:p>
        </w:tc>
      </w:tr>
      <w:tr w:rsidR="0076552F" w:rsidRPr="0076552F" w14:paraId="1F5BD87A" w14:textId="77777777" w:rsidTr="00FB454C">
        <w:trPr>
          <w:trHeight w:val="255"/>
        </w:trPr>
        <w:tc>
          <w:tcPr>
            <w:tcW w:w="638" w:type="pct"/>
            <w:tcBorders>
              <w:top w:val="nil"/>
              <w:left w:val="nil"/>
              <w:bottom w:val="nil"/>
              <w:right w:val="nil"/>
            </w:tcBorders>
            <w:shd w:val="clear" w:color="FFFFFF" w:fill="FFFFFF"/>
            <w:hideMark/>
          </w:tcPr>
          <w:p w14:paraId="1F65DF19" w14:textId="77777777" w:rsidR="0076552F" w:rsidRPr="0076552F" w:rsidRDefault="0076552F" w:rsidP="0076552F">
            <w:pPr>
              <w:rPr>
                <w:sz w:val="20"/>
                <w:szCs w:val="20"/>
              </w:rPr>
            </w:pPr>
            <w:r w:rsidRPr="0076552F">
              <w:rPr>
                <w:sz w:val="20"/>
                <w:szCs w:val="20"/>
              </w:rPr>
              <w:t>МС</w:t>
            </w:r>
          </w:p>
        </w:tc>
        <w:tc>
          <w:tcPr>
            <w:tcW w:w="4362" w:type="pct"/>
            <w:gridSpan w:val="15"/>
            <w:tcBorders>
              <w:top w:val="nil"/>
              <w:left w:val="nil"/>
              <w:bottom w:val="nil"/>
              <w:right w:val="nil"/>
            </w:tcBorders>
            <w:shd w:val="clear" w:color="FFFFFF" w:fill="FFFFFF"/>
            <w:hideMark/>
          </w:tcPr>
          <w:p w14:paraId="222C7A48" w14:textId="77777777" w:rsidR="0076552F" w:rsidRPr="0076552F" w:rsidRDefault="0076552F" w:rsidP="0076552F">
            <w:pPr>
              <w:rPr>
                <w:sz w:val="20"/>
                <w:szCs w:val="20"/>
              </w:rPr>
            </w:pPr>
            <w:r w:rsidRPr="0076552F">
              <w:rPr>
                <w:sz w:val="20"/>
                <w:szCs w:val="20"/>
              </w:rPr>
              <w:t>- Министерство строительства Новосибирской области;</w:t>
            </w:r>
          </w:p>
        </w:tc>
      </w:tr>
      <w:tr w:rsidR="0076552F" w:rsidRPr="0076552F" w14:paraId="6CE1D1B0" w14:textId="77777777" w:rsidTr="00FB454C">
        <w:trPr>
          <w:trHeight w:val="270"/>
        </w:trPr>
        <w:tc>
          <w:tcPr>
            <w:tcW w:w="638" w:type="pct"/>
            <w:tcBorders>
              <w:top w:val="nil"/>
              <w:left w:val="nil"/>
              <w:bottom w:val="nil"/>
              <w:right w:val="nil"/>
            </w:tcBorders>
            <w:shd w:val="clear" w:color="FFFFFF" w:fill="FFFFFF"/>
            <w:hideMark/>
          </w:tcPr>
          <w:p w14:paraId="218C7C44" w14:textId="77777777" w:rsidR="0076552F" w:rsidRPr="0076552F" w:rsidRDefault="0076552F" w:rsidP="0076552F">
            <w:pPr>
              <w:rPr>
                <w:sz w:val="20"/>
                <w:szCs w:val="20"/>
              </w:rPr>
            </w:pPr>
            <w:proofErr w:type="spellStart"/>
            <w:r w:rsidRPr="0076552F">
              <w:rPr>
                <w:sz w:val="20"/>
                <w:szCs w:val="20"/>
              </w:rPr>
              <w:t>ДИиЗО</w:t>
            </w:r>
            <w:proofErr w:type="spellEnd"/>
          </w:p>
        </w:tc>
        <w:tc>
          <w:tcPr>
            <w:tcW w:w="4362" w:type="pct"/>
            <w:gridSpan w:val="15"/>
            <w:tcBorders>
              <w:top w:val="nil"/>
              <w:left w:val="nil"/>
              <w:bottom w:val="nil"/>
              <w:right w:val="nil"/>
            </w:tcBorders>
            <w:shd w:val="clear" w:color="FFFFFF" w:fill="FFFFFF"/>
            <w:hideMark/>
          </w:tcPr>
          <w:p w14:paraId="2587FC2B" w14:textId="77777777" w:rsidR="0076552F" w:rsidRPr="0076552F" w:rsidRDefault="0076552F" w:rsidP="0076552F">
            <w:pPr>
              <w:rPr>
                <w:sz w:val="20"/>
                <w:szCs w:val="20"/>
              </w:rPr>
            </w:pPr>
            <w:r w:rsidRPr="0076552F">
              <w:rPr>
                <w:sz w:val="20"/>
                <w:szCs w:val="20"/>
              </w:rPr>
              <w:t>- Департамент имущества и земельных отношений Новосибирской области;</w:t>
            </w:r>
          </w:p>
        </w:tc>
      </w:tr>
      <w:tr w:rsidR="0076552F" w:rsidRPr="0076552F" w14:paraId="073B612B" w14:textId="77777777" w:rsidTr="00FB454C">
        <w:trPr>
          <w:trHeight w:val="270"/>
        </w:trPr>
        <w:tc>
          <w:tcPr>
            <w:tcW w:w="638" w:type="pct"/>
            <w:tcBorders>
              <w:top w:val="nil"/>
              <w:left w:val="nil"/>
              <w:bottom w:val="nil"/>
              <w:right w:val="nil"/>
            </w:tcBorders>
            <w:shd w:val="clear" w:color="FFFFFF" w:fill="FFFFFF"/>
            <w:hideMark/>
          </w:tcPr>
          <w:p w14:paraId="2E364580" w14:textId="77777777" w:rsidR="0076552F" w:rsidRPr="0076552F" w:rsidRDefault="0076552F" w:rsidP="0076552F">
            <w:pPr>
              <w:rPr>
                <w:sz w:val="20"/>
                <w:szCs w:val="20"/>
              </w:rPr>
            </w:pPr>
            <w:r w:rsidRPr="0076552F">
              <w:rPr>
                <w:sz w:val="20"/>
                <w:szCs w:val="20"/>
              </w:rPr>
              <w:t>АНО</w:t>
            </w:r>
          </w:p>
        </w:tc>
        <w:tc>
          <w:tcPr>
            <w:tcW w:w="4362" w:type="pct"/>
            <w:gridSpan w:val="15"/>
            <w:tcBorders>
              <w:top w:val="nil"/>
              <w:left w:val="nil"/>
              <w:bottom w:val="nil"/>
              <w:right w:val="nil"/>
            </w:tcBorders>
            <w:shd w:val="clear" w:color="FFFFFF" w:fill="FFFFFF"/>
            <w:hideMark/>
          </w:tcPr>
          <w:p w14:paraId="7314FD03" w14:textId="77777777" w:rsidR="0076552F" w:rsidRPr="0076552F" w:rsidRDefault="0076552F" w:rsidP="0076552F">
            <w:pPr>
              <w:rPr>
                <w:sz w:val="20"/>
                <w:szCs w:val="20"/>
              </w:rPr>
            </w:pPr>
            <w:r w:rsidRPr="0076552F">
              <w:rPr>
                <w:sz w:val="20"/>
                <w:szCs w:val="20"/>
              </w:rPr>
              <w:t>- Автономная некоммерческая организация;</w:t>
            </w:r>
          </w:p>
        </w:tc>
      </w:tr>
      <w:tr w:rsidR="0076552F" w:rsidRPr="0076552F" w14:paraId="46A1FE3F" w14:textId="77777777" w:rsidTr="00FB454C">
        <w:trPr>
          <w:trHeight w:val="270"/>
        </w:trPr>
        <w:tc>
          <w:tcPr>
            <w:tcW w:w="638" w:type="pct"/>
            <w:tcBorders>
              <w:top w:val="nil"/>
              <w:left w:val="nil"/>
              <w:bottom w:val="nil"/>
              <w:right w:val="nil"/>
            </w:tcBorders>
            <w:shd w:val="clear" w:color="FFFFFF" w:fill="FFFFFF"/>
            <w:hideMark/>
          </w:tcPr>
          <w:p w14:paraId="0C0B5284" w14:textId="77777777" w:rsidR="0076552F" w:rsidRPr="0076552F" w:rsidRDefault="0076552F" w:rsidP="0076552F">
            <w:pPr>
              <w:rPr>
                <w:sz w:val="20"/>
                <w:szCs w:val="20"/>
              </w:rPr>
            </w:pPr>
            <w:r w:rsidRPr="0076552F">
              <w:rPr>
                <w:sz w:val="20"/>
                <w:szCs w:val="20"/>
              </w:rPr>
              <w:t>РФ</w:t>
            </w:r>
          </w:p>
        </w:tc>
        <w:tc>
          <w:tcPr>
            <w:tcW w:w="4362" w:type="pct"/>
            <w:gridSpan w:val="15"/>
            <w:tcBorders>
              <w:top w:val="nil"/>
              <w:left w:val="nil"/>
              <w:bottom w:val="nil"/>
              <w:right w:val="nil"/>
            </w:tcBorders>
            <w:shd w:val="clear" w:color="FFFFFF" w:fill="FFFFFF"/>
            <w:hideMark/>
          </w:tcPr>
          <w:p w14:paraId="296945A8" w14:textId="77777777" w:rsidR="0076552F" w:rsidRPr="0076552F" w:rsidRDefault="0076552F" w:rsidP="0076552F">
            <w:pPr>
              <w:rPr>
                <w:sz w:val="20"/>
                <w:szCs w:val="20"/>
              </w:rPr>
            </w:pPr>
            <w:r w:rsidRPr="0076552F">
              <w:rPr>
                <w:sz w:val="20"/>
                <w:szCs w:val="20"/>
              </w:rPr>
              <w:t>- Российская Федерация;</w:t>
            </w:r>
          </w:p>
        </w:tc>
      </w:tr>
      <w:tr w:rsidR="0076552F" w:rsidRPr="0076552F" w14:paraId="2A1E295A" w14:textId="77777777" w:rsidTr="00FB454C">
        <w:trPr>
          <w:trHeight w:val="270"/>
        </w:trPr>
        <w:tc>
          <w:tcPr>
            <w:tcW w:w="638" w:type="pct"/>
            <w:tcBorders>
              <w:top w:val="nil"/>
              <w:left w:val="nil"/>
              <w:bottom w:val="nil"/>
              <w:right w:val="nil"/>
            </w:tcBorders>
            <w:shd w:val="clear" w:color="FFFFFF" w:fill="FFFFFF"/>
            <w:hideMark/>
          </w:tcPr>
          <w:p w14:paraId="4FA383EA" w14:textId="77777777" w:rsidR="0076552F" w:rsidRPr="0076552F" w:rsidRDefault="0076552F" w:rsidP="0076552F">
            <w:pPr>
              <w:rPr>
                <w:sz w:val="20"/>
                <w:szCs w:val="20"/>
              </w:rPr>
            </w:pPr>
            <w:r w:rsidRPr="0076552F">
              <w:rPr>
                <w:sz w:val="20"/>
                <w:szCs w:val="20"/>
              </w:rPr>
              <w:t>БО</w:t>
            </w:r>
          </w:p>
        </w:tc>
        <w:tc>
          <w:tcPr>
            <w:tcW w:w="499" w:type="pct"/>
            <w:tcBorders>
              <w:top w:val="nil"/>
              <w:left w:val="nil"/>
              <w:bottom w:val="nil"/>
              <w:right w:val="nil"/>
            </w:tcBorders>
            <w:shd w:val="clear" w:color="FFFFFF" w:fill="FFFFFF"/>
            <w:hideMark/>
          </w:tcPr>
          <w:p w14:paraId="4F08775B" w14:textId="77777777" w:rsidR="0076552F" w:rsidRPr="0076552F" w:rsidRDefault="0076552F" w:rsidP="0076552F">
            <w:pPr>
              <w:rPr>
                <w:sz w:val="20"/>
                <w:szCs w:val="20"/>
              </w:rPr>
            </w:pPr>
            <w:r w:rsidRPr="0076552F">
              <w:rPr>
                <w:sz w:val="20"/>
                <w:szCs w:val="20"/>
              </w:rPr>
              <w:t>- Бюджетное обязательство;</w:t>
            </w:r>
          </w:p>
        </w:tc>
        <w:tc>
          <w:tcPr>
            <w:tcW w:w="154" w:type="pct"/>
            <w:tcBorders>
              <w:top w:val="nil"/>
              <w:left w:val="nil"/>
              <w:bottom w:val="nil"/>
              <w:right w:val="nil"/>
            </w:tcBorders>
            <w:shd w:val="clear" w:color="FFFFFF" w:fill="FFFFFF"/>
            <w:hideMark/>
          </w:tcPr>
          <w:p w14:paraId="12D7C59D"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nil"/>
            </w:tcBorders>
            <w:shd w:val="clear" w:color="FFFFFF" w:fill="FFFFFF"/>
            <w:hideMark/>
          </w:tcPr>
          <w:p w14:paraId="7AC4CC8E"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nil"/>
            </w:tcBorders>
            <w:shd w:val="clear" w:color="FFFFFF" w:fill="FFFFFF"/>
            <w:hideMark/>
          </w:tcPr>
          <w:p w14:paraId="6AE87073"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nil"/>
              <w:right w:val="nil"/>
            </w:tcBorders>
            <w:shd w:val="clear" w:color="FFFFFF" w:fill="FFFFFF"/>
            <w:hideMark/>
          </w:tcPr>
          <w:p w14:paraId="722ED832"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nil"/>
              <w:right w:val="nil"/>
            </w:tcBorders>
            <w:shd w:val="clear" w:color="FFFFFF" w:fill="FFFFFF"/>
            <w:hideMark/>
          </w:tcPr>
          <w:p w14:paraId="0A28F01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nil"/>
            </w:tcBorders>
            <w:shd w:val="clear" w:color="FFFFFF" w:fill="FFFFFF"/>
            <w:hideMark/>
          </w:tcPr>
          <w:p w14:paraId="5F8ED0C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nil"/>
              <w:right w:val="nil"/>
            </w:tcBorders>
            <w:shd w:val="clear" w:color="FFFFFF" w:fill="FFFFFF"/>
            <w:hideMark/>
          </w:tcPr>
          <w:p w14:paraId="04EB83B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nil"/>
              <w:right w:val="nil"/>
            </w:tcBorders>
            <w:shd w:val="clear" w:color="FFFFFF" w:fill="FFFFFF"/>
            <w:hideMark/>
          </w:tcPr>
          <w:p w14:paraId="5A29944B"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nil"/>
              <w:right w:val="nil"/>
            </w:tcBorders>
            <w:shd w:val="clear" w:color="FFFFFF" w:fill="FFFFFF"/>
            <w:hideMark/>
          </w:tcPr>
          <w:p w14:paraId="082AE8A7"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nil"/>
              <w:right w:val="nil"/>
            </w:tcBorders>
            <w:shd w:val="clear" w:color="FFFFFF" w:fill="FFFFFF"/>
            <w:hideMark/>
          </w:tcPr>
          <w:p w14:paraId="712BF54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nil"/>
              <w:right w:val="nil"/>
            </w:tcBorders>
            <w:shd w:val="clear" w:color="FFFFFF" w:fill="FFFFFF"/>
            <w:hideMark/>
          </w:tcPr>
          <w:p w14:paraId="3E6CAD5C"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nil"/>
              <w:right w:val="nil"/>
            </w:tcBorders>
            <w:shd w:val="clear" w:color="FFFFFF" w:fill="FFFFFF"/>
            <w:hideMark/>
          </w:tcPr>
          <w:p w14:paraId="6A4367BA" w14:textId="77777777" w:rsidR="0076552F" w:rsidRPr="0076552F" w:rsidRDefault="0076552F" w:rsidP="0076552F">
            <w:pPr>
              <w:rPr>
                <w:sz w:val="20"/>
                <w:szCs w:val="20"/>
              </w:rPr>
            </w:pPr>
            <w:r w:rsidRPr="0076552F">
              <w:rPr>
                <w:sz w:val="20"/>
                <w:szCs w:val="20"/>
              </w:rPr>
              <w:t> </w:t>
            </w:r>
          </w:p>
        </w:tc>
        <w:tc>
          <w:tcPr>
            <w:tcW w:w="319" w:type="pct"/>
            <w:tcBorders>
              <w:top w:val="nil"/>
              <w:left w:val="nil"/>
              <w:bottom w:val="nil"/>
              <w:right w:val="nil"/>
            </w:tcBorders>
            <w:shd w:val="clear" w:color="FFFFFF" w:fill="FFFFFF"/>
            <w:hideMark/>
          </w:tcPr>
          <w:p w14:paraId="36EF4B73" w14:textId="77777777" w:rsidR="0076552F" w:rsidRPr="0076552F" w:rsidRDefault="0076552F" w:rsidP="0076552F">
            <w:pPr>
              <w:rPr>
                <w:sz w:val="20"/>
                <w:szCs w:val="20"/>
              </w:rPr>
            </w:pPr>
            <w:r w:rsidRPr="0076552F">
              <w:rPr>
                <w:sz w:val="20"/>
                <w:szCs w:val="20"/>
              </w:rPr>
              <w:t> </w:t>
            </w:r>
          </w:p>
        </w:tc>
        <w:tc>
          <w:tcPr>
            <w:tcW w:w="886" w:type="pct"/>
            <w:tcBorders>
              <w:top w:val="nil"/>
              <w:left w:val="nil"/>
              <w:bottom w:val="nil"/>
              <w:right w:val="nil"/>
            </w:tcBorders>
            <w:shd w:val="clear" w:color="FFFFFF" w:fill="FFFFFF"/>
            <w:hideMark/>
          </w:tcPr>
          <w:p w14:paraId="152E3E71" w14:textId="77777777" w:rsidR="0076552F" w:rsidRPr="0076552F" w:rsidRDefault="0076552F" w:rsidP="0076552F">
            <w:pPr>
              <w:rPr>
                <w:sz w:val="20"/>
                <w:szCs w:val="20"/>
              </w:rPr>
            </w:pPr>
            <w:r w:rsidRPr="0076552F">
              <w:rPr>
                <w:sz w:val="20"/>
                <w:szCs w:val="20"/>
              </w:rPr>
              <w:t> </w:t>
            </w:r>
          </w:p>
        </w:tc>
      </w:tr>
      <w:tr w:rsidR="0076552F" w:rsidRPr="0076552F" w14:paraId="59B54B33" w14:textId="77777777" w:rsidTr="00FB454C">
        <w:trPr>
          <w:trHeight w:val="270"/>
        </w:trPr>
        <w:tc>
          <w:tcPr>
            <w:tcW w:w="638" w:type="pct"/>
            <w:tcBorders>
              <w:top w:val="nil"/>
              <w:left w:val="nil"/>
              <w:bottom w:val="nil"/>
              <w:right w:val="nil"/>
            </w:tcBorders>
            <w:shd w:val="clear" w:color="FFFFFF" w:fill="FFFFFF"/>
            <w:hideMark/>
          </w:tcPr>
          <w:p w14:paraId="6225334A" w14:textId="77777777" w:rsidR="0076552F" w:rsidRPr="0076552F" w:rsidRDefault="0076552F" w:rsidP="0076552F">
            <w:pPr>
              <w:rPr>
                <w:sz w:val="20"/>
                <w:szCs w:val="20"/>
              </w:rPr>
            </w:pPr>
            <w:r w:rsidRPr="0076552F">
              <w:rPr>
                <w:sz w:val="20"/>
                <w:szCs w:val="20"/>
              </w:rPr>
              <w:t>ТУ</w:t>
            </w:r>
          </w:p>
        </w:tc>
        <w:tc>
          <w:tcPr>
            <w:tcW w:w="499" w:type="pct"/>
            <w:tcBorders>
              <w:top w:val="nil"/>
              <w:left w:val="nil"/>
              <w:bottom w:val="nil"/>
              <w:right w:val="nil"/>
            </w:tcBorders>
            <w:shd w:val="clear" w:color="FFFFFF" w:fill="FFFFFF"/>
            <w:hideMark/>
          </w:tcPr>
          <w:p w14:paraId="482D96AB" w14:textId="77777777" w:rsidR="0076552F" w:rsidRPr="0076552F" w:rsidRDefault="0076552F" w:rsidP="0076552F">
            <w:pPr>
              <w:rPr>
                <w:sz w:val="20"/>
                <w:szCs w:val="20"/>
              </w:rPr>
            </w:pPr>
            <w:r w:rsidRPr="0076552F">
              <w:rPr>
                <w:sz w:val="20"/>
                <w:szCs w:val="20"/>
              </w:rPr>
              <w:t>- Технические условия;</w:t>
            </w:r>
          </w:p>
        </w:tc>
        <w:tc>
          <w:tcPr>
            <w:tcW w:w="154" w:type="pct"/>
            <w:tcBorders>
              <w:top w:val="nil"/>
              <w:left w:val="nil"/>
              <w:bottom w:val="nil"/>
              <w:right w:val="nil"/>
            </w:tcBorders>
            <w:shd w:val="clear" w:color="FFFFFF" w:fill="FFFFFF"/>
            <w:hideMark/>
          </w:tcPr>
          <w:p w14:paraId="17F9F078"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nil"/>
            </w:tcBorders>
            <w:shd w:val="clear" w:color="FFFFFF" w:fill="FFFFFF"/>
            <w:hideMark/>
          </w:tcPr>
          <w:p w14:paraId="6A8AF6F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nil"/>
            </w:tcBorders>
            <w:shd w:val="clear" w:color="FFFFFF" w:fill="FFFFFF"/>
            <w:hideMark/>
          </w:tcPr>
          <w:p w14:paraId="70317DF4"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nil"/>
              <w:right w:val="nil"/>
            </w:tcBorders>
            <w:shd w:val="clear" w:color="FFFFFF" w:fill="FFFFFF"/>
            <w:hideMark/>
          </w:tcPr>
          <w:p w14:paraId="35B9EF21"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nil"/>
              <w:right w:val="nil"/>
            </w:tcBorders>
            <w:shd w:val="clear" w:color="FFFFFF" w:fill="FFFFFF"/>
            <w:hideMark/>
          </w:tcPr>
          <w:p w14:paraId="391797A3"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nil"/>
            </w:tcBorders>
            <w:shd w:val="clear" w:color="FFFFFF" w:fill="FFFFFF"/>
            <w:hideMark/>
          </w:tcPr>
          <w:p w14:paraId="5921091A"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nil"/>
              <w:right w:val="nil"/>
            </w:tcBorders>
            <w:shd w:val="clear" w:color="FFFFFF" w:fill="FFFFFF"/>
            <w:hideMark/>
          </w:tcPr>
          <w:p w14:paraId="63670FD2"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nil"/>
              <w:right w:val="nil"/>
            </w:tcBorders>
            <w:shd w:val="clear" w:color="FFFFFF" w:fill="FFFFFF"/>
            <w:hideMark/>
          </w:tcPr>
          <w:p w14:paraId="03D6E247"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nil"/>
              <w:right w:val="nil"/>
            </w:tcBorders>
            <w:shd w:val="clear" w:color="FFFFFF" w:fill="FFFFFF"/>
            <w:hideMark/>
          </w:tcPr>
          <w:p w14:paraId="65B3825A"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nil"/>
              <w:right w:val="nil"/>
            </w:tcBorders>
            <w:shd w:val="clear" w:color="FFFFFF" w:fill="FFFFFF"/>
            <w:hideMark/>
          </w:tcPr>
          <w:p w14:paraId="329C9841"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nil"/>
              <w:right w:val="nil"/>
            </w:tcBorders>
            <w:shd w:val="clear" w:color="FFFFFF" w:fill="FFFFFF"/>
            <w:hideMark/>
          </w:tcPr>
          <w:p w14:paraId="3C89BC1F"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nil"/>
              <w:right w:val="nil"/>
            </w:tcBorders>
            <w:shd w:val="clear" w:color="FFFFFF" w:fill="FFFFFF"/>
            <w:hideMark/>
          </w:tcPr>
          <w:p w14:paraId="0B02C82F" w14:textId="77777777" w:rsidR="0076552F" w:rsidRPr="0076552F" w:rsidRDefault="0076552F" w:rsidP="0076552F">
            <w:pPr>
              <w:rPr>
                <w:sz w:val="20"/>
                <w:szCs w:val="20"/>
              </w:rPr>
            </w:pPr>
            <w:r w:rsidRPr="0076552F">
              <w:rPr>
                <w:sz w:val="20"/>
                <w:szCs w:val="20"/>
              </w:rPr>
              <w:t> </w:t>
            </w:r>
          </w:p>
        </w:tc>
        <w:tc>
          <w:tcPr>
            <w:tcW w:w="319" w:type="pct"/>
            <w:tcBorders>
              <w:top w:val="nil"/>
              <w:left w:val="nil"/>
              <w:bottom w:val="nil"/>
              <w:right w:val="nil"/>
            </w:tcBorders>
            <w:shd w:val="clear" w:color="FFFFFF" w:fill="FFFFFF"/>
            <w:hideMark/>
          </w:tcPr>
          <w:p w14:paraId="04C65B2A" w14:textId="77777777" w:rsidR="0076552F" w:rsidRPr="0076552F" w:rsidRDefault="0076552F" w:rsidP="0076552F">
            <w:pPr>
              <w:rPr>
                <w:sz w:val="20"/>
                <w:szCs w:val="20"/>
              </w:rPr>
            </w:pPr>
            <w:r w:rsidRPr="0076552F">
              <w:rPr>
                <w:sz w:val="20"/>
                <w:szCs w:val="20"/>
              </w:rPr>
              <w:t> </w:t>
            </w:r>
          </w:p>
        </w:tc>
        <w:tc>
          <w:tcPr>
            <w:tcW w:w="886" w:type="pct"/>
            <w:tcBorders>
              <w:top w:val="nil"/>
              <w:left w:val="nil"/>
              <w:bottom w:val="nil"/>
              <w:right w:val="nil"/>
            </w:tcBorders>
            <w:shd w:val="clear" w:color="FFFFFF" w:fill="FFFFFF"/>
            <w:hideMark/>
          </w:tcPr>
          <w:p w14:paraId="48A4148D" w14:textId="77777777" w:rsidR="0076552F" w:rsidRPr="0076552F" w:rsidRDefault="0076552F" w:rsidP="0076552F">
            <w:pPr>
              <w:rPr>
                <w:sz w:val="20"/>
                <w:szCs w:val="20"/>
              </w:rPr>
            </w:pPr>
            <w:r w:rsidRPr="0076552F">
              <w:rPr>
                <w:sz w:val="20"/>
                <w:szCs w:val="20"/>
              </w:rPr>
              <w:t> </w:t>
            </w:r>
          </w:p>
        </w:tc>
      </w:tr>
      <w:tr w:rsidR="0076552F" w:rsidRPr="0076552F" w14:paraId="102CF3B8" w14:textId="77777777" w:rsidTr="00FB454C">
        <w:trPr>
          <w:trHeight w:val="270"/>
        </w:trPr>
        <w:tc>
          <w:tcPr>
            <w:tcW w:w="638" w:type="pct"/>
            <w:tcBorders>
              <w:top w:val="nil"/>
              <w:left w:val="nil"/>
              <w:bottom w:val="nil"/>
              <w:right w:val="nil"/>
            </w:tcBorders>
            <w:shd w:val="clear" w:color="FFFFFF" w:fill="FFFFFF"/>
            <w:hideMark/>
          </w:tcPr>
          <w:p w14:paraId="1B12C589" w14:textId="77777777" w:rsidR="0076552F" w:rsidRPr="0076552F" w:rsidRDefault="0076552F" w:rsidP="0076552F">
            <w:pPr>
              <w:rPr>
                <w:sz w:val="20"/>
                <w:szCs w:val="20"/>
              </w:rPr>
            </w:pPr>
            <w:r w:rsidRPr="0076552F">
              <w:rPr>
                <w:sz w:val="20"/>
                <w:szCs w:val="20"/>
              </w:rPr>
              <w:t>ГК</w:t>
            </w:r>
          </w:p>
        </w:tc>
        <w:tc>
          <w:tcPr>
            <w:tcW w:w="499" w:type="pct"/>
            <w:tcBorders>
              <w:top w:val="nil"/>
              <w:left w:val="nil"/>
              <w:bottom w:val="nil"/>
              <w:right w:val="nil"/>
            </w:tcBorders>
            <w:shd w:val="clear" w:color="FFFFFF" w:fill="FFFFFF"/>
            <w:hideMark/>
          </w:tcPr>
          <w:p w14:paraId="3A30E2B9" w14:textId="77777777" w:rsidR="0076552F" w:rsidRPr="0076552F" w:rsidRDefault="0076552F" w:rsidP="0076552F">
            <w:pPr>
              <w:rPr>
                <w:sz w:val="20"/>
                <w:szCs w:val="20"/>
              </w:rPr>
            </w:pPr>
            <w:r w:rsidRPr="0076552F">
              <w:rPr>
                <w:sz w:val="20"/>
                <w:szCs w:val="20"/>
              </w:rPr>
              <w:t>- Государственный контракт;</w:t>
            </w:r>
          </w:p>
        </w:tc>
        <w:tc>
          <w:tcPr>
            <w:tcW w:w="154" w:type="pct"/>
            <w:tcBorders>
              <w:top w:val="nil"/>
              <w:left w:val="nil"/>
              <w:bottom w:val="nil"/>
              <w:right w:val="nil"/>
            </w:tcBorders>
            <w:shd w:val="clear" w:color="FFFFFF" w:fill="FFFFFF"/>
            <w:hideMark/>
          </w:tcPr>
          <w:p w14:paraId="0076B7C4"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nil"/>
            </w:tcBorders>
            <w:shd w:val="clear" w:color="FFFFFF" w:fill="FFFFFF"/>
            <w:hideMark/>
          </w:tcPr>
          <w:p w14:paraId="65748489"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nil"/>
            </w:tcBorders>
            <w:shd w:val="clear" w:color="FFFFFF" w:fill="FFFFFF"/>
            <w:hideMark/>
          </w:tcPr>
          <w:p w14:paraId="420D6DA9"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nil"/>
              <w:right w:val="nil"/>
            </w:tcBorders>
            <w:shd w:val="clear" w:color="FFFFFF" w:fill="FFFFFF"/>
            <w:hideMark/>
          </w:tcPr>
          <w:p w14:paraId="1834D54C"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nil"/>
              <w:right w:val="nil"/>
            </w:tcBorders>
            <w:shd w:val="clear" w:color="FFFFFF" w:fill="FFFFFF"/>
            <w:hideMark/>
          </w:tcPr>
          <w:p w14:paraId="3DE7837A"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nil"/>
            </w:tcBorders>
            <w:shd w:val="clear" w:color="FFFFFF" w:fill="FFFFFF"/>
            <w:hideMark/>
          </w:tcPr>
          <w:p w14:paraId="75ABA201"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nil"/>
              <w:right w:val="nil"/>
            </w:tcBorders>
            <w:shd w:val="clear" w:color="FFFFFF" w:fill="FFFFFF"/>
            <w:hideMark/>
          </w:tcPr>
          <w:p w14:paraId="5472F387"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nil"/>
              <w:right w:val="nil"/>
            </w:tcBorders>
            <w:shd w:val="clear" w:color="FFFFFF" w:fill="FFFFFF"/>
            <w:hideMark/>
          </w:tcPr>
          <w:p w14:paraId="58F562ED"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nil"/>
              <w:right w:val="nil"/>
            </w:tcBorders>
            <w:shd w:val="clear" w:color="FFFFFF" w:fill="FFFFFF"/>
            <w:hideMark/>
          </w:tcPr>
          <w:p w14:paraId="58E0F29E"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nil"/>
              <w:right w:val="nil"/>
            </w:tcBorders>
            <w:shd w:val="clear" w:color="FFFFFF" w:fill="FFFFFF"/>
            <w:hideMark/>
          </w:tcPr>
          <w:p w14:paraId="48C86D0B"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nil"/>
              <w:right w:val="nil"/>
            </w:tcBorders>
            <w:shd w:val="clear" w:color="FFFFFF" w:fill="FFFFFF"/>
            <w:hideMark/>
          </w:tcPr>
          <w:p w14:paraId="4C0C0A13"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nil"/>
              <w:right w:val="nil"/>
            </w:tcBorders>
            <w:shd w:val="clear" w:color="FFFFFF" w:fill="FFFFFF"/>
            <w:hideMark/>
          </w:tcPr>
          <w:p w14:paraId="04EB54E5" w14:textId="77777777" w:rsidR="0076552F" w:rsidRPr="0076552F" w:rsidRDefault="0076552F" w:rsidP="0076552F">
            <w:pPr>
              <w:rPr>
                <w:sz w:val="20"/>
                <w:szCs w:val="20"/>
              </w:rPr>
            </w:pPr>
            <w:r w:rsidRPr="0076552F">
              <w:rPr>
                <w:sz w:val="20"/>
                <w:szCs w:val="20"/>
              </w:rPr>
              <w:t> </w:t>
            </w:r>
          </w:p>
        </w:tc>
        <w:tc>
          <w:tcPr>
            <w:tcW w:w="319" w:type="pct"/>
            <w:tcBorders>
              <w:top w:val="nil"/>
              <w:left w:val="nil"/>
              <w:bottom w:val="nil"/>
              <w:right w:val="nil"/>
            </w:tcBorders>
            <w:shd w:val="clear" w:color="FFFFFF" w:fill="FFFFFF"/>
            <w:hideMark/>
          </w:tcPr>
          <w:p w14:paraId="53248E70" w14:textId="77777777" w:rsidR="0076552F" w:rsidRPr="0076552F" w:rsidRDefault="0076552F" w:rsidP="0076552F">
            <w:pPr>
              <w:rPr>
                <w:sz w:val="20"/>
                <w:szCs w:val="20"/>
              </w:rPr>
            </w:pPr>
            <w:r w:rsidRPr="0076552F">
              <w:rPr>
                <w:sz w:val="20"/>
                <w:szCs w:val="20"/>
              </w:rPr>
              <w:t> </w:t>
            </w:r>
          </w:p>
        </w:tc>
        <w:tc>
          <w:tcPr>
            <w:tcW w:w="886" w:type="pct"/>
            <w:tcBorders>
              <w:top w:val="nil"/>
              <w:left w:val="nil"/>
              <w:bottom w:val="nil"/>
              <w:right w:val="nil"/>
            </w:tcBorders>
            <w:shd w:val="clear" w:color="FFFFFF" w:fill="FFFFFF"/>
            <w:hideMark/>
          </w:tcPr>
          <w:p w14:paraId="3C792FD6" w14:textId="77777777" w:rsidR="0076552F" w:rsidRPr="0076552F" w:rsidRDefault="0076552F" w:rsidP="0076552F">
            <w:pPr>
              <w:rPr>
                <w:sz w:val="20"/>
                <w:szCs w:val="20"/>
              </w:rPr>
            </w:pPr>
            <w:r w:rsidRPr="0076552F">
              <w:rPr>
                <w:sz w:val="20"/>
                <w:szCs w:val="20"/>
              </w:rPr>
              <w:t> </w:t>
            </w:r>
          </w:p>
        </w:tc>
      </w:tr>
      <w:tr w:rsidR="0076552F" w:rsidRPr="0076552F" w14:paraId="40882F1C" w14:textId="77777777" w:rsidTr="00FB454C">
        <w:trPr>
          <w:trHeight w:val="270"/>
        </w:trPr>
        <w:tc>
          <w:tcPr>
            <w:tcW w:w="638" w:type="pct"/>
            <w:tcBorders>
              <w:top w:val="nil"/>
              <w:left w:val="nil"/>
              <w:bottom w:val="nil"/>
              <w:right w:val="nil"/>
            </w:tcBorders>
            <w:shd w:val="clear" w:color="FFFFFF" w:fill="FFFFFF"/>
            <w:hideMark/>
          </w:tcPr>
          <w:p w14:paraId="278E9E8E" w14:textId="77777777" w:rsidR="0076552F" w:rsidRPr="0076552F" w:rsidRDefault="0076552F" w:rsidP="0076552F">
            <w:pPr>
              <w:rPr>
                <w:sz w:val="20"/>
                <w:szCs w:val="20"/>
              </w:rPr>
            </w:pPr>
            <w:r w:rsidRPr="0076552F">
              <w:rPr>
                <w:sz w:val="20"/>
                <w:szCs w:val="20"/>
              </w:rPr>
              <w:t>СМР</w:t>
            </w:r>
          </w:p>
        </w:tc>
        <w:tc>
          <w:tcPr>
            <w:tcW w:w="4362" w:type="pct"/>
            <w:gridSpan w:val="15"/>
            <w:tcBorders>
              <w:top w:val="nil"/>
              <w:left w:val="nil"/>
              <w:bottom w:val="nil"/>
              <w:right w:val="nil"/>
            </w:tcBorders>
            <w:shd w:val="clear" w:color="FFFFFF" w:fill="FFFFFF"/>
            <w:hideMark/>
          </w:tcPr>
          <w:p w14:paraId="256576B8" w14:textId="77777777" w:rsidR="0076552F" w:rsidRPr="0076552F" w:rsidRDefault="0076552F" w:rsidP="0076552F">
            <w:pPr>
              <w:rPr>
                <w:sz w:val="20"/>
                <w:szCs w:val="20"/>
              </w:rPr>
            </w:pPr>
            <w:r w:rsidRPr="0076552F">
              <w:rPr>
                <w:sz w:val="20"/>
                <w:szCs w:val="20"/>
              </w:rPr>
              <w:t>- Строительно-монтажные работы;</w:t>
            </w:r>
          </w:p>
        </w:tc>
      </w:tr>
      <w:tr w:rsidR="0076552F" w:rsidRPr="0076552F" w14:paraId="5D149AA5" w14:textId="77777777" w:rsidTr="00FB454C">
        <w:trPr>
          <w:trHeight w:val="270"/>
        </w:trPr>
        <w:tc>
          <w:tcPr>
            <w:tcW w:w="638" w:type="pct"/>
            <w:tcBorders>
              <w:top w:val="nil"/>
              <w:left w:val="nil"/>
              <w:bottom w:val="nil"/>
              <w:right w:val="nil"/>
            </w:tcBorders>
            <w:shd w:val="clear" w:color="FFFFFF" w:fill="FFFFFF"/>
            <w:hideMark/>
          </w:tcPr>
          <w:p w14:paraId="43841CD7" w14:textId="77777777" w:rsidR="0076552F" w:rsidRPr="0076552F" w:rsidRDefault="0076552F" w:rsidP="0076552F">
            <w:pPr>
              <w:rPr>
                <w:sz w:val="20"/>
                <w:szCs w:val="20"/>
              </w:rPr>
            </w:pPr>
            <w:r w:rsidRPr="0076552F">
              <w:rPr>
                <w:sz w:val="20"/>
                <w:szCs w:val="20"/>
              </w:rPr>
              <w:t>НСО</w:t>
            </w:r>
          </w:p>
        </w:tc>
        <w:tc>
          <w:tcPr>
            <w:tcW w:w="499" w:type="pct"/>
            <w:tcBorders>
              <w:top w:val="nil"/>
              <w:left w:val="nil"/>
              <w:bottom w:val="nil"/>
              <w:right w:val="nil"/>
            </w:tcBorders>
            <w:shd w:val="clear" w:color="FFFFFF" w:fill="FFFFFF"/>
            <w:hideMark/>
          </w:tcPr>
          <w:p w14:paraId="3E532B83" w14:textId="77777777" w:rsidR="0076552F" w:rsidRPr="0076552F" w:rsidRDefault="0076552F" w:rsidP="0076552F">
            <w:pPr>
              <w:rPr>
                <w:sz w:val="20"/>
                <w:szCs w:val="20"/>
              </w:rPr>
            </w:pPr>
            <w:r w:rsidRPr="0076552F">
              <w:rPr>
                <w:sz w:val="20"/>
                <w:szCs w:val="20"/>
              </w:rPr>
              <w:t>- Новосибирская область;</w:t>
            </w:r>
          </w:p>
        </w:tc>
        <w:tc>
          <w:tcPr>
            <w:tcW w:w="154" w:type="pct"/>
            <w:tcBorders>
              <w:top w:val="nil"/>
              <w:left w:val="nil"/>
              <w:bottom w:val="nil"/>
              <w:right w:val="nil"/>
            </w:tcBorders>
            <w:shd w:val="clear" w:color="FFFFFF" w:fill="FFFFFF"/>
            <w:hideMark/>
          </w:tcPr>
          <w:p w14:paraId="17B91E67" w14:textId="77777777" w:rsidR="0076552F" w:rsidRPr="0076552F" w:rsidRDefault="0076552F" w:rsidP="0076552F">
            <w:pPr>
              <w:rPr>
                <w:sz w:val="20"/>
                <w:szCs w:val="20"/>
              </w:rPr>
            </w:pPr>
            <w:r w:rsidRPr="0076552F">
              <w:rPr>
                <w:sz w:val="20"/>
                <w:szCs w:val="20"/>
              </w:rPr>
              <w:t> </w:t>
            </w:r>
          </w:p>
        </w:tc>
        <w:tc>
          <w:tcPr>
            <w:tcW w:w="83" w:type="pct"/>
            <w:tcBorders>
              <w:top w:val="nil"/>
              <w:left w:val="nil"/>
              <w:bottom w:val="nil"/>
              <w:right w:val="nil"/>
            </w:tcBorders>
            <w:shd w:val="clear" w:color="FFFFFF" w:fill="FFFFFF"/>
            <w:hideMark/>
          </w:tcPr>
          <w:p w14:paraId="33D018C8" w14:textId="77777777" w:rsidR="0076552F" w:rsidRPr="0076552F" w:rsidRDefault="0076552F" w:rsidP="0076552F">
            <w:pPr>
              <w:jc w:val="center"/>
              <w:rPr>
                <w:sz w:val="20"/>
                <w:szCs w:val="20"/>
              </w:rPr>
            </w:pPr>
            <w:r w:rsidRPr="0076552F">
              <w:rPr>
                <w:sz w:val="20"/>
                <w:szCs w:val="20"/>
              </w:rPr>
              <w:t> </w:t>
            </w:r>
          </w:p>
        </w:tc>
        <w:tc>
          <w:tcPr>
            <w:tcW w:w="87" w:type="pct"/>
            <w:tcBorders>
              <w:top w:val="nil"/>
              <w:left w:val="nil"/>
              <w:bottom w:val="nil"/>
              <w:right w:val="nil"/>
            </w:tcBorders>
            <w:shd w:val="clear" w:color="FFFFFF" w:fill="FFFFFF"/>
            <w:hideMark/>
          </w:tcPr>
          <w:p w14:paraId="51536F72" w14:textId="77777777" w:rsidR="0076552F" w:rsidRPr="0076552F" w:rsidRDefault="0076552F" w:rsidP="0076552F">
            <w:pPr>
              <w:jc w:val="center"/>
              <w:rPr>
                <w:sz w:val="20"/>
                <w:szCs w:val="20"/>
              </w:rPr>
            </w:pPr>
            <w:r w:rsidRPr="0076552F">
              <w:rPr>
                <w:sz w:val="20"/>
                <w:szCs w:val="20"/>
              </w:rPr>
              <w:t> </w:t>
            </w:r>
          </w:p>
        </w:tc>
        <w:tc>
          <w:tcPr>
            <w:tcW w:w="263" w:type="pct"/>
            <w:tcBorders>
              <w:top w:val="nil"/>
              <w:left w:val="nil"/>
              <w:bottom w:val="nil"/>
              <w:right w:val="nil"/>
            </w:tcBorders>
            <w:shd w:val="clear" w:color="FFFFFF" w:fill="FFFFFF"/>
            <w:hideMark/>
          </w:tcPr>
          <w:p w14:paraId="08E74A80" w14:textId="77777777" w:rsidR="0076552F" w:rsidRPr="0076552F" w:rsidRDefault="0076552F" w:rsidP="0076552F">
            <w:pPr>
              <w:rPr>
                <w:sz w:val="20"/>
                <w:szCs w:val="20"/>
              </w:rPr>
            </w:pPr>
            <w:r w:rsidRPr="0076552F">
              <w:rPr>
                <w:sz w:val="20"/>
                <w:szCs w:val="20"/>
              </w:rPr>
              <w:t> </w:t>
            </w:r>
          </w:p>
        </w:tc>
        <w:tc>
          <w:tcPr>
            <w:tcW w:w="97" w:type="pct"/>
            <w:tcBorders>
              <w:top w:val="nil"/>
              <w:left w:val="nil"/>
              <w:bottom w:val="nil"/>
              <w:right w:val="nil"/>
            </w:tcBorders>
            <w:shd w:val="clear" w:color="FFFFFF" w:fill="FFFFFF"/>
            <w:hideMark/>
          </w:tcPr>
          <w:p w14:paraId="2C21BB10" w14:textId="77777777" w:rsidR="0076552F" w:rsidRPr="0076552F" w:rsidRDefault="0076552F" w:rsidP="0076552F">
            <w:pPr>
              <w:rPr>
                <w:sz w:val="20"/>
                <w:szCs w:val="20"/>
              </w:rPr>
            </w:pPr>
            <w:r w:rsidRPr="0076552F">
              <w:rPr>
                <w:sz w:val="20"/>
                <w:szCs w:val="20"/>
              </w:rPr>
              <w:t> </w:t>
            </w:r>
          </w:p>
        </w:tc>
        <w:tc>
          <w:tcPr>
            <w:tcW w:w="312" w:type="pct"/>
            <w:tcBorders>
              <w:top w:val="nil"/>
              <w:left w:val="nil"/>
              <w:bottom w:val="nil"/>
              <w:right w:val="nil"/>
            </w:tcBorders>
            <w:shd w:val="clear" w:color="FFFFFF" w:fill="FFFFFF"/>
            <w:hideMark/>
          </w:tcPr>
          <w:p w14:paraId="25120EE2" w14:textId="77777777" w:rsidR="0076552F" w:rsidRPr="0076552F" w:rsidRDefault="0076552F" w:rsidP="0076552F">
            <w:pPr>
              <w:rPr>
                <w:sz w:val="20"/>
                <w:szCs w:val="20"/>
              </w:rPr>
            </w:pPr>
            <w:r w:rsidRPr="0076552F">
              <w:rPr>
                <w:sz w:val="20"/>
                <w:szCs w:val="20"/>
              </w:rPr>
              <w:t> </w:t>
            </w:r>
          </w:p>
        </w:tc>
        <w:tc>
          <w:tcPr>
            <w:tcW w:w="289" w:type="pct"/>
            <w:tcBorders>
              <w:top w:val="nil"/>
              <w:left w:val="nil"/>
              <w:bottom w:val="nil"/>
              <w:right w:val="nil"/>
            </w:tcBorders>
            <w:shd w:val="clear" w:color="FFFFFF" w:fill="FFFFFF"/>
            <w:hideMark/>
          </w:tcPr>
          <w:p w14:paraId="40D1C52D" w14:textId="77777777" w:rsidR="0076552F" w:rsidRPr="0076552F" w:rsidRDefault="0076552F" w:rsidP="0076552F">
            <w:pPr>
              <w:rPr>
                <w:sz w:val="20"/>
                <w:szCs w:val="20"/>
              </w:rPr>
            </w:pPr>
            <w:r w:rsidRPr="0076552F">
              <w:rPr>
                <w:sz w:val="20"/>
                <w:szCs w:val="20"/>
              </w:rPr>
              <w:t> </w:t>
            </w:r>
          </w:p>
        </w:tc>
        <w:tc>
          <w:tcPr>
            <w:tcW w:w="263" w:type="pct"/>
            <w:tcBorders>
              <w:top w:val="nil"/>
              <w:left w:val="nil"/>
              <w:bottom w:val="nil"/>
              <w:right w:val="nil"/>
            </w:tcBorders>
            <w:shd w:val="clear" w:color="FFFFFF" w:fill="FFFFFF"/>
            <w:hideMark/>
          </w:tcPr>
          <w:p w14:paraId="4A86175A" w14:textId="77777777" w:rsidR="0076552F" w:rsidRPr="0076552F" w:rsidRDefault="0076552F" w:rsidP="0076552F">
            <w:pPr>
              <w:rPr>
                <w:sz w:val="20"/>
                <w:szCs w:val="20"/>
              </w:rPr>
            </w:pPr>
            <w:r w:rsidRPr="0076552F">
              <w:rPr>
                <w:sz w:val="20"/>
                <w:szCs w:val="20"/>
              </w:rPr>
              <w:t> </w:t>
            </w:r>
          </w:p>
        </w:tc>
        <w:tc>
          <w:tcPr>
            <w:tcW w:w="259" w:type="pct"/>
            <w:tcBorders>
              <w:top w:val="nil"/>
              <w:left w:val="nil"/>
              <w:bottom w:val="nil"/>
              <w:right w:val="nil"/>
            </w:tcBorders>
            <w:shd w:val="clear" w:color="FFFFFF" w:fill="FFFFFF"/>
            <w:hideMark/>
          </w:tcPr>
          <w:p w14:paraId="153AC6E4" w14:textId="77777777" w:rsidR="0076552F" w:rsidRPr="0076552F" w:rsidRDefault="0076552F" w:rsidP="0076552F">
            <w:pPr>
              <w:rPr>
                <w:sz w:val="20"/>
                <w:szCs w:val="20"/>
              </w:rPr>
            </w:pPr>
            <w:r w:rsidRPr="0076552F">
              <w:rPr>
                <w:sz w:val="20"/>
                <w:szCs w:val="20"/>
              </w:rPr>
              <w:t> </w:t>
            </w:r>
          </w:p>
        </w:tc>
        <w:tc>
          <w:tcPr>
            <w:tcW w:w="278" w:type="pct"/>
            <w:tcBorders>
              <w:top w:val="nil"/>
              <w:left w:val="nil"/>
              <w:bottom w:val="nil"/>
              <w:right w:val="nil"/>
            </w:tcBorders>
            <w:shd w:val="clear" w:color="FFFFFF" w:fill="FFFFFF"/>
            <w:hideMark/>
          </w:tcPr>
          <w:p w14:paraId="0AECE196" w14:textId="77777777" w:rsidR="0076552F" w:rsidRPr="0076552F" w:rsidRDefault="0076552F" w:rsidP="0076552F">
            <w:pPr>
              <w:rPr>
                <w:sz w:val="20"/>
                <w:szCs w:val="20"/>
              </w:rPr>
            </w:pPr>
            <w:r w:rsidRPr="0076552F">
              <w:rPr>
                <w:sz w:val="20"/>
                <w:szCs w:val="20"/>
              </w:rPr>
              <w:t> </w:t>
            </w:r>
          </w:p>
        </w:tc>
        <w:tc>
          <w:tcPr>
            <w:tcW w:w="300" w:type="pct"/>
            <w:tcBorders>
              <w:top w:val="nil"/>
              <w:left w:val="nil"/>
              <w:bottom w:val="nil"/>
              <w:right w:val="nil"/>
            </w:tcBorders>
            <w:shd w:val="clear" w:color="FFFFFF" w:fill="FFFFFF"/>
            <w:hideMark/>
          </w:tcPr>
          <w:p w14:paraId="3C96F948" w14:textId="77777777" w:rsidR="0076552F" w:rsidRPr="0076552F" w:rsidRDefault="0076552F" w:rsidP="0076552F">
            <w:pPr>
              <w:rPr>
                <w:sz w:val="20"/>
                <w:szCs w:val="20"/>
              </w:rPr>
            </w:pPr>
            <w:r w:rsidRPr="0076552F">
              <w:rPr>
                <w:sz w:val="20"/>
                <w:szCs w:val="20"/>
              </w:rPr>
              <w:t> </w:t>
            </w:r>
          </w:p>
        </w:tc>
        <w:tc>
          <w:tcPr>
            <w:tcW w:w="274" w:type="pct"/>
            <w:tcBorders>
              <w:top w:val="nil"/>
              <w:left w:val="nil"/>
              <w:bottom w:val="nil"/>
              <w:right w:val="nil"/>
            </w:tcBorders>
            <w:shd w:val="clear" w:color="FFFFFF" w:fill="FFFFFF"/>
            <w:hideMark/>
          </w:tcPr>
          <w:p w14:paraId="06E60511" w14:textId="77777777" w:rsidR="0076552F" w:rsidRPr="0076552F" w:rsidRDefault="0076552F" w:rsidP="0076552F">
            <w:pPr>
              <w:rPr>
                <w:sz w:val="20"/>
                <w:szCs w:val="20"/>
              </w:rPr>
            </w:pPr>
            <w:r w:rsidRPr="0076552F">
              <w:rPr>
                <w:sz w:val="20"/>
                <w:szCs w:val="20"/>
              </w:rPr>
              <w:t> </w:t>
            </w:r>
          </w:p>
        </w:tc>
        <w:tc>
          <w:tcPr>
            <w:tcW w:w="319" w:type="pct"/>
            <w:tcBorders>
              <w:top w:val="nil"/>
              <w:left w:val="nil"/>
              <w:bottom w:val="nil"/>
              <w:right w:val="nil"/>
            </w:tcBorders>
            <w:shd w:val="clear" w:color="FFFFFF" w:fill="FFFFFF"/>
            <w:hideMark/>
          </w:tcPr>
          <w:p w14:paraId="415D22B6" w14:textId="77777777" w:rsidR="0076552F" w:rsidRPr="0076552F" w:rsidRDefault="0076552F" w:rsidP="0076552F">
            <w:pPr>
              <w:rPr>
                <w:sz w:val="20"/>
                <w:szCs w:val="20"/>
              </w:rPr>
            </w:pPr>
            <w:r w:rsidRPr="0076552F">
              <w:rPr>
                <w:sz w:val="20"/>
                <w:szCs w:val="20"/>
              </w:rPr>
              <w:t> </w:t>
            </w:r>
          </w:p>
        </w:tc>
        <w:tc>
          <w:tcPr>
            <w:tcW w:w="886" w:type="pct"/>
            <w:tcBorders>
              <w:top w:val="nil"/>
              <w:left w:val="nil"/>
              <w:bottom w:val="nil"/>
              <w:right w:val="nil"/>
            </w:tcBorders>
            <w:shd w:val="clear" w:color="FFFFFF" w:fill="FFFFFF"/>
            <w:hideMark/>
          </w:tcPr>
          <w:p w14:paraId="2D09692C" w14:textId="77777777" w:rsidR="0076552F" w:rsidRPr="0076552F" w:rsidRDefault="0076552F" w:rsidP="0076552F">
            <w:pPr>
              <w:rPr>
                <w:sz w:val="20"/>
                <w:szCs w:val="20"/>
              </w:rPr>
            </w:pPr>
            <w:r w:rsidRPr="0076552F">
              <w:rPr>
                <w:sz w:val="20"/>
                <w:szCs w:val="20"/>
              </w:rPr>
              <w:t> </w:t>
            </w:r>
          </w:p>
        </w:tc>
      </w:tr>
      <w:tr w:rsidR="0076552F" w:rsidRPr="0076552F" w14:paraId="19860011" w14:textId="77777777" w:rsidTr="00FB454C">
        <w:trPr>
          <w:trHeight w:val="270"/>
        </w:trPr>
        <w:tc>
          <w:tcPr>
            <w:tcW w:w="638" w:type="pct"/>
            <w:tcBorders>
              <w:top w:val="nil"/>
              <w:left w:val="nil"/>
              <w:bottom w:val="nil"/>
              <w:right w:val="nil"/>
            </w:tcBorders>
            <w:shd w:val="clear" w:color="FFFFFF" w:fill="FFFFFF"/>
            <w:hideMark/>
          </w:tcPr>
          <w:p w14:paraId="7A7D87BA" w14:textId="77777777" w:rsidR="0076552F" w:rsidRPr="0076552F" w:rsidRDefault="0076552F" w:rsidP="0076552F">
            <w:pPr>
              <w:rPr>
                <w:sz w:val="20"/>
                <w:szCs w:val="20"/>
              </w:rPr>
            </w:pPr>
            <w:r w:rsidRPr="0076552F">
              <w:rPr>
                <w:sz w:val="20"/>
                <w:szCs w:val="20"/>
              </w:rPr>
              <w:t>ОМС</w:t>
            </w:r>
          </w:p>
        </w:tc>
        <w:tc>
          <w:tcPr>
            <w:tcW w:w="4362" w:type="pct"/>
            <w:gridSpan w:val="15"/>
            <w:tcBorders>
              <w:top w:val="nil"/>
              <w:left w:val="nil"/>
              <w:bottom w:val="nil"/>
              <w:right w:val="nil"/>
            </w:tcBorders>
            <w:shd w:val="clear" w:color="FFFFFF" w:fill="FFFFFF"/>
            <w:hideMark/>
          </w:tcPr>
          <w:p w14:paraId="3CCCD7F7" w14:textId="77777777" w:rsidR="0076552F" w:rsidRPr="0076552F" w:rsidRDefault="0076552F" w:rsidP="0076552F">
            <w:pPr>
              <w:rPr>
                <w:sz w:val="20"/>
                <w:szCs w:val="20"/>
              </w:rPr>
            </w:pPr>
            <w:r w:rsidRPr="0076552F">
              <w:rPr>
                <w:sz w:val="20"/>
                <w:szCs w:val="20"/>
              </w:rPr>
              <w:t>- Органы местного самоуправления муниципальных образований Новосибирской области;</w:t>
            </w:r>
          </w:p>
        </w:tc>
      </w:tr>
      <w:tr w:rsidR="0076552F" w:rsidRPr="0076552F" w14:paraId="02227ABC" w14:textId="77777777" w:rsidTr="00FB454C">
        <w:trPr>
          <w:trHeight w:val="255"/>
        </w:trPr>
        <w:tc>
          <w:tcPr>
            <w:tcW w:w="638" w:type="pct"/>
            <w:tcBorders>
              <w:top w:val="nil"/>
              <w:left w:val="nil"/>
              <w:bottom w:val="nil"/>
              <w:right w:val="nil"/>
            </w:tcBorders>
            <w:shd w:val="clear" w:color="FFFFFF" w:fill="FFFFFF"/>
            <w:noWrap/>
            <w:vAlign w:val="bottom"/>
            <w:hideMark/>
          </w:tcPr>
          <w:p w14:paraId="44BD3DC7" w14:textId="77777777" w:rsidR="0076552F" w:rsidRPr="0076552F" w:rsidRDefault="0076552F" w:rsidP="0076552F">
            <w:pPr>
              <w:rPr>
                <w:sz w:val="20"/>
                <w:szCs w:val="20"/>
              </w:rPr>
            </w:pPr>
            <w:r w:rsidRPr="0076552F">
              <w:rPr>
                <w:sz w:val="20"/>
                <w:szCs w:val="20"/>
              </w:rPr>
              <w:lastRenderedPageBreak/>
              <w:t>ГУ</w:t>
            </w:r>
          </w:p>
        </w:tc>
        <w:tc>
          <w:tcPr>
            <w:tcW w:w="4362" w:type="pct"/>
            <w:gridSpan w:val="15"/>
            <w:tcBorders>
              <w:top w:val="nil"/>
              <w:left w:val="nil"/>
              <w:bottom w:val="nil"/>
              <w:right w:val="nil"/>
            </w:tcBorders>
            <w:shd w:val="clear" w:color="FFFFFF" w:fill="FFFFFF"/>
            <w:hideMark/>
          </w:tcPr>
          <w:p w14:paraId="2AF7DE93" w14:textId="77777777" w:rsidR="0076552F" w:rsidRPr="0076552F" w:rsidRDefault="0076552F" w:rsidP="0076552F">
            <w:pPr>
              <w:rPr>
                <w:sz w:val="20"/>
                <w:szCs w:val="20"/>
              </w:rPr>
            </w:pPr>
            <w:r w:rsidRPr="0076552F">
              <w:rPr>
                <w:sz w:val="20"/>
                <w:szCs w:val="20"/>
              </w:rPr>
              <w:t>- Государственные учреждения, подведомственные министерству физической культуры и спорта Новосибирской области;</w:t>
            </w:r>
          </w:p>
        </w:tc>
      </w:tr>
      <w:tr w:rsidR="0076552F" w:rsidRPr="0076552F" w14:paraId="13D414E1" w14:textId="77777777" w:rsidTr="00FB454C">
        <w:trPr>
          <w:trHeight w:val="255"/>
        </w:trPr>
        <w:tc>
          <w:tcPr>
            <w:tcW w:w="638" w:type="pct"/>
            <w:tcBorders>
              <w:top w:val="nil"/>
              <w:left w:val="nil"/>
              <w:bottom w:val="nil"/>
              <w:right w:val="nil"/>
            </w:tcBorders>
            <w:shd w:val="clear" w:color="FFFFFF" w:fill="FFFFFF"/>
            <w:noWrap/>
            <w:hideMark/>
          </w:tcPr>
          <w:p w14:paraId="7FCB1CCA" w14:textId="77777777" w:rsidR="0076552F" w:rsidRPr="0076552F" w:rsidRDefault="0076552F" w:rsidP="0076552F">
            <w:pPr>
              <w:rPr>
                <w:sz w:val="20"/>
                <w:szCs w:val="20"/>
              </w:rPr>
            </w:pPr>
            <w:r w:rsidRPr="0076552F">
              <w:rPr>
                <w:sz w:val="20"/>
                <w:szCs w:val="20"/>
              </w:rPr>
              <w:t>ГАУ ДО НСО "</w:t>
            </w:r>
            <w:proofErr w:type="spellStart"/>
            <w:r w:rsidRPr="0076552F">
              <w:rPr>
                <w:sz w:val="20"/>
                <w:szCs w:val="20"/>
              </w:rPr>
              <w:t>ОЦРТДиЮ</w:t>
            </w:r>
            <w:proofErr w:type="spellEnd"/>
            <w:r w:rsidRPr="0076552F">
              <w:rPr>
                <w:sz w:val="20"/>
                <w:szCs w:val="20"/>
              </w:rPr>
              <w:t>"</w:t>
            </w:r>
          </w:p>
        </w:tc>
        <w:tc>
          <w:tcPr>
            <w:tcW w:w="4362" w:type="pct"/>
            <w:gridSpan w:val="15"/>
            <w:tcBorders>
              <w:top w:val="nil"/>
              <w:left w:val="nil"/>
              <w:bottom w:val="nil"/>
              <w:right w:val="nil"/>
            </w:tcBorders>
            <w:shd w:val="clear" w:color="FFFFFF" w:fill="FFFFFF"/>
            <w:hideMark/>
          </w:tcPr>
          <w:p w14:paraId="2E1C6ED1" w14:textId="77777777" w:rsidR="0076552F" w:rsidRPr="0076552F" w:rsidRDefault="0076552F" w:rsidP="0076552F">
            <w:pPr>
              <w:rPr>
                <w:sz w:val="20"/>
                <w:szCs w:val="20"/>
              </w:rPr>
            </w:pPr>
            <w:r w:rsidRPr="0076552F">
              <w:rPr>
                <w:sz w:val="20"/>
                <w:szCs w:val="20"/>
              </w:rPr>
              <w:t>- Государственное автономное учреждение дополнительного образования Новосибирской области «Областной центр развития творчества детей и юношества»;</w:t>
            </w:r>
          </w:p>
        </w:tc>
      </w:tr>
      <w:tr w:rsidR="0076552F" w:rsidRPr="0076552F" w14:paraId="40F9218D" w14:textId="77777777" w:rsidTr="00FB454C">
        <w:trPr>
          <w:trHeight w:val="255"/>
        </w:trPr>
        <w:tc>
          <w:tcPr>
            <w:tcW w:w="638" w:type="pct"/>
            <w:tcBorders>
              <w:top w:val="nil"/>
              <w:left w:val="nil"/>
              <w:bottom w:val="nil"/>
              <w:right w:val="nil"/>
            </w:tcBorders>
            <w:shd w:val="clear" w:color="FFFFFF" w:fill="FFFFFF"/>
            <w:noWrap/>
            <w:hideMark/>
          </w:tcPr>
          <w:p w14:paraId="4A31C41E" w14:textId="77777777" w:rsidR="0076552F" w:rsidRPr="0076552F" w:rsidRDefault="0076552F" w:rsidP="0076552F">
            <w:pPr>
              <w:rPr>
                <w:sz w:val="20"/>
                <w:szCs w:val="20"/>
              </w:rPr>
            </w:pPr>
            <w:r w:rsidRPr="0076552F">
              <w:rPr>
                <w:sz w:val="20"/>
                <w:szCs w:val="20"/>
              </w:rPr>
              <w:t>ГКУ НСО "УКС"</w:t>
            </w:r>
          </w:p>
        </w:tc>
        <w:tc>
          <w:tcPr>
            <w:tcW w:w="4362" w:type="pct"/>
            <w:gridSpan w:val="15"/>
            <w:tcBorders>
              <w:top w:val="nil"/>
              <w:left w:val="nil"/>
              <w:bottom w:val="nil"/>
              <w:right w:val="nil"/>
            </w:tcBorders>
            <w:shd w:val="clear" w:color="FFFFFF" w:fill="FFFFFF"/>
            <w:hideMark/>
          </w:tcPr>
          <w:p w14:paraId="723D9E91" w14:textId="77777777" w:rsidR="0076552F" w:rsidRPr="0076552F" w:rsidRDefault="0076552F" w:rsidP="0076552F">
            <w:pPr>
              <w:rPr>
                <w:sz w:val="20"/>
                <w:szCs w:val="20"/>
              </w:rPr>
            </w:pPr>
            <w:r w:rsidRPr="0076552F">
              <w:rPr>
                <w:sz w:val="20"/>
                <w:szCs w:val="20"/>
              </w:rPr>
              <w:t xml:space="preserve">- Государственное казенное учреждение Новосибирской области «Управление </w:t>
            </w:r>
            <w:proofErr w:type="gramStart"/>
            <w:r w:rsidRPr="0076552F">
              <w:rPr>
                <w:sz w:val="20"/>
                <w:szCs w:val="20"/>
              </w:rPr>
              <w:t>капитального</w:t>
            </w:r>
            <w:proofErr w:type="gramEnd"/>
            <w:r w:rsidRPr="0076552F">
              <w:rPr>
                <w:sz w:val="20"/>
                <w:szCs w:val="20"/>
              </w:rPr>
              <w:t xml:space="preserve"> строительства»;</w:t>
            </w:r>
          </w:p>
        </w:tc>
      </w:tr>
      <w:tr w:rsidR="0076552F" w:rsidRPr="0076552F" w14:paraId="7FDC79D1" w14:textId="77777777" w:rsidTr="00FB454C">
        <w:trPr>
          <w:trHeight w:val="255"/>
        </w:trPr>
        <w:tc>
          <w:tcPr>
            <w:tcW w:w="638" w:type="pct"/>
            <w:tcBorders>
              <w:top w:val="nil"/>
              <w:left w:val="nil"/>
              <w:bottom w:val="nil"/>
              <w:right w:val="nil"/>
            </w:tcBorders>
            <w:shd w:val="clear" w:color="FFFFFF" w:fill="FFFFFF"/>
            <w:noWrap/>
            <w:vAlign w:val="bottom"/>
            <w:hideMark/>
          </w:tcPr>
          <w:p w14:paraId="3089083F" w14:textId="77777777" w:rsidR="0076552F" w:rsidRPr="0076552F" w:rsidRDefault="0076552F" w:rsidP="0076552F">
            <w:pPr>
              <w:rPr>
                <w:sz w:val="20"/>
                <w:szCs w:val="20"/>
              </w:rPr>
            </w:pPr>
            <w:r w:rsidRPr="0076552F">
              <w:rPr>
                <w:sz w:val="20"/>
                <w:szCs w:val="20"/>
              </w:rPr>
              <w:t xml:space="preserve">ЧП </w:t>
            </w:r>
          </w:p>
        </w:tc>
        <w:tc>
          <w:tcPr>
            <w:tcW w:w="4362" w:type="pct"/>
            <w:gridSpan w:val="15"/>
            <w:tcBorders>
              <w:top w:val="nil"/>
              <w:left w:val="nil"/>
              <w:bottom w:val="nil"/>
              <w:right w:val="nil"/>
            </w:tcBorders>
            <w:shd w:val="clear" w:color="FFFFFF" w:fill="FFFFFF"/>
            <w:hideMark/>
          </w:tcPr>
          <w:p w14:paraId="140E338E" w14:textId="77777777" w:rsidR="0076552F" w:rsidRPr="0076552F" w:rsidRDefault="0076552F" w:rsidP="0076552F">
            <w:pPr>
              <w:rPr>
                <w:sz w:val="20"/>
                <w:szCs w:val="20"/>
              </w:rPr>
            </w:pPr>
            <w:r w:rsidRPr="0076552F">
              <w:rPr>
                <w:sz w:val="20"/>
                <w:szCs w:val="20"/>
              </w:rPr>
              <w:t>- Частный партнер, определяемый соглашением о государственно-частном (</w:t>
            </w:r>
            <w:proofErr w:type="spellStart"/>
            <w:r w:rsidRPr="0076552F">
              <w:rPr>
                <w:sz w:val="20"/>
                <w:szCs w:val="20"/>
              </w:rPr>
              <w:t>муниципально</w:t>
            </w:r>
            <w:proofErr w:type="spellEnd"/>
            <w:r w:rsidRPr="0076552F">
              <w:rPr>
                <w:sz w:val="20"/>
                <w:szCs w:val="20"/>
              </w:rPr>
              <w:t>-частном) партнерстве;</w:t>
            </w:r>
          </w:p>
        </w:tc>
      </w:tr>
      <w:tr w:rsidR="0076552F" w:rsidRPr="0076552F" w14:paraId="237DCF9C" w14:textId="77777777" w:rsidTr="00FB454C">
        <w:trPr>
          <w:trHeight w:val="255"/>
        </w:trPr>
        <w:tc>
          <w:tcPr>
            <w:tcW w:w="638" w:type="pct"/>
            <w:tcBorders>
              <w:top w:val="nil"/>
              <w:left w:val="nil"/>
              <w:bottom w:val="nil"/>
              <w:right w:val="nil"/>
            </w:tcBorders>
            <w:shd w:val="clear" w:color="FFFFFF" w:fill="FFFFFF"/>
            <w:noWrap/>
            <w:vAlign w:val="bottom"/>
            <w:hideMark/>
          </w:tcPr>
          <w:p w14:paraId="483A3FB6" w14:textId="77777777" w:rsidR="0076552F" w:rsidRPr="0076552F" w:rsidRDefault="0076552F" w:rsidP="0076552F">
            <w:pPr>
              <w:rPr>
                <w:sz w:val="20"/>
                <w:szCs w:val="20"/>
              </w:rPr>
            </w:pPr>
            <w:proofErr w:type="spellStart"/>
            <w:r w:rsidRPr="0076552F">
              <w:rPr>
                <w:sz w:val="20"/>
                <w:szCs w:val="20"/>
              </w:rPr>
              <w:t>МЖКХиЭ</w:t>
            </w:r>
            <w:proofErr w:type="spellEnd"/>
          </w:p>
        </w:tc>
        <w:tc>
          <w:tcPr>
            <w:tcW w:w="4362" w:type="pct"/>
            <w:gridSpan w:val="15"/>
            <w:tcBorders>
              <w:top w:val="nil"/>
              <w:left w:val="nil"/>
              <w:bottom w:val="nil"/>
              <w:right w:val="nil"/>
            </w:tcBorders>
            <w:shd w:val="clear" w:color="FFFFFF" w:fill="FFFFFF"/>
            <w:hideMark/>
          </w:tcPr>
          <w:p w14:paraId="7DAAFB76" w14:textId="77777777" w:rsidR="0076552F" w:rsidRPr="0076552F" w:rsidRDefault="0076552F" w:rsidP="0076552F">
            <w:pPr>
              <w:rPr>
                <w:sz w:val="20"/>
                <w:szCs w:val="20"/>
              </w:rPr>
            </w:pPr>
            <w:r w:rsidRPr="0076552F">
              <w:rPr>
                <w:sz w:val="20"/>
                <w:szCs w:val="20"/>
              </w:rPr>
              <w:t>- Министерство жилищно-коммунального хозяйства и энергетики Новосибирской области;</w:t>
            </w:r>
          </w:p>
        </w:tc>
      </w:tr>
      <w:tr w:rsidR="0076552F" w:rsidRPr="0076552F" w14:paraId="416E2AD1" w14:textId="77777777" w:rsidTr="00FB454C">
        <w:trPr>
          <w:trHeight w:val="255"/>
        </w:trPr>
        <w:tc>
          <w:tcPr>
            <w:tcW w:w="638" w:type="pct"/>
            <w:tcBorders>
              <w:top w:val="nil"/>
              <w:left w:val="nil"/>
              <w:bottom w:val="nil"/>
              <w:right w:val="nil"/>
            </w:tcBorders>
            <w:shd w:val="clear" w:color="FFFFFF" w:fill="FFFFFF"/>
            <w:noWrap/>
            <w:vAlign w:val="bottom"/>
            <w:hideMark/>
          </w:tcPr>
          <w:p w14:paraId="2C92632C" w14:textId="77777777" w:rsidR="0076552F" w:rsidRPr="0076552F" w:rsidRDefault="0076552F" w:rsidP="0076552F">
            <w:pPr>
              <w:rPr>
                <w:sz w:val="20"/>
                <w:szCs w:val="20"/>
              </w:rPr>
            </w:pPr>
            <w:r w:rsidRPr="0076552F">
              <w:rPr>
                <w:sz w:val="20"/>
                <w:szCs w:val="20"/>
              </w:rPr>
              <w:t>МТ</w:t>
            </w:r>
          </w:p>
        </w:tc>
        <w:tc>
          <w:tcPr>
            <w:tcW w:w="4362" w:type="pct"/>
            <w:gridSpan w:val="15"/>
            <w:tcBorders>
              <w:top w:val="nil"/>
              <w:left w:val="nil"/>
              <w:bottom w:val="nil"/>
              <w:right w:val="nil"/>
            </w:tcBorders>
            <w:shd w:val="clear" w:color="FFFFFF" w:fill="FFFFFF"/>
            <w:hideMark/>
          </w:tcPr>
          <w:p w14:paraId="06F35E1D" w14:textId="77777777" w:rsidR="0076552F" w:rsidRPr="0076552F" w:rsidRDefault="0076552F" w:rsidP="0076552F">
            <w:pPr>
              <w:rPr>
                <w:sz w:val="20"/>
                <w:szCs w:val="20"/>
              </w:rPr>
            </w:pPr>
            <w:r w:rsidRPr="0076552F">
              <w:rPr>
                <w:sz w:val="20"/>
                <w:szCs w:val="20"/>
              </w:rPr>
              <w:t>- Министерство транспорта и дорожного хозяйства Новосибирской области;</w:t>
            </w:r>
          </w:p>
        </w:tc>
      </w:tr>
      <w:tr w:rsidR="0076552F" w:rsidRPr="0076552F" w14:paraId="54417A31" w14:textId="77777777" w:rsidTr="00FB454C">
        <w:trPr>
          <w:trHeight w:val="255"/>
        </w:trPr>
        <w:tc>
          <w:tcPr>
            <w:tcW w:w="638" w:type="pct"/>
            <w:tcBorders>
              <w:top w:val="nil"/>
              <w:left w:val="nil"/>
              <w:bottom w:val="nil"/>
              <w:right w:val="nil"/>
            </w:tcBorders>
            <w:shd w:val="clear" w:color="FFFFFF" w:fill="FFFFFF"/>
            <w:noWrap/>
            <w:vAlign w:val="bottom"/>
            <w:hideMark/>
          </w:tcPr>
          <w:p w14:paraId="3A6D7B2D" w14:textId="77777777" w:rsidR="0076552F" w:rsidRPr="0076552F" w:rsidRDefault="0076552F" w:rsidP="0076552F">
            <w:pPr>
              <w:rPr>
                <w:sz w:val="20"/>
                <w:szCs w:val="20"/>
              </w:rPr>
            </w:pPr>
            <w:r w:rsidRPr="0076552F">
              <w:rPr>
                <w:sz w:val="20"/>
                <w:szCs w:val="20"/>
              </w:rPr>
              <w:t>ФЦП</w:t>
            </w:r>
          </w:p>
        </w:tc>
        <w:tc>
          <w:tcPr>
            <w:tcW w:w="4362" w:type="pct"/>
            <w:gridSpan w:val="15"/>
            <w:tcBorders>
              <w:top w:val="nil"/>
              <w:left w:val="nil"/>
              <w:bottom w:val="nil"/>
              <w:right w:val="nil"/>
            </w:tcBorders>
            <w:shd w:val="clear" w:color="FFFFFF" w:fill="FFFFFF"/>
            <w:hideMark/>
          </w:tcPr>
          <w:p w14:paraId="151B52BB" w14:textId="77777777" w:rsidR="0076552F" w:rsidRPr="0076552F" w:rsidRDefault="0076552F" w:rsidP="0076552F">
            <w:pPr>
              <w:rPr>
                <w:sz w:val="20"/>
                <w:szCs w:val="20"/>
              </w:rPr>
            </w:pPr>
            <w:r w:rsidRPr="0076552F">
              <w:rPr>
                <w:sz w:val="20"/>
                <w:szCs w:val="20"/>
              </w:rPr>
              <w:t>- Федеральная целевая программа "Развитие физической культуры и спорта в Российской Федерации на 2016-2020 годы";</w:t>
            </w:r>
          </w:p>
        </w:tc>
      </w:tr>
      <w:tr w:rsidR="0076552F" w:rsidRPr="0076552F" w14:paraId="4FFF4BB6" w14:textId="77777777" w:rsidTr="00FB454C">
        <w:trPr>
          <w:trHeight w:val="255"/>
        </w:trPr>
        <w:tc>
          <w:tcPr>
            <w:tcW w:w="638" w:type="pct"/>
            <w:tcBorders>
              <w:top w:val="nil"/>
              <w:left w:val="nil"/>
              <w:bottom w:val="nil"/>
              <w:right w:val="nil"/>
            </w:tcBorders>
            <w:shd w:val="clear" w:color="FFFFFF" w:fill="FFFFFF"/>
            <w:noWrap/>
            <w:vAlign w:val="bottom"/>
            <w:hideMark/>
          </w:tcPr>
          <w:p w14:paraId="6EF994B9" w14:textId="77777777" w:rsidR="0076552F" w:rsidRPr="0076552F" w:rsidRDefault="0076552F" w:rsidP="0076552F">
            <w:pPr>
              <w:rPr>
                <w:sz w:val="20"/>
                <w:szCs w:val="20"/>
              </w:rPr>
            </w:pPr>
            <w:r w:rsidRPr="0076552F">
              <w:rPr>
                <w:sz w:val="20"/>
                <w:szCs w:val="20"/>
              </w:rPr>
              <w:t>ГАУ НСО</w:t>
            </w:r>
          </w:p>
        </w:tc>
        <w:tc>
          <w:tcPr>
            <w:tcW w:w="4362" w:type="pct"/>
            <w:gridSpan w:val="15"/>
            <w:tcBorders>
              <w:top w:val="nil"/>
              <w:left w:val="nil"/>
              <w:bottom w:val="nil"/>
              <w:right w:val="nil"/>
            </w:tcBorders>
            <w:shd w:val="clear" w:color="FFFFFF" w:fill="FFFFFF"/>
            <w:hideMark/>
          </w:tcPr>
          <w:p w14:paraId="77CB5EC3" w14:textId="77777777" w:rsidR="0076552F" w:rsidRPr="0076552F" w:rsidRDefault="0076552F" w:rsidP="0076552F">
            <w:pPr>
              <w:rPr>
                <w:sz w:val="20"/>
                <w:szCs w:val="20"/>
              </w:rPr>
            </w:pPr>
            <w:r w:rsidRPr="0076552F">
              <w:rPr>
                <w:sz w:val="20"/>
                <w:szCs w:val="20"/>
              </w:rPr>
              <w:t>- Государственное автономное учреждение Новосибирской области;</w:t>
            </w:r>
          </w:p>
        </w:tc>
      </w:tr>
      <w:tr w:rsidR="0076552F" w:rsidRPr="0076552F" w14:paraId="5DD94464" w14:textId="77777777" w:rsidTr="00FB454C">
        <w:trPr>
          <w:trHeight w:val="255"/>
        </w:trPr>
        <w:tc>
          <w:tcPr>
            <w:tcW w:w="638" w:type="pct"/>
            <w:tcBorders>
              <w:top w:val="nil"/>
              <w:left w:val="nil"/>
              <w:bottom w:val="nil"/>
              <w:right w:val="nil"/>
            </w:tcBorders>
            <w:shd w:val="clear" w:color="FFFFFF" w:fill="FFFFFF"/>
            <w:noWrap/>
            <w:vAlign w:val="bottom"/>
            <w:hideMark/>
          </w:tcPr>
          <w:p w14:paraId="10085C1D" w14:textId="77777777" w:rsidR="0076552F" w:rsidRPr="0076552F" w:rsidRDefault="0076552F" w:rsidP="0076552F">
            <w:pPr>
              <w:rPr>
                <w:sz w:val="20"/>
                <w:szCs w:val="20"/>
              </w:rPr>
            </w:pPr>
            <w:r w:rsidRPr="0076552F">
              <w:rPr>
                <w:sz w:val="20"/>
                <w:szCs w:val="20"/>
              </w:rPr>
              <w:t>ГАУ НСО "</w:t>
            </w:r>
            <w:proofErr w:type="spellStart"/>
            <w:r w:rsidRPr="0076552F">
              <w:rPr>
                <w:sz w:val="20"/>
                <w:szCs w:val="20"/>
              </w:rPr>
              <w:t>ЦАФКиС</w:t>
            </w:r>
            <w:proofErr w:type="spellEnd"/>
            <w:r w:rsidRPr="0076552F">
              <w:rPr>
                <w:sz w:val="20"/>
                <w:szCs w:val="20"/>
              </w:rPr>
              <w:t xml:space="preserve"> НСО"</w:t>
            </w:r>
          </w:p>
        </w:tc>
        <w:tc>
          <w:tcPr>
            <w:tcW w:w="4362" w:type="pct"/>
            <w:gridSpan w:val="15"/>
            <w:tcBorders>
              <w:top w:val="nil"/>
              <w:left w:val="nil"/>
              <w:bottom w:val="nil"/>
              <w:right w:val="nil"/>
            </w:tcBorders>
            <w:shd w:val="clear" w:color="FFFFFF" w:fill="FFFFFF"/>
            <w:hideMark/>
          </w:tcPr>
          <w:p w14:paraId="2BC27397" w14:textId="77777777" w:rsidR="0076552F" w:rsidRPr="0076552F" w:rsidRDefault="0076552F" w:rsidP="0076552F">
            <w:pPr>
              <w:rPr>
                <w:sz w:val="20"/>
                <w:szCs w:val="20"/>
              </w:rPr>
            </w:pPr>
            <w:r w:rsidRPr="0076552F">
              <w:rPr>
                <w:sz w:val="20"/>
                <w:szCs w:val="20"/>
              </w:rPr>
              <w:t>- Государственное автономное учреждение Новосибирской области "Центр адаптивной физической культуры и спорта Новосибирской области";</w:t>
            </w:r>
          </w:p>
        </w:tc>
      </w:tr>
      <w:tr w:rsidR="0076552F" w:rsidRPr="0076552F" w14:paraId="5B2FDB73" w14:textId="77777777" w:rsidTr="00FB454C">
        <w:trPr>
          <w:trHeight w:val="255"/>
        </w:trPr>
        <w:tc>
          <w:tcPr>
            <w:tcW w:w="638" w:type="pct"/>
            <w:tcBorders>
              <w:top w:val="nil"/>
              <w:left w:val="nil"/>
              <w:bottom w:val="nil"/>
              <w:right w:val="nil"/>
            </w:tcBorders>
            <w:shd w:val="clear" w:color="FFFFFF" w:fill="FFFFFF"/>
            <w:noWrap/>
            <w:vAlign w:val="bottom"/>
            <w:hideMark/>
          </w:tcPr>
          <w:p w14:paraId="732196AD" w14:textId="77777777" w:rsidR="0076552F" w:rsidRPr="0076552F" w:rsidRDefault="0076552F" w:rsidP="0076552F">
            <w:pPr>
              <w:rPr>
                <w:sz w:val="20"/>
                <w:szCs w:val="20"/>
              </w:rPr>
            </w:pPr>
            <w:r w:rsidRPr="0076552F">
              <w:rPr>
                <w:sz w:val="20"/>
                <w:szCs w:val="20"/>
              </w:rPr>
              <w:t>НО</w:t>
            </w:r>
          </w:p>
        </w:tc>
        <w:tc>
          <w:tcPr>
            <w:tcW w:w="4362" w:type="pct"/>
            <w:gridSpan w:val="15"/>
            <w:tcBorders>
              <w:top w:val="nil"/>
              <w:left w:val="nil"/>
              <w:bottom w:val="nil"/>
              <w:right w:val="nil"/>
            </w:tcBorders>
            <w:shd w:val="clear" w:color="FFFFFF" w:fill="FFFFFF"/>
            <w:hideMark/>
          </w:tcPr>
          <w:p w14:paraId="6A9E6FB1" w14:textId="77777777" w:rsidR="0076552F" w:rsidRPr="0076552F" w:rsidRDefault="0076552F" w:rsidP="0076552F">
            <w:pPr>
              <w:rPr>
                <w:sz w:val="20"/>
                <w:szCs w:val="20"/>
              </w:rPr>
            </w:pPr>
            <w:r w:rsidRPr="0076552F">
              <w:rPr>
                <w:sz w:val="20"/>
                <w:szCs w:val="20"/>
              </w:rPr>
              <w:t>- Некоммерческая организация в сфере физической культуры и спорта;</w:t>
            </w:r>
          </w:p>
        </w:tc>
      </w:tr>
      <w:tr w:rsidR="0076552F" w:rsidRPr="0076552F" w14:paraId="271C6865" w14:textId="77777777" w:rsidTr="00FB454C">
        <w:trPr>
          <w:trHeight w:val="285"/>
        </w:trPr>
        <w:tc>
          <w:tcPr>
            <w:tcW w:w="638" w:type="pct"/>
            <w:tcBorders>
              <w:top w:val="nil"/>
              <w:left w:val="nil"/>
              <w:bottom w:val="nil"/>
              <w:right w:val="nil"/>
            </w:tcBorders>
            <w:shd w:val="clear" w:color="FFFFFF" w:fill="FFFFFF"/>
            <w:noWrap/>
            <w:vAlign w:val="bottom"/>
            <w:hideMark/>
          </w:tcPr>
          <w:p w14:paraId="5602B82C" w14:textId="77777777" w:rsidR="0076552F" w:rsidRPr="0076552F" w:rsidRDefault="0076552F" w:rsidP="0076552F">
            <w:pPr>
              <w:rPr>
                <w:sz w:val="20"/>
                <w:szCs w:val="20"/>
              </w:rPr>
            </w:pPr>
            <w:r w:rsidRPr="0076552F">
              <w:rPr>
                <w:sz w:val="20"/>
                <w:szCs w:val="20"/>
              </w:rPr>
              <w:t>ЮЛ</w:t>
            </w:r>
          </w:p>
        </w:tc>
        <w:tc>
          <w:tcPr>
            <w:tcW w:w="4362" w:type="pct"/>
            <w:gridSpan w:val="15"/>
            <w:tcBorders>
              <w:top w:val="nil"/>
              <w:left w:val="nil"/>
              <w:bottom w:val="nil"/>
              <w:right w:val="nil"/>
            </w:tcBorders>
            <w:shd w:val="clear" w:color="FFFFFF" w:fill="FFFFFF"/>
            <w:hideMark/>
          </w:tcPr>
          <w:p w14:paraId="41605151" w14:textId="77777777" w:rsidR="0076552F" w:rsidRPr="0076552F" w:rsidRDefault="0076552F" w:rsidP="0076552F">
            <w:pPr>
              <w:rPr>
                <w:sz w:val="20"/>
                <w:szCs w:val="20"/>
              </w:rPr>
            </w:pPr>
            <w:r w:rsidRPr="0076552F">
              <w:rPr>
                <w:sz w:val="20"/>
                <w:szCs w:val="20"/>
              </w:rPr>
              <w:t>- Юридическое лицо в сфере физической культуры и спорта;</w:t>
            </w:r>
          </w:p>
        </w:tc>
      </w:tr>
      <w:tr w:rsidR="0076552F" w:rsidRPr="0076552F" w14:paraId="405899DC" w14:textId="77777777" w:rsidTr="00FB454C">
        <w:trPr>
          <w:trHeight w:val="255"/>
        </w:trPr>
        <w:tc>
          <w:tcPr>
            <w:tcW w:w="638" w:type="pct"/>
            <w:tcBorders>
              <w:top w:val="nil"/>
              <w:left w:val="nil"/>
              <w:bottom w:val="nil"/>
              <w:right w:val="nil"/>
            </w:tcBorders>
            <w:shd w:val="clear" w:color="FFFFFF" w:fill="FFFFFF"/>
            <w:noWrap/>
            <w:vAlign w:val="bottom"/>
            <w:hideMark/>
          </w:tcPr>
          <w:p w14:paraId="07DDA79D" w14:textId="77777777" w:rsidR="0076552F" w:rsidRPr="0076552F" w:rsidRDefault="0076552F" w:rsidP="0076552F">
            <w:pPr>
              <w:rPr>
                <w:sz w:val="20"/>
                <w:szCs w:val="20"/>
              </w:rPr>
            </w:pPr>
            <w:r w:rsidRPr="0076552F">
              <w:rPr>
                <w:sz w:val="20"/>
                <w:szCs w:val="20"/>
              </w:rPr>
              <w:t>НП "ХК "Сибирь"</w:t>
            </w:r>
          </w:p>
        </w:tc>
        <w:tc>
          <w:tcPr>
            <w:tcW w:w="4362" w:type="pct"/>
            <w:gridSpan w:val="15"/>
            <w:tcBorders>
              <w:top w:val="nil"/>
              <w:left w:val="nil"/>
              <w:bottom w:val="nil"/>
              <w:right w:val="nil"/>
            </w:tcBorders>
            <w:shd w:val="clear" w:color="FFFFFF" w:fill="FFFFFF"/>
            <w:hideMark/>
          </w:tcPr>
          <w:p w14:paraId="5D73D8FF" w14:textId="77777777" w:rsidR="0076552F" w:rsidRPr="0076552F" w:rsidRDefault="0076552F" w:rsidP="0076552F">
            <w:pPr>
              <w:rPr>
                <w:sz w:val="20"/>
                <w:szCs w:val="20"/>
              </w:rPr>
            </w:pPr>
            <w:r w:rsidRPr="0076552F">
              <w:rPr>
                <w:sz w:val="20"/>
                <w:szCs w:val="20"/>
              </w:rPr>
              <w:t>- Некоммерческое партнерство "Хоккейный клуб "Сибирь";</w:t>
            </w:r>
          </w:p>
        </w:tc>
      </w:tr>
      <w:tr w:rsidR="0076552F" w:rsidRPr="0076552F" w14:paraId="743DE506" w14:textId="77777777" w:rsidTr="00FB454C">
        <w:trPr>
          <w:trHeight w:val="255"/>
        </w:trPr>
        <w:tc>
          <w:tcPr>
            <w:tcW w:w="638" w:type="pct"/>
            <w:tcBorders>
              <w:top w:val="nil"/>
              <w:left w:val="nil"/>
              <w:bottom w:val="nil"/>
              <w:right w:val="nil"/>
            </w:tcBorders>
            <w:shd w:val="clear" w:color="FFFFFF" w:fill="FFFFFF"/>
            <w:noWrap/>
            <w:vAlign w:val="bottom"/>
            <w:hideMark/>
          </w:tcPr>
          <w:p w14:paraId="221363FE" w14:textId="77777777" w:rsidR="0076552F" w:rsidRPr="0076552F" w:rsidRDefault="0076552F" w:rsidP="0076552F">
            <w:pPr>
              <w:rPr>
                <w:sz w:val="20"/>
                <w:szCs w:val="20"/>
              </w:rPr>
            </w:pPr>
            <w:r w:rsidRPr="0076552F">
              <w:rPr>
                <w:sz w:val="20"/>
                <w:szCs w:val="20"/>
              </w:rPr>
              <w:t>ПМФК "Сибиряк"</w:t>
            </w:r>
          </w:p>
        </w:tc>
        <w:tc>
          <w:tcPr>
            <w:tcW w:w="4362" w:type="pct"/>
            <w:gridSpan w:val="15"/>
            <w:tcBorders>
              <w:top w:val="nil"/>
              <w:left w:val="nil"/>
              <w:bottom w:val="nil"/>
              <w:right w:val="nil"/>
            </w:tcBorders>
            <w:shd w:val="clear" w:color="FFFFFF" w:fill="FFFFFF"/>
            <w:hideMark/>
          </w:tcPr>
          <w:p w14:paraId="5CEFBD4C" w14:textId="77777777" w:rsidR="0076552F" w:rsidRPr="0076552F" w:rsidRDefault="0076552F" w:rsidP="0076552F">
            <w:pPr>
              <w:rPr>
                <w:sz w:val="20"/>
                <w:szCs w:val="20"/>
              </w:rPr>
            </w:pPr>
            <w:r w:rsidRPr="0076552F">
              <w:rPr>
                <w:sz w:val="20"/>
                <w:szCs w:val="20"/>
              </w:rPr>
              <w:t xml:space="preserve">- Профессиональный </w:t>
            </w:r>
            <w:proofErr w:type="spellStart"/>
            <w:r w:rsidRPr="0076552F">
              <w:rPr>
                <w:sz w:val="20"/>
                <w:szCs w:val="20"/>
              </w:rPr>
              <w:t>минифутбольный</w:t>
            </w:r>
            <w:proofErr w:type="spellEnd"/>
            <w:r w:rsidRPr="0076552F">
              <w:rPr>
                <w:sz w:val="20"/>
                <w:szCs w:val="20"/>
              </w:rPr>
              <w:t xml:space="preserve"> клуб "Сибиряк";</w:t>
            </w:r>
          </w:p>
        </w:tc>
      </w:tr>
      <w:tr w:rsidR="0076552F" w:rsidRPr="0076552F" w14:paraId="0D8E7FDE" w14:textId="77777777" w:rsidTr="00FB454C">
        <w:trPr>
          <w:trHeight w:val="255"/>
        </w:trPr>
        <w:tc>
          <w:tcPr>
            <w:tcW w:w="638" w:type="pct"/>
            <w:tcBorders>
              <w:top w:val="nil"/>
              <w:left w:val="nil"/>
              <w:bottom w:val="nil"/>
              <w:right w:val="nil"/>
            </w:tcBorders>
            <w:shd w:val="clear" w:color="FFFFFF" w:fill="FFFFFF"/>
            <w:noWrap/>
            <w:vAlign w:val="bottom"/>
            <w:hideMark/>
          </w:tcPr>
          <w:p w14:paraId="0587FDE9" w14:textId="77777777" w:rsidR="0076552F" w:rsidRPr="0076552F" w:rsidRDefault="0076552F" w:rsidP="0076552F">
            <w:pPr>
              <w:rPr>
                <w:sz w:val="20"/>
                <w:szCs w:val="20"/>
              </w:rPr>
            </w:pPr>
            <w:r w:rsidRPr="0076552F">
              <w:rPr>
                <w:sz w:val="20"/>
                <w:szCs w:val="20"/>
              </w:rPr>
              <w:t>НП "ХК "</w:t>
            </w:r>
            <w:proofErr w:type="spellStart"/>
            <w:r w:rsidRPr="0076552F">
              <w:rPr>
                <w:sz w:val="20"/>
                <w:szCs w:val="20"/>
              </w:rPr>
              <w:t>Сибсельмаш</w:t>
            </w:r>
            <w:proofErr w:type="spellEnd"/>
            <w:r w:rsidRPr="0076552F">
              <w:rPr>
                <w:sz w:val="20"/>
                <w:szCs w:val="20"/>
              </w:rPr>
              <w:t>"</w:t>
            </w:r>
          </w:p>
        </w:tc>
        <w:tc>
          <w:tcPr>
            <w:tcW w:w="4362" w:type="pct"/>
            <w:gridSpan w:val="15"/>
            <w:tcBorders>
              <w:top w:val="nil"/>
              <w:left w:val="nil"/>
              <w:bottom w:val="nil"/>
              <w:right w:val="nil"/>
            </w:tcBorders>
            <w:shd w:val="clear" w:color="FFFFFF" w:fill="FFFFFF"/>
            <w:hideMark/>
          </w:tcPr>
          <w:p w14:paraId="4D248852" w14:textId="77777777" w:rsidR="0076552F" w:rsidRPr="0076552F" w:rsidRDefault="0076552F" w:rsidP="0076552F">
            <w:pPr>
              <w:rPr>
                <w:sz w:val="20"/>
                <w:szCs w:val="20"/>
              </w:rPr>
            </w:pPr>
            <w:r w:rsidRPr="0076552F">
              <w:rPr>
                <w:sz w:val="20"/>
                <w:szCs w:val="20"/>
              </w:rPr>
              <w:t>- Некоммерческое партнерство "Хоккейный клуб "</w:t>
            </w:r>
            <w:proofErr w:type="spellStart"/>
            <w:r w:rsidRPr="0076552F">
              <w:rPr>
                <w:sz w:val="20"/>
                <w:szCs w:val="20"/>
              </w:rPr>
              <w:t>Сибсельмаш</w:t>
            </w:r>
            <w:proofErr w:type="spellEnd"/>
            <w:r w:rsidRPr="0076552F">
              <w:rPr>
                <w:sz w:val="20"/>
                <w:szCs w:val="20"/>
              </w:rPr>
              <w:t>";</w:t>
            </w:r>
          </w:p>
        </w:tc>
      </w:tr>
      <w:tr w:rsidR="0076552F" w:rsidRPr="0076552F" w14:paraId="12F18DEA" w14:textId="77777777" w:rsidTr="00FB454C">
        <w:trPr>
          <w:trHeight w:val="255"/>
        </w:trPr>
        <w:tc>
          <w:tcPr>
            <w:tcW w:w="638" w:type="pct"/>
            <w:tcBorders>
              <w:top w:val="nil"/>
              <w:left w:val="nil"/>
              <w:bottom w:val="nil"/>
              <w:right w:val="nil"/>
            </w:tcBorders>
            <w:shd w:val="clear" w:color="FFFFFF" w:fill="FFFFFF"/>
            <w:noWrap/>
            <w:vAlign w:val="bottom"/>
            <w:hideMark/>
          </w:tcPr>
          <w:p w14:paraId="2ECC2577" w14:textId="77777777" w:rsidR="0076552F" w:rsidRPr="0076552F" w:rsidRDefault="0076552F" w:rsidP="0076552F">
            <w:pPr>
              <w:rPr>
                <w:sz w:val="20"/>
                <w:szCs w:val="20"/>
              </w:rPr>
            </w:pPr>
            <w:r w:rsidRPr="0076552F">
              <w:rPr>
                <w:sz w:val="20"/>
                <w:szCs w:val="20"/>
              </w:rPr>
              <w:t>НП "БК Новосибирск"</w:t>
            </w:r>
          </w:p>
        </w:tc>
        <w:tc>
          <w:tcPr>
            <w:tcW w:w="4362" w:type="pct"/>
            <w:gridSpan w:val="15"/>
            <w:tcBorders>
              <w:top w:val="nil"/>
              <w:left w:val="nil"/>
              <w:bottom w:val="nil"/>
              <w:right w:val="nil"/>
            </w:tcBorders>
            <w:shd w:val="clear" w:color="FFFFFF" w:fill="FFFFFF"/>
            <w:hideMark/>
          </w:tcPr>
          <w:p w14:paraId="68C61A73" w14:textId="77777777" w:rsidR="0076552F" w:rsidRPr="0076552F" w:rsidRDefault="0076552F" w:rsidP="0076552F">
            <w:pPr>
              <w:rPr>
                <w:sz w:val="20"/>
                <w:szCs w:val="20"/>
              </w:rPr>
            </w:pPr>
            <w:r w:rsidRPr="0076552F">
              <w:rPr>
                <w:sz w:val="20"/>
                <w:szCs w:val="20"/>
              </w:rPr>
              <w:t>- Некоммерческое партнерство "Баскетбольный клуб "Новосибирск";</w:t>
            </w:r>
          </w:p>
        </w:tc>
      </w:tr>
      <w:tr w:rsidR="0076552F" w:rsidRPr="0076552F" w14:paraId="2B1CA2B8" w14:textId="77777777" w:rsidTr="00FB454C">
        <w:trPr>
          <w:trHeight w:val="255"/>
        </w:trPr>
        <w:tc>
          <w:tcPr>
            <w:tcW w:w="638" w:type="pct"/>
            <w:tcBorders>
              <w:top w:val="nil"/>
              <w:left w:val="nil"/>
              <w:bottom w:val="nil"/>
              <w:right w:val="nil"/>
            </w:tcBorders>
            <w:shd w:val="clear" w:color="FFFFFF" w:fill="FFFFFF"/>
            <w:noWrap/>
            <w:vAlign w:val="bottom"/>
            <w:hideMark/>
          </w:tcPr>
          <w:p w14:paraId="57DDFF35" w14:textId="77777777" w:rsidR="0076552F" w:rsidRPr="0076552F" w:rsidRDefault="0076552F" w:rsidP="0076552F">
            <w:pPr>
              <w:rPr>
                <w:sz w:val="20"/>
                <w:szCs w:val="20"/>
              </w:rPr>
            </w:pPr>
            <w:r w:rsidRPr="0076552F">
              <w:rPr>
                <w:sz w:val="20"/>
                <w:szCs w:val="20"/>
              </w:rPr>
              <w:t>НП БК "Динамо"</w:t>
            </w:r>
          </w:p>
        </w:tc>
        <w:tc>
          <w:tcPr>
            <w:tcW w:w="4362" w:type="pct"/>
            <w:gridSpan w:val="15"/>
            <w:tcBorders>
              <w:top w:val="nil"/>
              <w:left w:val="nil"/>
              <w:bottom w:val="nil"/>
              <w:right w:val="nil"/>
            </w:tcBorders>
            <w:shd w:val="clear" w:color="FFFFFF" w:fill="FFFFFF"/>
            <w:hideMark/>
          </w:tcPr>
          <w:p w14:paraId="7A946CBE" w14:textId="77777777" w:rsidR="0076552F" w:rsidRPr="0076552F" w:rsidRDefault="0076552F" w:rsidP="0076552F">
            <w:pPr>
              <w:rPr>
                <w:sz w:val="20"/>
                <w:szCs w:val="20"/>
              </w:rPr>
            </w:pPr>
            <w:r w:rsidRPr="0076552F">
              <w:rPr>
                <w:sz w:val="20"/>
                <w:szCs w:val="20"/>
              </w:rPr>
              <w:t>- Некоммерческое партнерство "</w:t>
            </w:r>
            <w:proofErr w:type="spellStart"/>
            <w:r w:rsidRPr="0076552F">
              <w:rPr>
                <w:sz w:val="20"/>
                <w:szCs w:val="20"/>
              </w:rPr>
              <w:t>Баскетольный</w:t>
            </w:r>
            <w:proofErr w:type="spellEnd"/>
            <w:r w:rsidRPr="0076552F">
              <w:rPr>
                <w:sz w:val="20"/>
                <w:szCs w:val="20"/>
              </w:rPr>
              <w:t xml:space="preserve"> клуб "Динамо";</w:t>
            </w:r>
          </w:p>
        </w:tc>
      </w:tr>
      <w:tr w:rsidR="0076552F" w:rsidRPr="0076552F" w14:paraId="037EB3A7" w14:textId="77777777" w:rsidTr="00FB454C">
        <w:trPr>
          <w:trHeight w:val="255"/>
        </w:trPr>
        <w:tc>
          <w:tcPr>
            <w:tcW w:w="638" w:type="pct"/>
            <w:tcBorders>
              <w:top w:val="nil"/>
              <w:left w:val="nil"/>
              <w:bottom w:val="nil"/>
              <w:right w:val="nil"/>
            </w:tcBorders>
            <w:shd w:val="clear" w:color="FFFFFF" w:fill="FFFFFF"/>
            <w:noWrap/>
            <w:vAlign w:val="bottom"/>
            <w:hideMark/>
          </w:tcPr>
          <w:p w14:paraId="049B43B1" w14:textId="77777777" w:rsidR="0076552F" w:rsidRPr="0076552F" w:rsidRDefault="0076552F" w:rsidP="0076552F">
            <w:pPr>
              <w:rPr>
                <w:sz w:val="20"/>
                <w:szCs w:val="20"/>
              </w:rPr>
            </w:pPr>
            <w:r w:rsidRPr="0076552F">
              <w:rPr>
                <w:sz w:val="20"/>
                <w:szCs w:val="20"/>
              </w:rPr>
              <w:t>НП ВК "Локомотив-Новосибирск"</w:t>
            </w:r>
          </w:p>
        </w:tc>
        <w:tc>
          <w:tcPr>
            <w:tcW w:w="4362" w:type="pct"/>
            <w:gridSpan w:val="15"/>
            <w:tcBorders>
              <w:top w:val="nil"/>
              <w:left w:val="nil"/>
              <w:bottom w:val="nil"/>
              <w:right w:val="nil"/>
            </w:tcBorders>
            <w:shd w:val="clear" w:color="FFFFFF" w:fill="FFFFFF"/>
            <w:hideMark/>
          </w:tcPr>
          <w:p w14:paraId="53807E6B" w14:textId="77777777" w:rsidR="0076552F" w:rsidRPr="0076552F" w:rsidRDefault="0076552F" w:rsidP="0076552F">
            <w:pPr>
              <w:rPr>
                <w:sz w:val="20"/>
                <w:szCs w:val="20"/>
              </w:rPr>
            </w:pPr>
            <w:r w:rsidRPr="0076552F">
              <w:rPr>
                <w:sz w:val="20"/>
                <w:szCs w:val="20"/>
              </w:rPr>
              <w:t>- Некоммерческое партнерство Волейбольный клуб "Локомотив-Новосибирск";</w:t>
            </w:r>
          </w:p>
        </w:tc>
      </w:tr>
      <w:tr w:rsidR="0076552F" w:rsidRPr="0076552F" w14:paraId="52FC74C2" w14:textId="77777777" w:rsidTr="00FB454C">
        <w:trPr>
          <w:trHeight w:val="255"/>
        </w:trPr>
        <w:tc>
          <w:tcPr>
            <w:tcW w:w="638" w:type="pct"/>
            <w:tcBorders>
              <w:top w:val="nil"/>
              <w:left w:val="nil"/>
              <w:bottom w:val="nil"/>
              <w:right w:val="nil"/>
            </w:tcBorders>
            <w:shd w:val="clear" w:color="FFFFFF" w:fill="FFFFFF"/>
            <w:noWrap/>
            <w:vAlign w:val="bottom"/>
            <w:hideMark/>
          </w:tcPr>
          <w:p w14:paraId="2EBECCE9" w14:textId="77777777" w:rsidR="0076552F" w:rsidRPr="0076552F" w:rsidRDefault="0076552F" w:rsidP="0076552F">
            <w:pPr>
              <w:rPr>
                <w:sz w:val="20"/>
                <w:szCs w:val="20"/>
              </w:rPr>
            </w:pPr>
            <w:r w:rsidRPr="0076552F">
              <w:rPr>
                <w:sz w:val="20"/>
                <w:szCs w:val="20"/>
              </w:rPr>
              <w:t xml:space="preserve">АНО "Регбийный клуб "Сибирь" </w:t>
            </w:r>
          </w:p>
        </w:tc>
        <w:tc>
          <w:tcPr>
            <w:tcW w:w="4362" w:type="pct"/>
            <w:gridSpan w:val="15"/>
            <w:tcBorders>
              <w:top w:val="nil"/>
              <w:left w:val="nil"/>
              <w:bottom w:val="nil"/>
              <w:right w:val="nil"/>
            </w:tcBorders>
            <w:shd w:val="clear" w:color="FFFFFF" w:fill="FFFFFF"/>
            <w:hideMark/>
          </w:tcPr>
          <w:p w14:paraId="68C7C5CF" w14:textId="77777777" w:rsidR="0076552F" w:rsidRPr="0076552F" w:rsidRDefault="0076552F" w:rsidP="0076552F">
            <w:pPr>
              <w:rPr>
                <w:sz w:val="20"/>
                <w:szCs w:val="20"/>
              </w:rPr>
            </w:pPr>
            <w:r w:rsidRPr="0076552F">
              <w:rPr>
                <w:sz w:val="20"/>
                <w:szCs w:val="20"/>
              </w:rPr>
              <w:t>- Автономная некоммерческая организация "Регбийный клуб "Сибирь";</w:t>
            </w:r>
          </w:p>
        </w:tc>
      </w:tr>
      <w:tr w:rsidR="0076552F" w:rsidRPr="0076552F" w14:paraId="4CA8F892" w14:textId="77777777" w:rsidTr="00FB454C">
        <w:trPr>
          <w:trHeight w:val="255"/>
        </w:trPr>
        <w:tc>
          <w:tcPr>
            <w:tcW w:w="638" w:type="pct"/>
            <w:tcBorders>
              <w:top w:val="nil"/>
              <w:left w:val="nil"/>
              <w:bottom w:val="nil"/>
              <w:right w:val="nil"/>
            </w:tcBorders>
            <w:shd w:val="clear" w:color="FFFFFF" w:fill="FFFFFF"/>
            <w:noWrap/>
            <w:vAlign w:val="bottom"/>
            <w:hideMark/>
          </w:tcPr>
          <w:p w14:paraId="3A181928" w14:textId="77777777" w:rsidR="0076552F" w:rsidRPr="0076552F" w:rsidRDefault="0076552F" w:rsidP="0076552F">
            <w:pPr>
              <w:rPr>
                <w:sz w:val="20"/>
                <w:szCs w:val="20"/>
              </w:rPr>
            </w:pPr>
            <w:r w:rsidRPr="0076552F">
              <w:rPr>
                <w:sz w:val="20"/>
                <w:szCs w:val="20"/>
              </w:rPr>
              <w:t>АНО "ЖФК "Кристалл-Сибирь"</w:t>
            </w:r>
          </w:p>
        </w:tc>
        <w:tc>
          <w:tcPr>
            <w:tcW w:w="4362" w:type="pct"/>
            <w:gridSpan w:val="15"/>
            <w:tcBorders>
              <w:top w:val="nil"/>
              <w:left w:val="nil"/>
              <w:bottom w:val="nil"/>
              <w:right w:val="nil"/>
            </w:tcBorders>
            <w:shd w:val="clear" w:color="FFFFFF" w:fill="FFFFFF"/>
            <w:hideMark/>
          </w:tcPr>
          <w:p w14:paraId="4989F5D6" w14:textId="77777777" w:rsidR="0076552F" w:rsidRPr="0076552F" w:rsidRDefault="0076552F" w:rsidP="0076552F">
            <w:pPr>
              <w:rPr>
                <w:sz w:val="20"/>
                <w:szCs w:val="20"/>
              </w:rPr>
            </w:pPr>
            <w:r w:rsidRPr="0076552F">
              <w:rPr>
                <w:sz w:val="20"/>
                <w:szCs w:val="20"/>
              </w:rPr>
              <w:t>- Автономная некоммерческая организация "Женский футбольный клуб "Кристалл-Сибирь";</w:t>
            </w:r>
          </w:p>
        </w:tc>
      </w:tr>
      <w:tr w:rsidR="0076552F" w:rsidRPr="0076552F" w14:paraId="58CF62F4" w14:textId="77777777" w:rsidTr="00FB454C">
        <w:trPr>
          <w:trHeight w:val="255"/>
        </w:trPr>
        <w:tc>
          <w:tcPr>
            <w:tcW w:w="638" w:type="pct"/>
            <w:tcBorders>
              <w:top w:val="nil"/>
              <w:left w:val="nil"/>
              <w:bottom w:val="nil"/>
              <w:right w:val="nil"/>
            </w:tcBorders>
            <w:shd w:val="clear" w:color="FFFFFF" w:fill="FFFFFF"/>
            <w:noWrap/>
            <w:vAlign w:val="bottom"/>
            <w:hideMark/>
          </w:tcPr>
          <w:p w14:paraId="0954CD1D" w14:textId="77777777" w:rsidR="0076552F" w:rsidRPr="0076552F" w:rsidRDefault="0076552F" w:rsidP="0076552F">
            <w:pPr>
              <w:rPr>
                <w:sz w:val="20"/>
                <w:szCs w:val="20"/>
              </w:rPr>
            </w:pPr>
            <w:r w:rsidRPr="0076552F">
              <w:rPr>
                <w:sz w:val="20"/>
                <w:szCs w:val="20"/>
              </w:rPr>
              <w:t xml:space="preserve">АНО "ВК "ОЛИМП" </w:t>
            </w:r>
          </w:p>
        </w:tc>
        <w:tc>
          <w:tcPr>
            <w:tcW w:w="4362" w:type="pct"/>
            <w:gridSpan w:val="15"/>
            <w:tcBorders>
              <w:top w:val="nil"/>
              <w:left w:val="nil"/>
              <w:bottom w:val="nil"/>
              <w:right w:val="nil"/>
            </w:tcBorders>
            <w:shd w:val="clear" w:color="FFFFFF" w:fill="FFFFFF"/>
            <w:hideMark/>
          </w:tcPr>
          <w:p w14:paraId="154D7D5F" w14:textId="77777777" w:rsidR="0076552F" w:rsidRPr="0076552F" w:rsidRDefault="0076552F" w:rsidP="0076552F">
            <w:pPr>
              <w:rPr>
                <w:sz w:val="20"/>
                <w:szCs w:val="20"/>
              </w:rPr>
            </w:pPr>
            <w:r w:rsidRPr="0076552F">
              <w:rPr>
                <w:sz w:val="20"/>
                <w:szCs w:val="20"/>
              </w:rPr>
              <w:t>- Автономная некоммерческая организация "Волейбольный клуб "Олимп".</w:t>
            </w:r>
          </w:p>
        </w:tc>
      </w:tr>
      <w:tr w:rsidR="0076552F" w:rsidRPr="0076552F" w14:paraId="7AEC4B82" w14:textId="77777777" w:rsidTr="00FB454C">
        <w:trPr>
          <w:trHeight w:val="255"/>
        </w:trPr>
        <w:tc>
          <w:tcPr>
            <w:tcW w:w="638" w:type="pct"/>
            <w:tcBorders>
              <w:top w:val="nil"/>
              <w:left w:val="nil"/>
              <w:bottom w:val="nil"/>
              <w:right w:val="nil"/>
            </w:tcBorders>
            <w:shd w:val="clear" w:color="FFFFFF" w:fill="FFFFFF"/>
            <w:noWrap/>
            <w:vAlign w:val="bottom"/>
            <w:hideMark/>
          </w:tcPr>
          <w:p w14:paraId="27140262" w14:textId="77777777" w:rsidR="0076552F" w:rsidRPr="0076552F" w:rsidRDefault="0076552F" w:rsidP="0076552F">
            <w:pPr>
              <w:rPr>
                <w:sz w:val="20"/>
                <w:szCs w:val="20"/>
              </w:rPr>
            </w:pPr>
            <w:r w:rsidRPr="0076552F">
              <w:rPr>
                <w:sz w:val="20"/>
                <w:szCs w:val="20"/>
              </w:rPr>
              <w:t>АНО "ДМЧМ"</w:t>
            </w:r>
          </w:p>
        </w:tc>
        <w:tc>
          <w:tcPr>
            <w:tcW w:w="4362" w:type="pct"/>
            <w:gridSpan w:val="15"/>
            <w:tcBorders>
              <w:top w:val="nil"/>
              <w:left w:val="nil"/>
              <w:bottom w:val="nil"/>
              <w:right w:val="nil"/>
            </w:tcBorders>
            <w:shd w:val="clear" w:color="FFFFFF" w:fill="FFFFFF"/>
            <w:hideMark/>
          </w:tcPr>
          <w:p w14:paraId="45AC37FA" w14:textId="77777777" w:rsidR="0076552F" w:rsidRPr="0076552F" w:rsidRDefault="0076552F" w:rsidP="0076552F">
            <w:pPr>
              <w:rPr>
                <w:sz w:val="20"/>
                <w:szCs w:val="20"/>
              </w:rPr>
            </w:pPr>
            <w:r w:rsidRPr="0076552F">
              <w:rPr>
                <w:sz w:val="20"/>
                <w:szCs w:val="20"/>
              </w:rPr>
              <w:t>- Автономная некоммерческая организация "Исполнительная дирекция молодежного Чемпионата мира по хоккею 2023 года в городе Новосибирске";</w:t>
            </w:r>
          </w:p>
        </w:tc>
      </w:tr>
      <w:tr w:rsidR="0076552F" w:rsidRPr="0076552F" w14:paraId="19991D80" w14:textId="77777777" w:rsidTr="00FB454C">
        <w:trPr>
          <w:trHeight w:val="255"/>
        </w:trPr>
        <w:tc>
          <w:tcPr>
            <w:tcW w:w="638" w:type="pct"/>
            <w:tcBorders>
              <w:top w:val="nil"/>
              <w:left w:val="nil"/>
              <w:bottom w:val="nil"/>
              <w:right w:val="nil"/>
            </w:tcBorders>
            <w:shd w:val="clear" w:color="FFFFFF" w:fill="FFFFFF"/>
            <w:noWrap/>
            <w:vAlign w:val="bottom"/>
            <w:hideMark/>
          </w:tcPr>
          <w:p w14:paraId="5619A453" w14:textId="77777777" w:rsidR="0076552F" w:rsidRPr="0076552F" w:rsidRDefault="0076552F" w:rsidP="0076552F">
            <w:pPr>
              <w:rPr>
                <w:sz w:val="20"/>
                <w:szCs w:val="20"/>
              </w:rPr>
            </w:pPr>
            <w:r w:rsidRPr="0076552F">
              <w:rPr>
                <w:sz w:val="20"/>
                <w:szCs w:val="20"/>
              </w:rPr>
              <w:t>ГУ МВД</w:t>
            </w:r>
          </w:p>
        </w:tc>
        <w:tc>
          <w:tcPr>
            <w:tcW w:w="4362" w:type="pct"/>
            <w:gridSpan w:val="15"/>
            <w:tcBorders>
              <w:top w:val="nil"/>
              <w:left w:val="nil"/>
              <w:bottom w:val="nil"/>
              <w:right w:val="nil"/>
            </w:tcBorders>
            <w:shd w:val="clear" w:color="FFFFFF" w:fill="FFFFFF"/>
            <w:hideMark/>
          </w:tcPr>
          <w:p w14:paraId="30C1E5C9" w14:textId="77777777" w:rsidR="0076552F" w:rsidRPr="0076552F" w:rsidRDefault="0076552F" w:rsidP="0076552F">
            <w:pPr>
              <w:rPr>
                <w:sz w:val="20"/>
                <w:szCs w:val="20"/>
              </w:rPr>
            </w:pPr>
            <w:r w:rsidRPr="0076552F">
              <w:rPr>
                <w:sz w:val="20"/>
                <w:szCs w:val="20"/>
              </w:rPr>
              <w:t>- Главное управление министерства внутренних дел Российской Федерации по Новосибирской области.</w:t>
            </w:r>
          </w:p>
        </w:tc>
      </w:tr>
    </w:tbl>
    <w:p w14:paraId="4513A19F" w14:textId="77777777" w:rsidR="00D576C5" w:rsidRPr="009561ED" w:rsidRDefault="00D576C5" w:rsidP="002A3AA2">
      <w:pPr>
        <w:autoSpaceDE w:val="0"/>
        <w:autoSpaceDN w:val="0"/>
        <w:adjustRightInd w:val="0"/>
        <w:ind w:firstLine="709"/>
        <w:jc w:val="both"/>
        <w:rPr>
          <w:sz w:val="28"/>
          <w:szCs w:val="28"/>
        </w:rPr>
      </w:pPr>
    </w:p>
    <w:p w14:paraId="3EB4E632" w14:textId="77777777" w:rsidR="0068221E" w:rsidRPr="009561ED" w:rsidRDefault="0068221E" w:rsidP="00677110">
      <w:pPr>
        <w:autoSpaceDE w:val="0"/>
        <w:autoSpaceDN w:val="0"/>
        <w:adjustRightInd w:val="0"/>
        <w:jc w:val="both"/>
        <w:rPr>
          <w:sz w:val="20"/>
          <w:szCs w:val="28"/>
        </w:rPr>
      </w:pPr>
    </w:p>
    <w:p w14:paraId="333E0C61" w14:textId="77777777" w:rsidR="00EB5E04" w:rsidRPr="009561ED" w:rsidRDefault="00EB5E04" w:rsidP="00677110">
      <w:pPr>
        <w:autoSpaceDE w:val="0"/>
        <w:autoSpaceDN w:val="0"/>
        <w:adjustRightInd w:val="0"/>
        <w:jc w:val="both"/>
        <w:rPr>
          <w:sz w:val="20"/>
          <w:szCs w:val="28"/>
        </w:rPr>
      </w:pPr>
    </w:p>
    <w:tbl>
      <w:tblPr>
        <w:tblW w:w="5000" w:type="pct"/>
        <w:tblLook w:val="04A0" w:firstRow="1" w:lastRow="0" w:firstColumn="1" w:lastColumn="0" w:noHBand="0" w:noVBand="1"/>
      </w:tblPr>
      <w:tblGrid>
        <w:gridCol w:w="1374"/>
        <w:gridCol w:w="1439"/>
        <w:gridCol w:w="815"/>
        <w:gridCol w:w="949"/>
        <w:gridCol w:w="986"/>
        <w:gridCol w:w="1078"/>
        <w:gridCol w:w="1361"/>
        <w:gridCol w:w="1004"/>
        <w:gridCol w:w="1080"/>
        <w:gridCol w:w="731"/>
        <w:gridCol w:w="731"/>
        <w:gridCol w:w="731"/>
        <w:gridCol w:w="792"/>
        <w:gridCol w:w="671"/>
        <w:gridCol w:w="1044"/>
      </w:tblGrid>
      <w:tr w:rsidR="0076552F" w:rsidRPr="0076552F" w14:paraId="78AA5A48" w14:textId="77777777" w:rsidTr="00FB454C">
        <w:trPr>
          <w:trHeight w:val="315"/>
        </w:trPr>
        <w:tc>
          <w:tcPr>
            <w:tcW w:w="606" w:type="pct"/>
            <w:tcBorders>
              <w:top w:val="nil"/>
              <w:left w:val="nil"/>
              <w:bottom w:val="nil"/>
              <w:right w:val="nil"/>
            </w:tcBorders>
            <w:shd w:val="clear" w:color="000000" w:fill="FFFFFF"/>
            <w:vAlign w:val="center"/>
            <w:hideMark/>
          </w:tcPr>
          <w:p w14:paraId="3CD85701" w14:textId="77777777" w:rsidR="0076552F" w:rsidRPr="0076552F" w:rsidRDefault="0076552F" w:rsidP="0076552F">
            <w:pPr>
              <w:rPr>
                <w:rFonts w:ascii="Calibri" w:hAnsi="Calibri"/>
              </w:rPr>
            </w:pPr>
            <w:r w:rsidRPr="0076552F">
              <w:rPr>
                <w:rFonts w:ascii="Calibri" w:hAnsi="Calibri"/>
              </w:rPr>
              <w:t> </w:t>
            </w:r>
          </w:p>
        </w:tc>
        <w:tc>
          <w:tcPr>
            <w:tcW w:w="424" w:type="pct"/>
            <w:tcBorders>
              <w:top w:val="nil"/>
              <w:left w:val="nil"/>
              <w:bottom w:val="nil"/>
              <w:right w:val="nil"/>
            </w:tcBorders>
            <w:shd w:val="clear" w:color="000000" w:fill="FFFFFF"/>
            <w:vAlign w:val="center"/>
            <w:hideMark/>
          </w:tcPr>
          <w:p w14:paraId="528EA7F0" w14:textId="77777777" w:rsidR="0076552F" w:rsidRPr="0076552F" w:rsidRDefault="0076552F" w:rsidP="0076552F">
            <w:pPr>
              <w:rPr>
                <w:rFonts w:ascii="Calibri" w:hAnsi="Calibri"/>
              </w:rPr>
            </w:pPr>
            <w:r w:rsidRPr="0076552F">
              <w:rPr>
                <w:rFonts w:ascii="Calibri" w:hAnsi="Calibri"/>
              </w:rPr>
              <w:t> </w:t>
            </w:r>
          </w:p>
        </w:tc>
        <w:tc>
          <w:tcPr>
            <w:tcW w:w="228" w:type="pct"/>
            <w:tcBorders>
              <w:top w:val="nil"/>
              <w:left w:val="nil"/>
              <w:bottom w:val="nil"/>
              <w:right w:val="nil"/>
            </w:tcBorders>
            <w:shd w:val="clear" w:color="000000" w:fill="FFFFFF"/>
            <w:vAlign w:val="center"/>
            <w:hideMark/>
          </w:tcPr>
          <w:p w14:paraId="45CD9594" w14:textId="77777777" w:rsidR="0076552F" w:rsidRPr="0076552F" w:rsidRDefault="0076552F" w:rsidP="0076552F">
            <w:pPr>
              <w:rPr>
                <w:rFonts w:ascii="Calibri" w:hAnsi="Calibri"/>
              </w:rPr>
            </w:pPr>
            <w:r w:rsidRPr="0076552F">
              <w:rPr>
                <w:rFonts w:ascii="Calibri" w:hAnsi="Calibri"/>
              </w:rPr>
              <w:t> </w:t>
            </w:r>
          </w:p>
        </w:tc>
        <w:tc>
          <w:tcPr>
            <w:tcW w:w="317" w:type="pct"/>
            <w:tcBorders>
              <w:top w:val="nil"/>
              <w:left w:val="nil"/>
              <w:bottom w:val="nil"/>
              <w:right w:val="nil"/>
            </w:tcBorders>
            <w:shd w:val="clear" w:color="000000" w:fill="FFFFFF"/>
            <w:vAlign w:val="center"/>
            <w:hideMark/>
          </w:tcPr>
          <w:p w14:paraId="7AF01E1D" w14:textId="77777777" w:rsidR="0076552F" w:rsidRPr="0076552F" w:rsidRDefault="0076552F" w:rsidP="0076552F">
            <w:pPr>
              <w:rPr>
                <w:rFonts w:ascii="Calibri" w:hAnsi="Calibri"/>
              </w:rPr>
            </w:pPr>
            <w:r w:rsidRPr="0076552F">
              <w:rPr>
                <w:rFonts w:ascii="Calibri" w:hAnsi="Calibri"/>
              </w:rPr>
              <w:t> </w:t>
            </w:r>
          </w:p>
        </w:tc>
        <w:tc>
          <w:tcPr>
            <w:tcW w:w="299" w:type="pct"/>
            <w:tcBorders>
              <w:top w:val="nil"/>
              <w:left w:val="nil"/>
              <w:bottom w:val="nil"/>
              <w:right w:val="nil"/>
            </w:tcBorders>
            <w:shd w:val="clear" w:color="000000" w:fill="FFFFFF"/>
            <w:vAlign w:val="center"/>
            <w:hideMark/>
          </w:tcPr>
          <w:p w14:paraId="68C02615" w14:textId="77777777" w:rsidR="0076552F" w:rsidRPr="0076552F" w:rsidRDefault="0076552F" w:rsidP="0076552F">
            <w:pPr>
              <w:rPr>
                <w:rFonts w:ascii="Calibri" w:hAnsi="Calibri"/>
              </w:rPr>
            </w:pPr>
            <w:r w:rsidRPr="0076552F">
              <w:rPr>
                <w:rFonts w:ascii="Calibri" w:hAnsi="Calibri"/>
              </w:rPr>
              <w:t> </w:t>
            </w:r>
          </w:p>
        </w:tc>
        <w:tc>
          <w:tcPr>
            <w:tcW w:w="336" w:type="pct"/>
            <w:tcBorders>
              <w:top w:val="nil"/>
              <w:left w:val="nil"/>
              <w:bottom w:val="nil"/>
              <w:right w:val="nil"/>
            </w:tcBorders>
            <w:shd w:val="clear" w:color="000000" w:fill="FFFFFF"/>
            <w:vAlign w:val="center"/>
            <w:hideMark/>
          </w:tcPr>
          <w:p w14:paraId="2E81F4E2" w14:textId="77777777" w:rsidR="0076552F" w:rsidRPr="0076552F" w:rsidRDefault="0076552F" w:rsidP="0076552F">
            <w:pPr>
              <w:rPr>
                <w:rFonts w:ascii="Calibri" w:hAnsi="Calibri"/>
              </w:rPr>
            </w:pPr>
            <w:r w:rsidRPr="0076552F">
              <w:rPr>
                <w:rFonts w:ascii="Calibri" w:hAnsi="Calibri"/>
              </w:rPr>
              <w:t> </w:t>
            </w:r>
          </w:p>
        </w:tc>
        <w:tc>
          <w:tcPr>
            <w:tcW w:w="472" w:type="pct"/>
            <w:tcBorders>
              <w:top w:val="nil"/>
              <w:left w:val="nil"/>
              <w:bottom w:val="nil"/>
              <w:right w:val="nil"/>
            </w:tcBorders>
            <w:shd w:val="clear" w:color="000000" w:fill="FFFFFF"/>
            <w:vAlign w:val="center"/>
            <w:hideMark/>
          </w:tcPr>
          <w:p w14:paraId="4A9C423D" w14:textId="77777777" w:rsidR="0076552F" w:rsidRPr="0076552F" w:rsidRDefault="0076552F" w:rsidP="0076552F">
            <w:pPr>
              <w:rPr>
                <w:rFonts w:ascii="Calibri" w:hAnsi="Calibri"/>
              </w:rPr>
            </w:pPr>
            <w:r w:rsidRPr="0076552F">
              <w:rPr>
                <w:rFonts w:ascii="Calibri" w:hAnsi="Calibri"/>
              </w:rPr>
              <w:t> </w:t>
            </w:r>
          </w:p>
        </w:tc>
        <w:tc>
          <w:tcPr>
            <w:tcW w:w="258" w:type="pct"/>
            <w:tcBorders>
              <w:top w:val="nil"/>
              <w:left w:val="nil"/>
              <w:bottom w:val="nil"/>
              <w:right w:val="nil"/>
            </w:tcBorders>
            <w:shd w:val="clear" w:color="000000" w:fill="FFFFFF"/>
            <w:vAlign w:val="center"/>
            <w:hideMark/>
          </w:tcPr>
          <w:p w14:paraId="67A60A94" w14:textId="77777777" w:rsidR="0076552F" w:rsidRPr="0076552F" w:rsidRDefault="0076552F" w:rsidP="0076552F">
            <w:pPr>
              <w:rPr>
                <w:rFonts w:ascii="Calibri" w:hAnsi="Calibri"/>
              </w:rPr>
            </w:pPr>
            <w:r w:rsidRPr="0076552F">
              <w:rPr>
                <w:rFonts w:ascii="Calibri" w:hAnsi="Calibri"/>
              </w:rPr>
              <w:t> </w:t>
            </w:r>
          </w:p>
        </w:tc>
        <w:tc>
          <w:tcPr>
            <w:tcW w:w="318" w:type="pct"/>
            <w:tcBorders>
              <w:top w:val="nil"/>
              <w:left w:val="nil"/>
              <w:bottom w:val="nil"/>
              <w:right w:val="nil"/>
            </w:tcBorders>
            <w:shd w:val="clear" w:color="000000" w:fill="FFFFFF"/>
            <w:vAlign w:val="center"/>
            <w:hideMark/>
          </w:tcPr>
          <w:p w14:paraId="67F0C999" w14:textId="77777777" w:rsidR="0076552F" w:rsidRPr="0076552F" w:rsidRDefault="0076552F" w:rsidP="0076552F">
            <w:pPr>
              <w:rPr>
                <w:rFonts w:ascii="Calibri" w:hAnsi="Calibri"/>
              </w:rPr>
            </w:pPr>
            <w:r w:rsidRPr="0076552F">
              <w:rPr>
                <w:rFonts w:ascii="Calibri" w:hAnsi="Calibri"/>
              </w:rPr>
              <w:t> </w:t>
            </w:r>
          </w:p>
        </w:tc>
        <w:tc>
          <w:tcPr>
            <w:tcW w:w="223" w:type="pct"/>
            <w:tcBorders>
              <w:top w:val="nil"/>
              <w:left w:val="nil"/>
              <w:bottom w:val="nil"/>
              <w:right w:val="nil"/>
            </w:tcBorders>
            <w:shd w:val="clear" w:color="000000" w:fill="FFFFFF"/>
            <w:vAlign w:val="center"/>
            <w:hideMark/>
          </w:tcPr>
          <w:p w14:paraId="1B72D9C3" w14:textId="77777777" w:rsidR="0076552F" w:rsidRPr="0076552F" w:rsidRDefault="0076552F" w:rsidP="0076552F">
            <w:pPr>
              <w:rPr>
                <w:rFonts w:ascii="Calibri" w:hAnsi="Calibri"/>
              </w:rPr>
            </w:pPr>
            <w:r w:rsidRPr="0076552F">
              <w:rPr>
                <w:rFonts w:ascii="Calibri" w:hAnsi="Calibri"/>
              </w:rPr>
              <w:t> </w:t>
            </w:r>
          </w:p>
        </w:tc>
        <w:tc>
          <w:tcPr>
            <w:tcW w:w="238" w:type="pct"/>
            <w:tcBorders>
              <w:top w:val="nil"/>
              <w:left w:val="nil"/>
              <w:bottom w:val="nil"/>
              <w:right w:val="nil"/>
            </w:tcBorders>
            <w:shd w:val="clear" w:color="000000" w:fill="FFFFFF"/>
            <w:vAlign w:val="center"/>
            <w:hideMark/>
          </w:tcPr>
          <w:p w14:paraId="2018C5E3" w14:textId="77777777" w:rsidR="0076552F" w:rsidRPr="0076552F" w:rsidRDefault="0076552F" w:rsidP="0076552F">
            <w:pPr>
              <w:rPr>
                <w:rFonts w:ascii="Calibri" w:hAnsi="Calibri"/>
              </w:rPr>
            </w:pPr>
            <w:r w:rsidRPr="0076552F">
              <w:rPr>
                <w:rFonts w:ascii="Calibri" w:hAnsi="Calibri"/>
              </w:rPr>
              <w:t> </w:t>
            </w:r>
          </w:p>
        </w:tc>
        <w:tc>
          <w:tcPr>
            <w:tcW w:w="267" w:type="pct"/>
            <w:tcBorders>
              <w:top w:val="nil"/>
              <w:left w:val="nil"/>
              <w:bottom w:val="nil"/>
              <w:right w:val="nil"/>
            </w:tcBorders>
            <w:shd w:val="clear" w:color="000000" w:fill="FFFFFF"/>
            <w:vAlign w:val="center"/>
            <w:hideMark/>
          </w:tcPr>
          <w:p w14:paraId="716C6A35" w14:textId="77777777" w:rsidR="0076552F" w:rsidRPr="0076552F" w:rsidRDefault="0076552F" w:rsidP="0076552F">
            <w:pPr>
              <w:rPr>
                <w:rFonts w:ascii="Calibri" w:hAnsi="Calibri"/>
              </w:rPr>
            </w:pPr>
            <w:r w:rsidRPr="0076552F">
              <w:rPr>
                <w:rFonts w:ascii="Calibri" w:hAnsi="Calibri"/>
              </w:rPr>
              <w:t> </w:t>
            </w:r>
          </w:p>
        </w:tc>
        <w:tc>
          <w:tcPr>
            <w:tcW w:w="268" w:type="pct"/>
            <w:tcBorders>
              <w:top w:val="nil"/>
              <w:left w:val="nil"/>
              <w:bottom w:val="nil"/>
              <w:right w:val="nil"/>
            </w:tcBorders>
            <w:shd w:val="clear" w:color="000000" w:fill="FFFFFF"/>
            <w:vAlign w:val="center"/>
            <w:hideMark/>
          </w:tcPr>
          <w:p w14:paraId="67335DCD" w14:textId="77777777" w:rsidR="0076552F" w:rsidRPr="0076552F" w:rsidRDefault="0076552F" w:rsidP="0076552F">
            <w:pPr>
              <w:rPr>
                <w:rFonts w:ascii="Calibri" w:hAnsi="Calibri"/>
              </w:rPr>
            </w:pPr>
            <w:r w:rsidRPr="0076552F">
              <w:rPr>
                <w:rFonts w:ascii="Calibri" w:hAnsi="Calibri"/>
              </w:rPr>
              <w:t> </w:t>
            </w:r>
          </w:p>
        </w:tc>
        <w:tc>
          <w:tcPr>
            <w:tcW w:w="267" w:type="pct"/>
            <w:tcBorders>
              <w:top w:val="nil"/>
              <w:left w:val="nil"/>
              <w:bottom w:val="nil"/>
              <w:right w:val="nil"/>
            </w:tcBorders>
            <w:shd w:val="clear" w:color="000000" w:fill="FFFFFF"/>
            <w:vAlign w:val="center"/>
            <w:hideMark/>
          </w:tcPr>
          <w:p w14:paraId="38A2668D" w14:textId="77777777" w:rsidR="0076552F" w:rsidRPr="0076552F" w:rsidRDefault="0076552F" w:rsidP="0076552F">
            <w:pPr>
              <w:rPr>
                <w:rFonts w:ascii="Calibri" w:hAnsi="Calibri"/>
              </w:rPr>
            </w:pPr>
            <w:r w:rsidRPr="0076552F">
              <w:rPr>
                <w:rFonts w:ascii="Calibri" w:hAnsi="Calibri"/>
              </w:rPr>
              <w:t> </w:t>
            </w:r>
          </w:p>
        </w:tc>
        <w:tc>
          <w:tcPr>
            <w:tcW w:w="481" w:type="pct"/>
            <w:tcBorders>
              <w:top w:val="nil"/>
              <w:left w:val="nil"/>
              <w:bottom w:val="nil"/>
              <w:right w:val="nil"/>
            </w:tcBorders>
            <w:shd w:val="clear" w:color="000000" w:fill="FFFFFF"/>
            <w:vAlign w:val="center"/>
            <w:hideMark/>
          </w:tcPr>
          <w:p w14:paraId="49450A56" w14:textId="77777777" w:rsidR="0076552F" w:rsidRPr="0076552F" w:rsidRDefault="0076552F" w:rsidP="0076552F">
            <w:pPr>
              <w:jc w:val="center"/>
              <w:rPr>
                <w:sz w:val="20"/>
                <w:szCs w:val="20"/>
              </w:rPr>
            </w:pPr>
            <w:r w:rsidRPr="0076552F">
              <w:rPr>
                <w:sz w:val="20"/>
                <w:szCs w:val="20"/>
              </w:rPr>
              <w:t>Таблица № 4</w:t>
            </w:r>
          </w:p>
        </w:tc>
      </w:tr>
      <w:tr w:rsidR="0076552F" w:rsidRPr="0076552F" w14:paraId="23DC3C5D" w14:textId="77777777" w:rsidTr="00FB454C">
        <w:trPr>
          <w:trHeight w:val="945"/>
        </w:trPr>
        <w:tc>
          <w:tcPr>
            <w:tcW w:w="5000" w:type="pct"/>
            <w:gridSpan w:val="15"/>
            <w:tcBorders>
              <w:top w:val="nil"/>
              <w:left w:val="nil"/>
              <w:bottom w:val="nil"/>
              <w:right w:val="nil"/>
            </w:tcBorders>
            <w:shd w:val="clear" w:color="000000" w:fill="FFFFFF"/>
            <w:vAlign w:val="center"/>
            <w:hideMark/>
          </w:tcPr>
          <w:p w14:paraId="3A568294" w14:textId="77777777" w:rsidR="0076552F" w:rsidRPr="0076552F" w:rsidRDefault="0076552F" w:rsidP="0076552F">
            <w:pPr>
              <w:jc w:val="center"/>
              <w:rPr>
                <w:b/>
                <w:bCs/>
              </w:rPr>
            </w:pPr>
            <w:proofErr w:type="gramStart"/>
            <w:r w:rsidRPr="0076552F">
              <w:rPr>
                <w:b/>
                <w:bCs/>
              </w:rPr>
              <w:t>Перечень объектов капитального строительства (реконструкции), включенных в государственную программу Новосибирской области «Развитие физической культуры и спорта в Новосибирской области», на период реализации объекта</w:t>
            </w:r>
            <w:proofErr w:type="gramEnd"/>
          </w:p>
        </w:tc>
      </w:tr>
      <w:tr w:rsidR="0076552F" w:rsidRPr="0076552F" w14:paraId="2ED057A4" w14:textId="77777777" w:rsidTr="00FB454C">
        <w:trPr>
          <w:trHeight w:val="330"/>
        </w:trPr>
        <w:tc>
          <w:tcPr>
            <w:tcW w:w="606" w:type="pct"/>
            <w:tcBorders>
              <w:top w:val="nil"/>
              <w:left w:val="nil"/>
              <w:bottom w:val="nil"/>
              <w:right w:val="nil"/>
            </w:tcBorders>
            <w:shd w:val="clear" w:color="000000" w:fill="FFFFFF"/>
            <w:vAlign w:val="center"/>
            <w:hideMark/>
          </w:tcPr>
          <w:p w14:paraId="53047208" w14:textId="77777777" w:rsidR="0076552F" w:rsidRPr="0076552F" w:rsidRDefault="0076552F" w:rsidP="0076552F">
            <w:pPr>
              <w:rPr>
                <w:rFonts w:ascii="Calibri" w:hAnsi="Calibri"/>
              </w:rPr>
            </w:pPr>
            <w:r w:rsidRPr="0076552F">
              <w:rPr>
                <w:rFonts w:ascii="Calibri" w:hAnsi="Calibri"/>
              </w:rPr>
              <w:t> </w:t>
            </w:r>
          </w:p>
        </w:tc>
        <w:tc>
          <w:tcPr>
            <w:tcW w:w="424" w:type="pct"/>
            <w:tcBorders>
              <w:top w:val="nil"/>
              <w:left w:val="nil"/>
              <w:bottom w:val="nil"/>
              <w:right w:val="nil"/>
            </w:tcBorders>
            <w:shd w:val="clear" w:color="000000" w:fill="FFFFFF"/>
            <w:vAlign w:val="center"/>
            <w:hideMark/>
          </w:tcPr>
          <w:p w14:paraId="6C978A39" w14:textId="77777777" w:rsidR="0076552F" w:rsidRPr="0076552F" w:rsidRDefault="0076552F" w:rsidP="0076552F">
            <w:pPr>
              <w:rPr>
                <w:rFonts w:ascii="Calibri" w:hAnsi="Calibri"/>
              </w:rPr>
            </w:pPr>
            <w:r w:rsidRPr="0076552F">
              <w:rPr>
                <w:rFonts w:ascii="Calibri" w:hAnsi="Calibri"/>
              </w:rPr>
              <w:t> </w:t>
            </w:r>
          </w:p>
        </w:tc>
        <w:tc>
          <w:tcPr>
            <w:tcW w:w="228" w:type="pct"/>
            <w:tcBorders>
              <w:top w:val="nil"/>
              <w:left w:val="nil"/>
              <w:bottom w:val="nil"/>
              <w:right w:val="nil"/>
            </w:tcBorders>
            <w:shd w:val="clear" w:color="000000" w:fill="FFFFFF"/>
            <w:vAlign w:val="center"/>
            <w:hideMark/>
          </w:tcPr>
          <w:p w14:paraId="0C9EAD70" w14:textId="77777777" w:rsidR="0076552F" w:rsidRPr="0076552F" w:rsidRDefault="0076552F" w:rsidP="0076552F">
            <w:pPr>
              <w:rPr>
                <w:rFonts w:ascii="Calibri" w:hAnsi="Calibri"/>
              </w:rPr>
            </w:pPr>
            <w:r w:rsidRPr="0076552F">
              <w:rPr>
                <w:rFonts w:ascii="Calibri" w:hAnsi="Calibri"/>
              </w:rPr>
              <w:t> </w:t>
            </w:r>
          </w:p>
        </w:tc>
        <w:tc>
          <w:tcPr>
            <w:tcW w:w="317" w:type="pct"/>
            <w:tcBorders>
              <w:top w:val="nil"/>
              <w:left w:val="nil"/>
              <w:bottom w:val="nil"/>
              <w:right w:val="nil"/>
            </w:tcBorders>
            <w:shd w:val="clear" w:color="000000" w:fill="FFFFFF"/>
            <w:vAlign w:val="center"/>
            <w:hideMark/>
          </w:tcPr>
          <w:p w14:paraId="3E705769" w14:textId="77777777" w:rsidR="0076552F" w:rsidRPr="0076552F" w:rsidRDefault="0076552F" w:rsidP="0076552F">
            <w:pPr>
              <w:rPr>
                <w:rFonts w:ascii="Calibri" w:hAnsi="Calibri"/>
              </w:rPr>
            </w:pPr>
            <w:r w:rsidRPr="0076552F">
              <w:rPr>
                <w:rFonts w:ascii="Calibri" w:hAnsi="Calibri"/>
              </w:rPr>
              <w:t> </w:t>
            </w:r>
          </w:p>
        </w:tc>
        <w:tc>
          <w:tcPr>
            <w:tcW w:w="299" w:type="pct"/>
            <w:tcBorders>
              <w:top w:val="nil"/>
              <w:left w:val="nil"/>
              <w:bottom w:val="nil"/>
              <w:right w:val="nil"/>
            </w:tcBorders>
            <w:shd w:val="clear" w:color="000000" w:fill="FFFFFF"/>
            <w:vAlign w:val="center"/>
            <w:hideMark/>
          </w:tcPr>
          <w:p w14:paraId="76D63A0C" w14:textId="77777777" w:rsidR="0076552F" w:rsidRPr="0076552F" w:rsidRDefault="0076552F" w:rsidP="0076552F">
            <w:pPr>
              <w:rPr>
                <w:rFonts w:ascii="Calibri" w:hAnsi="Calibri"/>
              </w:rPr>
            </w:pPr>
            <w:r w:rsidRPr="0076552F">
              <w:rPr>
                <w:rFonts w:ascii="Calibri" w:hAnsi="Calibri"/>
              </w:rPr>
              <w:t> </w:t>
            </w:r>
          </w:p>
        </w:tc>
        <w:tc>
          <w:tcPr>
            <w:tcW w:w="336" w:type="pct"/>
            <w:tcBorders>
              <w:top w:val="nil"/>
              <w:left w:val="nil"/>
              <w:bottom w:val="nil"/>
              <w:right w:val="nil"/>
            </w:tcBorders>
            <w:shd w:val="clear" w:color="000000" w:fill="FFFFFF"/>
            <w:vAlign w:val="center"/>
            <w:hideMark/>
          </w:tcPr>
          <w:p w14:paraId="137DD593" w14:textId="77777777" w:rsidR="0076552F" w:rsidRPr="0076552F" w:rsidRDefault="0076552F" w:rsidP="0076552F">
            <w:pPr>
              <w:rPr>
                <w:rFonts w:ascii="Calibri" w:hAnsi="Calibri"/>
              </w:rPr>
            </w:pPr>
            <w:r w:rsidRPr="0076552F">
              <w:rPr>
                <w:rFonts w:ascii="Calibri" w:hAnsi="Calibri"/>
              </w:rPr>
              <w:t> </w:t>
            </w:r>
          </w:p>
        </w:tc>
        <w:tc>
          <w:tcPr>
            <w:tcW w:w="472" w:type="pct"/>
            <w:tcBorders>
              <w:top w:val="nil"/>
              <w:left w:val="nil"/>
              <w:bottom w:val="nil"/>
              <w:right w:val="nil"/>
            </w:tcBorders>
            <w:shd w:val="clear" w:color="000000" w:fill="FFFFFF"/>
            <w:vAlign w:val="center"/>
            <w:hideMark/>
          </w:tcPr>
          <w:p w14:paraId="5D771B94" w14:textId="77777777" w:rsidR="0076552F" w:rsidRPr="0076552F" w:rsidRDefault="0076552F" w:rsidP="0076552F">
            <w:pPr>
              <w:rPr>
                <w:rFonts w:ascii="Calibri" w:hAnsi="Calibri"/>
              </w:rPr>
            </w:pPr>
            <w:r w:rsidRPr="0076552F">
              <w:rPr>
                <w:rFonts w:ascii="Calibri" w:hAnsi="Calibri"/>
              </w:rPr>
              <w:t> </w:t>
            </w:r>
          </w:p>
        </w:tc>
        <w:tc>
          <w:tcPr>
            <w:tcW w:w="258" w:type="pct"/>
            <w:tcBorders>
              <w:top w:val="nil"/>
              <w:left w:val="nil"/>
              <w:bottom w:val="nil"/>
              <w:right w:val="nil"/>
            </w:tcBorders>
            <w:shd w:val="clear" w:color="000000" w:fill="FFFFFF"/>
            <w:vAlign w:val="center"/>
            <w:hideMark/>
          </w:tcPr>
          <w:p w14:paraId="3D69D8EE" w14:textId="77777777" w:rsidR="0076552F" w:rsidRPr="0076552F" w:rsidRDefault="0076552F" w:rsidP="0076552F">
            <w:pPr>
              <w:rPr>
                <w:rFonts w:ascii="Calibri" w:hAnsi="Calibri"/>
              </w:rPr>
            </w:pPr>
            <w:r w:rsidRPr="0076552F">
              <w:rPr>
                <w:rFonts w:ascii="Calibri" w:hAnsi="Calibri"/>
              </w:rPr>
              <w:t> </w:t>
            </w:r>
          </w:p>
        </w:tc>
        <w:tc>
          <w:tcPr>
            <w:tcW w:w="318" w:type="pct"/>
            <w:tcBorders>
              <w:top w:val="nil"/>
              <w:left w:val="nil"/>
              <w:bottom w:val="nil"/>
              <w:right w:val="nil"/>
            </w:tcBorders>
            <w:shd w:val="clear" w:color="000000" w:fill="FFFFFF"/>
            <w:vAlign w:val="center"/>
            <w:hideMark/>
          </w:tcPr>
          <w:p w14:paraId="20B3E5F9" w14:textId="77777777" w:rsidR="0076552F" w:rsidRPr="0076552F" w:rsidRDefault="0076552F" w:rsidP="0076552F">
            <w:pPr>
              <w:rPr>
                <w:rFonts w:ascii="Calibri" w:hAnsi="Calibri"/>
              </w:rPr>
            </w:pPr>
            <w:r w:rsidRPr="0076552F">
              <w:rPr>
                <w:rFonts w:ascii="Calibri" w:hAnsi="Calibri"/>
              </w:rPr>
              <w:t> </w:t>
            </w:r>
          </w:p>
        </w:tc>
        <w:tc>
          <w:tcPr>
            <w:tcW w:w="223" w:type="pct"/>
            <w:tcBorders>
              <w:top w:val="nil"/>
              <w:left w:val="nil"/>
              <w:bottom w:val="nil"/>
              <w:right w:val="nil"/>
            </w:tcBorders>
            <w:shd w:val="clear" w:color="000000" w:fill="FFFFFF"/>
            <w:vAlign w:val="center"/>
            <w:hideMark/>
          </w:tcPr>
          <w:p w14:paraId="308A4E2F" w14:textId="77777777" w:rsidR="0076552F" w:rsidRPr="0076552F" w:rsidRDefault="0076552F" w:rsidP="0076552F">
            <w:pPr>
              <w:rPr>
                <w:rFonts w:ascii="Calibri" w:hAnsi="Calibri"/>
              </w:rPr>
            </w:pPr>
            <w:r w:rsidRPr="0076552F">
              <w:rPr>
                <w:rFonts w:ascii="Calibri" w:hAnsi="Calibri"/>
              </w:rPr>
              <w:t> </w:t>
            </w:r>
          </w:p>
        </w:tc>
        <w:tc>
          <w:tcPr>
            <w:tcW w:w="238" w:type="pct"/>
            <w:tcBorders>
              <w:top w:val="nil"/>
              <w:left w:val="nil"/>
              <w:bottom w:val="nil"/>
              <w:right w:val="nil"/>
            </w:tcBorders>
            <w:shd w:val="clear" w:color="000000" w:fill="FFFFFF"/>
            <w:vAlign w:val="center"/>
            <w:hideMark/>
          </w:tcPr>
          <w:p w14:paraId="44E63AEA" w14:textId="77777777" w:rsidR="0076552F" w:rsidRPr="0076552F" w:rsidRDefault="0076552F" w:rsidP="0076552F">
            <w:pPr>
              <w:rPr>
                <w:rFonts w:ascii="Calibri" w:hAnsi="Calibri"/>
              </w:rPr>
            </w:pPr>
            <w:r w:rsidRPr="0076552F">
              <w:rPr>
                <w:rFonts w:ascii="Calibri" w:hAnsi="Calibri"/>
              </w:rPr>
              <w:t> </w:t>
            </w:r>
          </w:p>
        </w:tc>
        <w:tc>
          <w:tcPr>
            <w:tcW w:w="267" w:type="pct"/>
            <w:tcBorders>
              <w:top w:val="nil"/>
              <w:left w:val="nil"/>
              <w:bottom w:val="nil"/>
              <w:right w:val="nil"/>
            </w:tcBorders>
            <w:shd w:val="clear" w:color="000000" w:fill="FFFFFF"/>
            <w:vAlign w:val="center"/>
            <w:hideMark/>
          </w:tcPr>
          <w:p w14:paraId="4F6EF4AE" w14:textId="77777777" w:rsidR="0076552F" w:rsidRPr="0076552F" w:rsidRDefault="0076552F" w:rsidP="0076552F">
            <w:pPr>
              <w:rPr>
                <w:rFonts w:ascii="Calibri" w:hAnsi="Calibri"/>
              </w:rPr>
            </w:pPr>
            <w:r w:rsidRPr="0076552F">
              <w:rPr>
                <w:rFonts w:ascii="Calibri" w:hAnsi="Calibri"/>
              </w:rPr>
              <w:t> </w:t>
            </w:r>
          </w:p>
        </w:tc>
        <w:tc>
          <w:tcPr>
            <w:tcW w:w="268" w:type="pct"/>
            <w:tcBorders>
              <w:top w:val="nil"/>
              <w:left w:val="nil"/>
              <w:bottom w:val="nil"/>
              <w:right w:val="nil"/>
            </w:tcBorders>
            <w:shd w:val="clear" w:color="000000" w:fill="FFFFFF"/>
            <w:vAlign w:val="center"/>
            <w:hideMark/>
          </w:tcPr>
          <w:p w14:paraId="6EAD9099" w14:textId="77777777" w:rsidR="0076552F" w:rsidRPr="0076552F" w:rsidRDefault="0076552F" w:rsidP="0076552F">
            <w:pPr>
              <w:rPr>
                <w:rFonts w:ascii="Calibri" w:hAnsi="Calibri"/>
              </w:rPr>
            </w:pPr>
            <w:r w:rsidRPr="0076552F">
              <w:rPr>
                <w:rFonts w:ascii="Calibri" w:hAnsi="Calibri"/>
              </w:rPr>
              <w:t> </w:t>
            </w:r>
          </w:p>
        </w:tc>
        <w:tc>
          <w:tcPr>
            <w:tcW w:w="267" w:type="pct"/>
            <w:tcBorders>
              <w:top w:val="nil"/>
              <w:left w:val="nil"/>
              <w:bottom w:val="nil"/>
              <w:right w:val="nil"/>
            </w:tcBorders>
            <w:shd w:val="clear" w:color="000000" w:fill="FFFFFF"/>
            <w:vAlign w:val="center"/>
            <w:hideMark/>
          </w:tcPr>
          <w:p w14:paraId="1391322C" w14:textId="77777777" w:rsidR="0076552F" w:rsidRPr="0076552F" w:rsidRDefault="0076552F" w:rsidP="0076552F">
            <w:pPr>
              <w:rPr>
                <w:rFonts w:ascii="Calibri" w:hAnsi="Calibri"/>
              </w:rPr>
            </w:pPr>
            <w:r w:rsidRPr="0076552F">
              <w:rPr>
                <w:rFonts w:ascii="Calibri" w:hAnsi="Calibri"/>
              </w:rPr>
              <w:t> </w:t>
            </w:r>
          </w:p>
        </w:tc>
        <w:tc>
          <w:tcPr>
            <w:tcW w:w="481" w:type="pct"/>
            <w:tcBorders>
              <w:top w:val="nil"/>
              <w:left w:val="nil"/>
              <w:bottom w:val="nil"/>
              <w:right w:val="nil"/>
            </w:tcBorders>
            <w:shd w:val="clear" w:color="000000" w:fill="FFFFFF"/>
            <w:vAlign w:val="center"/>
            <w:hideMark/>
          </w:tcPr>
          <w:p w14:paraId="443E8DBD" w14:textId="77777777" w:rsidR="0076552F" w:rsidRPr="0076552F" w:rsidRDefault="0076552F" w:rsidP="0076552F">
            <w:pPr>
              <w:rPr>
                <w:rFonts w:ascii="Calibri" w:hAnsi="Calibri"/>
              </w:rPr>
            </w:pPr>
            <w:r w:rsidRPr="0076552F">
              <w:rPr>
                <w:rFonts w:ascii="Calibri" w:hAnsi="Calibri"/>
              </w:rPr>
              <w:t> </w:t>
            </w:r>
          </w:p>
        </w:tc>
      </w:tr>
      <w:tr w:rsidR="0076552F" w:rsidRPr="0076552F" w14:paraId="182BEAFF" w14:textId="77777777" w:rsidTr="00FB454C">
        <w:trPr>
          <w:trHeight w:val="2535"/>
        </w:trPr>
        <w:tc>
          <w:tcPr>
            <w:tcW w:w="606"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9BEE91A" w14:textId="77777777" w:rsidR="0076552F" w:rsidRPr="0076552F" w:rsidRDefault="0076552F" w:rsidP="0076552F">
            <w:pPr>
              <w:jc w:val="center"/>
              <w:rPr>
                <w:sz w:val="20"/>
                <w:szCs w:val="20"/>
              </w:rPr>
            </w:pPr>
            <w:r w:rsidRPr="0076552F">
              <w:rPr>
                <w:sz w:val="20"/>
                <w:szCs w:val="20"/>
              </w:rPr>
              <w:lastRenderedPageBreak/>
              <w:t>Наименование основного мероприятия</w:t>
            </w:r>
          </w:p>
        </w:tc>
        <w:tc>
          <w:tcPr>
            <w:tcW w:w="424"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C013899" w14:textId="77777777" w:rsidR="0076552F" w:rsidRPr="0076552F" w:rsidRDefault="0076552F" w:rsidP="0076552F">
            <w:pPr>
              <w:jc w:val="center"/>
              <w:rPr>
                <w:sz w:val="20"/>
                <w:szCs w:val="20"/>
              </w:rPr>
            </w:pPr>
            <w:r w:rsidRPr="0076552F">
              <w:rPr>
                <w:sz w:val="20"/>
                <w:szCs w:val="20"/>
              </w:rPr>
              <w:t>Наименование объекта капитального строительства (реконструкции)</w:t>
            </w:r>
          </w:p>
        </w:tc>
        <w:tc>
          <w:tcPr>
            <w:tcW w:w="22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5E54196" w14:textId="77777777" w:rsidR="0076552F" w:rsidRPr="0076552F" w:rsidRDefault="0076552F" w:rsidP="0076552F">
            <w:pPr>
              <w:jc w:val="center"/>
              <w:rPr>
                <w:sz w:val="20"/>
                <w:szCs w:val="20"/>
              </w:rPr>
            </w:pPr>
            <w:r w:rsidRPr="0076552F">
              <w:rPr>
                <w:sz w:val="20"/>
                <w:szCs w:val="20"/>
              </w:rPr>
              <w:t>Годы проведения работ</w:t>
            </w:r>
          </w:p>
        </w:tc>
        <w:tc>
          <w:tcPr>
            <w:tcW w:w="317"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7120902" w14:textId="77777777" w:rsidR="0076552F" w:rsidRPr="0076552F" w:rsidRDefault="0076552F" w:rsidP="0076552F">
            <w:pPr>
              <w:jc w:val="center"/>
              <w:rPr>
                <w:sz w:val="20"/>
                <w:szCs w:val="20"/>
              </w:rPr>
            </w:pPr>
            <w:r w:rsidRPr="0076552F">
              <w:rPr>
                <w:sz w:val="20"/>
                <w:szCs w:val="20"/>
              </w:rPr>
              <w:t>Плановый период ввода объекта в эксплуатацию</w:t>
            </w:r>
          </w:p>
        </w:tc>
        <w:tc>
          <w:tcPr>
            <w:tcW w:w="299"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9F072AE" w14:textId="77777777" w:rsidR="0076552F" w:rsidRPr="0076552F" w:rsidRDefault="0076552F" w:rsidP="0076552F">
            <w:pPr>
              <w:jc w:val="center"/>
              <w:rPr>
                <w:sz w:val="20"/>
                <w:szCs w:val="20"/>
              </w:rPr>
            </w:pPr>
            <w:r w:rsidRPr="0076552F">
              <w:rPr>
                <w:sz w:val="20"/>
                <w:szCs w:val="20"/>
              </w:rPr>
              <w:t>Наличие проектной документации</w:t>
            </w:r>
          </w:p>
        </w:tc>
        <w:tc>
          <w:tcPr>
            <w:tcW w:w="336"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86C7F10" w14:textId="77777777" w:rsidR="0076552F" w:rsidRPr="0076552F" w:rsidRDefault="0076552F" w:rsidP="0076552F">
            <w:pPr>
              <w:jc w:val="center"/>
              <w:rPr>
                <w:sz w:val="20"/>
                <w:szCs w:val="20"/>
              </w:rPr>
            </w:pPr>
            <w:r w:rsidRPr="0076552F">
              <w:rPr>
                <w:sz w:val="20"/>
                <w:szCs w:val="20"/>
              </w:rPr>
              <w:t xml:space="preserve">Стоимость объекта капитального строительства (реконструкции) в соответствии с проектной документацией (тыс. руб.) </w:t>
            </w:r>
          </w:p>
        </w:tc>
        <w:tc>
          <w:tcPr>
            <w:tcW w:w="47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5535A57" w14:textId="77777777" w:rsidR="0076552F" w:rsidRPr="0076552F" w:rsidRDefault="0076552F" w:rsidP="0076552F">
            <w:pPr>
              <w:jc w:val="center"/>
              <w:rPr>
                <w:sz w:val="20"/>
                <w:szCs w:val="20"/>
              </w:rPr>
            </w:pPr>
            <w:r w:rsidRPr="0076552F">
              <w:rPr>
                <w:sz w:val="20"/>
                <w:szCs w:val="20"/>
              </w:rPr>
              <w:t>Параметры объекта в соответствии с проектной документацией</w:t>
            </w:r>
          </w:p>
        </w:tc>
        <w:tc>
          <w:tcPr>
            <w:tcW w:w="25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9BD60B1" w14:textId="77777777" w:rsidR="0076552F" w:rsidRPr="0076552F" w:rsidRDefault="0076552F" w:rsidP="0076552F">
            <w:pPr>
              <w:jc w:val="center"/>
              <w:rPr>
                <w:sz w:val="20"/>
                <w:szCs w:val="20"/>
              </w:rPr>
            </w:pPr>
            <w:r w:rsidRPr="0076552F">
              <w:rPr>
                <w:sz w:val="20"/>
                <w:szCs w:val="20"/>
              </w:rPr>
              <w:t>Остаток сметной стоимости объекта на 01.01.2019 (тыс. руб.)</w:t>
            </w:r>
          </w:p>
        </w:tc>
        <w:tc>
          <w:tcPr>
            <w:tcW w:w="31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1336322" w14:textId="77777777" w:rsidR="0076552F" w:rsidRPr="0076552F" w:rsidRDefault="0076552F" w:rsidP="0076552F">
            <w:pPr>
              <w:jc w:val="center"/>
              <w:rPr>
                <w:sz w:val="20"/>
                <w:szCs w:val="20"/>
              </w:rPr>
            </w:pPr>
            <w:r w:rsidRPr="0076552F">
              <w:rPr>
                <w:sz w:val="20"/>
                <w:szCs w:val="20"/>
              </w:rPr>
              <w:t>Источники финансирования</w:t>
            </w:r>
          </w:p>
        </w:tc>
        <w:tc>
          <w:tcPr>
            <w:tcW w:w="1262" w:type="pct"/>
            <w:gridSpan w:val="5"/>
            <w:tcBorders>
              <w:top w:val="single" w:sz="8" w:space="0" w:color="auto"/>
              <w:left w:val="nil"/>
              <w:bottom w:val="single" w:sz="8" w:space="0" w:color="auto"/>
              <w:right w:val="single" w:sz="8" w:space="0" w:color="000000"/>
            </w:tcBorders>
            <w:shd w:val="clear" w:color="000000" w:fill="FFFFFF"/>
            <w:vAlign w:val="center"/>
            <w:hideMark/>
          </w:tcPr>
          <w:p w14:paraId="4B6EDA5B" w14:textId="77777777" w:rsidR="0076552F" w:rsidRPr="0076552F" w:rsidRDefault="0076552F" w:rsidP="0076552F">
            <w:pPr>
              <w:jc w:val="center"/>
              <w:rPr>
                <w:sz w:val="20"/>
                <w:szCs w:val="20"/>
              </w:rPr>
            </w:pPr>
            <w:r w:rsidRPr="0076552F">
              <w:rPr>
                <w:sz w:val="20"/>
                <w:szCs w:val="20"/>
              </w:rPr>
              <w:t>Объемы финансирования (тыс. руб.)</w:t>
            </w:r>
          </w:p>
        </w:tc>
        <w:tc>
          <w:tcPr>
            <w:tcW w:w="481"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6BBA813" w14:textId="77777777" w:rsidR="0076552F" w:rsidRPr="0076552F" w:rsidRDefault="0076552F" w:rsidP="0076552F">
            <w:pPr>
              <w:jc w:val="center"/>
              <w:rPr>
                <w:sz w:val="20"/>
                <w:szCs w:val="20"/>
              </w:rPr>
            </w:pPr>
            <w:r w:rsidRPr="0076552F">
              <w:rPr>
                <w:sz w:val="20"/>
                <w:szCs w:val="20"/>
              </w:rPr>
              <w:t>Главные распорядители бюджетных средств, застройщик (заказчик-застройщик)</w:t>
            </w:r>
          </w:p>
        </w:tc>
      </w:tr>
      <w:tr w:rsidR="0076552F" w:rsidRPr="0076552F" w14:paraId="37E47E08" w14:textId="77777777" w:rsidTr="00FB454C">
        <w:trPr>
          <w:trHeight w:val="315"/>
        </w:trPr>
        <w:tc>
          <w:tcPr>
            <w:tcW w:w="606" w:type="pct"/>
            <w:vMerge/>
            <w:tcBorders>
              <w:top w:val="single" w:sz="8" w:space="0" w:color="auto"/>
              <w:left w:val="single" w:sz="8" w:space="0" w:color="auto"/>
              <w:bottom w:val="single" w:sz="8" w:space="0" w:color="000000"/>
              <w:right w:val="single" w:sz="8" w:space="0" w:color="auto"/>
            </w:tcBorders>
            <w:vAlign w:val="center"/>
            <w:hideMark/>
          </w:tcPr>
          <w:p w14:paraId="67E3097B" w14:textId="77777777" w:rsidR="0076552F" w:rsidRPr="0076552F" w:rsidRDefault="0076552F" w:rsidP="0076552F">
            <w:pPr>
              <w:rPr>
                <w:sz w:val="20"/>
                <w:szCs w:val="20"/>
              </w:rPr>
            </w:pPr>
          </w:p>
        </w:tc>
        <w:tc>
          <w:tcPr>
            <w:tcW w:w="424" w:type="pct"/>
            <w:vMerge/>
            <w:tcBorders>
              <w:top w:val="single" w:sz="8" w:space="0" w:color="auto"/>
              <w:left w:val="single" w:sz="8" w:space="0" w:color="auto"/>
              <w:bottom w:val="single" w:sz="8" w:space="0" w:color="000000"/>
              <w:right w:val="single" w:sz="8" w:space="0" w:color="auto"/>
            </w:tcBorders>
            <w:vAlign w:val="center"/>
            <w:hideMark/>
          </w:tcPr>
          <w:p w14:paraId="0BEFB384" w14:textId="77777777" w:rsidR="0076552F" w:rsidRPr="0076552F" w:rsidRDefault="0076552F" w:rsidP="0076552F">
            <w:pPr>
              <w:rPr>
                <w:sz w:val="20"/>
                <w:szCs w:val="20"/>
              </w:rPr>
            </w:pPr>
          </w:p>
        </w:tc>
        <w:tc>
          <w:tcPr>
            <w:tcW w:w="228" w:type="pct"/>
            <w:vMerge/>
            <w:tcBorders>
              <w:top w:val="single" w:sz="8" w:space="0" w:color="auto"/>
              <w:left w:val="single" w:sz="8" w:space="0" w:color="auto"/>
              <w:bottom w:val="single" w:sz="8" w:space="0" w:color="000000"/>
              <w:right w:val="single" w:sz="8" w:space="0" w:color="auto"/>
            </w:tcBorders>
            <w:vAlign w:val="center"/>
            <w:hideMark/>
          </w:tcPr>
          <w:p w14:paraId="05C67DCA" w14:textId="77777777" w:rsidR="0076552F" w:rsidRPr="0076552F" w:rsidRDefault="0076552F" w:rsidP="0076552F">
            <w:pPr>
              <w:rPr>
                <w:sz w:val="20"/>
                <w:szCs w:val="20"/>
              </w:rPr>
            </w:pPr>
          </w:p>
        </w:tc>
        <w:tc>
          <w:tcPr>
            <w:tcW w:w="317" w:type="pct"/>
            <w:vMerge/>
            <w:tcBorders>
              <w:top w:val="single" w:sz="8" w:space="0" w:color="auto"/>
              <w:left w:val="single" w:sz="8" w:space="0" w:color="auto"/>
              <w:bottom w:val="single" w:sz="8" w:space="0" w:color="000000"/>
              <w:right w:val="single" w:sz="8" w:space="0" w:color="auto"/>
            </w:tcBorders>
            <w:vAlign w:val="center"/>
            <w:hideMark/>
          </w:tcPr>
          <w:p w14:paraId="2AD44FA7" w14:textId="77777777" w:rsidR="0076552F" w:rsidRPr="0076552F" w:rsidRDefault="0076552F" w:rsidP="0076552F">
            <w:pPr>
              <w:rPr>
                <w:sz w:val="20"/>
                <w:szCs w:val="20"/>
              </w:rPr>
            </w:pPr>
          </w:p>
        </w:tc>
        <w:tc>
          <w:tcPr>
            <w:tcW w:w="299" w:type="pct"/>
            <w:vMerge/>
            <w:tcBorders>
              <w:top w:val="single" w:sz="8" w:space="0" w:color="auto"/>
              <w:left w:val="single" w:sz="8" w:space="0" w:color="auto"/>
              <w:bottom w:val="single" w:sz="8" w:space="0" w:color="000000"/>
              <w:right w:val="single" w:sz="8" w:space="0" w:color="auto"/>
            </w:tcBorders>
            <w:vAlign w:val="center"/>
            <w:hideMark/>
          </w:tcPr>
          <w:p w14:paraId="2E008605" w14:textId="77777777" w:rsidR="0076552F" w:rsidRPr="0076552F" w:rsidRDefault="0076552F" w:rsidP="0076552F">
            <w:pPr>
              <w:rPr>
                <w:sz w:val="20"/>
                <w:szCs w:val="20"/>
              </w:rPr>
            </w:pPr>
          </w:p>
        </w:tc>
        <w:tc>
          <w:tcPr>
            <w:tcW w:w="336" w:type="pct"/>
            <w:vMerge/>
            <w:tcBorders>
              <w:top w:val="single" w:sz="8" w:space="0" w:color="auto"/>
              <w:left w:val="single" w:sz="8" w:space="0" w:color="auto"/>
              <w:bottom w:val="single" w:sz="8" w:space="0" w:color="000000"/>
              <w:right w:val="single" w:sz="8" w:space="0" w:color="auto"/>
            </w:tcBorders>
            <w:vAlign w:val="center"/>
            <w:hideMark/>
          </w:tcPr>
          <w:p w14:paraId="65224B2D" w14:textId="77777777" w:rsidR="0076552F" w:rsidRPr="0076552F" w:rsidRDefault="0076552F" w:rsidP="0076552F">
            <w:pPr>
              <w:rPr>
                <w:sz w:val="20"/>
                <w:szCs w:val="20"/>
              </w:rPr>
            </w:pPr>
          </w:p>
        </w:tc>
        <w:tc>
          <w:tcPr>
            <w:tcW w:w="472" w:type="pct"/>
            <w:vMerge/>
            <w:tcBorders>
              <w:top w:val="single" w:sz="8" w:space="0" w:color="auto"/>
              <w:left w:val="single" w:sz="8" w:space="0" w:color="auto"/>
              <w:bottom w:val="single" w:sz="8" w:space="0" w:color="000000"/>
              <w:right w:val="single" w:sz="8" w:space="0" w:color="auto"/>
            </w:tcBorders>
            <w:vAlign w:val="center"/>
            <w:hideMark/>
          </w:tcPr>
          <w:p w14:paraId="6FAAE39F" w14:textId="77777777" w:rsidR="0076552F" w:rsidRPr="0076552F" w:rsidRDefault="0076552F" w:rsidP="0076552F">
            <w:pPr>
              <w:rPr>
                <w:sz w:val="20"/>
                <w:szCs w:val="20"/>
              </w:rPr>
            </w:pPr>
          </w:p>
        </w:tc>
        <w:tc>
          <w:tcPr>
            <w:tcW w:w="258" w:type="pct"/>
            <w:vMerge/>
            <w:tcBorders>
              <w:top w:val="single" w:sz="8" w:space="0" w:color="auto"/>
              <w:left w:val="single" w:sz="8" w:space="0" w:color="auto"/>
              <w:bottom w:val="single" w:sz="8" w:space="0" w:color="000000"/>
              <w:right w:val="single" w:sz="8" w:space="0" w:color="auto"/>
            </w:tcBorders>
            <w:vAlign w:val="center"/>
            <w:hideMark/>
          </w:tcPr>
          <w:p w14:paraId="09EB48A5" w14:textId="77777777" w:rsidR="0076552F" w:rsidRPr="0076552F" w:rsidRDefault="0076552F" w:rsidP="0076552F">
            <w:pPr>
              <w:rPr>
                <w:sz w:val="20"/>
                <w:szCs w:val="20"/>
              </w:rPr>
            </w:pPr>
          </w:p>
        </w:tc>
        <w:tc>
          <w:tcPr>
            <w:tcW w:w="318" w:type="pct"/>
            <w:vMerge/>
            <w:tcBorders>
              <w:top w:val="single" w:sz="8" w:space="0" w:color="auto"/>
              <w:left w:val="single" w:sz="8" w:space="0" w:color="auto"/>
              <w:bottom w:val="single" w:sz="8" w:space="0" w:color="000000"/>
              <w:right w:val="single" w:sz="8" w:space="0" w:color="auto"/>
            </w:tcBorders>
            <w:vAlign w:val="center"/>
            <w:hideMark/>
          </w:tcPr>
          <w:p w14:paraId="224E9B6A" w14:textId="77777777" w:rsidR="0076552F" w:rsidRPr="0076552F" w:rsidRDefault="0076552F" w:rsidP="0076552F">
            <w:pPr>
              <w:rPr>
                <w:sz w:val="20"/>
                <w:szCs w:val="20"/>
              </w:rPr>
            </w:pPr>
          </w:p>
        </w:tc>
        <w:tc>
          <w:tcPr>
            <w:tcW w:w="223" w:type="pct"/>
            <w:tcBorders>
              <w:top w:val="nil"/>
              <w:left w:val="nil"/>
              <w:bottom w:val="single" w:sz="8" w:space="0" w:color="auto"/>
              <w:right w:val="single" w:sz="8" w:space="0" w:color="auto"/>
            </w:tcBorders>
            <w:shd w:val="clear" w:color="000000" w:fill="FFFFFF"/>
            <w:vAlign w:val="center"/>
            <w:hideMark/>
          </w:tcPr>
          <w:p w14:paraId="3CACF133" w14:textId="77777777" w:rsidR="0076552F" w:rsidRPr="0076552F" w:rsidRDefault="0076552F" w:rsidP="0076552F">
            <w:pPr>
              <w:jc w:val="center"/>
              <w:rPr>
                <w:sz w:val="20"/>
                <w:szCs w:val="20"/>
              </w:rPr>
            </w:pPr>
            <w:r w:rsidRPr="0076552F">
              <w:rPr>
                <w:sz w:val="20"/>
                <w:szCs w:val="20"/>
              </w:rPr>
              <w:t>на 2019 год</w:t>
            </w:r>
          </w:p>
        </w:tc>
        <w:tc>
          <w:tcPr>
            <w:tcW w:w="238" w:type="pct"/>
            <w:tcBorders>
              <w:top w:val="nil"/>
              <w:left w:val="nil"/>
              <w:bottom w:val="single" w:sz="8" w:space="0" w:color="auto"/>
              <w:right w:val="single" w:sz="8" w:space="0" w:color="auto"/>
            </w:tcBorders>
            <w:shd w:val="clear" w:color="000000" w:fill="FFFFFF"/>
            <w:vAlign w:val="center"/>
            <w:hideMark/>
          </w:tcPr>
          <w:p w14:paraId="51ADF423" w14:textId="77777777" w:rsidR="0076552F" w:rsidRPr="0076552F" w:rsidRDefault="0076552F" w:rsidP="0076552F">
            <w:pPr>
              <w:jc w:val="center"/>
              <w:rPr>
                <w:sz w:val="20"/>
                <w:szCs w:val="20"/>
              </w:rPr>
            </w:pPr>
            <w:r w:rsidRPr="0076552F">
              <w:rPr>
                <w:sz w:val="20"/>
                <w:szCs w:val="20"/>
              </w:rPr>
              <w:t>на 2020 год</w:t>
            </w:r>
          </w:p>
        </w:tc>
        <w:tc>
          <w:tcPr>
            <w:tcW w:w="267" w:type="pct"/>
            <w:tcBorders>
              <w:top w:val="nil"/>
              <w:left w:val="nil"/>
              <w:bottom w:val="single" w:sz="8" w:space="0" w:color="auto"/>
              <w:right w:val="nil"/>
            </w:tcBorders>
            <w:shd w:val="clear" w:color="000000" w:fill="FFFFFF"/>
            <w:vAlign w:val="center"/>
            <w:hideMark/>
          </w:tcPr>
          <w:p w14:paraId="197BCEEA" w14:textId="77777777" w:rsidR="0076552F" w:rsidRPr="0076552F" w:rsidRDefault="0076552F" w:rsidP="0076552F">
            <w:pPr>
              <w:jc w:val="center"/>
              <w:rPr>
                <w:sz w:val="20"/>
                <w:szCs w:val="20"/>
              </w:rPr>
            </w:pPr>
            <w:r w:rsidRPr="0076552F">
              <w:rPr>
                <w:sz w:val="20"/>
                <w:szCs w:val="20"/>
              </w:rPr>
              <w:t>на 2021 год</w:t>
            </w:r>
          </w:p>
        </w:tc>
        <w:tc>
          <w:tcPr>
            <w:tcW w:w="268" w:type="pct"/>
            <w:tcBorders>
              <w:top w:val="nil"/>
              <w:left w:val="single" w:sz="8" w:space="0" w:color="auto"/>
              <w:bottom w:val="single" w:sz="8" w:space="0" w:color="auto"/>
              <w:right w:val="single" w:sz="8" w:space="0" w:color="auto"/>
            </w:tcBorders>
            <w:shd w:val="clear" w:color="000000" w:fill="FFFFFF"/>
            <w:vAlign w:val="center"/>
            <w:hideMark/>
          </w:tcPr>
          <w:p w14:paraId="3DBDA593" w14:textId="77777777" w:rsidR="0076552F" w:rsidRPr="0076552F" w:rsidRDefault="0076552F" w:rsidP="0076552F">
            <w:pPr>
              <w:jc w:val="center"/>
              <w:rPr>
                <w:sz w:val="20"/>
                <w:szCs w:val="20"/>
              </w:rPr>
            </w:pPr>
            <w:r w:rsidRPr="0076552F">
              <w:rPr>
                <w:sz w:val="20"/>
                <w:szCs w:val="20"/>
              </w:rPr>
              <w:t>на 2022 год</w:t>
            </w:r>
          </w:p>
        </w:tc>
        <w:tc>
          <w:tcPr>
            <w:tcW w:w="267" w:type="pct"/>
            <w:tcBorders>
              <w:top w:val="nil"/>
              <w:left w:val="nil"/>
              <w:bottom w:val="single" w:sz="8" w:space="0" w:color="auto"/>
              <w:right w:val="single" w:sz="8" w:space="0" w:color="auto"/>
            </w:tcBorders>
            <w:shd w:val="clear" w:color="000000" w:fill="FFFFFF"/>
            <w:vAlign w:val="center"/>
            <w:hideMark/>
          </w:tcPr>
          <w:p w14:paraId="2F85C594" w14:textId="77777777" w:rsidR="0076552F" w:rsidRPr="0076552F" w:rsidRDefault="0076552F" w:rsidP="0076552F">
            <w:pPr>
              <w:jc w:val="center"/>
              <w:rPr>
                <w:sz w:val="20"/>
                <w:szCs w:val="20"/>
              </w:rPr>
            </w:pPr>
            <w:r w:rsidRPr="0076552F">
              <w:rPr>
                <w:sz w:val="20"/>
                <w:szCs w:val="20"/>
              </w:rPr>
              <w:t>на 2023 год</w:t>
            </w:r>
          </w:p>
        </w:tc>
        <w:tc>
          <w:tcPr>
            <w:tcW w:w="481" w:type="pct"/>
            <w:vMerge/>
            <w:tcBorders>
              <w:top w:val="single" w:sz="8" w:space="0" w:color="auto"/>
              <w:left w:val="single" w:sz="8" w:space="0" w:color="auto"/>
              <w:bottom w:val="single" w:sz="8" w:space="0" w:color="000000"/>
              <w:right w:val="single" w:sz="8" w:space="0" w:color="auto"/>
            </w:tcBorders>
            <w:vAlign w:val="center"/>
            <w:hideMark/>
          </w:tcPr>
          <w:p w14:paraId="39F99C0D" w14:textId="77777777" w:rsidR="0076552F" w:rsidRPr="0076552F" w:rsidRDefault="0076552F" w:rsidP="0076552F">
            <w:pPr>
              <w:rPr>
                <w:sz w:val="20"/>
                <w:szCs w:val="20"/>
              </w:rPr>
            </w:pPr>
          </w:p>
        </w:tc>
      </w:tr>
      <w:tr w:rsidR="0076552F" w:rsidRPr="0076552F" w14:paraId="26517F4D" w14:textId="77777777" w:rsidTr="00FB454C">
        <w:trPr>
          <w:trHeight w:val="315"/>
        </w:trPr>
        <w:tc>
          <w:tcPr>
            <w:tcW w:w="606" w:type="pct"/>
            <w:tcBorders>
              <w:top w:val="nil"/>
              <w:left w:val="single" w:sz="8" w:space="0" w:color="auto"/>
              <w:bottom w:val="single" w:sz="8" w:space="0" w:color="auto"/>
              <w:right w:val="single" w:sz="8" w:space="0" w:color="auto"/>
            </w:tcBorders>
            <w:shd w:val="clear" w:color="000000" w:fill="FFFFFF"/>
            <w:vAlign w:val="center"/>
            <w:hideMark/>
          </w:tcPr>
          <w:p w14:paraId="53C3D48B" w14:textId="77777777" w:rsidR="0076552F" w:rsidRPr="0076552F" w:rsidRDefault="0076552F" w:rsidP="0076552F">
            <w:pPr>
              <w:jc w:val="center"/>
              <w:rPr>
                <w:sz w:val="20"/>
                <w:szCs w:val="20"/>
              </w:rPr>
            </w:pPr>
            <w:r w:rsidRPr="0076552F">
              <w:rPr>
                <w:sz w:val="20"/>
                <w:szCs w:val="20"/>
              </w:rPr>
              <w:t>1</w:t>
            </w:r>
          </w:p>
        </w:tc>
        <w:tc>
          <w:tcPr>
            <w:tcW w:w="424" w:type="pct"/>
            <w:tcBorders>
              <w:top w:val="nil"/>
              <w:left w:val="nil"/>
              <w:bottom w:val="single" w:sz="8" w:space="0" w:color="auto"/>
              <w:right w:val="single" w:sz="8" w:space="0" w:color="auto"/>
            </w:tcBorders>
            <w:shd w:val="clear" w:color="000000" w:fill="FFFFFF"/>
            <w:vAlign w:val="center"/>
            <w:hideMark/>
          </w:tcPr>
          <w:p w14:paraId="1ABDB7F5" w14:textId="77777777" w:rsidR="0076552F" w:rsidRPr="0076552F" w:rsidRDefault="0076552F" w:rsidP="0076552F">
            <w:pPr>
              <w:jc w:val="center"/>
              <w:rPr>
                <w:sz w:val="20"/>
                <w:szCs w:val="20"/>
              </w:rPr>
            </w:pPr>
            <w:r w:rsidRPr="0076552F">
              <w:rPr>
                <w:sz w:val="20"/>
                <w:szCs w:val="20"/>
              </w:rPr>
              <w:t>2</w:t>
            </w:r>
          </w:p>
        </w:tc>
        <w:tc>
          <w:tcPr>
            <w:tcW w:w="228" w:type="pct"/>
            <w:tcBorders>
              <w:top w:val="nil"/>
              <w:left w:val="nil"/>
              <w:bottom w:val="single" w:sz="8" w:space="0" w:color="auto"/>
              <w:right w:val="single" w:sz="8" w:space="0" w:color="auto"/>
            </w:tcBorders>
            <w:shd w:val="clear" w:color="000000" w:fill="FFFFFF"/>
            <w:vAlign w:val="center"/>
            <w:hideMark/>
          </w:tcPr>
          <w:p w14:paraId="7B46F536" w14:textId="77777777" w:rsidR="0076552F" w:rsidRPr="0076552F" w:rsidRDefault="0076552F" w:rsidP="0076552F">
            <w:pPr>
              <w:jc w:val="center"/>
              <w:rPr>
                <w:sz w:val="20"/>
                <w:szCs w:val="20"/>
              </w:rPr>
            </w:pPr>
            <w:r w:rsidRPr="0076552F">
              <w:rPr>
                <w:sz w:val="20"/>
                <w:szCs w:val="20"/>
              </w:rPr>
              <w:t>3</w:t>
            </w:r>
          </w:p>
        </w:tc>
        <w:tc>
          <w:tcPr>
            <w:tcW w:w="317" w:type="pct"/>
            <w:tcBorders>
              <w:top w:val="nil"/>
              <w:left w:val="nil"/>
              <w:bottom w:val="single" w:sz="8" w:space="0" w:color="auto"/>
              <w:right w:val="single" w:sz="8" w:space="0" w:color="auto"/>
            </w:tcBorders>
            <w:shd w:val="clear" w:color="000000" w:fill="FFFFFF"/>
            <w:vAlign w:val="center"/>
            <w:hideMark/>
          </w:tcPr>
          <w:p w14:paraId="6C3A1632" w14:textId="77777777" w:rsidR="0076552F" w:rsidRPr="0076552F" w:rsidRDefault="0076552F" w:rsidP="0076552F">
            <w:pPr>
              <w:jc w:val="center"/>
              <w:rPr>
                <w:sz w:val="20"/>
                <w:szCs w:val="20"/>
              </w:rPr>
            </w:pPr>
            <w:r w:rsidRPr="0076552F">
              <w:rPr>
                <w:sz w:val="20"/>
                <w:szCs w:val="20"/>
              </w:rPr>
              <w:t>4</w:t>
            </w:r>
          </w:p>
        </w:tc>
        <w:tc>
          <w:tcPr>
            <w:tcW w:w="299" w:type="pct"/>
            <w:tcBorders>
              <w:top w:val="nil"/>
              <w:left w:val="nil"/>
              <w:bottom w:val="single" w:sz="8" w:space="0" w:color="auto"/>
              <w:right w:val="single" w:sz="8" w:space="0" w:color="auto"/>
            </w:tcBorders>
            <w:shd w:val="clear" w:color="000000" w:fill="FFFFFF"/>
            <w:vAlign w:val="center"/>
            <w:hideMark/>
          </w:tcPr>
          <w:p w14:paraId="0B72667E" w14:textId="77777777" w:rsidR="0076552F" w:rsidRPr="0076552F" w:rsidRDefault="0076552F" w:rsidP="0076552F">
            <w:pPr>
              <w:jc w:val="center"/>
              <w:rPr>
                <w:sz w:val="20"/>
                <w:szCs w:val="20"/>
              </w:rPr>
            </w:pPr>
            <w:r w:rsidRPr="0076552F">
              <w:rPr>
                <w:sz w:val="20"/>
                <w:szCs w:val="20"/>
              </w:rPr>
              <w:t>5</w:t>
            </w:r>
          </w:p>
        </w:tc>
        <w:tc>
          <w:tcPr>
            <w:tcW w:w="336" w:type="pct"/>
            <w:tcBorders>
              <w:top w:val="nil"/>
              <w:left w:val="nil"/>
              <w:bottom w:val="single" w:sz="8" w:space="0" w:color="auto"/>
              <w:right w:val="single" w:sz="8" w:space="0" w:color="auto"/>
            </w:tcBorders>
            <w:shd w:val="clear" w:color="000000" w:fill="FFFFFF"/>
            <w:vAlign w:val="center"/>
            <w:hideMark/>
          </w:tcPr>
          <w:p w14:paraId="3ED299A9" w14:textId="77777777" w:rsidR="0076552F" w:rsidRPr="0076552F" w:rsidRDefault="0076552F" w:rsidP="0076552F">
            <w:pPr>
              <w:jc w:val="center"/>
              <w:rPr>
                <w:sz w:val="20"/>
                <w:szCs w:val="20"/>
              </w:rPr>
            </w:pPr>
            <w:r w:rsidRPr="0076552F">
              <w:rPr>
                <w:sz w:val="20"/>
                <w:szCs w:val="20"/>
              </w:rPr>
              <w:t>6</w:t>
            </w:r>
          </w:p>
        </w:tc>
        <w:tc>
          <w:tcPr>
            <w:tcW w:w="472" w:type="pct"/>
            <w:tcBorders>
              <w:top w:val="nil"/>
              <w:left w:val="nil"/>
              <w:bottom w:val="single" w:sz="8" w:space="0" w:color="auto"/>
              <w:right w:val="single" w:sz="8" w:space="0" w:color="auto"/>
            </w:tcBorders>
            <w:shd w:val="clear" w:color="000000" w:fill="FFFFFF"/>
            <w:vAlign w:val="center"/>
            <w:hideMark/>
          </w:tcPr>
          <w:p w14:paraId="305DB07A" w14:textId="77777777" w:rsidR="0076552F" w:rsidRPr="0076552F" w:rsidRDefault="0076552F" w:rsidP="0076552F">
            <w:pPr>
              <w:jc w:val="center"/>
              <w:rPr>
                <w:sz w:val="20"/>
                <w:szCs w:val="20"/>
              </w:rPr>
            </w:pPr>
            <w:r w:rsidRPr="0076552F">
              <w:rPr>
                <w:sz w:val="20"/>
                <w:szCs w:val="20"/>
              </w:rPr>
              <w:t>7</w:t>
            </w:r>
          </w:p>
        </w:tc>
        <w:tc>
          <w:tcPr>
            <w:tcW w:w="258" w:type="pct"/>
            <w:tcBorders>
              <w:top w:val="nil"/>
              <w:left w:val="nil"/>
              <w:bottom w:val="single" w:sz="8" w:space="0" w:color="auto"/>
              <w:right w:val="single" w:sz="8" w:space="0" w:color="auto"/>
            </w:tcBorders>
            <w:shd w:val="clear" w:color="000000" w:fill="FFFFFF"/>
            <w:vAlign w:val="center"/>
            <w:hideMark/>
          </w:tcPr>
          <w:p w14:paraId="1548081F" w14:textId="77777777" w:rsidR="0076552F" w:rsidRPr="0076552F" w:rsidRDefault="0076552F" w:rsidP="0076552F">
            <w:pPr>
              <w:jc w:val="center"/>
              <w:rPr>
                <w:sz w:val="20"/>
                <w:szCs w:val="20"/>
              </w:rPr>
            </w:pPr>
            <w:r w:rsidRPr="0076552F">
              <w:rPr>
                <w:sz w:val="20"/>
                <w:szCs w:val="20"/>
              </w:rPr>
              <w:t>8</w:t>
            </w:r>
          </w:p>
        </w:tc>
        <w:tc>
          <w:tcPr>
            <w:tcW w:w="318" w:type="pct"/>
            <w:tcBorders>
              <w:top w:val="nil"/>
              <w:left w:val="nil"/>
              <w:bottom w:val="single" w:sz="8" w:space="0" w:color="auto"/>
              <w:right w:val="single" w:sz="8" w:space="0" w:color="auto"/>
            </w:tcBorders>
            <w:shd w:val="clear" w:color="000000" w:fill="FFFFFF"/>
            <w:vAlign w:val="center"/>
            <w:hideMark/>
          </w:tcPr>
          <w:p w14:paraId="076C51E6" w14:textId="77777777" w:rsidR="0076552F" w:rsidRPr="0076552F" w:rsidRDefault="0076552F" w:rsidP="0076552F">
            <w:pPr>
              <w:jc w:val="center"/>
              <w:rPr>
                <w:sz w:val="20"/>
                <w:szCs w:val="20"/>
              </w:rPr>
            </w:pPr>
            <w:r w:rsidRPr="0076552F">
              <w:rPr>
                <w:sz w:val="20"/>
                <w:szCs w:val="20"/>
              </w:rPr>
              <w:t>9</w:t>
            </w:r>
          </w:p>
        </w:tc>
        <w:tc>
          <w:tcPr>
            <w:tcW w:w="223" w:type="pct"/>
            <w:tcBorders>
              <w:top w:val="nil"/>
              <w:left w:val="nil"/>
              <w:bottom w:val="single" w:sz="8" w:space="0" w:color="auto"/>
              <w:right w:val="single" w:sz="8" w:space="0" w:color="auto"/>
            </w:tcBorders>
            <w:shd w:val="clear" w:color="000000" w:fill="FFFFFF"/>
            <w:vAlign w:val="center"/>
            <w:hideMark/>
          </w:tcPr>
          <w:p w14:paraId="618EA6B7" w14:textId="77777777" w:rsidR="0076552F" w:rsidRPr="0076552F" w:rsidRDefault="0076552F" w:rsidP="0076552F">
            <w:pPr>
              <w:jc w:val="center"/>
              <w:rPr>
                <w:sz w:val="20"/>
                <w:szCs w:val="20"/>
              </w:rPr>
            </w:pPr>
            <w:r w:rsidRPr="0076552F">
              <w:rPr>
                <w:sz w:val="20"/>
                <w:szCs w:val="20"/>
              </w:rPr>
              <w:t>9.1</w:t>
            </w:r>
          </w:p>
        </w:tc>
        <w:tc>
          <w:tcPr>
            <w:tcW w:w="238" w:type="pct"/>
            <w:tcBorders>
              <w:top w:val="nil"/>
              <w:left w:val="nil"/>
              <w:bottom w:val="single" w:sz="8" w:space="0" w:color="auto"/>
              <w:right w:val="single" w:sz="8" w:space="0" w:color="auto"/>
            </w:tcBorders>
            <w:shd w:val="clear" w:color="000000" w:fill="FFFFFF"/>
            <w:vAlign w:val="center"/>
            <w:hideMark/>
          </w:tcPr>
          <w:p w14:paraId="389EA33B" w14:textId="77777777" w:rsidR="0076552F" w:rsidRPr="0076552F" w:rsidRDefault="0076552F" w:rsidP="0076552F">
            <w:pPr>
              <w:jc w:val="center"/>
              <w:rPr>
                <w:sz w:val="20"/>
                <w:szCs w:val="20"/>
              </w:rPr>
            </w:pPr>
            <w:r w:rsidRPr="0076552F">
              <w:rPr>
                <w:sz w:val="20"/>
                <w:szCs w:val="20"/>
              </w:rPr>
              <w:t>9.2</w:t>
            </w:r>
          </w:p>
        </w:tc>
        <w:tc>
          <w:tcPr>
            <w:tcW w:w="267" w:type="pct"/>
            <w:tcBorders>
              <w:top w:val="nil"/>
              <w:left w:val="nil"/>
              <w:bottom w:val="single" w:sz="8" w:space="0" w:color="auto"/>
              <w:right w:val="single" w:sz="8" w:space="0" w:color="auto"/>
            </w:tcBorders>
            <w:shd w:val="clear" w:color="000000" w:fill="FFFFFF"/>
            <w:vAlign w:val="center"/>
            <w:hideMark/>
          </w:tcPr>
          <w:p w14:paraId="38E8E5BA" w14:textId="77777777" w:rsidR="0076552F" w:rsidRPr="0076552F" w:rsidRDefault="0076552F" w:rsidP="0076552F">
            <w:pPr>
              <w:jc w:val="center"/>
              <w:rPr>
                <w:sz w:val="20"/>
                <w:szCs w:val="20"/>
              </w:rPr>
            </w:pPr>
            <w:r w:rsidRPr="0076552F">
              <w:rPr>
                <w:sz w:val="20"/>
                <w:szCs w:val="20"/>
              </w:rPr>
              <w:t>9.3</w:t>
            </w:r>
          </w:p>
        </w:tc>
        <w:tc>
          <w:tcPr>
            <w:tcW w:w="268" w:type="pct"/>
            <w:tcBorders>
              <w:top w:val="nil"/>
              <w:left w:val="nil"/>
              <w:bottom w:val="single" w:sz="8" w:space="0" w:color="auto"/>
              <w:right w:val="single" w:sz="8" w:space="0" w:color="auto"/>
            </w:tcBorders>
            <w:shd w:val="clear" w:color="000000" w:fill="FFFFFF"/>
            <w:vAlign w:val="center"/>
            <w:hideMark/>
          </w:tcPr>
          <w:p w14:paraId="59C1DB7F" w14:textId="77777777" w:rsidR="0076552F" w:rsidRPr="0076552F" w:rsidRDefault="0076552F" w:rsidP="0076552F">
            <w:pPr>
              <w:jc w:val="center"/>
              <w:rPr>
                <w:sz w:val="20"/>
                <w:szCs w:val="20"/>
              </w:rPr>
            </w:pPr>
            <w:r w:rsidRPr="0076552F">
              <w:rPr>
                <w:sz w:val="20"/>
                <w:szCs w:val="20"/>
              </w:rPr>
              <w:t>9.4</w:t>
            </w:r>
          </w:p>
        </w:tc>
        <w:tc>
          <w:tcPr>
            <w:tcW w:w="267" w:type="pct"/>
            <w:tcBorders>
              <w:top w:val="nil"/>
              <w:left w:val="nil"/>
              <w:bottom w:val="single" w:sz="8" w:space="0" w:color="auto"/>
              <w:right w:val="single" w:sz="8" w:space="0" w:color="auto"/>
            </w:tcBorders>
            <w:shd w:val="clear" w:color="000000" w:fill="FFFFFF"/>
            <w:vAlign w:val="center"/>
            <w:hideMark/>
          </w:tcPr>
          <w:p w14:paraId="7D0E898C" w14:textId="77777777" w:rsidR="0076552F" w:rsidRPr="0076552F" w:rsidRDefault="0076552F" w:rsidP="0076552F">
            <w:pPr>
              <w:jc w:val="center"/>
              <w:rPr>
                <w:sz w:val="20"/>
                <w:szCs w:val="20"/>
              </w:rPr>
            </w:pPr>
            <w:r w:rsidRPr="0076552F">
              <w:rPr>
                <w:sz w:val="20"/>
                <w:szCs w:val="20"/>
              </w:rPr>
              <w:t>9.5</w:t>
            </w:r>
          </w:p>
        </w:tc>
        <w:tc>
          <w:tcPr>
            <w:tcW w:w="481" w:type="pct"/>
            <w:tcBorders>
              <w:top w:val="nil"/>
              <w:left w:val="nil"/>
              <w:bottom w:val="single" w:sz="8" w:space="0" w:color="auto"/>
              <w:right w:val="single" w:sz="8" w:space="0" w:color="auto"/>
            </w:tcBorders>
            <w:shd w:val="clear" w:color="000000" w:fill="FFFFFF"/>
            <w:vAlign w:val="center"/>
            <w:hideMark/>
          </w:tcPr>
          <w:p w14:paraId="31BFCE13" w14:textId="77777777" w:rsidR="0076552F" w:rsidRPr="0076552F" w:rsidRDefault="0076552F" w:rsidP="0076552F">
            <w:pPr>
              <w:jc w:val="center"/>
              <w:rPr>
                <w:sz w:val="20"/>
                <w:szCs w:val="20"/>
              </w:rPr>
            </w:pPr>
            <w:r w:rsidRPr="0076552F">
              <w:rPr>
                <w:sz w:val="20"/>
                <w:szCs w:val="20"/>
              </w:rPr>
              <w:t>10</w:t>
            </w:r>
          </w:p>
        </w:tc>
      </w:tr>
      <w:tr w:rsidR="0076552F" w:rsidRPr="0076552F" w14:paraId="3795631F"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F8D82FE"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2E711D5" w14:textId="77777777" w:rsidR="0076552F" w:rsidRPr="0076552F" w:rsidRDefault="0076552F" w:rsidP="0076552F">
            <w:pPr>
              <w:jc w:val="center"/>
              <w:rPr>
                <w:sz w:val="20"/>
                <w:szCs w:val="20"/>
              </w:rPr>
            </w:pPr>
            <w:r w:rsidRPr="0076552F">
              <w:rPr>
                <w:sz w:val="20"/>
                <w:szCs w:val="20"/>
              </w:rPr>
              <w:t xml:space="preserve">Спортивное ядро. Реконструкция стадиона </w:t>
            </w:r>
            <w:proofErr w:type="spellStart"/>
            <w:r w:rsidRPr="0076552F">
              <w:rPr>
                <w:sz w:val="20"/>
                <w:szCs w:val="20"/>
              </w:rPr>
              <w:t>г</w:t>
            </w:r>
            <w:proofErr w:type="gramStart"/>
            <w:r w:rsidRPr="0076552F">
              <w:rPr>
                <w:sz w:val="20"/>
                <w:szCs w:val="20"/>
              </w:rPr>
              <w:t>.Ч</w:t>
            </w:r>
            <w:proofErr w:type="gramEnd"/>
            <w:r w:rsidRPr="0076552F">
              <w:rPr>
                <w:sz w:val="20"/>
                <w:szCs w:val="20"/>
              </w:rPr>
              <w:t>улым</w:t>
            </w:r>
            <w:proofErr w:type="spellEnd"/>
            <w:r w:rsidRPr="0076552F">
              <w:rPr>
                <w:sz w:val="20"/>
                <w:szCs w:val="20"/>
              </w:rPr>
              <w:t xml:space="preserve"> НСО</w:t>
            </w:r>
          </w:p>
        </w:tc>
        <w:tc>
          <w:tcPr>
            <w:tcW w:w="22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5A3DDC3" w14:textId="77777777" w:rsidR="0076552F" w:rsidRPr="0076552F" w:rsidRDefault="0076552F" w:rsidP="0076552F">
            <w:pPr>
              <w:jc w:val="center"/>
              <w:rPr>
                <w:sz w:val="20"/>
                <w:szCs w:val="20"/>
              </w:rPr>
            </w:pPr>
            <w:r w:rsidRPr="0076552F">
              <w:rPr>
                <w:sz w:val="20"/>
                <w:szCs w:val="20"/>
              </w:rPr>
              <w:t>2017-2019</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A7F6352"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41226B1" w14:textId="77777777" w:rsidR="0076552F" w:rsidRPr="0076552F" w:rsidRDefault="0076552F" w:rsidP="0076552F">
            <w:pPr>
              <w:jc w:val="center"/>
              <w:rPr>
                <w:sz w:val="20"/>
                <w:szCs w:val="20"/>
              </w:rPr>
            </w:pPr>
            <w:r w:rsidRPr="0076552F">
              <w:rPr>
                <w:sz w:val="20"/>
                <w:szCs w:val="20"/>
              </w:rPr>
              <w:t>Да (2016)</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7632F58" w14:textId="77777777" w:rsidR="0076552F" w:rsidRPr="0076552F" w:rsidRDefault="0076552F" w:rsidP="0076552F">
            <w:pPr>
              <w:jc w:val="center"/>
              <w:rPr>
                <w:sz w:val="20"/>
                <w:szCs w:val="20"/>
              </w:rPr>
            </w:pPr>
            <w:r w:rsidRPr="0076552F">
              <w:rPr>
                <w:sz w:val="20"/>
                <w:szCs w:val="20"/>
              </w:rPr>
              <w:t>78109,57</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31BEAAF" w14:textId="77777777" w:rsidR="0076552F" w:rsidRPr="0076552F" w:rsidRDefault="0076552F" w:rsidP="0076552F">
            <w:pPr>
              <w:jc w:val="center"/>
              <w:rPr>
                <w:sz w:val="20"/>
                <w:szCs w:val="20"/>
              </w:rPr>
            </w:pPr>
            <w:r w:rsidRPr="0076552F">
              <w:rPr>
                <w:sz w:val="20"/>
                <w:szCs w:val="20"/>
              </w:rPr>
              <w:t xml:space="preserve">Плоскостной объект. Общая площадь участка в границах благоустройства -  37852,0 </w:t>
            </w:r>
            <w:proofErr w:type="spellStart"/>
            <w:r w:rsidRPr="0076552F">
              <w:rPr>
                <w:sz w:val="20"/>
                <w:szCs w:val="20"/>
              </w:rPr>
              <w:t>кв.м</w:t>
            </w:r>
            <w:proofErr w:type="spellEnd"/>
            <w:r w:rsidRPr="0076552F">
              <w:rPr>
                <w:sz w:val="20"/>
                <w:szCs w:val="20"/>
              </w:rPr>
              <w:t xml:space="preserve">. </w:t>
            </w:r>
            <w:proofErr w:type="spellStart"/>
            <w:r w:rsidRPr="0076552F">
              <w:rPr>
                <w:sz w:val="20"/>
                <w:szCs w:val="20"/>
              </w:rPr>
              <w:t>Единоврем</w:t>
            </w:r>
            <w:proofErr w:type="spellEnd"/>
            <w:r w:rsidRPr="0076552F">
              <w:rPr>
                <w:sz w:val="20"/>
                <w:szCs w:val="20"/>
              </w:rPr>
              <w:t xml:space="preserve"> пропускная способ. 72 чел.</w:t>
            </w:r>
          </w:p>
        </w:tc>
        <w:tc>
          <w:tcPr>
            <w:tcW w:w="25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106F963" w14:textId="77777777" w:rsidR="0076552F" w:rsidRPr="0076552F" w:rsidRDefault="0076552F" w:rsidP="0076552F">
            <w:pPr>
              <w:jc w:val="center"/>
              <w:rPr>
                <w:sz w:val="20"/>
                <w:szCs w:val="20"/>
              </w:rPr>
            </w:pPr>
            <w:r w:rsidRPr="0076552F">
              <w:rPr>
                <w:sz w:val="20"/>
                <w:szCs w:val="20"/>
              </w:rPr>
              <w:t>24 357,5*</w:t>
            </w:r>
          </w:p>
        </w:tc>
        <w:tc>
          <w:tcPr>
            <w:tcW w:w="318" w:type="pct"/>
            <w:tcBorders>
              <w:top w:val="nil"/>
              <w:left w:val="nil"/>
              <w:bottom w:val="nil"/>
              <w:right w:val="single" w:sz="8" w:space="0" w:color="auto"/>
            </w:tcBorders>
            <w:shd w:val="clear" w:color="000000" w:fill="FFFFFF"/>
            <w:vAlign w:val="center"/>
            <w:hideMark/>
          </w:tcPr>
          <w:p w14:paraId="639A458C"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06B02FF" w14:textId="77777777" w:rsidR="0076552F" w:rsidRPr="0076552F" w:rsidRDefault="0076552F" w:rsidP="0076552F">
            <w:pPr>
              <w:jc w:val="center"/>
              <w:rPr>
                <w:sz w:val="20"/>
                <w:szCs w:val="20"/>
              </w:rPr>
            </w:pPr>
            <w:r w:rsidRPr="0076552F">
              <w:rPr>
                <w:sz w:val="20"/>
                <w:szCs w:val="20"/>
              </w:rPr>
              <w:t>24357,5</w:t>
            </w:r>
          </w:p>
        </w:tc>
        <w:tc>
          <w:tcPr>
            <w:tcW w:w="23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45EC323"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270C8AB"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BCF0F62"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18DCC1D"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7DC4023" w14:textId="77777777" w:rsidR="0076552F" w:rsidRPr="0076552F" w:rsidRDefault="0076552F" w:rsidP="0076552F">
            <w:pPr>
              <w:jc w:val="center"/>
              <w:rPr>
                <w:sz w:val="20"/>
                <w:szCs w:val="20"/>
              </w:rPr>
            </w:pPr>
            <w:r w:rsidRPr="0076552F">
              <w:rPr>
                <w:sz w:val="20"/>
                <w:szCs w:val="20"/>
              </w:rPr>
              <w:t xml:space="preserve">Минстрой НСО, Администрация </w:t>
            </w:r>
            <w:proofErr w:type="spellStart"/>
            <w:proofErr w:type="gramStart"/>
            <w:r w:rsidRPr="0076552F">
              <w:rPr>
                <w:sz w:val="20"/>
                <w:szCs w:val="20"/>
              </w:rPr>
              <w:t>Чулымского</w:t>
            </w:r>
            <w:proofErr w:type="spellEnd"/>
            <w:proofErr w:type="gramEnd"/>
            <w:r w:rsidRPr="0076552F">
              <w:rPr>
                <w:sz w:val="20"/>
                <w:szCs w:val="20"/>
              </w:rPr>
              <w:t xml:space="preserve"> района</w:t>
            </w:r>
          </w:p>
        </w:tc>
      </w:tr>
      <w:tr w:rsidR="0076552F" w:rsidRPr="0076552F" w14:paraId="07785A5B"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9085F05"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1323CF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F5912F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7395BA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E7E124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58FE3E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C268136"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C37D73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548810C"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198B6CF3"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14DF539D"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56975D64"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07E69761"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344A13BE"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18E44002" w14:textId="77777777" w:rsidR="0076552F" w:rsidRPr="0076552F" w:rsidRDefault="0076552F" w:rsidP="0076552F">
            <w:pPr>
              <w:rPr>
                <w:sz w:val="20"/>
                <w:szCs w:val="20"/>
              </w:rPr>
            </w:pPr>
          </w:p>
        </w:tc>
      </w:tr>
      <w:tr w:rsidR="0076552F" w:rsidRPr="0076552F" w14:paraId="1B93A84C"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2F2F0F6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B6FB58B"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794736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51B40E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196CB7F"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109833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4FC3BD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B904C91"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9D64FFD"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4DC75362" w14:textId="77777777" w:rsidR="0076552F" w:rsidRPr="0076552F" w:rsidRDefault="0076552F" w:rsidP="0076552F">
            <w:pPr>
              <w:jc w:val="center"/>
              <w:rPr>
                <w:sz w:val="20"/>
                <w:szCs w:val="20"/>
              </w:rPr>
            </w:pPr>
            <w:r w:rsidRPr="0076552F">
              <w:rPr>
                <w:sz w:val="20"/>
                <w:szCs w:val="20"/>
              </w:rPr>
              <w:t>22531,1</w:t>
            </w:r>
          </w:p>
        </w:tc>
        <w:tc>
          <w:tcPr>
            <w:tcW w:w="238" w:type="pct"/>
            <w:tcBorders>
              <w:top w:val="nil"/>
              <w:left w:val="nil"/>
              <w:bottom w:val="single" w:sz="8" w:space="0" w:color="auto"/>
              <w:right w:val="single" w:sz="8" w:space="0" w:color="auto"/>
            </w:tcBorders>
            <w:shd w:val="clear" w:color="000000" w:fill="FFFFFF"/>
            <w:vAlign w:val="center"/>
            <w:hideMark/>
          </w:tcPr>
          <w:p w14:paraId="72D6B27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31894D3B"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7B64ADB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60694B27"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274F2CE" w14:textId="77777777" w:rsidR="0076552F" w:rsidRPr="0076552F" w:rsidRDefault="0076552F" w:rsidP="0076552F">
            <w:pPr>
              <w:rPr>
                <w:sz w:val="20"/>
                <w:szCs w:val="20"/>
              </w:rPr>
            </w:pPr>
          </w:p>
        </w:tc>
      </w:tr>
      <w:tr w:rsidR="0076552F" w:rsidRPr="0076552F" w14:paraId="0DAF7263"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0AAC2ED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A8D0582"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F19102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F8ED19C"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50C352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05FC6B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55791D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B825E0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35F62CE"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vAlign w:val="center"/>
            <w:hideMark/>
          </w:tcPr>
          <w:p w14:paraId="0D5E4E55"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vAlign w:val="center"/>
            <w:hideMark/>
          </w:tcPr>
          <w:p w14:paraId="75EFD00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0C0C320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4AE8D54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614B7D67"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816CC7C" w14:textId="77777777" w:rsidR="0076552F" w:rsidRPr="0076552F" w:rsidRDefault="0076552F" w:rsidP="0076552F">
            <w:pPr>
              <w:rPr>
                <w:sz w:val="20"/>
                <w:szCs w:val="20"/>
              </w:rPr>
            </w:pPr>
          </w:p>
        </w:tc>
      </w:tr>
      <w:tr w:rsidR="0076552F" w:rsidRPr="0076552F" w14:paraId="0C1FE46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1EC4026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09DEDDB"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5BAD7BB"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BF2ED5D"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188C6C1"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73D95E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0ACBD2D"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DE228C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8428A44"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vAlign w:val="center"/>
            <w:hideMark/>
          </w:tcPr>
          <w:p w14:paraId="2BBF5335" w14:textId="77777777" w:rsidR="0076552F" w:rsidRPr="0076552F" w:rsidRDefault="0076552F" w:rsidP="0076552F">
            <w:pPr>
              <w:jc w:val="center"/>
              <w:rPr>
                <w:sz w:val="20"/>
                <w:szCs w:val="20"/>
              </w:rPr>
            </w:pPr>
            <w:r w:rsidRPr="0076552F">
              <w:rPr>
                <w:sz w:val="20"/>
                <w:szCs w:val="20"/>
              </w:rPr>
              <w:t>1826,4</w:t>
            </w:r>
          </w:p>
        </w:tc>
        <w:tc>
          <w:tcPr>
            <w:tcW w:w="238" w:type="pct"/>
            <w:tcBorders>
              <w:top w:val="nil"/>
              <w:left w:val="nil"/>
              <w:bottom w:val="single" w:sz="8" w:space="0" w:color="auto"/>
              <w:right w:val="single" w:sz="8" w:space="0" w:color="auto"/>
            </w:tcBorders>
            <w:shd w:val="clear" w:color="000000" w:fill="FFFFFF"/>
            <w:vAlign w:val="center"/>
            <w:hideMark/>
          </w:tcPr>
          <w:p w14:paraId="65E7DF8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0B76747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5A5EC4D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00B203C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847F8C8" w14:textId="77777777" w:rsidR="0076552F" w:rsidRPr="0076552F" w:rsidRDefault="0076552F" w:rsidP="0076552F">
            <w:pPr>
              <w:rPr>
                <w:sz w:val="20"/>
                <w:szCs w:val="20"/>
              </w:rPr>
            </w:pPr>
          </w:p>
        </w:tc>
      </w:tr>
      <w:tr w:rsidR="0076552F" w:rsidRPr="0076552F" w14:paraId="499F29AB"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3E8B11C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834B8A8"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99CF0EE"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4D3A384"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634DC9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5004ED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7DCBBB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A1909E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D9DE13E"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vAlign w:val="center"/>
            <w:hideMark/>
          </w:tcPr>
          <w:p w14:paraId="2CD7112B"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vAlign w:val="center"/>
            <w:hideMark/>
          </w:tcPr>
          <w:p w14:paraId="51BA6C0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77CEEE01"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588D95A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4AB3C45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6D7F59A6" w14:textId="77777777" w:rsidR="0076552F" w:rsidRPr="0076552F" w:rsidRDefault="0076552F" w:rsidP="0076552F">
            <w:pPr>
              <w:rPr>
                <w:sz w:val="20"/>
                <w:szCs w:val="20"/>
              </w:rPr>
            </w:pPr>
          </w:p>
        </w:tc>
      </w:tr>
      <w:tr w:rsidR="0076552F" w:rsidRPr="0076552F" w14:paraId="6C0B195F"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A0E6267"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4E20F18" w14:textId="77777777" w:rsidR="0076552F" w:rsidRPr="0076552F" w:rsidRDefault="0076552F" w:rsidP="0076552F">
            <w:pPr>
              <w:jc w:val="center"/>
              <w:rPr>
                <w:sz w:val="20"/>
                <w:szCs w:val="20"/>
              </w:rPr>
            </w:pPr>
            <w:r w:rsidRPr="0076552F">
              <w:rPr>
                <w:sz w:val="20"/>
                <w:szCs w:val="20"/>
              </w:rPr>
              <w:t xml:space="preserve">Универсальный фехтовальный комплекс по ул. </w:t>
            </w:r>
            <w:proofErr w:type="gramStart"/>
            <w:r w:rsidRPr="0076552F">
              <w:rPr>
                <w:sz w:val="20"/>
                <w:szCs w:val="20"/>
              </w:rPr>
              <w:t>Воинская</w:t>
            </w:r>
            <w:proofErr w:type="gramEnd"/>
            <w:r w:rsidRPr="0076552F">
              <w:rPr>
                <w:sz w:val="20"/>
                <w:szCs w:val="20"/>
              </w:rPr>
              <w:t xml:space="preserve"> в Октябрьском районе г. Новосибирска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F69C0FE" w14:textId="77777777" w:rsidR="0076552F" w:rsidRPr="0076552F" w:rsidRDefault="0076552F" w:rsidP="0076552F">
            <w:pPr>
              <w:jc w:val="center"/>
              <w:rPr>
                <w:sz w:val="20"/>
                <w:szCs w:val="20"/>
              </w:rPr>
            </w:pPr>
            <w:r w:rsidRPr="0076552F">
              <w:rPr>
                <w:sz w:val="20"/>
                <w:szCs w:val="20"/>
              </w:rPr>
              <w:t>2017-2018</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71DAFBB"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8EB8282" w14:textId="77777777" w:rsidR="0076552F" w:rsidRPr="0076552F" w:rsidRDefault="0076552F" w:rsidP="0076552F">
            <w:pPr>
              <w:jc w:val="center"/>
              <w:rPr>
                <w:sz w:val="20"/>
                <w:szCs w:val="20"/>
              </w:rPr>
            </w:pPr>
            <w:r w:rsidRPr="0076552F">
              <w:rPr>
                <w:sz w:val="20"/>
                <w:szCs w:val="20"/>
              </w:rPr>
              <w:t>Да (2017)</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DFA8C71" w14:textId="77777777" w:rsidR="0076552F" w:rsidRPr="0076552F" w:rsidRDefault="0076552F" w:rsidP="0076552F">
            <w:pPr>
              <w:jc w:val="center"/>
              <w:rPr>
                <w:sz w:val="20"/>
                <w:szCs w:val="20"/>
              </w:rPr>
            </w:pPr>
            <w:r w:rsidRPr="0076552F">
              <w:rPr>
                <w:sz w:val="20"/>
                <w:szCs w:val="20"/>
              </w:rPr>
              <w:t>216 795,00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FEAB560" w14:textId="77777777" w:rsidR="0076552F" w:rsidRPr="0076552F" w:rsidRDefault="0076552F" w:rsidP="0076552F">
            <w:pPr>
              <w:jc w:val="center"/>
              <w:rPr>
                <w:sz w:val="20"/>
                <w:szCs w:val="20"/>
              </w:rPr>
            </w:pPr>
            <w:r w:rsidRPr="0076552F">
              <w:rPr>
                <w:sz w:val="20"/>
                <w:szCs w:val="20"/>
              </w:rPr>
              <w:t xml:space="preserve">Общая площадь 5742,78 </w:t>
            </w:r>
            <w:proofErr w:type="spellStart"/>
            <w:r w:rsidRPr="0076552F">
              <w:rPr>
                <w:sz w:val="20"/>
                <w:szCs w:val="20"/>
              </w:rPr>
              <w:t>кв.м</w:t>
            </w:r>
            <w:proofErr w:type="spellEnd"/>
            <w:r w:rsidRPr="0076552F">
              <w:rPr>
                <w:sz w:val="20"/>
                <w:szCs w:val="20"/>
              </w:rPr>
              <w:t xml:space="preserve">., Единовременная пропускная способность – 120 чел. </w:t>
            </w:r>
          </w:p>
        </w:tc>
        <w:tc>
          <w:tcPr>
            <w:tcW w:w="25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A3CF420" w14:textId="77777777" w:rsidR="0076552F" w:rsidRPr="0076552F" w:rsidRDefault="0076552F" w:rsidP="0076552F">
            <w:pPr>
              <w:jc w:val="center"/>
              <w:rPr>
                <w:sz w:val="20"/>
                <w:szCs w:val="20"/>
              </w:rPr>
            </w:pPr>
            <w:r w:rsidRPr="0076552F">
              <w:rPr>
                <w:sz w:val="20"/>
                <w:szCs w:val="20"/>
              </w:rPr>
              <w:t>0</w:t>
            </w:r>
          </w:p>
        </w:tc>
        <w:tc>
          <w:tcPr>
            <w:tcW w:w="318" w:type="pct"/>
            <w:tcBorders>
              <w:top w:val="nil"/>
              <w:left w:val="nil"/>
              <w:bottom w:val="nil"/>
              <w:right w:val="single" w:sz="8" w:space="0" w:color="auto"/>
            </w:tcBorders>
            <w:shd w:val="clear" w:color="000000" w:fill="FFFFFF"/>
            <w:vAlign w:val="center"/>
            <w:hideMark/>
          </w:tcPr>
          <w:p w14:paraId="7F6E37B4"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25BEA8D" w14:textId="77777777" w:rsidR="0076552F" w:rsidRPr="0076552F" w:rsidRDefault="0076552F" w:rsidP="0076552F">
            <w:pPr>
              <w:jc w:val="center"/>
              <w:rPr>
                <w:sz w:val="20"/>
                <w:szCs w:val="20"/>
              </w:rPr>
            </w:pPr>
            <w:r w:rsidRPr="0076552F">
              <w:rPr>
                <w:sz w:val="20"/>
                <w:szCs w:val="20"/>
              </w:rPr>
              <w:t> </w:t>
            </w:r>
          </w:p>
        </w:tc>
        <w:tc>
          <w:tcPr>
            <w:tcW w:w="23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B420E4B"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02B42BE"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6AC3149"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6EBBB8C"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C86D7A1" w14:textId="77777777" w:rsidR="0076552F" w:rsidRPr="0076552F" w:rsidRDefault="0076552F" w:rsidP="0076552F">
            <w:pPr>
              <w:jc w:val="center"/>
              <w:rPr>
                <w:sz w:val="20"/>
                <w:szCs w:val="20"/>
              </w:rPr>
            </w:pPr>
            <w:r w:rsidRPr="0076552F">
              <w:rPr>
                <w:sz w:val="20"/>
                <w:szCs w:val="20"/>
              </w:rPr>
              <w:t>АНО «Сибирский региональный центр фехтования Станислава Позднякова»</w:t>
            </w:r>
          </w:p>
        </w:tc>
      </w:tr>
      <w:tr w:rsidR="0076552F" w:rsidRPr="0076552F" w14:paraId="0754B49C"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00D94235"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9CDA5E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1633131"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562FDB4"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1ABBCE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47AD3F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7219F38"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FE5D29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ECC4A30"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1E46E5C9"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20EA1B66"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5029E78E"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72A501B5"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3F3F75C3"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0095A12C" w14:textId="77777777" w:rsidR="0076552F" w:rsidRPr="0076552F" w:rsidRDefault="0076552F" w:rsidP="0076552F">
            <w:pPr>
              <w:rPr>
                <w:sz w:val="20"/>
                <w:szCs w:val="20"/>
              </w:rPr>
            </w:pPr>
          </w:p>
        </w:tc>
      </w:tr>
      <w:tr w:rsidR="0076552F" w:rsidRPr="0076552F" w14:paraId="7CDB3053"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7A16ACF"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68B7DFF"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06D8C5C"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5AE6E6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FCE3C1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5E4DE1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8289248"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780DF5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6062C15"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vAlign w:val="center"/>
            <w:hideMark/>
          </w:tcPr>
          <w:p w14:paraId="25D6030A"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vAlign w:val="center"/>
            <w:hideMark/>
          </w:tcPr>
          <w:p w14:paraId="1E3F4F3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7DCE5D0C"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70D4896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24A8DC03"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D0D2897" w14:textId="77777777" w:rsidR="0076552F" w:rsidRPr="0076552F" w:rsidRDefault="0076552F" w:rsidP="0076552F">
            <w:pPr>
              <w:rPr>
                <w:sz w:val="20"/>
                <w:szCs w:val="20"/>
              </w:rPr>
            </w:pPr>
          </w:p>
        </w:tc>
      </w:tr>
      <w:tr w:rsidR="0076552F" w:rsidRPr="0076552F" w14:paraId="5316A557"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7FD9C99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116FC1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9D3048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F60C180"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DEC0FE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42B314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80DCC73"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469544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7D43032"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vAlign w:val="center"/>
            <w:hideMark/>
          </w:tcPr>
          <w:p w14:paraId="7249AB61"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vAlign w:val="center"/>
            <w:hideMark/>
          </w:tcPr>
          <w:p w14:paraId="0F40917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3B18506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2ED23E2A"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52A79F8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3A103AD" w14:textId="77777777" w:rsidR="0076552F" w:rsidRPr="0076552F" w:rsidRDefault="0076552F" w:rsidP="0076552F">
            <w:pPr>
              <w:rPr>
                <w:sz w:val="20"/>
                <w:szCs w:val="20"/>
              </w:rPr>
            </w:pPr>
          </w:p>
        </w:tc>
      </w:tr>
      <w:tr w:rsidR="0076552F" w:rsidRPr="0076552F" w14:paraId="4975E4B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26D1DBD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BEC7E48"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AB5778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EB875E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58FE74C"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CA93A48"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32DB6A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BC5A825"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8D06E1A"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vAlign w:val="center"/>
            <w:hideMark/>
          </w:tcPr>
          <w:p w14:paraId="6F1CD367"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vAlign w:val="center"/>
            <w:hideMark/>
          </w:tcPr>
          <w:p w14:paraId="3FE70F4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1E41F02F"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62A8094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63799AB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B319D8C" w14:textId="77777777" w:rsidR="0076552F" w:rsidRPr="0076552F" w:rsidRDefault="0076552F" w:rsidP="0076552F">
            <w:pPr>
              <w:rPr>
                <w:sz w:val="20"/>
                <w:szCs w:val="20"/>
              </w:rPr>
            </w:pPr>
          </w:p>
        </w:tc>
      </w:tr>
      <w:tr w:rsidR="0076552F" w:rsidRPr="0076552F" w14:paraId="01106591"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AD5218B"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D74A72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F3CDB2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CB0678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68038E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014AD3F"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44718DC"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6919AF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AF3F1C4" w14:textId="77777777" w:rsidR="0076552F" w:rsidRPr="0076552F" w:rsidRDefault="0076552F" w:rsidP="0076552F">
            <w:pPr>
              <w:rPr>
                <w:sz w:val="20"/>
                <w:szCs w:val="20"/>
              </w:rPr>
            </w:pPr>
            <w:r w:rsidRPr="0076552F">
              <w:rPr>
                <w:sz w:val="20"/>
                <w:szCs w:val="20"/>
              </w:rPr>
              <w:t xml:space="preserve">внебюджетные </w:t>
            </w:r>
            <w:r w:rsidRPr="0076552F">
              <w:rPr>
                <w:sz w:val="20"/>
                <w:szCs w:val="20"/>
              </w:rPr>
              <w:lastRenderedPageBreak/>
              <w:t>источники</w:t>
            </w:r>
          </w:p>
        </w:tc>
        <w:tc>
          <w:tcPr>
            <w:tcW w:w="223" w:type="pct"/>
            <w:tcBorders>
              <w:top w:val="nil"/>
              <w:left w:val="nil"/>
              <w:bottom w:val="single" w:sz="8" w:space="0" w:color="auto"/>
              <w:right w:val="single" w:sz="8" w:space="0" w:color="auto"/>
            </w:tcBorders>
            <w:shd w:val="clear" w:color="000000" w:fill="FFFFFF"/>
            <w:vAlign w:val="center"/>
            <w:hideMark/>
          </w:tcPr>
          <w:p w14:paraId="5B8ED0D5" w14:textId="77777777" w:rsidR="0076552F" w:rsidRPr="0076552F" w:rsidRDefault="0076552F" w:rsidP="0076552F">
            <w:pPr>
              <w:jc w:val="center"/>
              <w:rPr>
                <w:sz w:val="20"/>
                <w:szCs w:val="20"/>
              </w:rPr>
            </w:pPr>
            <w:r w:rsidRPr="0076552F">
              <w:rPr>
                <w:sz w:val="20"/>
                <w:szCs w:val="20"/>
              </w:rPr>
              <w:lastRenderedPageBreak/>
              <w:t> </w:t>
            </w:r>
          </w:p>
        </w:tc>
        <w:tc>
          <w:tcPr>
            <w:tcW w:w="238" w:type="pct"/>
            <w:tcBorders>
              <w:top w:val="nil"/>
              <w:left w:val="nil"/>
              <w:bottom w:val="single" w:sz="8" w:space="0" w:color="auto"/>
              <w:right w:val="single" w:sz="8" w:space="0" w:color="auto"/>
            </w:tcBorders>
            <w:shd w:val="clear" w:color="000000" w:fill="FFFFFF"/>
            <w:vAlign w:val="center"/>
            <w:hideMark/>
          </w:tcPr>
          <w:p w14:paraId="10EE530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21F4BAC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44ADCF0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5AEB8FD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9F903B8" w14:textId="77777777" w:rsidR="0076552F" w:rsidRPr="0076552F" w:rsidRDefault="0076552F" w:rsidP="0076552F">
            <w:pPr>
              <w:rPr>
                <w:sz w:val="20"/>
                <w:szCs w:val="20"/>
              </w:rPr>
            </w:pPr>
          </w:p>
        </w:tc>
      </w:tr>
      <w:tr w:rsidR="0076552F" w:rsidRPr="0076552F" w14:paraId="12024581" w14:textId="77777777" w:rsidTr="00FB454C">
        <w:trPr>
          <w:trHeight w:val="129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D15163C" w14:textId="77777777" w:rsidR="0076552F" w:rsidRPr="0076552F" w:rsidRDefault="0076552F" w:rsidP="0076552F">
            <w:pPr>
              <w:jc w:val="center"/>
              <w:rPr>
                <w:sz w:val="20"/>
                <w:szCs w:val="20"/>
              </w:rPr>
            </w:pPr>
            <w:r w:rsidRPr="0076552F">
              <w:rPr>
                <w:sz w:val="20"/>
                <w:szCs w:val="20"/>
              </w:rPr>
              <w:lastRenderedPageBreak/>
              <w:t>1.2.8. Создание объектов спорта в рамках государственно-частного (</w:t>
            </w:r>
            <w:proofErr w:type="spellStart"/>
            <w:r w:rsidRPr="0076552F">
              <w:rPr>
                <w:sz w:val="20"/>
                <w:szCs w:val="20"/>
              </w:rPr>
              <w:t>муниципально</w:t>
            </w:r>
            <w:proofErr w:type="spellEnd"/>
            <w:r w:rsidRPr="0076552F">
              <w:rPr>
                <w:sz w:val="20"/>
                <w:szCs w:val="20"/>
              </w:rPr>
              <w:t>-частного) партнерства</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D02DC3B" w14:textId="77777777" w:rsidR="0076552F" w:rsidRPr="0076552F" w:rsidRDefault="0076552F" w:rsidP="0076552F">
            <w:pPr>
              <w:jc w:val="center"/>
              <w:rPr>
                <w:sz w:val="20"/>
                <w:szCs w:val="20"/>
              </w:rPr>
            </w:pPr>
            <w:r w:rsidRPr="0076552F">
              <w:rPr>
                <w:sz w:val="20"/>
                <w:szCs w:val="20"/>
              </w:rPr>
              <w:t>Строительство спортивного комплекса с плавательным бассейном по ул. Зорге в г. Новосибирске</w:t>
            </w:r>
          </w:p>
        </w:tc>
        <w:tc>
          <w:tcPr>
            <w:tcW w:w="22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1C79FF8" w14:textId="77777777" w:rsidR="0076552F" w:rsidRPr="0076552F" w:rsidRDefault="0076552F" w:rsidP="0076552F">
            <w:pPr>
              <w:jc w:val="center"/>
              <w:rPr>
                <w:sz w:val="20"/>
                <w:szCs w:val="20"/>
              </w:rPr>
            </w:pPr>
            <w:r w:rsidRPr="0076552F">
              <w:rPr>
                <w:sz w:val="20"/>
                <w:szCs w:val="20"/>
              </w:rPr>
              <w:t>2018-2019</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250D371"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1CC9AE7" w14:textId="77777777" w:rsidR="0076552F" w:rsidRPr="0076552F" w:rsidRDefault="0076552F" w:rsidP="0076552F">
            <w:pPr>
              <w:jc w:val="center"/>
              <w:rPr>
                <w:sz w:val="20"/>
                <w:szCs w:val="20"/>
              </w:rPr>
            </w:pPr>
            <w:r w:rsidRPr="0076552F">
              <w:rPr>
                <w:sz w:val="20"/>
                <w:szCs w:val="20"/>
              </w:rPr>
              <w:t>Да (2018)</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15F4558" w14:textId="77777777" w:rsidR="0076552F" w:rsidRPr="0076552F" w:rsidRDefault="0076552F" w:rsidP="0076552F">
            <w:pPr>
              <w:jc w:val="center"/>
              <w:rPr>
                <w:sz w:val="20"/>
                <w:szCs w:val="20"/>
              </w:rPr>
            </w:pPr>
            <w:r w:rsidRPr="0076552F">
              <w:rPr>
                <w:sz w:val="20"/>
                <w:szCs w:val="20"/>
              </w:rPr>
              <w:t>205 730, 69*</w:t>
            </w:r>
          </w:p>
        </w:tc>
        <w:tc>
          <w:tcPr>
            <w:tcW w:w="472" w:type="pct"/>
            <w:tcBorders>
              <w:top w:val="nil"/>
              <w:left w:val="nil"/>
              <w:bottom w:val="nil"/>
              <w:right w:val="single" w:sz="8" w:space="0" w:color="auto"/>
            </w:tcBorders>
            <w:shd w:val="clear" w:color="000000" w:fill="FFFFFF"/>
            <w:vAlign w:val="center"/>
            <w:hideMark/>
          </w:tcPr>
          <w:p w14:paraId="7EF407FF" w14:textId="77777777" w:rsidR="0076552F" w:rsidRPr="0076552F" w:rsidRDefault="0076552F" w:rsidP="0076552F">
            <w:pPr>
              <w:jc w:val="center"/>
              <w:rPr>
                <w:sz w:val="20"/>
                <w:szCs w:val="20"/>
              </w:rPr>
            </w:pPr>
            <w:r w:rsidRPr="0076552F">
              <w:rPr>
                <w:sz w:val="20"/>
                <w:szCs w:val="20"/>
              </w:rPr>
              <w:t xml:space="preserve">Общая площадь объекта 3000 </w:t>
            </w:r>
            <w:proofErr w:type="spellStart"/>
            <w:r w:rsidRPr="0076552F">
              <w:rPr>
                <w:sz w:val="20"/>
                <w:szCs w:val="20"/>
              </w:rPr>
              <w:t>кв.м</w:t>
            </w:r>
            <w:proofErr w:type="spellEnd"/>
            <w:r w:rsidRPr="0076552F">
              <w:rPr>
                <w:sz w:val="20"/>
                <w:szCs w:val="20"/>
              </w:rPr>
              <w:t xml:space="preserve">. Единовременная пропускная способность – 74 чел. </w:t>
            </w:r>
          </w:p>
        </w:tc>
        <w:tc>
          <w:tcPr>
            <w:tcW w:w="25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2E3C954" w14:textId="77777777" w:rsidR="0076552F" w:rsidRPr="0076552F" w:rsidRDefault="0076552F" w:rsidP="0076552F">
            <w:pPr>
              <w:jc w:val="center"/>
              <w:rPr>
                <w:sz w:val="20"/>
                <w:szCs w:val="20"/>
              </w:rPr>
            </w:pPr>
            <w:r w:rsidRPr="0076552F">
              <w:rPr>
                <w:sz w:val="20"/>
                <w:szCs w:val="20"/>
              </w:rPr>
              <w:t>102 854,58 *</w:t>
            </w:r>
          </w:p>
        </w:tc>
        <w:tc>
          <w:tcPr>
            <w:tcW w:w="318" w:type="pct"/>
            <w:tcBorders>
              <w:top w:val="nil"/>
              <w:left w:val="nil"/>
              <w:bottom w:val="nil"/>
              <w:right w:val="single" w:sz="8" w:space="0" w:color="auto"/>
            </w:tcBorders>
            <w:shd w:val="clear" w:color="000000" w:fill="FFFFFF"/>
            <w:vAlign w:val="center"/>
            <w:hideMark/>
          </w:tcPr>
          <w:p w14:paraId="27AF99EC"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6B0B6B2" w14:textId="77777777" w:rsidR="0076552F" w:rsidRPr="0076552F" w:rsidRDefault="0076552F" w:rsidP="0076552F">
            <w:pPr>
              <w:jc w:val="center"/>
              <w:rPr>
                <w:sz w:val="20"/>
                <w:szCs w:val="20"/>
              </w:rPr>
            </w:pPr>
            <w:r w:rsidRPr="0076552F">
              <w:rPr>
                <w:sz w:val="20"/>
                <w:szCs w:val="20"/>
              </w:rPr>
              <w:t>62600,0</w:t>
            </w:r>
          </w:p>
        </w:tc>
        <w:tc>
          <w:tcPr>
            <w:tcW w:w="23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45D9AD7"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609EB37"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5919744"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D64CFF6"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F8AFC69"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ЧП, ОМС</w:t>
            </w:r>
          </w:p>
        </w:tc>
      </w:tr>
      <w:tr w:rsidR="0076552F" w:rsidRPr="0076552F" w14:paraId="040852C4" w14:textId="77777777" w:rsidTr="00FB454C">
        <w:trPr>
          <w:trHeight w:val="1800"/>
        </w:trPr>
        <w:tc>
          <w:tcPr>
            <w:tcW w:w="606" w:type="pct"/>
            <w:vMerge/>
            <w:tcBorders>
              <w:top w:val="nil"/>
              <w:left w:val="single" w:sz="8" w:space="0" w:color="auto"/>
              <w:bottom w:val="single" w:sz="8" w:space="0" w:color="000000"/>
              <w:right w:val="single" w:sz="8" w:space="0" w:color="auto"/>
            </w:tcBorders>
            <w:vAlign w:val="center"/>
            <w:hideMark/>
          </w:tcPr>
          <w:p w14:paraId="7C3114F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1FF37C8"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70BAF86"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659868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38B4B5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1D59E45" w14:textId="77777777" w:rsidR="0076552F" w:rsidRPr="0076552F" w:rsidRDefault="0076552F" w:rsidP="0076552F">
            <w:pPr>
              <w:rPr>
                <w:sz w:val="20"/>
                <w:szCs w:val="20"/>
              </w:rPr>
            </w:pPr>
          </w:p>
        </w:tc>
        <w:tc>
          <w:tcPr>
            <w:tcW w:w="472" w:type="pct"/>
            <w:tcBorders>
              <w:top w:val="nil"/>
              <w:left w:val="nil"/>
              <w:bottom w:val="nil"/>
              <w:right w:val="single" w:sz="8" w:space="0" w:color="auto"/>
            </w:tcBorders>
            <w:shd w:val="clear" w:color="000000" w:fill="FFFFFF"/>
            <w:vAlign w:val="center"/>
            <w:hideMark/>
          </w:tcPr>
          <w:p w14:paraId="0B25A538" w14:textId="77777777" w:rsidR="0076552F" w:rsidRPr="0076552F" w:rsidRDefault="0076552F" w:rsidP="0076552F">
            <w:pPr>
              <w:jc w:val="center"/>
              <w:rPr>
                <w:sz w:val="20"/>
                <w:szCs w:val="20"/>
              </w:rPr>
            </w:pPr>
            <w:r w:rsidRPr="0076552F">
              <w:rPr>
                <w:sz w:val="20"/>
                <w:szCs w:val="20"/>
              </w:rPr>
              <w:t xml:space="preserve">В </w:t>
            </w:r>
            <w:proofErr w:type="gramStart"/>
            <w:r w:rsidRPr="0076552F">
              <w:rPr>
                <w:sz w:val="20"/>
                <w:szCs w:val="20"/>
              </w:rPr>
              <w:t>составе</w:t>
            </w:r>
            <w:proofErr w:type="gramEnd"/>
            <w:r w:rsidRPr="0076552F">
              <w:rPr>
                <w:sz w:val="20"/>
                <w:szCs w:val="20"/>
              </w:rPr>
              <w:t xml:space="preserve"> проекта предусмотрено размещение на земельном участке, наряду со зданием бассейна, открытой спортивной площадки 15х11 м, ЕПС – 8 чел.    </w:t>
            </w:r>
          </w:p>
        </w:tc>
        <w:tc>
          <w:tcPr>
            <w:tcW w:w="258" w:type="pct"/>
            <w:vMerge/>
            <w:tcBorders>
              <w:top w:val="nil"/>
              <w:left w:val="single" w:sz="8" w:space="0" w:color="auto"/>
              <w:bottom w:val="single" w:sz="8" w:space="0" w:color="000000"/>
              <w:right w:val="single" w:sz="8" w:space="0" w:color="auto"/>
            </w:tcBorders>
            <w:vAlign w:val="center"/>
            <w:hideMark/>
          </w:tcPr>
          <w:p w14:paraId="3E401B41"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C625226"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22F644DD"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5CBC8995"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47F6F4EA"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681EA267"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7A492ABF"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63F9DFB7" w14:textId="77777777" w:rsidR="0076552F" w:rsidRPr="0076552F" w:rsidRDefault="0076552F" w:rsidP="0076552F">
            <w:pPr>
              <w:rPr>
                <w:sz w:val="20"/>
                <w:szCs w:val="20"/>
              </w:rPr>
            </w:pPr>
          </w:p>
        </w:tc>
      </w:tr>
      <w:tr w:rsidR="0076552F" w:rsidRPr="0076552F" w14:paraId="6D6E2652"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E5BD02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34DC67B"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9C433C0"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7022924"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8F0FC21"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00564B7" w14:textId="77777777" w:rsidR="0076552F" w:rsidRPr="0076552F" w:rsidRDefault="0076552F" w:rsidP="0076552F">
            <w:pPr>
              <w:rPr>
                <w:sz w:val="20"/>
                <w:szCs w:val="20"/>
              </w:rPr>
            </w:pPr>
          </w:p>
        </w:tc>
        <w:tc>
          <w:tcPr>
            <w:tcW w:w="472" w:type="pct"/>
            <w:tcBorders>
              <w:top w:val="nil"/>
              <w:left w:val="nil"/>
              <w:bottom w:val="nil"/>
              <w:right w:val="single" w:sz="8" w:space="0" w:color="auto"/>
            </w:tcBorders>
            <w:shd w:val="clear" w:color="000000" w:fill="FFFFFF"/>
            <w:vAlign w:val="center"/>
            <w:hideMark/>
          </w:tcPr>
          <w:p w14:paraId="79F59B84"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58" w:type="pct"/>
            <w:vMerge/>
            <w:tcBorders>
              <w:top w:val="nil"/>
              <w:left w:val="single" w:sz="8" w:space="0" w:color="auto"/>
              <w:bottom w:val="single" w:sz="8" w:space="0" w:color="000000"/>
              <w:right w:val="single" w:sz="8" w:space="0" w:color="auto"/>
            </w:tcBorders>
            <w:vAlign w:val="center"/>
            <w:hideMark/>
          </w:tcPr>
          <w:p w14:paraId="5E5C0B6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C2DDF83"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56E45272"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vAlign w:val="center"/>
            <w:hideMark/>
          </w:tcPr>
          <w:p w14:paraId="103BBF8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5F30396C"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5817BCB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21AFF2E7"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6065EC2" w14:textId="77777777" w:rsidR="0076552F" w:rsidRPr="0076552F" w:rsidRDefault="0076552F" w:rsidP="0076552F">
            <w:pPr>
              <w:rPr>
                <w:sz w:val="20"/>
                <w:szCs w:val="20"/>
              </w:rPr>
            </w:pPr>
          </w:p>
        </w:tc>
      </w:tr>
      <w:tr w:rsidR="0076552F" w:rsidRPr="0076552F" w14:paraId="24A812AB"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35C0FC92"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7A62C5A"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D006531"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336E33E"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BB87E3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FCEE2C4" w14:textId="77777777" w:rsidR="0076552F" w:rsidRPr="0076552F" w:rsidRDefault="0076552F" w:rsidP="0076552F">
            <w:pPr>
              <w:rPr>
                <w:sz w:val="20"/>
                <w:szCs w:val="20"/>
              </w:rPr>
            </w:pPr>
          </w:p>
        </w:tc>
        <w:tc>
          <w:tcPr>
            <w:tcW w:w="472" w:type="pct"/>
            <w:tcBorders>
              <w:top w:val="nil"/>
              <w:left w:val="nil"/>
              <w:bottom w:val="nil"/>
              <w:right w:val="single" w:sz="8" w:space="0" w:color="auto"/>
            </w:tcBorders>
            <w:shd w:val="clear" w:color="000000" w:fill="FFFFFF"/>
            <w:vAlign w:val="center"/>
            <w:hideMark/>
          </w:tcPr>
          <w:p w14:paraId="7EDE4A6C"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58" w:type="pct"/>
            <w:vMerge/>
            <w:tcBorders>
              <w:top w:val="nil"/>
              <w:left w:val="single" w:sz="8" w:space="0" w:color="auto"/>
              <w:bottom w:val="single" w:sz="8" w:space="0" w:color="000000"/>
              <w:right w:val="single" w:sz="8" w:space="0" w:color="auto"/>
            </w:tcBorders>
            <w:vAlign w:val="center"/>
            <w:hideMark/>
          </w:tcPr>
          <w:p w14:paraId="30DA0D8B"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8464E29"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vAlign w:val="center"/>
            <w:hideMark/>
          </w:tcPr>
          <w:p w14:paraId="7C314B5D"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38" w:type="pct"/>
            <w:tcBorders>
              <w:top w:val="nil"/>
              <w:left w:val="nil"/>
              <w:bottom w:val="single" w:sz="8" w:space="0" w:color="auto"/>
              <w:right w:val="single" w:sz="8" w:space="0" w:color="auto"/>
            </w:tcBorders>
            <w:shd w:val="clear" w:color="000000" w:fill="FFFFFF"/>
            <w:vAlign w:val="center"/>
            <w:hideMark/>
          </w:tcPr>
          <w:p w14:paraId="0A25322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50012C39"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580A79C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24EF60F3"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E671BF4" w14:textId="77777777" w:rsidR="0076552F" w:rsidRPr="0076552F" w:rsidRDefault="0076552F" w:rsidP="0076552F">
            <w:pPr>
              <w:rPr>
                <w:sz w:val="20"/>
                <w:szCs w:val="20"/>
              </w:rPr>
            </w:pPr>
          </w:p>
        </w:tc>
      </w:tr>
      <w:tr w:rsidR="0076552F" w:rsidRPr="0076552F" w14:paraId="0F8D3992"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EE0F858"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7A43A15"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25529F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837EFF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4FE1E6B"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3E1A51F" w14:textId="77777777" w:rsidR="0076552F" w:rsidRPr="0076552F" w:rsidRDefault="0076552F" w:rsidP="0076552F">
            <w:pPr>
              <w:rPr>
                <w:sz w:val="20"/>
                <w:szCs w:val="20"/>
              </w:rPr>
            </w:pPr>
          </w:p>
        </w:tc>
        <w:tc>
          <w:tcPr>
            <w:tcW w:w="472" w:type="pct"/>
            <w:tcBorders>
              <w:top w:val="nil"/>
              <w:left w:val="nil"/>
              <w:bottom w:val="nil"/>
              <w:right w:val="single" w:sz="8" w:space="0" w:color="auto"/>
            </w:tcBorders>
            <w:shd w:val="clear" w:color="000000" w:fill="FFFFFF"/>
            <w:vAlign w:val="center"/>
            <w:hideMark/>
          </w:tcPr>
          <w:p w14:paraId="42885D38"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58" w:type="pct"/>
            <w:vMerge/>
            <w:tcBorders>
              <w:top w:val="nil"/>
              <w:left w:val="single" w:sz="8" w:space="0" w:color="auto"/>
              <w:bottom w:val="single" w:sz="8" w:space="0" w:color="000000"/>
              <w:right w:val="single" w:sz="8" w:space="0" w:color="auto"/>
            </w:tcBorders>
            <w:vAlign w:val="center"/>
            <w:hideMark/>
          </w:tcPr>
          <w:p w14:paraId="046D07B6"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5CD86D7"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vAlign w:val="center"/>
            <w:hideMark/>
          </w:tcPr>
          <w:p w14:paraId="18BAC903" w14:textId="77777777" w:rsidR="0076552F" w:rsidRPr="0076552F" w:rsidRDefault="0076552F" w:rsidP="0076552F">
            <w:pPr>
              <w:jc w:val="center"/>
              <w:rPr>
                <w:sz w:val="20"/>
                <w:szCs w:val="20"/>
              </w:rPr>
            </w:pPr>
            <w:r w:rsidRPr="0076552F">
              <w:rPr>
                <w:sz w:val="20"/>
                <w:szCs w:val="20"/>
              </w:rPr>
              <w:t>25000,0</w:t>
            </w:r>
          </w:p>
        </w:tc>
        <w:tc>
          <w:tcPr>
            <w:tcW w:w="238" w:type="pct"/>
            <w:tcBorders>
              <w:top w:val="nil"/>
              <w:left w:val="nil"/>
              <w:bottom w:val="single" w:sz="8" w:space="0" w:color="auto"/>
              <w:right w:val="single" w:sz="8" w:space="0" w:color="auto"/>
            </w:tcBorders>
            <w:shd w:val="clear" w:color="000000" w:fill="FFFFFF"/>
            <w:vAlign w:val="center"/>
            <w:hideMark/>
          </w:tcPr>
          <w:p w14:paraId="50BE48F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2F00F8A7"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534FF3D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3D4B2CE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806FFBA" w14:textId="77777777" w:rsidR="0076552F" w:rsidRPr="0076552F" w:rsidRDefault="0076552F" w:rsidP="0076552F">
            <w:pPr>
              <w:rPr>
                <w:sz w:val="20"/>
                <w:szCs w:val="20"/>
              </w:rPr>
            </w:pPr>
          </w:p>
        </w:tc>
      </w:tr>
      <w:tr w:rsidR="0076552F" w:rsidRPr="0076552F" w14:paraId="734F550C"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37E655F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A7C492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D0F635E"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263CCD6"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9B616B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99256AE" w14:textId="77777777" w:rsidR="0076552F" w:rsidRPr="0076552F" w:rsidRDefault="0076552F" w:rsidP="0076552F">
            <w:pPr>
              <w:rPr>
                <w:sz w:val="20"/>
                <w:szCs w:val="20"/>
              </w:rPr>
            </w:pPr>
          </w:p>
        </w:tc>
        <w:tc>
          <w:tcPr>
            <w:tcW w:w="472" w:type="pct"/>
            <w:tcBorders>
              <w:top w:val="nil"/>
              <w:left w:val="nil"/>
              <w:bottom w:val="single" w:sz="8" w:space="0" w:color="000000"/>
              <w:right w:val="single" w:sz="8" w:space="0" w:color="auto"/>
            </w:tcBorders>
            <w:shd w:val="clear" w:color="000000" w:fill="FFFFFF"/>
            <w:vAlign w:val="center"/>
            <w:hideMark/>
          </w:tcPr>
          <w:p w14:paraId="6E140FC6"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58" w:type="pct"/>
            <w:vMerge/>
            <w:tcBorders>
              <w:top w:val="nil"/>
              <w:left w:val="single" w:sz="8" w:space="0" w:color="auto"/>
              <w:bottom w:val="single" w:sz="8" w:space="0" w:color="000000"/>
              <w:right w:val="single" w:sz="8" w:space="0" w:color="auto"/>
            </w:tcBorders>
            <w:vAlign w:val="center"/>
            <w:hideMark/>
          </w:tcPr>
          <w:p w14:paraId="12AE127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B0762E1"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vAlign w:val="center"/>
            <w:hideMark/>
          </w:tcPr>
          <w:p w14:paraId="2569310D" w14:textId="77777777" w:rsidR="0076552F" w:rsidRPr="0076552F" w:rsidRDefault="0076552F" w:rsidP="0076552F">
            <w:pPr>
              <w:jc w:val="center"/>
              <w:rPr>
                <w:sz w:val="20"/>
                <w:szCs w:val="20"/>
              </w:rPr>
            </w:pPr>
            <w:r w:rsidRPr="0076552F">
              <w:rPr>
                <w:sz w:val="20"/>
                <w:szCs w:val="20"/>
              </w:rPr>
              <w:t>37600,0</w:t>
            </w:r>
          </w:p>
        </w:tc>
        <w:tc>
          <w:tcPr>
            <w:tcW w:w="238" w:type="pct"/>
            <w:tcBorders>
              <w:top w:val="nil"/>
              <w:left w:val="nil"/>
              <w:bottom w:val="single" w:sz="8" w:space="0" w:color="auto"/>
              <w:right w:val="single" w:sz="8" w:space="0" w:color="auto"/>
            </w:tcBorders>
            <w:shd w:val="clear" w:color="000000" w:fill="FFFFFF"/>
            <w:vAlign w:val="center"/>
            <w:hideMark/>
          </w:tcPr>
          <w:p w14:paraId="4F8B74FF"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34143A19"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0705944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7C16D876"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37B1132" w14:textId="77777777" w:rsidR="0076552F" w:rsidRPr="0076552F" w:rsidRDefault="0076552F" w:rsidP="0076552F">
            <w:pPr>
              <w:rPr>
                <w:sz w:val="20"/>
                <w:szCs w:val="20"/>
              </w:rPr>
            </w:pPr>
          </w:p>
        </w:tc>
      </w:tr>
      <w:tr w:rsidR="0076552F" w:rsidRPr="0076552F" w14:paraId="1A35F7BB"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57E9BCE" w14:textId="77777777" w:rsidR="0076552F" w:rsidRPr="0076552F" w:rsidRDefault="0076552F" w:rsidP="0076552F">
            <w:pPr>
              <w:jc w:val="center"/>
              <w:rPr>
                <w:sz w:val="20"/>
                <w:szCs w:val="20"/>
              </w:rPr>
            </w:pPr>
            <w:r w:rsidRPr="0076552F">
              <w:rPr>
                <w:sz w:val="20"/>
                <w:szCs w:val="20"/>
              </w:rPr>
              <w:t xml:space="preserve">1.2.1. Строительство и реконструкция спортивных </w:t>
            </w:r>
            <w:r w:rsidRPr="0076552F">
              <w:rPr>
                <w:sz w:val="20"/>
                <w:szCs w:val="20"/>
              </w:rPr>
              <w:lastRenderedPageBreak/>
              <w:t>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52BFDA3" w14:textId="77777777" w:rsidR="0076552F" w:rsidRPr="0076552F" w:rsidRDefault="0076552F" w:rsidP="0076552F">
            <w:pPr>
              <w:jc w:val="center"/>
              <w:rPr>
                <w:sz w:val="20"/>
                <w:szCs w:val="20"/>
              </w:rPr>
            </w:pPr>
            <w:proofErr w:type="spellStart"/>
            <w:r w:rsidRPr="0076552F">
              <w:rPr>
                <w:sz w:val="20"/>
                <w:szCs w:val="20"/>
              </w:rPr>
              <w:lastRenderedPageBreak/>
              <w:t>Спорткорпус</w:t>
            </w:r>
            <w:proofErr w:type="spellEnd"/>
            <w:r w:rsidRPr="0076552F">
              <w:rPr>
                <w:sz w:val="20"/>
                <w:szCs w:val="20"/>
              </w:rPr>
              <w:t xml:space="preserve"> с плоскостными сооружениями в </w:t>
            </w:r>
            <w:proofErr w:type="spellStart"/>
            <w:r w:rsidRPr="0076552F">
              <w:rPr>
                <w:sz w:val="20"/>
                <w:szCs w:val="20"/>
              </w:rPr>
              <w:lastRenderedPageBreak/>
              <w:t>р.п</w:t>
            </w:r>
            <w:proofErr w:type="gramStart"/>
            <w:r w:rsidRPr="0076552F">
              <w:rPr>
                <w:sz w:val="20"/>
                <w:szCs w:val="20"/>
              </w:rPr>
              <w:t>.М</w:t>
            </w:r>
            <w:proofErr w:type="gramEnd"/>
            <w:r w:rsidRPr="0076552F">
              <w:rPr>
                <w:sz w:val="20"/>
                <w:szCs w:val="20"/>
              </w:rPr>
              <w:t>ошково</w:t>
            </w:r>
            <w:proofErr w:type="spellEnd"/>
            <w:r w:rsidRPr="0076552F">
              <w:rPr>
                <w:sz w:val="20"/>
                <w:szCs w:val="20"/>
              </w:rPr>
              <w:t xml:space="preserve"> Новосибирской области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3AE1ADA" w14:textId="77777777" w:rsidR="0076552F" w:rsidRPr="0076552F" w:rsidRDefault="0076552F" w:rsidP="0076552F">
            <w:pPr>
              <w:jc w:val="center"/>
              <w:rPr>
                <w:sz w:val="20"/>
                <w:szCs w:val="20"/>
              </w:rPr>
            </w:pPr>
            <w:r w:rsidRPr="0076552F">
              <w:rPr>
                <w:sz w:val="20"/>
                <w:szCs w:val="20"/>
              </w:rPr>
              <w:lastRenderedPageBreak/>
              <w:t>2018-2023</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948DF5B" w14:textId="77777777" w:rsidR="0076552F" w:rsidRPr="0076552F" w:rsidRDefault="0076552F" w:rsidP="0076552F">
            <w:pPr>
              <w:jc w:val="center"/>
              <w:rPr>
                <w:sz w:val="20"/>
                <w:szCs w:val="20"/>
              </w:rPr>
            </w:pPr>
            <w:r w:rsidRPr="0076552F">
              <w:rPr>
                <w:sz w:val="20"/>
                <w:szCs w:val="20"/>
              </w:rPr>
              <w:t>2023</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BAD8ECF" w14:textId="77777777" w:rsidR="0076552F" w:rsidRPr="0076552F" w:rsidRDefault="0076552F" w:rsidP="0076552F">
            <w:pPr>
              <w:jc w:val="center"/>
              <w:rPr>
                <w:sz w:val="20"/>
                <w:szCs w:val="20"/>
              </w:rPr>
            </w:pPr>
            <w:r w:rsidRPr="0076552F">
              <w:rPr>
                <w:sz w:val="20"/>
                <w:szCs w:val="20"/>
              </w:rPr>
              <w:t xml:space="preserve">Да (первая экспертиза ПСД - 2017, новая </w:t>
            </w:r>
            <w:r w:rsidRPr="0076552F">
              <w:rPr>
                <w:sz w:val="20"/>
                <w:szCs w:val="20"/>
              </w:rPr>
              <w:lastRenderedPageBreak/>
              <w:t>экспертиза ПСД № 54-1-1-2-028918-2019 от 23.10.2019)</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C4C727E" w14:textId="77777777" w:rsidR="0076552F" w:rsidRPr="0076552F" w:rsidRDefault="0076552F" w:rsidP="0076552F">
            <w:pPr>
              <w:jc w:val="center"/>
              <w:rPr>
                <w:sz w:val="20"/>
                <w:szCs w:val="20"/>
              </w:rPr>
            </w:pPr>
            <w:r w:rsidRPr="0076552F">
              <w:rPr>
                <w:sz w:val="20"/>
                <w:szCs w:val="20"/>
              </w:rPr>
              <w:lastRenderedPageBreak/>
              <w:t>176647,3</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BD116B3" w14:textId="77777777" w:rsidR="0076552F" w:rsidRPr="0076552F" w:rsidRDefault="0076552F" w:rsidP="0076552F">
            <w:pPr>
              <w:jc w:val="center"/>
              <w:rPr>
                <w:sz w:val="20"/>
                <w:szCs w:val="20"/>
              </w:rPr>
            </w:pPr>
            <w:r w:rsidRPr="0076552F">
              <w:rPr>
                <w:sz w:val="20"/>
                <w:szCs w:val="20"/>
              </w:rPr>
              <w:t xml:space="preserve">Плоскостной объект. Общая площадь участка в границах </w:t>
            </w:r>
            <w:r w:rsidRPr="0076552F">
              <w:rPr>
                <w:sz w:val="20"/>
                <w:szCs w:val="20"/>
              </w:rPr>
              <w:lastRenderedPageBreak/>
              <w:t xml:space="preserve">благоустройства - 18533,0 </w:t>
            </w:r>
            <w:proofErr w:type="spellStart"/>
            <w:r w:rsidRPr="0076552F">
              <w:rPr>
                <w:sz w:val="20"/>
                <w:szCs w:val="20"/>
              </w:rPr>
              <w:t>кв.м</w:t>
            </w:r>
            <w:proofErr w:type="spellEnd"/>
            <w:r w:rsidRPr="0076552F">
              <w:rPr>
                <w:sz w:val="20"/>
                <w:szCs w:val="20"/>
              </w:rPr>
              <w:t>. Единовременная пропускная способность  136 чел. Трибуны на 500 человек</w:t>
            </w:r>
          </w:p>
        </w:tc>
        <w:tc>
          <w:tcPr>
            <w:tcW w:w="25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F60C370" w14:textId="77777777" w:rsidR="0076552F" w:rsidRPr="0076552F" w:rsidRDefault="0076552F" w:rsidP="0076552F">
            <w:pPr>
              <w:jc w:val="center"/>
              <w:rPr>
                <w:sz w:val="20"/>
                <w:szCs w:val="20"/>
              </w:rPr>
            </w:pPr>
            <w:r w:rsidRPr="0076552F">
              <w:rPr>
                <w:sz w:val="20"/>
                <w:szCs w:val="20"/>
              </w:rPr>
              <w:lastRenderedPageBreak/>
              <w:t>157041,8</w:t>
            </w:r>
          </w:p>
        </w:tc>
        <w:tc>
          <w:tcPr>
            <w:tcW w:w="318" w:type="pct"/>
            <w:tcBorders>
              <w:top w:val="nil"/>
              <w:left w:val="nil"/>
              <w:bottom w:val="nil"/>
              <w:right w:val="single" w:sz="8" w:space="0" w:color="auto"/>
            </w:tcBorders>
            <w:shd w:val="clear" w:color="000000" w:fill="FFFFFF"/>
            <w:vAlign w:val="center"/>
            <w:hideMark/>
          </w:tcPr>
          <w:p w14:paraId="3E36ADE7"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2BA4751" w14:textId="77777777" w:rsidR="0076552F" w:rsidRPr="0076552F" w:rsidRDefault="0076552F" w:rsidP="0076552F">
            <w:pPr>
              <w:jc w:val="center"/>
              <w:rPr>
                <w:sz w:val="20"/>
                <w:szCs w:val="20"/>
              </w:rPr>
            </w:pPr>
            <w:r w:rsidRPr="0076552F">
              <w:rPr>
                <w:sz w:val="20"/>
                <w:szCs w:val="20"/>
              </w:rPr>
              <w:t>31578,9</w:t>
            </w:r>
          </w:p>
        </w:tc>
        <w:tc>
          <w:tcPr>
            <w:tcW w:w="23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F4EC471"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BD310F9"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B3EE5D8"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7044A97"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AAE4265" w14:textId="77777777" w:rsidR="0076552F" w:rsidRPr="0076552F" w:rsidRDefault="0076552F" w:rsidP="0076552F">
            <w:pPr>
              <w:jc w:val="center"/>
              <w:rPr>
                <w:sz w:val="20"/>
                <w:szCs w:val="20"/>
              </w:rPr>
            </w:pPr>
            <w:r w:rsidRPr="0076552F">
              <w:rPr>
                <w:sz w:val="20"/>
                <w:szCs w:val="20"/>
              </w:rPr>
              <w:t xml:space="preserve">Минстрой НСО, Администрация Мошковского </w:t>
            </w:r>
            <w:r w:rsidRPr="0076552F">
              <w:rPr>
                <w:sz w:val="20"/>
                <w:szCs w:val="20"/>
              </w:rPr>
              <w:lastRenderedPageBreak/>
              <w:t>района</w:t>
            </w:r>
          </w:p>
        </w:tc>
      </w:tr>
      <w:tr w:rsidR="0076552F" w:rsidRPr="0076552F" w14:paraId="624BDF3A"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236D8F0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D1423E8"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8B24F80"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BA0C1A1"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1313F6A"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95A9E00"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46C2D54"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513ECB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86D3CB1"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61BE10B7"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53942215"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74EC6527"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2BF18E18"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CE4EB09"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25199A94" w14:textId="77777777" w:rsidR="0076552F" w:rsidRPr="0076552F" w:rsidRDefault="0076552F" w:rsidP="0076552F">
            <w:pPr>
              <w:rPr>
                <w:sz w:val="20"/>
                <w:szCs w:val="20"/>
              </w:rPr>
            </w:pPr>
          </w:p>
        </w:tc>
      </w:tr>
      <w:tr w:rsidR="0076552F" w:rsidRPr="0076552F" w14:paraId="3891BCF5"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13BFAE82"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B965D0F"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27CEC4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D80515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EBDDE7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50B220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724B73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6948E11"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C1B1603"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6286A3F" w14:textId="77777777" w:rsidR="0076552F" w:rsidRPr="0076552F" w:rsidRDefault="0076552F" w:rsidP="0076552F">
            <w:pPr>
              <w:jc w:val="center"/>
              <w:rPr>
                <w:sz w:val="20"/>
                <w:szCs w:val="20"/>
              </w:rPr>
            </w:pPr>
            <w:r w:rsidRPr="0076552F">
              <w:rPr>
                <w:sz w:val="20"/>
                <w:szCs w:val="20"/>
              </w:rPr>
              <w:t>30000,0</w:t>
            </w:r>
          </w:p>
        </w:tc>
        <w:tc>
          <w:tcPr>
            <w:tcW w:w="238" w:type="pct"/>
            <w:tcBorders>
              <w:top w:val="nil"/>
              <w:left w:val="nil"/>
              <w:bottom w:val="single" w:sz="8" w:space="0" w:color="auto"/>
              <w:right w:val="single" w:sz="8" w:space="0" w:color="auto"/>
            </w:tcBorders>
            <w:shd w:val="clear" w:color="000000" w:fill="FFFFFF"/>
            <w:vAlign w:val="center"/>
            <w:hideMark/>
          </w:tcPr>
          <w:p w14:paraId="3780E82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6756DDE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0A8C00E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380B3572" w14:textId="77777777" w:rsidR="0076552F" w:rsidRPr="0076552F" w:rsidRDefault="0076552F" w:rsidP="0076552F">
            <w:pPr>
              <w:jc w:val="center"/>
              <w:rPr>
                <w:sz w:val="20"/>
                <w:szCs w:val="20"/>
              </w:rPr>
            </w:pPr>
            <w:r w:rsidRPr="0076552F">
              <w:rPr>
                <w:sz w:val="20"/>
                <w:szCs w:val="20"/>
              </w:rPr>
              <w:t>00,0****</w:t>
            </w:r>
          </w:p>
        </w:tc>
        <w:tc>
          <w:tcPr>
            <w:tcW w:w="481" w:type="pct"/>
            <w:vMerge/>
            <w:tcBorders>
              <w:top w:val="nil"/>
              <w:left w:val="single" w:sz="8" w:space="0" w:color="auto"/>
              <w:bottom w:val="single" w:sz="8" w:space="0" w:color="000000"/>
              <w:right w:val="single" w:sz="8" w:space="0" w:color="auto"/>
            </w:tcBorders>
            <w:vAlign w:val="center"/>
            <w:hideMark/>
          </w:tcPr>
          <w:p w14:paraId="210E319B" w14:textId="77777777" w:rsidR="0076552F" w:rsidRPr="0076552F" w:rsidRDefault="0076552F" w:rsidP="0076552F">
            <w:pPr>
              <w:rPr>
                <w:sz w:val="20"/>
                <w:szCs w:val="20"/>
              </w:rPr>
            </w:pPr>
          </w:p>
        </w:tc>
      </w:tr>
      <w:tr w:rsidR="0076552F" w:rsidRPr="0076552F" w14:paraId="67271252"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A0ADEF1"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E17988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A42FF69"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74D117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2A5115F"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1985A5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CCF1DA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0B1DCFA"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2770A9B"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vAlign w:val="center"/>
            <w:hideMark/>
          </w:tcPr>
          <w:p w14:paraId="6BDEC774"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vAlign w:val="center"/>
            <w:hideMark/>
          </w:tcPr>
          <w:p w14:paraId="5C96AF1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1BC6F7AB"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3B18227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27EE92FC" w14:textId="77777777" w:rsidR="0076552F" w:rsidRPr="0076552F" w:rsidRDefault="0076552F" w:rsidP="0076552F">
            <w:pPr>
              <w:jc w:val="center"/>
              <w:rPr>
                <w:sz w:val="20"/>
                <w:szCs w:val="20"/>
              </w:rPr>
            </w:pPr>
            <w:r w:rsidRPr="0076552F">
              <w:rPr>
                <w:sz w:val="20"/>
                <w:szCs w:val="20"/>
              </w:rPr>
              <w:t>00,0****</w:t>
            </w:r>
          </w:p>
        </w:tc>
        <w:tc>
          <w:tcPr>
            <w:tcW w:w="481" w:type="pct"/>
            <w:vMerge/>
            <w:tcBorders>
              <w:top w:val="nil"/>
              <w:left w:val="single" w:sz="8" w:space="0" w:color="auto"/>
              <w:bottom w:val="single" w:sz="8" w:space="0" w:color="000000"/>
              <w:right w:val="single" w:sz="8" w:space="0" w:color="auto"/>
            </w:tcBorders>
            <w:vAlign w:val="center"/>
            <w:hideMark/>
          </w:tcPr>
          <w:p w14:paraId="06899508" w14:textId="77777777" w:rsidR="0076552F" w:rsidRPr="0076552F" w:rsidRDefault="0076552F" w:rsidP="0076552F">
            <w:pPr>
              <w:rPr>
                <w:sz w:val="20"/>
                <w:szCs w:val="20"/>
              </w:rPr>
            </w:pPr>
          </w:p>
        </w:tc>
      </w:tr>
      <w:tr w:rsidR="0076552F" w:rsidRPr="0076552F" w14:paraId="3B8BBEFD"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0F6B96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43316DA"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700AE1E"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024979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6D7EB13"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461F75F"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D5BA53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FDE278B"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89FBCF0"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vAlign w:val="center"/>
            <w:hideMark/>
          </w:tcPr>
          <w:p w14:paraId="03201AEF" w14:textId="77777777" w:rsidR="0076552F" w:rsidRPr="0076552F" w:rsidRDefault="0076552F" w:rsidP="0076552F">
            <w:pPr>
              <w:jc w:val="center"/>
              <w:rPr>
                <w:sz w:val="20"/>
                <w:szCs w:val="20"/>
              </w:rPr>
            </w:pPr>
            <w:r w:rsidRPr="0076552F">
              <w:rPr>
                <w:sz w:val="20"/>
                <w:szCs w:val="20"/>
              </w:rPr>
              <w:t>1578,9</w:t>
            </w:r>
          </w:p>
        </w:tc>
        <w:tc>
          <w:tcPr>
            <w:tcW w:w="238" w:type="pct"/>
            <w:tcBorders>
              <w:top w:val="nil"/>
              <w:left w:val="nil"/>
              <w:bottom w:val="single" w:sz="8" w:space="0" w:color="auto"/>
              <w:right w:val="single" w:sz="8" w:space="0" w:color="auto"/>
            </w:tcBorders>
            <w:shd w:val="clear" w:color="000000" w:fill="FFFFFF"/>
            <w:vAlign w:val="center"/>
            <w:hideMark/>
          </w:tcPr>
          <w:p w14:paraId="01B5EAD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3AFEED6F"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60E7960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2F748E6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586B2F2" w14:textId="77777777" w:rsidR="0076552F" w:rsidRPr="0076552F" w:rsidRDefault="0076552F" w:rsidP="0076552F">
            <w:pPr>
              <w:rPr>
                <w:sz w:val="20"/>
                <w:szCs w:val="20"/>
              </w:rPr>
            </w:pPr>
          </w:p>
        </w:tc>
      </w:tr>
      <w:tr w:rsidR="0076552F" w:rsidRPr="0076552F" w14:paraId="5D251AA9"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7B2AB7E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0DE7B3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22942A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3EE9C1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3E70AA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18F880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A62173C"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0223676"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B90024B"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vAlign w:val="center"/>
            <w:hideMark/>
          </w:tcPr>
          <w:p w14:paraId="1EB4BE48"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vAlign w:val="center"/>
            <w:hideMark/>
          </w:tcPr>
          <w:p w14:paraId="16F4998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40B209C3"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vAlign w:val="center"/>
            <w:hideMark/>
          </w:tcPr>
          <w:p w14:paraId="092D492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vAlign w:val="center"/>
            <w:hideMark/>
          </w:tcPr>
          <w:p w14:paraId="295BD8F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39F9BB4" w14:textId="77777777" w:rsidR="0076552F" w:rsidRPr="0076552F" w:rsidRDefault="0076552F" w:rsidP="0076552F">
            <w:pPr>
              <w:rPr>
                <w:sz w:val="20"/>
                <w:szCs w:val="20"/>
              </w:rPr>
            </w:pPr>
          </w:p>
        </w:tc>
      </w:tr>
      <w:tr w:rsidR="0076552F" w:rsidRPr="0076552F" w14:paraId="57B78B90"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37CB02A"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17F353F" w14:textId="77777777" w:rsidR="0076552F" w:rsidRPr="0076552F" w:rsidRDefault="0076552F" w:rsidP="0076552F">
            <w:pPr>
              <w:jc w:val="center"/>
              <w:rPr>
                <w:sz w:val="20"/>
                <w:szCs w:val="20"/>
              </w:rPr>
            </w:pPr>
            <w:r w:rsidRPr="0076552F">
              <w:rPr>
                <w:sz w:val="20"/>
                <w:szCs w:val="20"/>
              </w:rPr>
              <w:t xml:space="preserve">Физкультурно-оздоровительный комплекс с искусственным льдом по ул. </w:t>
            </w:r>
            <w:proofErr w:type="gramStart"/>
            <w:r w:rsidRPr="0076552F">
              <w:rPr>
                <w:sz w:val="20"/>
                <w:szCs w:val="20"/>
              </w:rPr>
              <w:t>Восточной</w:t>
            </w:r>
            <w:proofErr w:type="gramEnd"/>
            <w:r w:rsidRPr="0076552F">
              <w:rPr>
                <w:sz w:val="20"/>
                <w:szCs w:val="20"/>
              </w:rPr>
              <w:t xml:space="preserve"> в </w:t>
            </w:r>
            <w:proofErr w:type="spellStart"/>
            <w:r w:rsidRPr="0076552F">
              <w:rPr>
                <w:sz w:val="20"/>
                <w:szCs w:val="20"/>
              </w:rPr>
              <w:t>р.п</w:t>
            </w:r>
            <w:proofErr w:type="spellEnd"/>
            <w:r w:rsidRPr="0076552F">
              <w:rPr>
                <w:sz w:val="20"/>
                <w:szCs w:val="20"/>
              </w:rPr>
              <w:t xml:space="preserve">. </w:t>
            </w:r>
            <w:proofErr w:type="spellStart"/>
            <w:r w:rsidRPr="0076552F">
              <w:rPr>
                <w:sz w:val="20"/>
                <w:szCs w:val="20"/>
              </w:rPr>
              <w:t>Краснообске</w:t>
            </w:r>
            <w:proofErr w:type="spellEnd"/>
            <w:r w:rsidRPr="0076552F">
              <w:rPr>
                <w:sz w:val="20"/>
                <w:szCs w:val="20"/>
              </w:rPr>
              <w:t xml:space="preserve">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82A5A46" w14:textId="77777777" w:rsidR="0076552F" w:rsidRPr="0076552F" w:rsidRDefault="0076552F" w:rsidP="0076552F">
            <w:pPr>
              <w:jc w:val="center"/>
              <w:rPr>
                <w:sz w:val="20"/>
                <w:szCs w:val="20"/>
              </w:rPr>
            </w:pPr>
            <w:r w:rsidRPr="0076552F">
              <w:rPr>
                <w:sz w:val="20"/>
                <w:szCs w:val="20"/>
              </w:rPr>
              <w:t>2012-2020</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BD60598" w14:textId="77777777" w:rsidR="0076552F" w:rsidRPr="0076552F" w:rsidRDefault="0076552F" w:rsidP="0076552F">
            <w:pPr>
              <w:jc w:val="center"/>
              <w:rPr>
                <w:sz w:val="20"/>
                <w:szCs w:val="20"/>
              </w:rPr>
            </w:pPr>
            <w:r w:rsidRPr="0076552F">
              <w:rPr>
                <w:sz w:val="20"/>
                <w:szCs w:val="20"/>
              </w:rPr>
              <w:t>2020</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CA19414" w14:textId="77777777" w:rsidR="0076552F" w:rsidRPr="0076552F" w:rsidRDefault="0076552F" w:rsidP="0076552F">
            <w:pPr>
              <w:jc w:val="center"/>
              <w:rPr>
                <w:sz w:val="20"/>
                <w:szCs w:val="20"/>
              </w:rPr>
            </w:pPr>
            <w:r w:rsidRPr="0076552F">
              <w:rPr>
                <w:sz w:val="20"/>
                <w:szCs w:val="20"/>
              </w:rPr>
              <w:t>Да                                                 от 30.11.18г в ценах на 15.12.2017, №54-1-2140-18 от 30.11.18г</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DBA807C" w14:textId="77777777" w:rsidR="0076552F" w:rsidRPr="0076552F" w:rsidRDefault="0076552F" w:rsidP="0076552F">
            <w:pPr>
              <w:jc w:val="center"/>
              <w:rPr>
                <w:sz w:val="20"/>
                <w:szCs w:val="20"/>
              </w:rPr>
            </w:pPr>
            <w:r w:rsidRPr="0076552F">
              <w:rPr>
                <w:sz w:val="20"/>
                <w:szCs w:val="20"/>
              </w:rPr>
              <w:t>158 302,32</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6DFD7E2" w14:textId="77777777" w:rsidR="0076552F" w:rsidRPr="0076552F" w:rsidRDefault="0076552F" w:rsidP="0076552F">
            <w:pPr>
              <w:jc w:val="center"/>
              <w:rPr>
                <w:sz w:val="20"/>
                <w:szCs w:val="20"/>
              </w:rPr>
            </w:pPr>
            <w:r w:rsidRPr="0076552F">
              <w:rPr>
                <w:sz w:val="20"/>
                <w:szCs w:val="20"/>
              </w:rPr>
              <w:t xml:space="preserve">Площадь объекта 3397,1 </w:t>
            </w:r>
            <w:proofErr w:type="spellStart"/>
            <w:r w:rsidRPr="0076552F">
              <w:rPr>
                <w:sz w:val="20"/>
                <w:szCs w:val="20"/>
              </w:rPr>
              <w:t>кв.м</w:t>
            </w:r>
            <w:proofErr w:type="spellEnd"/>
            <w:r w:rsidRPr="0076552F">
              <w:rPr>
                <w:sz w:val="20"/>
                <w:szCs w:val="20"/>
              </w:rPr>
              <w:t>. Единовременная пропускная способность 40 чел.</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469D3D7" w14:textId="77777777" w:rsidR="0076552F" w:rsidRPr="0076552F" w:rsidRDefault="0076552F" w:rsidP="0076552F">
            <w:pPr>
              <w:jc w:val="center"/>
              <w:rPr>
                <w:sz w:val="20"/>
                <w:szCs w:val="20"/>
              </w:rPr>
            </w:pPr>
            <w:r w:rsidRPr="0076552F">
              <w:rPr>
                <w:sz w:val="20"/>
                <w:szCs w:val="20"/>
              </w:rPr>
              <w:t>136 407,50</w:t>
            </w:r>
          </w:p>
        </w:tc>
        <w:tc>
          <w:tcPr>
            <w:tcW w:w="318" w:type="pct"/>
            <w:tcBorders>
              <w:top w:val="nil"/>
              <w:left w:val="nil"/>
              <w:bottom w:val="nil"/>
              <w:right w:val="single" w:sz="8" w:space="0" w:color="auto"/>
            </w:tcBorders>
            <w:shd w:val="clear" w:color="000000" w:fill="FFFFFF"/>
            <w:vAlign w:val="center"/>
            <w:hideMark/>
          </w:tcPr>
          <w:p w14:paraId="5AF0B7AB"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FC30FC8" w14:textId="77777777" w:rsidR="0076552F" w:rsidRPr="0076552F" w:rsidRDefault="0076552F" w:rsidP="0076552F">
            <w:pPr>
              <w:jc w:val="center"/>
              <w:rPr>
                <w:sz w:val="20"/>
                <w:szCs w:val="20"/>
              </w:rPr>
            </w:pPr>
            <w:r w:rsidRPr="0076552F">
              <w:rPr>
                <w:sz w:val="20"/>
                <w:szCs w:val="20"/>
              </w:rPr>
              <w:t>44791,3</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94164BD" w14:textId="77777777" w:rsidR="0076552F" w:rsidRPr="0076552F" w:rsidRDefault="0076552F" w:rsidP="0076552F">
            <w:pPr>
              <w:jc w:val="center"/>
              <w:rPr>
                <w:sz w:val="20"/>
                <w:szCs w:val="20"/>
              </w:rPr>
            </w:pPr>
            <w:r w:rsidRPr="0076552F">
              <w:rPr>
                <w:sz w:val="20"/>
                <w:szCs w:val="20"/>
              </w:rPr>
              <w:t>91616,2</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CC294E1"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FD65D00"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DBA73A3"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4F2F540"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5DD72769"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772020F"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BC5BEC2"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C33F2FD"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FFDBDE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46C547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AF2110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3834C27"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F0D2027"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597438C"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3707215C"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2797958C"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7D50EE80"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24DAB21E"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74EFE7E9"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32A0CCA2" w14:textId="77777777" w:rsidR="0076552F" w:rsidRPr="0076552F" w:rsidRDefault="0076552F" w:rsidP="0076552F">
            <w:pPr>
              <w:rPr>
                <w:sz w:val="20"/>
                <w:szCs w:val="20"/>
              </w:rPr>
            </w:pPr>
          </w:p>
        </w:tc>
      </w:tr>
      <w:tr w:rsidR="0076552F" w:rsidRPr="0076552F" w14:paraId="36C07658"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220FC8B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29367E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C05B97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2A92569"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E0CE78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01A798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2B571A8"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5D621A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2D60BE3"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892E5D8" w14:textId="77777777" w:rsidR="0076552F" w:rsidRPr="0076552F" w:rsidRDefault="0076552F" w:rsidP="0076552F">
            <w:pPr>
              <w:jc w:val="center"/>
              <w:rPr>
                <w:sz w:val="20"/>
                <w:szCs w:val="20"/>
              </w:rPr>
            </w:pPr>
            <w:r w:rsidRPr="0076552F">
              <w:rPr>
                <w:sz w:val="20"/>
                <w:szCs w:val="20"/>
              </w:rPr>
              <w:t>44791,3</w:t>
            </w:r>
          </w:p>
        </w:tc>
        <w:tc>
          <w:tcPr>
            <w:tcW w:w="238" w:type="pct"/>
            <w:tcBorders>
              <w:top w:val="nil"/>
              <w:left w:val="nil"/>
              <w:bottom w:val="single" w:sz="8" w:space="0" w:color="auto"/>
              <w:right w:val="single" w:sz="8" w:space="0" w:color="auto"/>
            </w:tcBorders>
            <w:shd w:val="clear" w:color="000000" w:fill="FFFFFF"/>
            <w:noWrap/>
            <w:vAlign w:val="center"/>
            <w:hideMark/>
          </w:tcPr>
          <w:p w14:paraId="36887C44" w14:textId="77777777" w:rsidR="0076552F" w:rsidRPr="0076552F" w:rsidRDefault="0076552F" w:rsidP="0076552F">
            <w:pPr>
              <w:jc w:val="center"/>
              <w:rPr>
                <w:sz w:val="20"/>
                <w:szCs w:val="20"/>
              </w:rPr>
            </w:pPr>
            <w:r w:rsidRPr="0076552F">
              <w:rPr>
                <w:sz w:val="20"/>
                <w:szCs w:val="20"/>
              </w:rPr>
              <w:t>91616,2</w:t>
            </w:r>
          </w:p>
        </w:tc>
        <w:tc>
          <w:tcPr>
            <w:tcW w:w="267" w:type="pct"/>
            <w:tcBorders>
              <w:top w:val="nil"/>
              <w:left w:val="nil"/>
              <w:bottom w:val="single" w:sz="8" w:space="0" w:color="auto"/>
              <w:right w:val="single" w:sz="8" w:space="0" w:color="auto"/>
            </w:tcBorders>
            <w:shd w:val="clear" w:color="000000" w:fill="FFFFFF"/>
            <w:noWrap/>
            <w:vAlign w:val="center"/>
            <w:hideMark/>
          </w:tcPr>
          <w:p w14:paraId="2D140CA7"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7536353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BA5457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E65E9A0" w14:textId="77777777" w:rsidR="0076552F" w:rsidRPr="0076552F" w:rsidRDefault="0076552F" w:rsidP="0076552F">
            <w:pPr>
              <w:rPr>
                <w:sz w:val="20"/>
                <w:szCs w:val="20"/>
              </w:rPr>
            </w:pPr>
          </w:p>
        </w:tc>
      </w:tr>
      <w:tr w:rsidR="0076552F" w:rsidRPr="0076552F" w14:paraId="1DBEA1EC"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1088D1EF"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BEA67A2"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A96995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E84FF83"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F4B0FD1"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DAAACD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7B5FEA4"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BF68C1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C68C570"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0A6B425E"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4FDDBA2F"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83C731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218274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3A7942D"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EEC63D5" w14:textId="77777777" w:rsidR="0076552F" w:rsidRPr="0076552F" w:rsidRDefault="0076552F" w:rsidP="0076552F">
            <w:pPr>
              <w:rPr>
                <w:sz w:val="20"/>
                <w:szCs w:val="20"/>
              </w:rPr>
            </w:pPr>
          </w:p>
        </w:tc>
      </w:tr>
      <w:tr w:rsidR="0076552F" w:rsidRPr="0076552F" w14:paraId="59D7329B"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5568F6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4C87D38"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A78B186"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33F35E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B0398B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405739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02FADDC"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02DBA7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558715B"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2D017405"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BCCB3F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721D862"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87721E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D5BC5BA"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4BD3641" w14:textId="77777777" w:rsidR="0076552F" w:rsidRPr="0076552F" w:rsidRDefault="0076552F" w:rsidP="0076552F">
            <w:pPr>
              <w:rPr>
                <w:sz w:val="20"/>
                <w:szCs w:val="20"/>
              </w:rPr>
            </w:pPr>
          </w:p>
        </w:tc>
      </w:tr>
      <w:tr w:rsidR="0076552F" w:rsidRPr="0076552F" w14:paraId="1D21D82D"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FBD39B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95C711C"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A6BFF29"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C28A661"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E83B2F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D74FAB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BC2B0D8"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707261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84BF440"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54E61D2E"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1AFA571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0EAC321"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94C72F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4E2A354"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5A09932" w14:textId="77777777" w:rsidR="0076552F" w:rsidRPr="0076552F" w:rsidRDefault="0076552F" w:rsidP="0076552F">
            <w:pPr>
              <w:rPr>
                <w:sz w:val="20"/>
                <w:szCs w:val="20"/>
              </w:rPr>
            </w:pPr>
          </w:p>
        </w:tc>
      </w:tr>
      <w:tr w:rsidR="0076552F" w:rsidRPr="0076552F" w14:paraId="63EC7C74"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66EF4FD" w14:textId="77777777" w:rsidR="0076552F" w:rsidRPr="0076552F" w:rsidRDefault="0076552F" w:rsidP="0076552F">
            <w:pPr>
              <w:jc w:val="center"/>
              <w:rPr>
                <w:sz w:val="20"/>
                <w:szCs w:val="20"/>
              </w:rPr>
            </w:pPr>
            <w:r w:rsidRPr="0076552F">
              <w:rPr>
                <w:sz w:val="20"/>
                <w:szCs w:val="20"/>
              </w:rPr>
              <w:t>О</w:t>
            </w:r>
            <w:proofErr w:type="gramStart"/>
            <w:r w:rsidRPr="0076552F">
              <w:rPr>
                <w:sz w:val="20"/>
                <w:szCs w:val="20"/>
              </w:rPr>
              <w:t>1</w:t>
            </w:r>
            <w:proofErr w:type="gramEnd"/>
            <w:r w:rsidRPr="0076552F">
              <w:rPr>
                <w:sz w:val="20"/>
                <w:szCs w:val="20"/>
              </w:rPr>
              <w:t>. Общепрограммное мероприятие Региональный проект «Спорт - норма жизни»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9B9620E" w14:textId="77777777" w:rsidR="0076552F" w:rsidRPr="0076552F" w:rsidRDefault="0076552F" w:rsidP="0076552F">
            <w:pPr>
              <w:jc w:val="center"/>
              <w:rPr>
                <w:sz w:val="20"/>
                <w:szCs w:val="20"/>
              </w:rPr>
            </w:pPr>
            <w:r w:rsidRPr="0076552F">
              <w:rPr>
                <w:sz w:val="20"/>
                <w:szCs w:val="20"/>
              </w:rPr>
              <w:t>Строительство спортивного комплекса в Тогучинском районе (спортзал 36 x 18 м)</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7F38C40" w14:textId="77777777" w:rsidR="0076552F" w:rsidRPr="0076552F" w:rsidRDefault="0076552F" w:rsidP="0076552F">
            <w:pPr>
              <w:jc w:val="center"/>
              <w:rPr>
                <w:sz w:val="20"/>
                <w:szCs w:val="20"/>
              </w:rPr>
            </w:pPr>
            <w:r w:rsidRPr="0076552F">
              <w:rPr>
                <w:sz w:val="20"/>
                <w:szCs w:val="20"/>
              </w:rPr>
              <w:t>2018-2019</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55852F0"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87272F0" w14:textId="77777777" w:rsidR="0076552F" w:rsidRPr="0076552F" w:rsidRDefault="0076552F" w:rsidP="0076552F">
            <w:pPr>
              <w:jc w:val="center"/>
              <w:rPr>
                <w:sz w:val="20"/>
                <w:szCs w:val="20"/>
              </w:rPr>
            </w:pPr>
            <w:r w:rsidRPr="0076552F">
              <w:rPr>
                <w:sz w:val="20"/>
                <w:szCs w:val="20"/>
              </w:rPr>
              <w:t>Да                               в ценах на 15.12.2018</w:t>
            </w:r>
            <w:r w:rsidRPr="0076552F">
              <w:rPr>
                <w:sz w:val="20"/>
                <w:szCs w:val="20"/>
              </w:rPr>
              <w:br/>
              <w:t xml:space="preserve">№54-1-0519-19 от 31.07.2019 г.  </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9B05267" w14:textId="77777777" w:rsidR="0076552F" w:rsidRPr="0076552F" w:rsidRDefault="0076552F" w:rsidP="0076552F">
            <w:pPr>
              <w:jc w:val="center"/>
              <w:rPr>
                <w:sz w:val="20"/>
                <w:szCs w:val="20"/>
              </w:rPr>
            </w:pPr>
            <w:r w:rsidRPr="0076552F">
              <w:rPr>
                <w:sz w:val="20"/>
                <w:szCs w:val="20"/>
              </w:rPr>
              <w:t>124 347,63</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C5624F0" w14:textId="77777777" w:rsidR="0076552F" w:rsidRPr="0076552F" w:rsidRDefault="0076552F" w:rsidP="0076552F">
            <w:pPr>
              <w:jc w:val="center"/>
              <w:rPr>
                <w:sz w:val="20"/>
                <w:szCs w:val="20"/>
              </w:rPr>
            </w:pPr>
            <w:r w:rsidRPr="0076552F">
              <w:rPr>
                <w:sz w:val="20"/>
                <w:szCs w:val="20"/>
              </w:rPr>
              <w:t xml:space="preserve">Площадь объекта 1971,4 </w:t>
            </w:r>
            <w:proofErr w:type="spellStart"/>
            <w:r w:rsidRPr="0076552F">
              <w:rPr>
                <w:sz w:val="20"/>
                <w:szCs w:val="20"/>
              </w:rPr>
              <w:t>кв.м</w:t>
            </w:r>
            <w:proofErr w:type="spellEnd"/>
            <w:r w:rsidRPr="0076552F">
              <w:rPr>
                <w:sz w:val="20"/>
                <w:szCs w:val="20"/>
              </w:rPr>
              <w:t>. Единовременная пропускная способность 50 чел.</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FD3FE20" w14:textId="77777777" w:rsidR="0076552F" w:rsidRPr="0076552F" w:rsidRDefault="0076552F" w:rsidP="0076552F">
            <w:pPr>
              <w:jc w:val="center"/>
              <w:rPr>
                <w:sz w:val="20"/>
                <w:szCs w:val="20"/>
              </w:rPr>
            </w:pPr>
            <w:r w:rsidRPr="0076552F">
              <w:rPr>
                <w:sz w:val="20"/>
                <w:szCs w:val="20"/>
              </w:rPr>
              <w:t>124 347,63</w:t>
            </w:r>
          </w:p>
        </w:tc>
        <w:tc>
          <w:tcPr>
            <w:tcW w:w="318" w:type="pct"/>
            <w:tcBorders>
              <w:top w:val="nil"/>
              <w:left w:val="nil"/>
              <w:bottom w:val="nil"/>
              <w:right w:val="single" w:sz="8" w:space="0" w:color="auto"/>
            </w:tcBorders>
            <w:shd w:val="clear" w:color="000000" w:fill="FFFFFF"/>
            <w:vAlign w:val="center"/>
            <w:hideMark/>
          </w:tcPr>
          <w:p w14:paraId="32C903E4"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4A71BD1" w14:textId="77777777" w:rsidR="0076552F" w:rsidRPr="0076552F" w:rsidRDefault="0076552F" w:rsidP="0076552F">
            <w:pPr>
              <w:jc w:val="center"/>
              <w:rPr>
                <w:sz w:val="20"/>
                <w:szCs w:val="20"/>
              </w:rPr>
            </w:pPr>
            <w:r w:rsidRPr="0076552F">
              <w:rPr>
                <w:sz w:val="20"/>
                <w:szCs w:val="20"/>
              </w:rPr>
              <w:t>134211,5</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9E30088"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49858EB"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397FE6C"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90840E9"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CAF1603"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23A3D144"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026F68A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70E817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289B84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86F6AE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564F8C9"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DA8FAD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6AB7F9D"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C4B99C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B565449"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49EC3FD2"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07594A30"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077FC053"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4B01DC0F"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21641639"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17B55C54" w14:textId="77777777" w:rsidR="0076552F" w:rsidRPr="0076552F" w:rsidRDefault="0076552F" w:rsidP="0076552F">
            <w:pPr>
              <w:rPr>
                <w:sz w:val="20"/>
                <w:szCs w:val="20"/>
              </w:rPr>
            </w:pPr>
          </w:p>
        </w:tc>
      </w:tr>
      <w:tr w:rsidR="0076552F" w:rsidRPr="0076552F" w14:paraId="00592873"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E9FF3D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95B8781"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76A435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2A74F6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79D1B19"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1256646"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2D15D4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4F3479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40DBEC0"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3E5B9841" w14:textId="77777777" w:rsidR="0076552F" w:rsidRPr="0076552F" w:rsidRDefault="0076552F" w:rsidP="0076552F">
            <w:pPr>
              <w:jc w:val="center"/>
              <w:rPr>
                <w:sz w:val="20"/>
                <w:szCs w:val="20"/>
              </w:rPr>
            </w:pPr>
            <w:r w:rsidRPr="0076552F">
              <w:rPr>
                <w:sz w:val="20"/>
                <w:szCs w:val="20"/>
              </w:rPr>
              <w:t>109581,5</w:t>
            </w:r>
          </w:p>
        </w:tc>
        <w:tc>
          <w:tcPr>
            <w:tcW w:w="238" w:type="pct"/>
            <w:tcBorders>
              <w:top w:val="nil"/>
              <w:left w:val="nil"/>
              <w:bottom w:val="single" w:sz="8" w:space="0" w:color="auto"/>
              <w:right w:val="single" w:sz="8" w:space="0" w:color="auto"/>
            </w:tcBorders>
            <w:shd w:val="clear" w:color="000000" w:fill="FFFFFF"/>
            <w:noWrap/>
            <w:vAlign w:val="center"/>
            <w:hideMark/>
          </w:tcPr>
          <w:p w14:paraId="5AECBA8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6BD6AE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BBAAB7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350804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256A086" w14:textId="77777777" w:rsidR="0076552F" w:rsidRPr="0076552F" w:rsidRDefault="0076552F" w:rsidP="0076552F">
            <w:pPr>
              <w:rPr>
                <w:sz w:val="20"/>
                <w:szCs w:val="20"/>
              </w:rPr>
            </w:pPr>
          </w:p>
        </w:tc>
      </w:tr>
      <w:tr w:rsidR="0076552F" w:rsidRPr="0076552F" w14:paraId="3D03B65E"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7771695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4E22257"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24C4AA3"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3D7F953"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F84C22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318B98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691E00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54B8B8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E33F1D0"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19D08E82" w14:textId="77777777" w:rsidR="0076552F" w:rsidRPr="0076552F" w:rsidRDefault="0076552F" w:rsidP="0076552F">
            <w:pPr>
              <w:jc w:val="center"/>
              <w:rPr>
                <w:sz w:val="20"/>
                <w:szCs w:val="20"/>
              </w:rPr>
            </w:pPr>
            <w:r w:rsidRPr="0076552F">
              <w:rPr>
                <w:sz w:val="20"/>
                <w:szCs w:val="20"/>
              </w:rPr>
              <w:t>24630,0</w:t>
            </w:r>
          </w:p>
        </w:tc>
        <w:tc>
          <w:tcPr>
            <w:tcW w:w="238" w:type="pct"/>
            <w:tcBorders>
              <w:top w:val="nil"/>
              <w:left w:val="nil"/>
              <w:bottom w:val="single" w:sz="8" w:space="0" w:color="auto"/>
              <w:right w:val="single" w:sz="8" w:space="0" w:color="auto"/>
            </w:tcBorders>
            <w:shd w:val="clear" w:color="000000" w:fill="FFFFFF"/>
            <w:noWrap/>
            <w:vAlign w:val="center"/>
            <w:hideMark/>
          </w:tcPr>
          <w:p w14:paraId="70F7D1D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E39086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D05452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E3A668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17CD4FC" w14:textId="77777777" w:rsidR="0076552F" w:rsidRPr="0076552F" w:rsidRDefault="0076552F" w:rsidP="0076552F">
            <w:pPr>
              <w:rPr>
                <w:sz w:val="20"/>
                <w:szCs w:val="20"/>
              </w:rPr>
            </w:pPr>
          </w:p>
        </w:tc>
      </w:tr>
      <w:tr w:rsidR="0076552F" w:rsidRPr="0076552F" w14:paraId="56338C9F"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278006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0B52BF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165734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C0574D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8603F7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F6F662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FAF1A0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B852315"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D9F8F21"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4D42CF29"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1712407F"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241117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548E1F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810CC37"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77748E1" w14:textId="77777777" w:rsidR="0076552F" w:rsidRPr="0076552F" w:rsidRDefault="0076552F" w:rsidP="0076552F">
            <w:pPr>
              <w:rPr>
                <w:sz w:val="20"/>
                <w:szCs w:val="20"/>
              </w:rPr>
            </w:pPr>
          </w:p>
        </w:tc>
      </w:tr>
      <w:tr w:rsidR="0076552F" w:rsidRPr="0076552F" w14:paraId="10B11FBE"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12A6820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8D757AF"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84B81D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3C09721"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E72A32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EEA0B0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3B5C8AE"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FE0C3C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CC494C6"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6C8C28B9"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5803354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E1F7FD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9784AE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6DE33B1"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571FAD8" w14:textId="77777777" w:rsidR="0076552F" w:rsidRPr="0076552F" w:rsidRDefault="0076552F" w:rsidP="0076552F">
            <w:pPr>
              <w:rPr>
                <w:sz w:val="20"/>
                <w:szCs w:val="20"/>
              </w:rPr>
            </w:pPr>
          </w:p>
        </w:tc>
      </w:tr>
      <w:tr w:rsidR="0076552F" w:rsidRPr="0076552F" w14:paraId="04A3F5A4"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61B6562" w14:textId="77777777" w:rsidR="0076552F" w:rsidRPr="0076552F" w:rsidRDefault="0076552F" w:rsidP="0076552F">
            <w:pPr>
              <w:jc w:val="center"/>
              <w:rPr>
                <w:sz w:val="20"/>
                <w:szCs w:val="20"/>
              </w:rPr>
            </w:pPr>
            <w:r w:rsidRPr="0076552F">
              <w:rPr>
                <w:sz w:val="20"/>
                <w:szCs w:val="20"/>
              </w:rPr>
              <w:t xml:space="preserve">1.2.1. Строительство и реконструкция спортивных </w:t>
            </w:r>
            <w:r w:rsidRPr="0076552F">
              <w:rPr>
                <w:sz w:val="20"/>
                <w:szCs w:val="20"/>
              </w:rPr>
              <w:lastRenderedPageBreak/>
              <w:t>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40D44A2" w14:textId="77777777" w:rsidR="0076552F" w:rsidRPr="0076552F" w:rsidRDefault="0076552F" w:rsidP="0076552F">
            <w:pPr>
              <w:jc w:val="center"/>
              <w:rPr>
                <w:sz w:val="20"/>
                <w:szCs w:val="20"/>
              </w:rPr>
            </w:pPr>
            <w:r w:rsidRPr="0076552F">
              <w:rPr>
                <w:sz w:val="20"/>
                <w:szCs w:val="20"/>
              </w:rPr>
              <w:lastRenderedPageBreak/>
              <w:t xml:space="preserve">Строительство физкультурно-оздоровительного </w:t>
            </w:r>
            <w:r w:rsidRPr="0076552F">
              <w:rPr>
                <w:sz w:val="20"/>
                <w:szCs w:val="20"/>
              </w:rPr>
              <w:lastRenderedPageBreak/>
              <w:t>комплекса со спортивными залами ГАПОУ СПО НСО Н</w:t>
            </w:r>
            <w:proofErr w:type="gramStart"/>
            <w:r w:rsidRPr="0076552F">
              <w:rPr>
                <w:sz w:val="20"/>
                <w:szCs w:val="20"/>
              </w:rPr>
              <w:t>У(</w:t>
            </w:r>
            <w:proofErr w:type="gramEnd"/>
            <w:r w:rsidRPr="0076552F">
              <w:rPr>
                <w:sz w:val="20"/>
                <w:szCs w:val="20"/>
              </w:rPr>
              <w:t>К)ОР по ул. Немировича-Данченко в г. Новосибирске</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C0EC135" w14:textId="77777777" w:rsidR="0076552F" w:rsidRPr="0076552F" w:rsidRDefault="0076552F" w:rsidP="0076552F">
            <w:pPr>
              <w:jc w:val="center"/>
              <w:rPr>
                <w:sz w:val="20"/>
                <w:szCs w:val="20"/>
              </w:rPr>
            </w:pPr>
            <w:r w:rsidRPr="0076552F">
              <w:rPr>
                <w:sz w:val="20"/>
                <w:szCs w:val="20"/>
              </w:rPr>
              <w:lastRenderedPageBreak/>
              <w:t xml:space="preserve">2019-2022   </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D16FD99" w14:textId="77777777" w:rsidR="0076552F" w:rsidRPr="0076552F" w:rsidRDefault="0076552F" w:rsidP="0076552F">
            <w:pPr>
              <w:jc w:val="center"/>
              <w:rPr>
                <w:sz w:val="20"/>
                <w:szCs w:val="20"/>
              </w:rPr>
            </w:pPr>
            <w:r w:rsidRPr="0076552F">
              <w:rPr>
                <w:sz w:val="20"/>
                <w:szCs w:val="20"/>
              </w:rPr>
              <w:t>2022</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60BAD46" w14:textId="77777777" w:rsidR="0076552F" w:rsidRPr="0076552F" w:rsidRDefault="0076552F" w:rsidP="0076552F">
            <w:pPr>
              <w:jc w:val="center"/>
              <w:rPr>
                <w:sz w:val="20"/>
                <w:szCs w:val="20"/>
              </w:rPr>
            </w:pPr>
            <w:r w:rsidRPr="0076552F">
              <w:rPr>
                <w:sz w:val="20"/>
                <w:szCs w:val="20"/>
              </w:rPr>
              <w:t>Да                           от 09.12.2013 в ценах на 01.12.20</w:t>
            </w:r>
            <w:r w:rsidRPr="0076552F">
              <w:rPr>
                <w:sz w:val="20"/>
                <w:szCs w:val="20"/>
              </w:rPr>
              <w:lastRenderedPageBreak/>
              <w:t>12</w:t>
            </w:r>
            <w:r w:rsidRPr="0076552F">
              <w:rPr>
                <w:sz w:val="20"/>
                <w:szCs w:val="20"/>
              </w:rPr>
              <w:br/>
              <w:t>№54-1-3-0665-13,</w:t>
            </w:r>
            <w:r w:rsidRPr="0076552F">
              <w:rPr>
                <w:sz w:val="20"/>
                <w:szCs w:val="20"/>
              </w:rPr>
              <w:br/>
              <w:t>корректировка проектной документации, 2019</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9033656" w14:textId="77777777" w:rsidR="0076552F" w:rsidRPr="0076552F" w:rsidRDefault="0076552F" w:rsidP="0076552F">
            <w:pPr>
              <w:jc w:val="center"/>
              <w:rPr>
                <w:sz w:val="20"/>
                <w:szCs w:val="20"/>
              </w:rPr>
            </w:pPr>
            <w:r w:rsidRPr="0076552F">
              <w:rPr>
                <w:sz w:val="20"/>
                <w:szCs w:val="20"/>
              </w:rPr>
              <w:lastRenderedPageBreak/>
              <w:t>271316,3</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B486E44" w14:textId="77777777" w:rsidR="0076552F" w:rsidRPr="0076552F" w:rsidRDefault="0076552F" w:rsidP="0076552F">
            <w:pPr>
              <w:jc w:val="center"/>
              <w:rPr>
                <w:sz w:val="20"/>
                <w:szCs w:val="20"/>
              </w:rPr>
            </w:pPr>
            <w:r w:rsidRPr="0076552F">
              <w:rPr>
                <w:sz w:val="20"/>
                <w:szCs w:val="20"/>
              </w:rPr>
              <w:t xml:space="preserve">Площадь объекта 5354,8 </w:t>
            </w:r>
            <w:proofErr w:type="spellStart"/>
            <w:r w:rsidRPr="0076552F">
              <w:rPr>
                <w:sz w:val="20"/>
                <w:szCs w:val="20"/>
              </w:rPr>
              <w:t>кв.м</w:t>
            </w:r>
            <w:proofErr w:type="spellEnd"/>
            <w:r w:rsidRPr="0076552F">
              <w:rPr>
                <w:sz w:val="20"/>
                <w:szCs w:val="20"/>
              </w:rPr>
              <w:t xml:space="preserve">. Единовременная пропускная </w:t>
            </w:r>
            <w:r w:rsidRPr="0076552F">
              <w:rPr>
                <w:sz w:val="20"/>
                <w:szCs w:val="20"/>
              </w:rPr>
              <w:lastRenderedPageBreak/>
              <w:t>способность 378 чел.</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4BAE544" w14:textId="77777777" w:rsidR="0076552F" w:rsidRPr="0076552F" w:rsidRDefault="0076552F" w:rsidP="0076552F">
            <w:pPr>
              <w:jc w:val="center"/>
              <w:rPr>
                <w:sz w:val="20"/>
                <w:szCs w:val="20"/>
              </w:rPr>
            </w:pPr>
            <w:r w:rsidRPr="0076552F">
              <w:rPr>
                <w:sz w:val="20"/>
                <w:szCs w:val="20"/>
              </w:rPr>
              <w:lastRenderedPageBreak/>
              <w:t>302323,16 **</w:t>
            </w:r>
          </w:p>
        </w:tc>
        <w:tc>
          <w:tcPr>
            <w:tcW w:w="318" w:type="pct"/>
            <w:tcBorders>
              <w:top w:val="nil"/>
              <w:left w:val="nil"/>
              <w:bottom w:val="nil"/>
              <w:right w:val="single" w:sz="8" w:space="0" w:color="auto"/>
            </w:tcBorders>
            <w:shd w:val="clear" w:color="000000" w:fill="FFFFFF"/>
            <w:vAlign w:val="center"/>
            <w:hideMark/>
          </w:tcPr>
          <w:p w14:paraId="40FA553E"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EA508CF" w14:textId="77777777" w:rsidR="0076552F" w:rsidRPr="0076552F" w:rsidRDefault="0076552F" w:rsidP="0076552F">
            <w:pPr>
              <w:jc w:val="center"/>
              <w:rPr>
                <w:sz w:val="20"/>
                <w:szCs w:val="20"/>
              </w:rPr>
            </w:pPr>
            <w:r w:rsidRPr="0076552F">
              <w:rPr>
                <w:sz w:val="20"/>
                <w:szCs w:val="20"/>
              </w:rPr>
              <w:t>61060,5</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C4FCC81"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C6572DE" w14:textId="77777777" w:rsidR="0076552F" w:rsidRPr="0076552F" w:rsidRDefault="0076552F" w:rsidP="0076552F">
            <w:pPr>
              <w:jc w:val="center"/>
              <w:rPr>
                <w:sz w:val="20"/>
                <w:szCs w:val="20"/>
              </w:rPr>
            </w:pPr>
            <w:r w:rsidRPr="0076552F">
              <w:rPr>
                <w:sz w:val="20"/>
                <w:szCs w:val="20"/>
              </w:rPr>
              <w:t>38939,5</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AF467D1" w14:textId="77777777" w:rsidR="0076552F" w:rsidRPr="0076552F" w:rsidRDefault="0076552F" w:rsidP="0076552F">
            <w:pPr>
              <w:jc w:val="center"/>
              <w:rPr>
                <w:sz w:val="20"/>
                <w:szCs w:val="20"/>
              </w:rPr>
            </w:pPr>
            <w:r w:rsidRPr="0076552F">
              <w:rPr>
                <w:sz w:val="20"/>
                <w:szCs w:val="20"/>
              </w:rPr>
              <w:t>162118,6</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D3FAD79"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EEEA7B0"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3043443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21133AD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9C6298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233A91C"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2EB7043"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D3E930E"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49C5C5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D8EA6A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49B5D75"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75D2BB8"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5C62FFFE"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5D039E6B"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EE16555"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57F94E63"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12410402"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6343849C" w14:textId="77777777" w:rsidR="0076552F" w:rsidRPr="0076552F" w:rsidRDefault="0076552F" w:rsidP="0076552F">
            <w:pPr>
              <w:rPr>
                <w:sz w:val="20"/>
                <w:szCs w:val="20"/>
              </w:rPr>
            </w:pPr>
          </w:p>
        </w:tc>
      </w:tr>
      <w:tr w:rsidR="0076552F" w:rsidRPr="0076552F" w14:paraId="53FB6E00"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1F9DC3C2"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26BBD07"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A3F56F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AF7F5A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5981A2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730283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D832B2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C1B7651"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4970AFF"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18D9EFE" w14:textId="77777777" w:rsidR="0076552F" w:rsidRPr="0076552F" w:rsidRDefault="0076552F" w:rsidP="0076552F">
            <w:pPr>
              <w:jc w:val="center"/>
              <w:rPr>
                <w:sz w:val="20"/>
                <w:szCs w:val="20"/>
              </w:rPr>
            </w:pPr>
            <w:r w:rsidRPr="0076552F">
              <w:rPr>
                <w:sz w:val="20"/>
                <w:szCs w:val="20"/>
              </w:rPr>
              <w:t>61060,5</w:t>
            </w:r>
          </w:p>
        </w:tc>
        <w:tc>
          <w:tcPr>
            <w:tcW w:w="238" w:type="pct"/>
            <w:tcBorders>
              <w:top w:val="nil"/>
              <w:left w:val="nil"/>
              <w:bottom w:val="single" w:sz="8" w:space="0" w:color="auto"/>
              <w:right w:val="single" w:sz="8" w:space="0" w:color="auto"/>
            </w:tcBorders>
            <w:shd w:val="clear" w:color="000000" w:fill="FFFFFF"/>
            <w:noWrap/>
            <w:vAlign w:val="center"/>
            <w:hideMark/>
          </w:tcPr>
          <w:p w14:paraId="6119659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65C3518" w14:textId="77777777" w:rsidR="0076552F" w:rsidRPr="0076552F" w:rsidRDefault="0076552F" w:rsidP="0076552F">
            <w:pPr>
              <w:jc w:val="center"/>
              <w:rPr>
                <w:sz w:val="20"/>
                <w:szCs w:val="20"/>
              </w:rPr>
            </w:pPr>
            <w:r w:rsidRPr="0076552F">
              <w:rPr>
                <w:sz w:val="20"/>
                <w:szCs w:val="20"/>
              </w:rPr>
              <w:t>38939,5</w:t>
            </w:r>
          </w:p>
        </w:tc>
        <w:tc>
          <w:tcPr>
            <w:tcW w:w="268" w:type="pct"/>
            <w:tcBorders>
              <w:top w:val="nil"/>
              <w:left w:val="nil"/>
              <w:bottom w:val="single" w:sz="8" w:space="0" w:color="auto"/>
              <w:right w:val="single" w:sz="8" w:space="0" w:color="auto"/>
            </w:tcBorders>
            <w:shd w:val="clear" w:color="000000" w:fill="FFFFFF"/>
            <w:noWrap/>
            <w:vAlign w:val="center"/>
            <w:hideMark/>
          </w:tcPr>
          <w:p w14:paraId="3A6D9344" w14:textId="77777777" w:rsidR="0076552F" w:rsidRPr="0076552F" w:rsidRDefault="0076552F" w:rsidP="0076552F">
            <w:pPr>
              <w:jc w:val="center"/>
              <w:rPr>
                <w:sz w:val="20"/>
                <w:szCs w:val="20"/>
              </w:rPr>
            </w:pPr>
            <w:r w:rsidRPr="0076552F">
              <w:rPr>
                <w:sz w:val="20"/>
                <w:szCs w:val="20"/>
              </w:rPr>
              <w:t>162118,6</w:t>
            </w:r>
          </w:p>
        </w:tc>
        <w:tc>
          <w:tcPr>
            <w:tcW w:w="267" w:type="pct"/>
            <w:tcBorders>
              <w:top w:val="nil"/>
              <w:left w:val="nil"/>
              <w:bottom w:val="single" w:sz="8" w:space="0" w:color="auto"/>
              <w:right w:val="single" w:sz="8" w:space="0" w:color="auto"/>
            </w:tcBorders>
            <w:shd w:val="clear" w:color="000000" w:fill="FFFFFF"/>
            <w:noWrap/>
            <w:vAlign w:val="center"/>
            <w:hideMark/>
          </w:tcPr>
          <w:p w14:paraId="18B75E5D"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DABD446" w14:textId="77777777" w:rsidR="0076552F" w:rsidRPr="0076552F" w:rsidRDefault="0076552F" w:rsidP="0076552F">
            <w:pPr>
              <w:rPr>
                <w:sz w:val="20"/>
                <w:szCs w:val="20"/>
              </w:rPr>
            </w:pPr>
          </w:p>
        </w:tc>
      </w:tr>
      <w:tr w:rsidR="0076552F" w:rsidRPr="0076552F" w14:paraId="6BED869C"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6FB7D76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ACF8FB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7C93EB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E77C739"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422C041"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43662B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574FB6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3DDE68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2E28F47"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89F91BF"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1CA74F7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99F49B0"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EDAC22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9570425"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A46DF33" w14:textId="77777777" w:rsidR="0076552F" w:rsidRPr="0076552F" w:rsidRDefault="0076552F" w:rsidP="0076552F">
            <w:pPr>
              <w:rPr>
                <w:sz w:val="20"/>
                <w:szCs w:val="20"/>
              </w:rPr>
            </w:pPr>
          </w:p>
        </w:tc>
      </w:tr>
      <w:tr w:rsidR="0076552F" w:rsidRPr="0076552F" w14:paraId="3ACC81A9"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1251FBC5"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E347A0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E3A20A1"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702A24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B180C8E"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4A6751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0E77EA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BF196AB"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E2DF018"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0360979F"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BA56C8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4405E1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46762CA"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D45BA91"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7134F0C" w14:textId="77777777" w:rsidR="0076552F" w:rsidRPr="0076552F" w:rsidRDefault="0076552F" w:rsidP="0076552F">
            <w:pPr>
              <w:rPr>
                <w:sz w:val="20"/>
                <w:szCs w:val="20"/>
              </w:rPr>
            </w:pPr>
          </w:p>
        </w:tc>
      </w:tr>
      <w:tr w:rsidR="0076552F" w:rsidRPr="0076552F" w14:paraId="39A063D1" w14:textId="77777777" w:rsidTr="00FB454C">
        <w:trPr>
          <w:trHeight w:val="960"/>
        </w:trPr>
        <w:tc>
          <w:tcPr>
            <w:tcW w:w="606" w:type="pct"/>
            <w:vMerge/>
            <w:tcBorders>
              <w:top w:val="nil"/>
              <w:left w:val="single" w:sz="8" w:space="0" w:color="auto"/>
              <w:bottom w:val="single" w:sz="8" w:space="0" w:color="000000"/>
              <w:right w:val="single" w:sz="8" w:space="0" w:color="auto"/>
            </w:tcBorders>
            <w:vAlign w:val="center"/>
            <w:hideMark/>
          </w:tcPr>
          <w:p w14:paraId="5297057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6B879C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E2368F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F7F41CB"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00BF611"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5EBC48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0DFBE38"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2914D4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B4D611A"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3292D58C"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4617310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2C1ADB9"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B32383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0A2B387"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6CCE18F5" w14:textId="77777777" w:rsidR="0076552F" w:rsidRPr="0076552F" w:rsidRDefault="0076552F" w:rsidP="0076552F">
            <w:pPr>
              <w:rPr>
                <w:sz w:val="20"/>
                <w:szCs w:val="20"/>
              </w:rPr>
            </w:pPr>
          </w:p>
        </w:tc>
      </w:tr>
      <w:tr w:rsidR="0076552F" w:rsidRPr="0076552F" w14:paraId="10E9622E" w14:textId="77777777" w:rsidTr="00FB454C">
        <w:trPr>
          <w:trHeight w:val="525"/>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92229A8" w14:textId="77777777" w:rsidR="0076552F" w:rsidRPr="0076552F" w:rsidRDefault="0076552F" w:rsidP="0076552F">
            <w:pPr>
              <w:jc w:val="center"/>
              <w:rPr>
                <w:sz w:val="20"/>
                <w:szCs w:val="20"/>
              </w:rPr>
            </w:pPr>
            <w:r w:rsidRPr="0076552F">
              <w:rPr>
                <w:sz w:val="20"/>
                <w:szCs w:val="20"/>
              </w:rPr>
              <w:t>О</w:t>
            </w:r>
            <w:proofErr w:type="gramStart"/>
            <w:r w:rsidRPr="0076552F">
              <w:rPr>
                <w:sz w:val="20"/>
                <w:szCs w:val="20"/>
              </w:rPr>
              <w:t>1</w:t>
            </w:r>
            <w:proofErr w:type="gramEnd"/>
            <w:r w:rsidRPr="0076552F">
              <w:rPr>
                <w:sz w:val="20"/>
                <w:szCs w:val="20"/>
              </w:rPr>
              <w:t>.Общепрограммное мероприятие Региональный проект «Спорт - норма жизни»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EA4FEFB" w14:textId="77777777" w:rsidR="0076552F" w:rsidRPr="0076552F" w:rsidRDefault="0076552F" w:rsidP="0076552F">
            <w:pPr>
              <w:jc w:val="center"/>
              <w:rPr>
                <w:sz w:val="20"/>
                <w:szCs w:val="20"/>
              </w:rPr>
            </w:pPr>
            <w:r w:rsidRPr="0076552F">
              <w:rPr>
                <w:sz w:val="20"/>
                <w:szCs w:val="20"/>
              </w:rPr>
              <w:t xml:space="preserve">Спортивный зал в </w:t>
            </w:r>
            <w:proofErr w:type="spellStart"/>
            <w:r w:rsidRPr="0076552F">
              <w:rPr>
                <w:sz w:val="20"/>
                <w:szCs w:val="20"/>
              </w:rPr>
              <w:t>г</w:t>
            </w:r>
            <w:proofErr w:type="gramStart"/>
            <w:r w:rsidRPr="0076552F">
              <w:rPr>
                <w:sz w:val="20"/>
                <w:szCs w:val="20"/>
              </w:rPr>
              <w:t>.О</w:t>
            </w:r>
            <w:proofErr w:type="gramEnd"/>
            <w:r w:rsidRPr="0076552F">
              <w:rPr>
                <w:sz w:val="20"/>
                <w:szCs w:val="20"/>
              </w:rPr>
              <w:t>бь</w:t>
            </w:r>
            <w:proofErr w:type="spellEnd"/>
            <w:r w:rsidRPr="0076552F">
              <w:rPr>
                <w:sz w:val="20"/>
                <w:szCs w:val="20"/>
              </w:rPr>
              <w:t xml:space="preserve"> Новосибирской области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AD69AB4" w14:textId="77777777" w:rsidR="0076552F" w:rsidRPr="0076552F" w:rsidRDefault="0076552F" w:rsidP="0076552F">
            <w:pPr>
              <w:jc w:val="center"/>
              <w:rPr>
                <w:sz w:val="20"/>
                <w:szCs w:val="20"/>
              </w:rPr>
            </w:pPr>
            <w:r w:rsidRPr="0076552F">
              <w:rPr>
                <w:sz w:val="20"/>
                <w:szCs w:val="20"/>
              </w:rPr>
              <w:t>2020</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5F9DC15" w14:textId="77777777" w:rsidR="0076552F" w:rsidRPr="0076552F" w:rsidRDefault="0076552F" w:rsidP="0076552F">
            <w:pPr>
              <w:jc w:val="center"/>
              <w:rPr>
                <w:sz w:val="20"/>
                <w:szCs w:val="20"/>
              </w:rPr>
            </w:pPr>
            <w:r w:rsidRPr="0076552F">
              <w:rPr>
                <w:sz w:val="20"/>
                <w:szCs w:val="20"/>
              </w:rPr>
              <w:t>2020</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D7CF2AA" w14:textId="77777777" w:rsidR="0076552F" w:rsidRPr="0076552F" w:rsidRDefault="0076552F" w:rsidP="0076552F">
            <w:pPr>
              <w:jc w:val="center"/>
              <w:rPr>
                <w:sz w:val="20"/>
                <w:szCs w:val="20"/>
              </w:rPr>
            </w:pPr>
            <w:r w:rsidRPr="0076552F">
              <w:rPr>
                <w:sz w:val="20"/>
                <w:szCs w:val="20"/>
              </w:rPr>
              <w:t>Нет (2020)</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D761FD9" w14:textId="77777777" w:rsidR="0076552F" w:rsidRPr="0076552F" w:rsidRDefault="0076552F" w:rsidP="0076552F">
            <w:pPr>
              <w:jc w:val="center"/>
              <w:rPr>
                <w:sz w:val="20"/>
                <w:szCs w:val="20"/>
              </w:rPr>
            </w:pPr>
            <w:r w:rsidRPr="0076552F">
              <w:rPr>
                <w:sz w:val="20"/>
                <w:szCs w:val="20"/>
              </w:rPr>
              <w:t>159 416,49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7B0BB99" w14:textId="77777777" w:rsidR="0076552F" w:rsidRPr="0076552F" w:rsidRDefault="0076552F" w:rsidP="0076552F">
            <w:pPr>
              <w:rPr>
                <w:sz w:val="20"/>
                <w:szCs w:val="20"/>
              </w:rPr>
            </w:pPr>
            <w:r w:rsidRPr="0076552F">
              <w:rPr>
                <w:sz w:val="20"/>
                <w:szCs w:val="20"/>
              </w:rPr>
              <w:t> </w:t>
            </w:r>
          </w:p>
        </w:tc>
        <w:tc>
          <w:tcPr>
            <w:tcW w:w="25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219A868" w14:textId="77777777" w:rsidR="0076552F" w:rsidRPr="0076552F" w:rsidRDefault="0076552F" w:rsidP="0076552F">
            <w:pPr>
              <w:jc w:val="center"/>
              <w:rPr>
                <w:sz w:val="20"/>
                <w:szCs w:val="20"/>
              </w:rPr>
            </w:pPr>
            <w:r w:rsidRPr="0076552F">
              <w:rPr>
                <w:sz w:val="20"/>
                <w:szCs w:val="20"/>
              </w:rPr>
              <w:t>159 416,49 **</w:t>
            </w:r>
          </w:p>
        </w:tc>
        <w:tc>
          <w:tcPr>
            <w:tcW w:w="318" w:type="pct"/>
            <w:tcBorders>
              <w:top w:val="nil"/>
              <w:left w:val="nil"/>
              <w:bottom w:val="single" w:sz="8" w:space="0" w:color="auto"/>
              <w:right w:val="single" w:sz="8" w:space="0" w:color="auto"/>
            </w:tcBorders>
            <w:shd w:val="clear" w:color="000000" w:fill="FFFFFF"/>
            <w:vAlign w:val="center"/>
            <w:hideMark/>
          </w:tcPr>
          <w:p w14:paraId="5D5E9717" w14:textId="77777777" w:rsidR="0076552F" w:rsidRPr="0076552F" w:rsidRDefault="0076552F" w:rsidP="0076552F">
            <w:pPr>
              <w:rPr>
                <w:sz w:val="20"/>
                <w:szCs w:val="20"/>
              </w:rPr>
            </w:pPr>
            <w:r w:rsidRPr="0076552F">
              <w:rPr>
                <w:sz w:val="20"/>
                <w:szCs w:val="20"/>
              </w:rPr>
              <w:t>Сумма затрат, в том числе:</w:t>
            </w:r>
          </w:p>
        </w:tc>
        <w:tc>
          <w:tcPr>
            <w:tcW w:w="223" w:type="pct"/>
            <w:tcBorders>
              <w:top w:val="nil"/>
              <w:left w:val="nil"/>
              <w:bottom w:val="single" w:sz="8" w:space="0" w:color="auto"/>
              <w:right w:val="single" w:sz="8" w:space="0" w:color="auto"/>
            </w:tcBorders>
            <w:shd w:val="clear" w:color="000000" w:fill="FFFFFF"/>
            <w:noWrap/>
            <w:vAlign w:val="center"/>
            <w:hideMark/>
          </w:tcPr>
          <w:p w14:paraId="10D72A32"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97A75AA" w14:textId="77777777" w:rsidR="0076552F" w:rsidRPr="0076552F" w:rsidRDefault="0076552F" w:rsidP="0076552F">
            <w:pPr>
              <w:jc w:val="center"/>
              <w:rPr>
                <w:sz w:val="20"/>
                <w:szCs w:val="20"/>
              </w:rPr>
            </w:pPr>
            <w:r w:rsidRPr="0076552F">
              <w:rPr>
                <w:sz w:val="20"/>
                <w:szCs w:val="20"/>
              </w:rPr>
              <w:t>118063,8</w:t>
            </w:r>
          </w:p>
        </w:tc>
        <w:tc>
          <w:tcPr>
            <w:tcW w:w="267" w:type="pct"/>
            <w:tcBorders>
              <w:top w:val="nil"/>
              <w:left w:val="nil"/>
              <w:bottom w:val="single" w:sz="8" w:space="0" w:color="auto"/>
              <w:right w:val="single" w:sz="8" w:space="0" w:color="auto"/>
            </w:tcBorders>
            <w:shd w:val="clear" w:color="000000" w:fill="FFFFFF"/>
            <w:noWrap/>
            <w:vAlign w:val="center"/>
            <w:hideMark/>
          </w:tcPr>
          <w:p w14:paraId="5A00C8C2"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B2297AF"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9221348"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B4A6AA1"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1E4D2A4A"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4684152"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E9ED2F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E10F279"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B32FF7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E80886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3FE769E"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4196E0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E9DF7B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D3477F9"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0EB8583"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466DEEBF" w14:textId="77777777" w:rsidR="0076552F" w:rsidRPr="0076552F" w:rsidRDefault="0076552F" w:rsidP="0076552F">
            <w:pPr>
              <w:jc w:val="center"/>
              <w:rPr>
                <w:sz w:val="20"/>
                <w:szCs w:val="20"/>
              </w:rPr>
            </w:pPr>
            <w:r w:rsidRPr="0076552F">
              <w:rPr>
                <w:sz w:val="20"/>
                <w:szCs w:val="20"/>
              </w:rPr>
              <w:t>4722,6</w:t>
            </w:r>
          </w:p>
        </w:tc>
        <w:tc>
          <w:tcPr>
            <w:tcW w:w="267" w:type="pct"/>
            <w:tcBorders>
              <w:top w:val="nil"/>
              <w:left w:val="nil"/>
              <w:bottom w:val="single" w:sz="8" w:space="0" w:color="auto"/>
              <w:right w:val="single" w:sz="8" w:space="0" w:color="auto"/>
            </w:tcBorders>
            <w:shd w:val="clear" w:color="000000" w:fill="FFFFFF"/>
            <w:noWrap/>
            <w:vAlign w:val="center"/>
            <w:hideMark/>
          </w:tcPr>
          <w:p w14:paraId="026CEE6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802B72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B39A69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DB9DC82" w14:textId="77777777" w:rsidR="0076552F" w:rsidRPr="0076552F" w:rsidRDefault="0076552F" w:rsidP="0076552F">
            <w:pPr>
              <w:rPr>
                <w:sz w:val="20"/>
                <w:szCs w:val="20"/>
              </w:rPr>
            </w:pPr>
          </w:p>
        </w:tc>
      </w:tr>
      <w:tr w:rsidR="0076552F" w:rsidRPr="0076552F" w14:paraId="6C8B2DE1"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115C222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697717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AE88B4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634846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7C83A3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76D03F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C3D6A2D"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B1F259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4F16174"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5B346BF1"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051DDD5D" w14:textId="77777777" w:rsidR="0076552F" w:rsidRPr="0076552F" w:rsidRDefault="0076552F" w:rsidP="0076552F">
            <w:pPr>
              <w:jc w:val="center"/>
              <w:rPr>
                <w:sz w:val="20"/>
                <w:szCs w:val="20"/>
              </w:rPr>
            </w:pPr>
            <w:r w:rsidRPr="0076552F">
              <w:rPr>
                <w:sz w:val="20"/>
                <w:szCs w:val="20"/>
              </w:rPr>
              <w:t>113341,2</w:t>
            </w:r>
          </w:p>
        </w:tc>
        <w:tc>
          <w:tcPr>
            <w:tcW w:w="267" w:type="pct"/>
            <w:tcBorders>
              <w:top w:val="nil"/>
              <w:left w:val="nil"/>
              <w:bottom w:val="single" w:sz="8" w:space="0" w:color="auto"/>
              <w:right w:val="single" w:sz="8" w:space="0" w:color="auto"/>
            </w:tcBorders>
            <w:shd w:val="clear" w:color="000000" w:fill="FFFFFF"/>
            <w:noWrap/>
            <w:vAlign w:val="center"/>
            <w:hideMark/>
          </w:tcPr>
          <w:p w14:paraId="65C1DFF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9BA2D3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665AE6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5E0CFA8" w14:textId="77777777" w:rsidR="0076552F" w:rsidRPr="0076552F" w:rsidRDefault="0076552F" w:rsidP="0076552F">
            <w:pPr>
              <w:rPr>
                <w:sz w:val="20"/>
                <w:szCs w:val="20"/>
              </w:rPr>
            </w:pPr>
          </w:p>
        </w:tc>
      </w:tr>
      <w:tr w:rsidR="0076552F" w:rsidRPr="0076552F" w14:paraId="56278FB8"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26C066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53D717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1367483"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120ABB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D687B6C"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C53C64F"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4EBAA0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FE5B205"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9EB3292"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4EFFF330"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4C2164B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8215FA7"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735F52B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AF560DE"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2920070" w14:textId="77777777" w:rsidR="0076552F" w:rsidRPr="0076552F" w:rsidRDefault="0076552F" w:rsidP="0076552F">
            <w:pPr>
              <w:rPr>
                <w:sz w:val="20"/>
                <w:szCs w:val="20"/>
              </w:rPr>
            </w:pPr>
          </w:p>
        </w:tc>
      </w:tr>
      <w:tr w:rsidR="0076552F" w:rsidRPr="0076552F" w14:paraId="1CA0E324"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6C1672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4A00151"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95F3D59"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5C1264C"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DE6F67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08A30A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0799FC7"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4F3941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F845D45"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63FAD4AA"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8BD6B3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5C77860"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061A85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D848EB6"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163CC48" w14:textId="77777777" w:rsidR="0076552F" w:rsidRPr="0076552F" w:rsidRDefault="0076552F" w:rsidP="0076552F">
            <w:pPr>
              <w:rPr>
                <w:sz w:val="20"/>
                <w:szCs w:val="20"/>
              </w:rPr>
            </w:pPr>
          </w:p>
        </w:tc>
      </w:tr>
      <w:tr w:rsidR="0076552F" w:rsidRPr="0076552F" w14:paraId="033663A9"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3368EA7"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F0B8DCF" w14:textId="77777777" w:rsidR="0076552F" w:rsidRPr="0076552F" w:rsidRDefault="0076552F" w:rsidP="0076552F">
            <w:pPr>
              <w:jc w:val="center"/>
              <w:rPr>
                <w:sz w:val="20"/>
                <w:szCs w:val="20"/>
              </w:rPr>
            </w:pPr>
            <w:r w:rsidRPr="0076552F">
              <w:rPr>
                <w:sz w:val="20"/>
                <w:szCs w:val="20"/>
              </w:rPr>
              <w:t xml:space="preserve">Здание физкультурно-оздоровительного комплекса в </w:t>
            </w:r>
            <w:proofErr w:type="spellStart"/>
            <w:r w:rsidRPr="0076552F">
              <w:rPr>
                <w:sz w:val="20"/>
                <w:szCs w:val="20"/>
              </w:rPr>
              <w:t>с</w:t>
            </w:r>
            <w:proofErr w:type="gramStart"/>
            <w:r w:rsidRPr="0076552F">
              <w:rPr>
                <w:sz w:val="20"/>
                <w:szCs w:val="20"/>
              </w:rPr>
              <w:t>.С</w:t>
            </w:r>
            <w:proofErr w:type="gramEnd"/>
            <w:r w:rsidRPr="0076552F">
              <w:rPr>
                <w:sz w:val="20"/>
                <w:szCs w:val="20"/>
              </w:rPr>
              <w:t>еверном</w:t>
            </w:r>
            <w:proofErr w:type="spellEnd"/>
            <w:r w:rsidRPr="0076552F">
              <w:rPr>
                <w:sz w:val="20"/>
                <w:szCs w:val="20"/>
              </w:rPr>
              <w:t xml:space="preserve"> Новосибирской области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94C22AE" w14:textId="77777777" w:rsidR="0076552F" w:rsidRPr="0076552F" w:rsidRDefault="0076552F" w:rsidP="0076552F">
            <w:pPr>
              <w:jc w:val="center"/>
              <w:rPr>
                <w:sz w:val="20"/>
                <w:szCs w:val="20"/>
              </w:rPr>
            </w:pPr>
            <w:r w:rsidRPr="0076552F">
              <w:rPr>
                <w:sz w:val="20"/>
                <w:szCs w:val="20"/>
              </w:rPr>
              <w:t>2013-2021</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8DB36F1" w14:textId="77777777" w:rsidR="0076552F" w:rsidRPr="0076552F" w:rsidRDefault="0076552F" w:rsidP="0076552F">
            <w:pPr>
              <w:jc w:val="center"/>
              <w:rPr>
                <w:sz w:val="20"/>
                <w:szCs w:val="20"/>
              </w:rPr>
            </w:pPr>
            <w:r w:rsidRPr="0076552F">
              <w:rPr>
                <w:sz w:val="20"/>
                <w:szCs w:val="20"/>
              </w:rPr>
              <w:t>2021</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CD78B33" w14:textId="77777777" w:rsidR="0076552F" w:rsidRPr="0076552F" w:rsidRDefault="0076552F" w:rsidP="0076552F">
            <w:pPr>
              <w:jc w:val="center"/>
              <w:rPr>
                <w:sz w:val="20"/>
                <w:szCs w:val="20"/>
              </w:rPr>
            </w:pPr>
            <w:r w:rsidRPr="0076552F">
              <w:rPr>
                <w:sz w:val="20"/>
                <w:szCs w:val="20"/>
              </w:rPr>
              <w:t>Да                                         от 25.06.2012 в ценах на 01.12.2011</w:t>
            </w:r>
            <w:r w:rsidRPr="0076552F">
              <w:rPr>
                <w:sz w:val="20"/>
                <w:szCs w:val="20"/>
              </w:rPr>
              <w:br/>
              <w:t>№54-1-3-0264-12, инженер</w:t>
            </w:r>
            <w:r w:rsidRPr="0076552F">
              <w:rPr>
                <w:sz w:val="20"/>
                <w:szCs w:val="20"/>
              </w:rPr>
              <w:lastRenderedPageBreak/>
              <w:t xml:space="preserve">ные изыскания и инженерно-техническое обследование - 2019 г., </w:t>
            </w:r>
            <w:r w:rsidRPr="0076552F">
              <w:rPr>
                <w:sz w:val="20"/>
                <w:szCs w:val="20"/>
              </w:rPr>
              <w:br/>
              <w:t>разработка проектной документации - 2020 г.</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4040098" w14:textId="77777777" w:rsidR="0076552F" w:rsidRPr="0076552F" w:rsidRDefault="0076552F" w:rsidP="0076552F">
            <w:pPr>
              <w:jc w:val="center"/>
              <w:rPr>
                <w:sz w:val="20"/>
                <w:szCs w:val="20"/>
              </w:rPr>
            </w:pPr>
            <w:r w:rsidRPr="0076552F">
              <w:rPr>
                <w:sz w:val="20"/>
                <w:szCs w:val="20"/>
              </w:rPr>
              <w:lastRenderedPageBreak/>
              <w:t>198 535,7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8976B43" w14:textId="77777777" w:rsidR="0076552F" w:rsidRPr="0076552F" w:rsidRDefault="0076552F" w:rsidP="0076552F">
            <w:pPr>
              <w:jc w:val="center"/>
              <w:rPr>
                <w:sz w:val="20"/>
                <w:szCs w:val="20"/>
              </w:rPr>
            </w:pPr>
            <w:r w:rsidRPr="0076552F">
              <w:rPr>
                <w:sz w:val="20"/>
                <w:szCs w:val="20"/>
              </w:rPr>
              <w:t xml:space="preserve">Площадь объекта ориентировочно 1500 </w:t>
            </w:r>
            <w:proofErr w:type="spellStart"/>
            <w:r w:rsidRPr="0076552F">
              <w:rPr>
                <w:sz w:val="20"/>
                <w:szCs w:val="20"/>
              </w:rPr>
              <w:t>кв.м</w:t>
            </w:r>
            <w:proofErr w:type="spellEnd"/>
            <w:r w:rsidRPr="0076552F">
              <w:rPr>
                <w:sz w:val="20"/>
                <w:szCs w:val="20"/>
              </w:rPr>
              <w:t xml:space="preserve">. Единовременная пропускная способность будет определена </w:t>
            </w:r>
            <w:r w:rsidRPr="0076552F">
              <w:rPr>
                <w:sz w:val="20"/>
                <w:szCs w:val="20"/>
              </w:rPr>
              <w:lastRenderedPageBreak/>
              <w:t>по итогам разработки ПСД</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3FAAAFA" w14:textId="77777777" w:rsidR="0076552F" w:rsidRPr="0076552F" w:rsidRDefault="0076552F" w:rsidP="0076552F">
            <w:pPr>
              <w:jc w:val="center"/>
              <w:rPr>
                <w:sz w:val="20"/>
                <w:szCs w:val="20"/>
              </w:rPr>
            </w:pPr>
            <w:r w:rsidRPr="0076552F">
              <w:rPr>
                <w:sz w:val="20"/>
                <w:szCs w:val="20"/>
              </w:rPr>
              <w:lastRenderedPageBreak/>
              <w:t>160 569,48 **</w:t>
            </w:r>
          </w:p>
        </w:tc>
        <w:tc>
          <w:tcPr>
            <w:tcW w:w="318" w:type="pct"/>
            <w:tcBorders>
              <w:top w:val="nil"/>
              <w:left w:val="nil"/>
              <w:bottom w:val="nil"/>
              <w:right w:val="single" w:sz="8" w:space="0" w:color="auto"/>
            </w:tcBorders>
            <w:shd w:val="clear" w:color="000000" w:fill="FFFFFF"/>
            <w:vAlign w:val="center"/>
            <w:hideMark/>
          </w:tcPr>
          <w:p w14:paraId="527E1727"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A4B274E" w14:textId="77777777" w:rsidR="0076552F" w:rsidRPr="0076552F" w:rsidRDefault="0076552F" w:rsidP="0076552F">
            <w:pPr>
              <w:jc w:val="center"/>
              <w:rPr>
                <w:sz w:val="20"/>
                <w:szCs w:val="20"/>
              </w:rPr>
            </w:pPr>
            <w:r w:rsidRPr="0076552F">
              <w:rPr>
                <w:sz w:val="20"/>
                <w:szCs w:val="20"/>
              </w:rPr>
              <w:t>1267,5</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02FCA01" w14:textId="77777777" w:rsidR="0076552F" w:rsidRPr="0076552F" w:rsidRDefault="0076552F" w:rsidP="0076552F">
            <w:pPr>
              <w:jc w:val="center"/>
              <w:rPr>
                <w:sz w:val="20"/>
                <w:szCs w:val="20"/>
              </w:rPr>
            </w:pPr>
            <w:r w:rsidRPr="0076552F">
              <w:rPr>
                <w:sz w:val="20"/>
                <w:szCs w:val="20"/>
              </w:rPr>
              <w:t>69963,3</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4656D12" w14:textId="77777777" w:rsidR="0076552F" w:rsidRPr="0076552F" w:rsidRDefault="0076552F" w:rsidP="0076552F">
            <w:pPr>
              <w:jc w:val="center"/>
              <w:rPr>
                <w:sz w:val="20"/>
                <w:szCs w:val="20"/>
              </w:rPr>
            </w:pPr>
            <w:r w:rsidRPr="0076552F">
              <w:rPr>
                <w:sz w:val="20"/>
                <w:szCs w:val="20"/>
              </w:rPr>
              <w:t>59538,5</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21603CF"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19D05D9"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FF63404"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5720D091"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899F49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548B5B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1705086"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CCE081B"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719F583"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9EC664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D1B7FE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307059B"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F6EDDBB"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4B3D2148"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0332928A"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462C6145"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2F9C6332"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1D963874"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270071F7" w14:textId="77777777" w:rsidR="0076552F" w:rsidRPr="0076552F" w:rsidRDefault="0076552F" w:rsidP="0076552F">
            <w:pPr>
              <w:rPr>
                <w:sz w:val="20"/>
                <w:szCs w:val="20"/>
              </w:rPr>
            </w:pPr>
          </w:p>
        </w:tc>
      </w:tr>
      <w:tr w:rsidR="0076552F" w:rsidRPr="0076552F" w14:paraId="7010BD66"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20EE419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F56FB72"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6F92A1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FD0A0ED"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1BA8595"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BA364A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659CF2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E6D25F8"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C567F45"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1D5D74A7" w14:textId="77777777" w:rsidR="0076552F" w:rsidRPr="0076552F" w:rsidRDefault="0076552F" w:rsidP="0076552F">
            <w:pPr>
              <w:jc w:val="center"/>
              <w:rPr>
                <w:sz w:val="20"/>
                <w:szCs w:val="20"/>
              </w:rPr>
            </w:pPr>
            <w:r w:rsidRPr="0076552F">
              <w:rPr>
                <w:sz w:val="20"/>
                <w:szCs w:val="20"/>
              </w:rPr>
              <w:t>1267,5</w:t>
            </w:r>
          </w:p>
        </w:tc>
        <w:tc>
          <w:tcPr>
            <w:tcW w:w="238" w:type="pct"/>
            <w:tcBorders>
              <w:top w:val="nil"/>
              <w:left w:val="nil"/>
              <w:bottom w:val="single" w:sz="8" w:space="0" w:color="auto"/>
              <w:right w:val="single" w:sz="8" w:space="0" w:color="auto"/>
            </w:tcBorders>
            <w:shd w:val="clear" w:color="000000" w:fill="FFFFFF"/>
            <w:noWrap/>
            <w:vAlign w:val="center"/>
            <w:hideMark/>
          </w:tcPr>
          <w:p w14:paraId="2550E471" w14:textId="77777777" w:rsidR="0076552F" w:rsidRPr="0076552F" w:rsidRDefault="0076552F" w:rsidP="0076552F">
            <w:pPr>
              <w:jc w:val="center"/>
              <w:rPr>
                <w:sz w:val="20"/>
                <w:szCs w:val="20"/>
              </w:rPr>
            </w:pPr>
            <w:r w:rsidRPr="0076552F">
              <w:rPr>
                <w:sz w:val="20"/>
                <w:szCs w:val="20"/>
              </w:rPr>
              <w:t>69963,3</w:t>
            </w:r>
          </w:p>
        </w:tc>
        <w:tc>
          <w:tcPr>
            <w:tcW w:w="267" w:type="pct"/>
            <w:tcBorders>
              <w:top w:val="nil"/>
              <w:left w:val="nil"/>
              <w:bottom w:val="single" w:sz="8" w:space="0" w:color="auto"/>
              <w:right w:val="single" w:sz="8" w:space="0" w:color="auto"/>
            </w:tcBorders>
            <w:shd w:val="clear" w:color="000000" w:fill="FFFFFF"/>
            <w:noWrap/>
            <w:vAlign w:val="center"/>
            <w:hideMark/>
          </w:tcPr>
          <w:p w14:paraId="2B587840" w14:textId="77777777" w:rsidR="0076552F" w:rsidRPr="0076552F" w:rsidRDefault="0076552F" w:rsidP="0076552F">
            <w:pPr>
              <w:jc w:val="center"/>
              <w:rPr>
                <w:sz w:val="20"/>
                <w:szCs w:val="20"/>
              </w:rPr>
            </w:pPr>
            <w:r w:rsidRPr="0076552F">
              <w:rPr>
                <w:sz w:val="20"/>
                <w:szCs w:val="20"/>
              </w:rPr>
              <w:t>59538,5</w:t>
            </w:r>
          </w:p>
        </w:tc>
        <w:tc>
          <w:tcPr>
            <w:tcW w:w="268" w:type="pct"/>
            <w:tcBorders>
              <w:top w:val="nil"/>
              <w:left w:val="nil"/>
              <w:bottom w:val="single" w:sz="8" w:space="0" w:color="auto"/>
              <w:right w:val="single" w:sz="8" w:space="0" w:color="auto"/>
            </w:tcBorders>
            <w:shd w:val="clear" w:color="000000" w:fill="FFFFFF"/>
            <w:noWrap/>
            <w:vAlign w:val="center"/>
            <w:hideMark/>
          </w:tcPr>
          <w:p w14:paraId="7C0A07B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7D7CB5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CA138E7" w14:textId="77777777" w:rsidR="0076552F" w:rsidRPr="0076552F" w:rsidRDefault="0076552F" w:rsidP="0076552F">
            <w:pPr>
              <w:rPr>
                <w:sz w:val="20"/>
                <w:szCs w:val="20"/>
              </w:rPr>
            </w:pPr>
          </w:p>
        </w:tc>
      </w:tr>
      <w:tr w:rsidR="0076552F" w:rsidRPr="0076552F" w14:paraId="32084C6A"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D3ED6D5"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EC48F0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5B0F89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13D469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6C90BBC"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9D3E3B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0D3E69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C412D4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B727110"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206875DD"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627E6D4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73366BB"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79F8EC4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D8D193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90C2586" w14:textId="77777777" w:rsidR="0076552F" w:rsidRPr="0076552F" w:rsidRDefault="0076552F" w:rsidP="0076552F">
            <w:pPr>
              <w:rPr>
                <w:sz w:val="20"/>
                <w:szCs w:val="20"/>
              </w:rPr>
            </w:pPr>
          </w:p>
        </w:tc>
      </w:tr>
      <w:tr w:rsidR="0076552F" w:rsidRPr="0076552F" w14:paraId="693B5F93"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036843F8"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204432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8921D7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882462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8CB69F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EAE04D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4FCCEEC"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19B28A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8724363"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12900ED3"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3B957C2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0C80921"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5131C9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93CB263"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8943828" w14:textId="77777777" w:rsidR="0076552F" w:rsidRPr="0076552F" w:rsidRDefault="0076552F" w:rsidP="0076552F">
            <w:pPr>
              <w:rPr>
                <w:sz w:val="20"/>
                <w:szCs w:val="20"/>
              </w:rPr>
            </w:pPr>
          </w:p>
        </w:tc>
      </w:tr>
      <w:tr w:rsidR="0076552F" w:rsidRPr="0076552F" w14:paraId="379D5FF5" w14:textId="77777777" w:rsidTr="00FB454C">
        <w:trPr>
          <w:trHeight w:val="2205"/>
        </w:trPr>
        <w:tc>
          <w:tcPr>
            <w:tcW w:w="606" w:type="pct"/>
            <w:vMerge/>
            <w:tcBorders>
              <w:top w:val="nil"/>
              <w:left w:val="single" w:sz="8" w:space="0" w:color="auto"/>
              <w:bottom w:val="single" w:sz="8" w:space="0" w:color="000000"/>
              <w:right w:val="single" w:sz="8" w:space="0" w:color="auto"/>
            </w:tcBorders>
            <w:vAlign w:val="center"/>
            <w:hideMark/>
          </w:tcPr>
          <w:p w14:paraId="25CE6CC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B30217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0802F1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09B5800"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28BDF4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B008B1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EE4E053"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D7EAA7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F5D862B"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51F106A6"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698DEC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1A75547"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B7F6E9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2C282F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B278EC7" w14:textId="77777777" w:rsidR="0076552F" w:rsidRPr="0076552F" w:rsidRDefault="0076552F" w:rsidP="0076552F">
            <w:pPr>
              <w:rPr>
                <w:sz w:val="20"/>
                <w:szCs w:val="20"/>
              </w:rPr>
            </w:pPr>
          </w:p>
        </w:tc>
      </w:tr>
      <w:tr w:rsidR="0076552F" w:rsidRPr="0076552F" w14:paraId="7AC209E6"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B77078E" w14:textId="77777777" w:rsidR="0076552F" w:rsidRPr="0076552F" w:rsidRDefault="0076552F" w:rsidP="0076552F">
            <w:pPr>
              <w:jc w:val="center"/>
              <w:rPr>
                <w:sz w:val="20"/>
                <w:szCs w:val="20"/>
              </w:rPr>
            </w:pPr>
            <w:r w:rsidRPr="0076552F">
              <w:rPr>
                <w:sz w:val="20"/>
                <w:szCs w:val="20"/>
              </w:rPr>
              <w:lastRenderedPageBreak/>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069AC5A" w14:textId="77777777" w:rsidR="0076552F" w:rsidRPr="0076552F" w:rsidRDefault="0076552F" w:rsidP="0076552F">
            <w:pPr>
              <w:jc w:val="center"/>
              <w:rPr>
                <w:sz w:val="20"/>
                <w:szCs w:val="20"/>
              </w:rPr>
            </w:pPr>
            <w:r w:rsidRPr="0076552F">
              <w:rPr>
                <w:sz w:val="20"/>
                <w:szCs w:val="20"/>
              </w:rPr>
              <w:t xml:space="preserve">Спортивный комплекс </w:t>
            </w:r>
            <w:proofErr w:type="gramStart"/>
            <w:r w:rsidRPr="0076552F">
              <w:rPr>
                <w:sz w:val="20"/>
                <w:szCs w:val="20"/>
              </w:rPr>
              <w:t>в</w:t>
            </w:r>
            <w:proofErr w:type="gramEnd"/>
            <w:r w:rsidRPr="0076552F">
              <w:rPr>
                <w:sz w:val="20"/>
                <w:szCs w:val="20"/>
              </w:rPr>
              <w:t xml:space="preserve"> </w:t>
            </w:r>
            <w:proofErr w:type="gramStart"/>
            <w:r w:rsidRPr="0076552F">
              <w:rPr>
                <w:sz w:val="20"/>
                <w:szCs w:val="20"/>
              </w:rPr>
              <w:t>с</w:t>
            </w:r>
            <w:proofErr w:type="gramEnd"/>
            <w:r w:rsidRPr="0076552F">
              <w:rPr>
                <w:sz w:val="20"/>
                <w:szCs w:val="20"/>
              </w:rPr>
              <w:t>. Убинское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105C366" w14:textId="77777777" w:rsidR="0076552F" w:rsidRPr="0076552F" w:rsidRDefault="0076552F" w:rsidP="0076552F">
            <w:pPr>
              <w:jc w:val="center"/>
              <w:rPr>
                <w:sz w:val="20"/>
                <w:szCs w:val="20"/>
              </w:rPr>
            </w:pPr>
            <w:r w:rsidRPr="0076552F">
              <w:rPr>
                <w:sz w:val="20"/>
                <w:szCs w:val="20"/>
              </w:rPr>
              <w:t>2013-2022</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525FD91" w14:textId="77777777" w:rsidR="0076552F" w:rsidRPr="0076552F" w:rsidRDefault="0076552F" w:rsidP="0076552F">
            <w:pPr>
              <w:jc w:val="center"/>
              <w:rPr>
                <w:sz w:val="20"/>
                <w:szCs w:val="20"/>
              </w:rPr>
            </w:pPr>
            <w:r w:rsidRPr="0076552F">
              <w:rPr>
                <w:sz w:val="20"/>
                <w:szCs w:val="20"/>
              </w:rPr>
              <w:t>2022</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D7D7186" w14:textId="77777777" w:rsidR="0076552F" w:rsidRPr="0076552F" w:rsidRDefault="0076552F" w:rsidP="0076552F">
            <w:pPr>
              <w:jc w:val="center"/>
              <w:rPr>
                <w:sz w:val="20"/>
                <w:szCs w:val="20"/>
              </w:rPr>
            </w:pPr>
            <w:r w:rsidRPr="0076552F">
              <w:rPr>
                <w:sz w:val="20"/>
                <w:szCs w:val="20"/>
              </w:rPr>
              <w:t>Да                                     от 27.04.2015 в ценах на 01.04.2014, №54-1-3-0573-14</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0791752" w14:textId="77777777" w:rsidR="0076552F" w:rsidRPr="0076552F" w:rsidRDefault="0076552F" w:rsidP="0076552F">
            <w:pPr>
              <w:jc w:val="center"/>
              <w:rPr>
                <w:sz w:val="20"/>
                <w:szCs w:val="20"/>
              </w:rPr>
            </w:pPr>
            <w:r w:rsidRPr="0076552F">
              <w:rPr>
                <w:sz w:val="20"/>
                <w:szCs w:val="20"/>
              </w:rPr>
              <w:t>252 736,79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0805F02" w14:textId="77777777" w:rsidR="0076552F" w:rsidRPr="0076552F" w:rsidRDefault="0076552F" w:rsidP="0076552F">
            <w:pPr>
              <w:jc w:val="center"/>
              <w:rPr>
                <w:sz w:val="20"/>
                <w:szCs w:val="20"/>
              </w:rPr>
            </w:pPr>
            <w:r w:rsidRPr="0076552F">
              <w:rPr>
                <w:sz w:val="20"/>
                <w:szCs w:val="20"/>
              </w:rPr>
              <w:t xml:space="preserve">Плоскостной объект. Общая площадь участка в границах благоустройства -  31776,89 </w:t>
            </w:r>
            <w:proofErr w:type="spellStart"/>
            <w:r w:rsidRPr="0076552F">
              <w:rPr>
                <w:sz w:val="20"/>
                <w:szCs w:val="20"/>
              </w:rPr>
              <w:t>кв.м</w:t>
            </w:r>
            <w:proofErr w:type="spellEnd"/>
            <w:r w:rsidRPr="0076552F">
              <w:rPr>
                <w:sz w:val="20"/>
                <w:szCs w:val="20"/>
              </w:rPr>
              <w:t>. Единовременная пропускная способность 104 чел.</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7C9AEBD" w14:textId="77777777" w:rsidR="0076552F" w:rsidRPr="0076552F" w:rsidRDefault="0076552F" w:rsidP="0076552F">
            <w:pPr>
              <w:jc w:val="center"/>
              <w:rPr>
                <w:sz w:val="20"/>
                <w:szCs w:val="20"/>
              </w:rPr>
            </w:pPr>
            <w:r w:rsidRPr="0076552F">
              <w:rPr>
                <w:sz w:val="20"/>
                <w:szCs w:val="20"/>
              </w:rPr>
              <w:t>234 711,57 **</w:t>
            </w:r>
          </w:p>
        </w:tc>
        <w:tc>
          <w:tcPr>
            <w:tcW w:w="318" w:type="pct"/>
            <w:tcBorders>
              <w:top w:val="nil"/>
              <w:left w:val="nil"/>
              <w:bottom w:val="nil"/>
              <w:right w:val="single" w:sz="8" w:space="0" w:color="auto"/>
            </w:tcBorders>
            <w:shd w:val="clear" w:color="000000" w:fill="FFFFFF"/>
            <w:vAlign w:val="center"/>
            <w:hideMark/>
          </w:tcPr>
          <w:p w14:paraId="2F4153E4"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83C1363" w14:textId="77777777" w:rsidR="0076552F" w:rsidRPr="0076552F" w:rsidRDefault="0076552F" w:rsidP="0076552F">
            <w:pPr>
              <w:jc w:val="center"/>
              <w:rPr>
                <w:sz w:val="20"/>
                <w:szCs w:val="20"/>
              </w:rPr>
            </w:pPr>
            <w:r w:rsidRPr="0076552F">
              <w:rPr>
                <w:sz w:val="20"/>
                <w:szCs w:val="20"/>
              </w:rPr>
              <w:t>2000,8</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3C0BAB2"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3C71091"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6D32C3F" w14:textId="77777777" w:rsidR="0076552F" w:rsidRPr="0076552F" w:rsidRDefault="0076552F" w:rsidP="0076552F">
            <w:pPr>
              <w:jc w:val="center"/>
              <w:rPr>
                <w:sz w:val="20"/>
                <w:szCs w:val="20"/>
              </w:rPr>
            </w:pPr>
            <w:r w:rsidRPr="0076552F">
              <w:rPr>
                <w:sz w:val="20"/>
                <w:szCs w:val="20"/>
              </w:rPr>
              <w:t>232710,8</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E552EBF"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4EF48A0"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5C52BB78"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0102AC5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E9AAC78"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ED76523"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84FEA7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CE2057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5F9395E"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51AA463"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A21509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B1E9164"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0EBC9AFF"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7492F13D"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443DB1BD"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0DD86DD0"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42F98959"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7A16EB6D" w14:textId="77777777" w:rsidR="0076552F" w:rsidRPr="0076552F" w:rsidRDefault="0076552F" w:rsidP="0076552F">
            <w:pPr>
              <w:rPr>
                <w:sz w:val="20"/>
                <w:szCs w:val="20"/>
              </w:rPr>
            </w:pPr>
          </w:p>
        </w:tc>
      </w:tr>
      <w:tr w:rsidR="0076552F" w:rsidRPr="0076552F" w14:paraId="789E91B0"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CEEC2A2"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EADAB1A"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789CDA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CA344E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E97257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7850E0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677636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D2C556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8D64AF4"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3006655B" w14:textId="77777777" w:rsidR="0076552F" w:rsidRPr="0076552F" w:rsidRDefault="0076552F" w:rsidP="0076552F">
            <w:pPr>
              <w:jc w:val="center"/>
              <w:rPr>
                <w:sz w:val="20"/>
                <w:szCs w:val="20"/>
              </w:rPr>
            </w:pPr>
            <w:r w:rsidRPr="0076552F">
              <w:rPr>
                <w:sz w:val="20"/>
                <w:szCs w:val="20"/>
              </w:rPr>
              <w:t>2000,8</w:t>
            </w:r>
          </w:p>
        </w:tc>
        <w:tc>
          <w:tcPr>
            <w:tcW w:w="238" w:type="pct"/>
            <w:tcBorders>
              <w:top w:val="nil"/>
              <w:left w:val="nil"/>
              <w:bottom w:val="single" w:sz="8" w:space="0" w:color="auto"/>
              <w:right w:val="single" w:sz="8" w:space="0" w:color="auto"/>
            </w:tcBorders>
            <w:shd w:val="clear" w:color="000000" w:fill="FFFFFF"/>
            <w:noWrap/>
            <w:vAlign w:val="center"/>
            <w:hideMark/>
          </w:tcPr>
          <w:p w14:paraId="006B316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B53BC26"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665D552" w14:textId="77777777" w:rsidR="0076552F" w:rsidRPr="0076552F" w:rsidRDefault="0076552F" w:rsidP="0076552F">
            <w:pPr>
              <w:jc w:val="center"/>
              <w:rPr>
                <w:sz w:val="20"/>
                <w:szCs w:val="20"/>
              </w:rPr>
            </w:pPr>
            <w:r w:rsidRPr="0076552F">
              <w:rPr>
                <w:sz w:val="20"/>
                <w:szCs w:val="20"/>
              </w:rPr>
              <w:t>232710,8</w:t>
            </w:r>
          </w:p>
        </w:tc>
        <w:tc>
          <w:tcPr>
            <w:tcW w:w="267" w:type="pct"/>
            <w:tcBorders>
              <w:top w:val="nil"/>
              <w:left w:val="nil"/>
              <w:bottom w:val="single" w:sz="8" w:space="0" w:color="auto"/>
              <w:right w:val="single" w:sz="8" w:space="0" w:color="auto"/>
            </w:tcBorders>
            <w:shd w:val="clear" w:color="000000" w:fill="FFFFFF"/>
            <w:noWrap/>
            <w:vAlign w:val="center"/>
            <w:hideMark/>
          </w:tcPr>
          <w:p w14:paraId="4BB5962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04D1801" w14:textId="77777777" w:rsidR="0076552F" w:rsidRPr="0076552F" w:rsidRDefault="0076552F" w:rsidP="0076552F">
            <w:pPr>
              <w:rPr>
                <w:sz w:val="20"/>
                <w:szCs w:val="20"/>
              </w:rPr>
            </w:pPr>
          </w:p>
        </w:tc>
      </w:tr>
      <w:tr w:rsidR="0076552F" w:rsidRPr="0076552F" w14:paraId="044DB5AD"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7647F708"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1DCF5E7"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4D26C7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798115C"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FDEC121"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FA3C62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8F4FA9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93D5C06"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20039CE"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0DB675B2"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BCDE9AF"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58AA502"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2E90DA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1BE786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31E8128" w14:textId="77777777" w:rsidR="0076552F" w:rsidRPr="0076552F" w:rsidRDefault="0076552F" w:rsidP="0076552F">
            <w:pPr>
              <w:rPr>
                <w:sz w:val="20"/>
                <w:szCs w:val="20"/>
              </w:rPr>
            </w:pPr>
          </w:p>
        </w:tc>
      </w:tr>
      <w:tr w:rsidR="0076552F" w:rsidRPr="0076552F" w14:paraId="0ADA34F9"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43F4EAB"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BB9BF0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FE23F4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5A1F7BB"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1A9AD9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574EF2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20712F7"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46F743C"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2CAE7DA"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1D2D9008"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7FB43B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D61C840"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B4C3A5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6679FA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065C241" w14:textId="77777777" w:rsidR="0076552F" w:rsidRPr="0076552F" w:rsidRDefault="0076552F" w:rsidP="0076552F">
            <w:pPr>
              <w:rPr>
                <w:sz w:val="20"/>
                <w:szCs w:val="20"/>
              </w:rPr>
            </w:pPr>
          </w:p>
        </w:tc>
      </w:tr>
      <w:tr w:rsidR="0076552F" w:rsidRPr="0076552F" w14:paraId="20BBB3D4"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702EE39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1DDD4FF"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6411CDE"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AFD4F8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2E0066A"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76308B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D5155A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44EC77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D473976"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507428CD"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134E1E8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6F5397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78AB6F8F"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3E3CA84"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4DD16AD" w14:textId="77777777" w:rsidR="0076552F" w:rsidRPr="0076552F" w:rsidRDefault="0076552F" w:rsidP="0076552F">
            <w:pPr>
              <w:rPr>
                <w:sz w:val="20"/>
                <w:szCs w:val="20"/>
              </w:rPr>
            </w:pPr>
          </w:p>
        </w:tc>
      </w:tr>
      <w:tr w:rsidR="0076552F" w:rsidRPr="0076552F" w14:paraId="51FC8ABA"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BEEA2B5"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CE4D9A9" w14:textId="77777777" w:rsidR="0076552F" w:rsidRPr="0076552F" w:rsidRDefault="0076552F" w:rsidP="0076552F">
            <w:pPr>
              <w:jc w:val="center"/>
              <w:rPr>
                <w:sz w:val="20"/>
                <w:szCs w:val="20"/>
              </w:rPr>
            </w:pPr>
            <w:r w:rsidRPr="0076552F">
              <w:rPr>
                <w:sz w:val="20"/>
                <w:szCs w:val="20"/>
              </w:rPr>
              <w:t xml:space="preserve">Строительство спортивного комплекса с игровым залом в </w:t>
            </w:r>
            <w:proofErr w:type="spellStart"/>
            <w:r w:rsidRPr="0076552F">
              <w:rPr>
                <w:sz w:val="20"/>
                <w:szCs w:val="20"/>
              </w:rPr>
              <w:t>р.п</w:t>
            </w:r>
            <w:proofErr w:type="spellEnd"/>
            <w:r w:rsidRPr="0076552F">
              <w:rPr>
                <w:sz w:val="20"/>
                <w:szCs w:val="20"/>
              </w:rPr>
              <w:t xml:space="preserve">. Колывань </w:t>
            </w:r>
            <w:proofErr w:type="spellStart"/>
            <w:r w:rsidRPr="0076552F">
              <w:rPr>
                <w:sz w:val="20"/>
                <w:szCs w:val="20"/>
              </w:rPr>
              <w:t>Колыванского</w:t>
            </w:r>
            <w:proofErr w:type="spellEnd"/>
            <w:r w:rsidRPr="0076552F">
              <w:rPr>
                <w:sz w:val="20"/>
                <w:szCs w:val="20"/>
              </w:rPr>
              <w:t xml:space="preserve"> района</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27F156B" w14:textId="77777777" w:rsidR="0076552F" w:rsidRPr="0076552F" w:rsidRDefault="0076552F" w:rsidP="0076552F">
            <w:pPr>
              <w:jc w:val="center"/>
              <w:rPr>
                <w:sz w:val="20"/>
                <w:szCs w:val="20"/>
              </w:rPr>
            </w:pPr>
            <w:r w:rsidRPr="0076552F">
              <w:rPr>
                <w:sz w:val="20"/>
                <w:szCs w:val="20"/>
              </w:rPr>
              <w:t xml:space="preserve">-     </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0656871" w14:textId="77777777" w:rsidR="0076552F" w:rsidRPr="0076552F" w:rsidRDefault="0076552F" w:rsidP="0076552F">
            <w:pPr>
              <w:jc w:val="center"/>
              <w:rPr>
                <w:sz w:val="20"/>
                <w:szCs w:val="20"/>
              </w:rPr>
            </w:pPr>
            <w:r w:rsidRPr="0076552F">
              <w:rPr>
                <w:sz w:val="20"/>
                <w:szCs w:val="20"/>
              </w:rPr>
              <w:t>2022</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D645DDD" w14:textId="77777777" w:rsidR="0076552F" w:rsidRPr="0076552F" w:rsidRDefault="0076552F" w:rsidP="0076552F">
            <w:pPr>
              <w:jc w:val="center"/>
              <w:rPr>
                <w:sz w:val="20"/>
                <w:szCs w:val="20"/>
              </w:rPr>
            </w:pPr>
            <w:r w:rsidRPr="0076552F">
              <w:rPr>
                <w:sz w:val="20"/>
                <w:szCs w:val="20"/>
              </w:rPr>
              <w:t>Нет (2022)</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E71C493" w14:textId="77777777" w:rsidR="0076552F" w:rsidRPr="0076552F" w:rsidRDefault="0076552F" w:rsidP="0076552F">
            <w:pPr>
              <w:jc w:val="center"/>
              <w:rPr>
                <w:sz w:val="20"/>
                <w:szCs w:val="20"/>
              </w:rPr>
            </w:pPr>
            <w:r w:rsidRPr="0076552F">
              <w:rPr>
                <w:sz w:val="20"/>
                <w:szCs w:val="20"/>
              </w:rPr>
              <w:t>180 051,85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D8F02BD" w14:textId="77777777" w:rsidR="0076552F" w:rsidRPr="0076552F" w:rsidRDefault="0076552F" w:rsidP="0076552F">
            <w:pPr>
              <w:jc w:val="center"/>
              <w:rPr>
                <w:sz w:val="20"/>
                <w:szCs w:val="20"/>
              </w:rPr>
            </w:pPr>
            <w:r w:rsidRPr="0076552F">
              <w:rPr>
                <w:sz w:val="20"/>
                <w:szCs w:val="20"/>
              </w:rPr>
              <w:t xml:space="preserve">Общая площадь объекта не более 2000,0 </w:t>
            </w:r>
            <w:proofErr w:type="spellStart"/>
            <w:r w:rsidRPr="0076552F">
              <w:rPr>
                <w:sz w:val="20"/>
                <w:szCs w:val="20"/>
              </w:rPr>
              <w:t>кв.м</w:t>
            </w:r>
            <w:proofErr w:type="spellEnd"/>
            <w:r w:rsidRPr="0076552F">
              <w:rPr>
                <w:sz w:val="20"/>
                <w:szCs w:val="20"/>
              </w:rPr>
              <w:t>. Единовременная пропускная способность около 67 чел. (планируется проект повтор</w:t>
            </w:r>
            <w:proofErr w:type="gramStart"/>
            <w:r w:rsidRPr="0076552F">
              <w:rPr>
                <w:sz w:val="20"/>
                <w:szCs w:val="20"/>
              </w:rPr>
              <w:t>.</w:t>
            </w:r>
            <w:proofErr w:type="gramEnd"/>
            <w:r w:rsidRPr="0076552F">
              <w:rPr>
                <w:sz w:val="20"/>
                <w:szCs w:val="20"/>
              </w:rPr>
              <w:t xml:space="preserve"> </w:t>
            </w:r>
            <w:proofErr w:type="gramStart"/>
            <w:r w:rsidRPr="0076552F">
              <w:rPr>
                <w:sz w:val="20"/>
                <w:szCs w:val="20"/>
              </w:rPr>
              <w:t>п</w:t>
            </w:r>
            <w:proofErr w:type="gramEnd"/>
            <w:r w:rsidRPr="0076552F">
              <w:rPr>
                <w:sz w:val="20"/>
                <w:szCs w:val="20"/>
              </w:rPr>
              <w:t xml:space="preserve">рим. - </w:t>
            </w:r>
            <w:r w:rsidRPr="0076552F">
              <w:rPr>
                <w:sz w:val="20"/>
                <w:szCs w:val="20"/>
              </w:rPr>
              <w:lastRenderedPageBreak/>
              <w:t>спортзал в Тогучине)</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268BD24" w14:textId="77777777" w:rsidR="0076552F" w:rsidRPr="0076552F" w:rsidRDefault="0076552F" w:rsidP="0076552F">
            <w:pPr>
              <w:jc w:val="center"/>
              <w:rPr>
                <w:sz w:val="20"/>
                <w:szCs w:val="20"/>
              </w:rPr>
            </w:pPr>
            <w:r w:rsidRPr="0076552F">
              <w:rPr>
                <w:sz w:val="20"/>
                <w:szCs w:val="20"/>
              </w:rPr>
              <w:lastRenderedPageBreak/>
              <w:t xml:space="preserve">178 161,03 ** </w:t>
            </w:r>
          </w:p>
        </w:tc>
        <w:tc>
          <w:tcPr>
            <w:tcW w:w="318" w:type="pct"/>
            <w:tcBorders>
              <w:top w:val="nil"/>
              <w:left w:val="nil"/>
              <w:bottom w:val="nil"/>
              <w:right w:val="single" w:sz="8" w:space="0" w:color="auto"/>
            </w:tcBorders>
            <w:shd w:val="clear" w:color="000000" w:fill="FFFFFF"/>
            <w:vAlign w:val="center"/>
            <w:hideMark/>
          </w:tcPr>
          <w:p w14:paraId="472CD58F"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E09B3BB" w14:textId="77777777" w:rsidR="0076552F" w:rsidRPr="0076552F" w:rsidRDefault="0076552F" w:rsidP="0076552F">
            <w:pPr>
              <w:jc w:val="center"/>
              <w:rPr>
                <w:sz w:val="20"/>
                <w:szCs w:val="20"/>
              </w:rPr>
            </w:pPr>
            <w:r w:rsidRPr="0076552F">
              <w:rPr>
                <w:sz w:val="20"/>
                <w:szCs w:val="20"/>
              </w:rPr>
              <w:t>314,2</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540CC2C"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1E59983"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03F1539" w14:textId="77777777" w:rsidR="0076552F" w:rsidRPr="0076552F" w:rsidRDefault="0076552F" w:rsidP="0076552F">
            <w:pPr>
              <w:jc w:val="center"/>
              <w:rPr>
                <w:sz w:val="20"/>
                <w:szCs w:val="20"/>
              </w:rPr>
            </w:pPr>
            <w:r w:rsidRPr="0076552F">
              <w:rPr>
                <w:sz w:val="20"/>
                <w:szCs w:val="20"/>
              </w:rPr>
              <w:t>178161,0</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F1E155B"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026223F"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77A80AEC"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062D21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A23BB3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7D2F40B"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2E91E84"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444839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3794FA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FF1E06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D39EF36"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29ABBC3"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35221D2E"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78C6326B"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689225D"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35F82E6A"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0D19702D"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23F135C2" w14:textId="77777777" w:rsidR="0076552F" w:rsidRPr="0076552F" w:rsidRDefault="0076552F" w:rsidP="0076552F">
            <w:pPr>
              <w:rPr>
                <w:sz w:val="20"/>
                <w:szCs w:val="20"/>
              </w:rPr>
            </w:pPr>
          </w:p>
        </w:tc>
      </w:tr>
      <w:tr w:rsidR="0076552F" w:rsidRPr="0076552F" w14:paraId="1B830333"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04B7E97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E8412BC"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BCF78FC"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161285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755BF2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F9295A0"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5831B4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1B9575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E579BEF"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3206140A" w14:textId="77777777" w:rsidR="0076552F" w:rsidRPr="0076552F" w:rsidRDefault="0076552F" w:rsidP="0076552F">
            <w:pPr>
              <w:jc w:val="center"/>
              <w:rPr>
                <w:sz w:val="20"/>
                <w:szCs w:val="20"/>
              </w:rPr>
            </w:pPr>
            <w:r w:rsidRPr="0076552F">
              <w:rPr>
                <w:sz w:val="20"/>
                <w:szCs w:val="20"/>
              </w:rPr>
              <w:t>314,2</w:t>
            </w:r>
          </w:p>
        </w:tc>
        <w:tc>
          <w:tcPr>
            <w:tcW w:w="238" w:type="pct"/>
            <w:tcBorders>
              <w:top w:val="nil"/>
              <w:left w:val="nil"/>
              <w:bottom w:val="single" w:sz="8" w:space="0" w:color="auto"/>
              <w:right w:val="single" w:sz="8" w:space="0" w:color="auto"/>
            </w:tcBorders>
            <w:shd w:val="clear" w:color="000000" w:fill="FFFFFF"/>
            <w:noWrap/>
            <w:vAlign w:val="center"/>
            <w:hideMark/>
          </w:tcPr>
          <w:p w14:paraId="2E3B92F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E828EBC"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1AA9D30" w14:textId="77777777" w:rsidR="0076552F" w:rsidRPr="0076552F" w:rsidRDefault="0076552F" w:rsidP="0076552F">
            <w:pPr>
              <w:jc w:val="center"/>
              <w:rPr>
                <w:sz w:val="20"/>
                <w:szCs w:val="20"/>
              </w:rPr>
            </w:pPr>
            <w:r w:rsidRPr="0076552F">
              <w:rPr>
                <w:sz w:val="20"/>
                <w:szCs w:val="20"/>
              </w:rPr>
              <w:t>178161,0</w:t>
            </w:r>
          </w:p>
        </w:tc>
        <w:tc>
          <w:tcPr>
            <w:tcW w:w="267" w:type="pct"/>
            <w:tcBorders>
              <w:top w:val="nil"/>
              <w:left w:val="nil"/>
              <w:bottom w:val="single" w:sz="8" w:space="0" w:color="auto"/>
              <w:right w:val="single" w:sz="8" w:space="0" w:color="auto"/>
            </w:tcBorders>
            <w:shd w:val="clear" w:color="000000" w:fill="FFFFFF"/>
            <w:noWrap/>
            <w:vAlign w:val="center"/>
            <w:hideMark/>
          </w:tcPr>
          <w:p w14:paraId="795CFA93"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F05C5D2" w14:textId="77777777" w:rsidR="0076552F" w:rsidRPr="0076552F" w:rsidRDefault="0076552F" w:rsidP="0076552F">
            <w:pPr>
              <w:rPr>
                <w:sz w:val="20"/>
                <w:szCs w:val="20"/>
              </w:rPr>
            </w:pPr>
          </w:p>
        </w:tc>
      </w:tr>
      <w:tr w:rsidR="0076552F" w:rsidRPr="0076552F" w14:paraId="00A2484E"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0C1E836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9A327D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33CF3EB"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46665C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75B29E2"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F628B7C"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28DD95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6D8529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3E49510"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0337617B"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EA356EA"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B4A47CB"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BB1200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5264185"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7AC8621" w14:textId="77777777" w:rsidR="0076552F" w:rsidRPr="0076552F" w:rsidRDefault="0076552F" w:rsidP="0076552F">
            <w:pPr>
              <w:rPr>
                <w:sz w:val="20"/>
                <w:szCs w:val="20"/>
              </w:rPr>
            </w:pPr>
          </w:p>
        </w:tc>
      </w:tr>
      <w:tr w:rsidR="0076552F" w:rsidRPr="0076552F" w14:paraId="2ADB2A71"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CBC812B"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6B44E9A"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E383241"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CECA5F4"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DA76046"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9254728"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6278853"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5A593E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C26A2EF"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31458B42"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53FC340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D659EBB"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E8734C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4000BF5"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0D79E28" w14:textId="77777777" w:rsidR="0076552F" w:rsidRPr="0076552F" w:rsidRDefault="0076552F" w:rsidP="0076552F">
            <w:pPr>
              <w:rPr>
                <w:sz w:val="20"/>
                <w:szCs w:val="20"/>
              </w:rPr>
            </w:pPr>
          </w:p>
        </w:tc>
      </w:tr>
      <w:tr w:rsidR="0076552F" w:rsidRPr="0076552F" w14:paraId="4F66A3B5"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34F7F69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7BBA18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431558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3AAAB1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572F1D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5B4A670"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E61EEA7"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E0D5FF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226BAAE" w14:textId="77777777" w:rsidR="0076552F" w:rsidRPr="0076552F" w:rsidRDefault="0076552F" w:rsidP="0076552F">
            <w:pPr>
              <w:rPr>
                <w:sz w:val="20"/>
                <w:szCs w:val="20"/>
              </w:rPr>
            </w:pPr>
            <w:r w:rsidRPr="0076552F">
              <w:rPr>
                <w:sz w:val="20"/>
                <w:szCs w:val="20"/>
              </w:rPr>
              <w:t>внебюджетные источник</w:t>
            </w:r>
            <w:r w:rsidRPr="0076552F">
              <w:rPr>
                <w:sz w:val="20"/>
                <w:szCs w:val="20"/>
              </w:rPr>
              <w:lastRenderedPageBreak/>
              <w:t>и</w:t>
            </w:r>
          </w:p>
        </w:tc>
        <w:tc>
          <w:tcPr>
            <w:tcW w:w="223" w:type="pct"/>
            <w:tcBorders>
              <w:top w:val="nil"/>
              <w:left w:val="nil"/>
              <w:bottom w:val="single" w:sz="8" w:space="0" w:color="auto"/>
              <w:right w:val="single" w:sz="8" w:space="0" w:color="auto"/>
            </w:tcBorders>
            <w:shd w:val="clear" w:color="000000" w:fill="FFFFFF"/>
            <w:noWrap/>
            <w:vAlign w:val="center"/>
            <w:hideMark/>
          </w:tcPr>
          <w:p w14:paraId="42D4710A" w14:textId="77777777" w:rsidR="0076552F" w:rsidRPr="0076552F" w:rsidRDefault="0076552F" w:rsidP="0076552F">
            <w:pPr>
              <w:jc w:val="center"/>
              <w:rPr>
                <w:sz w:val="20"/>
                <w:szCs w:val="20"/>
              </w:rPr>
            </w:pPr>
            <w:r w:rsidRPr="0076552F">
              <w:rPr>
                <w:sz w:val="20"/>
                <w:szCs w:val="20"/>
              </w:rPr>
              <w:lastRenderedPageBreak/>
              <w:t> </w:t>
            </w:r>
          </w:p>
        </w:tc>
        <w:tc>
          <w:tcPr>
            <w:tcW w:w="238" w:type="pct"/>
            <w:tcBorders>
              <w:top w:val="nil"/>
              <w:left w:val="nil"/>
              <w:bottom w:val="single" w:sz="8" w:space="0" w:color="auto"/>
              <w:right w:val="single" w:sz="8" w:space="0" w:color="auto"/>
            </w:tcBorders>
            <w:shd w:val="clear" w:color="000000" w:fill="FFFFFF"/>
            <w:noWrap/>
            <w:vAlign w:val="center"/>
            <w:hideMark/>
          </w:tcPr>
          <w:p w14:paraId="6B015F9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EBC8D87"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28E48F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790F14E"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E86408A" w14:textId="77777777" w:rsidR="0076552F" w:rsidRPr="0076552F" w:rsidRDefault="0076552F" w:rsidP="0076552F">
            <w:pPr>
              <w:rPr>
                <w:sz w:val="20"/>
                <w:szCs w:val="20"/>
              </w:rPr>
            </w:pPr>
          </w:p>
        </w:tc>
      </w:tr>
      <w:tr w:rsidR="0076552F" w:rsidRPr="0076552F" w14:paraId="60667CD7"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FA32BB9" w14:textId="77777777" w:rsidR="0076552F" w:rsidRPr="0076552F" w:rsidRDefault="0076552F" w:rsidP="0076552F">
            <w:pPr>
              <w:jc w:val="center"/>
              <w:rPr>
                <w:sz w:val="20"/>
                <w:szCs w:val="20"/>
              </w:rPr>
            </w:pPr>
            <w:r w:rsidRPr="0076552F">
              <w:rPr>
                <w:sz w:val="20"/>
                <w:szCs w:val="20"/>
              </w:rPr>
              <w:lastRenderedPageBreak/>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1D1314D" w14:textId="77777777" w:rsidR="0076552F" w:rsidRPr="0076552F" w:rsidRDefault="0076552F" w:rsidP="0076552F">
            <w:pPr>
              <w:jc w:val="center"/>
              <w:rPr>
                <w:sz w:val="20"/>
                <w:szCs w:val="20"/>
              </w:rPr>
            </w:pPr>
            <w:r w:rsidRPr="0076552F">
              <w:rPr>
                <w:sz w:val="20"/>
                <w:szCs w:val="20"/>
              </w:rPr>
              <w:t xml:space="preserve">Физкультурно-оздоровительный комплекс с искусственным льдом по ул. </w:t>
            </w:r>
            <w:proofErr w:type="gramStart"/>
            <w:r w:rsidRPr="0076552F">
              <w:rPr>
                <w:sz w:val="20"/>
                <w:szCs w:val="20"/>
              </w:rPr>
              <w:t>Молодежная</w:t>
            </w:r>
            <w:proofErr w:type="gramEnd"/>
            <w:r w:rsidRPr="0076552F">
              <w:rPr>
                <w:sz w:val="20"/>
                <w:szCs w:val="20"/>
              </w:rPr>
              <w:t xml:space="preserve"> в г. Куйбышеве Новосибирской области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15D0952" w14:textId="77777777" w:rsidR="0076552F" w:rsidRPr="0076552F" w:rsidRDefault="0076552F" w:rsidP="0076552F">
            <w:pPr>
              <w:jc w:val="center"/>
              <w:rPr>
                <w:sz w:val="20"/>
                <w:szCs w:val="20"/>
              </w:rPr>
            </w:pPr>
            <w:r w:rsidRPr="0076552F">
              <w:rPr>
                <w:sz w:val="20"/>
                <w:szCs w:val="20"/>
              </w:rPr>
              <w:t>2017 - 2020</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93B9164" w14:textId="77777777" w:rsidR="0076552F" w:rsidRPr="0076552F" w:rsidRDefault="0076552F" w:rsidP="0076552F">
            <w:pPr>
              <w:jc w:val="center"/>
              <w:rPr>
                <w:sz w:val="20"/>
                <w:szCs w:val="20"/>
              </w:rPr>
            </w:pPr>
            <w:r w:rsidRPr="0076552F">
              <w:rPr>
                <w:sz w:val="20"/>
                <w:szCs w:val="20"/>
              </w:rPr>
              <w:t>2020</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D4573E2" w14:textId="77777777" w:rsidR="0076552F" w:rsidRPr="0076552F" w:rsidRDefault="0076552F" w:rsidP="0076552F">
            <w:pPr>
              <w:jc w:val="center"/>
              <w:rPr>
                <w:sz w:val="20"/>
                <w:szCs w:val="20"/>
              </w:rPr>
            </w:pPr>
            <w:r w:rsidRPr="0076552F">
              <w:rPr>
                <w:sz w:val="20"/>
                <w:szCs w:val="20"/>
              </w:rPr>
              <w:t>Да                           от 19.07.2019 в ценах на 15.12.2018</w:t>
            </w:r>
            <w:r w:rsidRPr="0076552F">
              <w:rPr>
                <w:sz w:val="20"/>
                <w:szCs w:val="20"/>
              </w:rPr>
              <w:br/>
              <w:t xml:space="preserve">№54-1-0456-19 </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C7B74AE" w14:textId="77777777" w:rsidR="0076552F" w:rsidRPr="0076552F" w:rsidRDefault="0076552F" w:rsidP="0076552F">
            <w:pPr>
              <w:jc w:val="center"/>
              <w:rPr>
                <w:sz w:val="20"/>
                <w:szCs w:val="20"/>
              </w:rPr>
            </w:pPr>
            <w:r w:rsidRPr="0076552F">
              <w:rPr>
                <w:sz w:val="20"/>
                <w:szCs w:val="20"/>
              </w:rPr>
              <w:t>296 161,25</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737E6F0" w14:textId="77777777" w:rsidR="0076552F" w:rsidRPr="0076552F" w:rsidRDefault="0076552F" w:rsidP="0076552F">
            <w:pPr>
              <w:jc w:val="center"/>
              <w:rPr>
                <w:sz w:val="20"/>
                <w:szCs w:val="20"/>
              </w:rPr>
            </w:pPr>
            <w:r w:rsidRPr="0076552F">
              <w:rPr>
                <w:sz w:val="20"/>
                <w:szCs w:val="20"/>
              </w:rPr>
              <w:t xml:space="preserve">Площадь объекта 4187,2 </w:t>
            </w:r>
            <w:proofErr w:type="spellStart"/>
            <w:r w:rsidRPr="0076552F">
              <w:rPr>
                <w:sz w:val="20"/>
                <w:szCs w:val="20"/>
              </w:rPr>
              <w:t>кв.м</w:t>
            </w:r>
            <w:proofErr w:type="spellEnd"/>
            <w:r w:rsidRPr="0076552F">
              <w:rPr>
                <w:sz w:val="20"/>
                <w:szCs w:val="20"/>
              </w:rPr>
              <w:t>. Единовременная пропускная способность 50 чел.</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6A37A14" w14:textId="77777777" w:rsidR="0076552F" w:rsidRPr="0076552F" w:rsidRDefault="0076552F" w:rsidP="0076552F">
            <w:pPr>
              <w:jc w:val="center"/>
              <w:rPr>
                <w:sz w:val="20"/>
                <w:szCs w:val="20"/>
              </w:rPr>
            </w:pPr>
            <w:r w:rsidRPr="0076552F">
              <w:rPr>
                <w:sz w:val="20"/>
                <w:szCs w:val="20"/>
              </w:rPr>
              <w:t>274 494,68</w:t>
            </w:r>
          </w:p>
        </w:tc>
        <w:tc>
          <w:tcPr>
            <w:tcW w:w="318" w:type="pct"/>
            <w:tcBorders>
              <w:top w:val="nil"/>
              <w:left w:val="nil"/>
              <w:bottom w:val="nil"/>
              <w:right w:val="single" w:sz="8" w:space="0" w:color="auto"/>
            </w:tcBorders>
            <w:shd w:val="clear" w:color="000000" w:fill="FFFFFF"/>
            <w:vAlign w:val="center"/>
            <w:hideMark/>
          </w:tcPr>
          <w:p w14:paraId="388F1287"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3C6A6E6" w14:textId="77777777" w:rsidR="0076552F" w:rsidRPr="0076552F" w:rsidRDefault="0076552F" w:rsidP="0076552F">
            <w:pPr>
              <w:jc w:val="center"/>
              <w:rPr>
                <w:sz w:val="20"/>
                <w:szCs w:val="20"/>
              </w:rPr>
            </w:pPr>
            <w:r w:rsidRPr="0076552F">
              <w:rPr>
                <w:sz w:val="20"/>
                <w:szCs w:val="20"/>
              </w:rPr>
              <w:t>254357,7</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6FDA7EF" w14:textId="77777777" w:rsidR="0076552F" w:rsidRPr="0076552F" w:rsidRDefault="0076552F" w:rsidP="0076552F">
            <w:pPr>
              <w:jc w:val="center"/>
              <w:rPr>
                <w:sz w:val="20"/>
                <w:szCs w:val="20"/>
              </w:rPr>
            </w:pPr>
            <w:r w:rsidRPr="0076552F">
              <w:rPr>
                <w:sz w:val="20"/>
                <w:szCs w:val="20"/>
              </w:rPr>
              <w:t>19969,3</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C20689E"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25A6BB5"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1E2F7B0"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B44FB39"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6EB43098"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6D03AB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D696CE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0848FE6"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8912F31"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4CC2CF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7E5C21D"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454D03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4C3B2C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2AF5BDB"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7C63C449"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1A6E1BA8"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0D27CE88"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4B2AEA5B"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486D92AE"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2EA0ED16" w14:textId="77777777" w:rsidR="0076552F" w:rsidRPr="0076552F" w:rsidRDefault="0076552F" w:rsidP="0076552F">
            <w:pPr>
              <w:rPr>
                <w:sz w:val="20"/>
                <w:szCs w:val="20"/>
              </w:rPr>
            </w:pPr>
          </w:p>
        </w:tc>
      </w:tr>
      <w:tr w:rsidR="0076552F" w:rsidRPr="0076552F" w14:paraId="739EC695"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11B91BA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5658BE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3B4573D"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883757B"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63EE3F9"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5BC9DB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FFAB87D"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08472CC"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434B85A"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55913008" w14:textId="77777777" w:rsidR="0076552F" w:rsidRPr="0076552F" w:rsidRDefault="0076552F" w:rsidP="0076552F">
            <w:pPr>
              <w:jc w:val="center"/>
              <w:rPr>
                <w:sz w:val="20"/>
                <w:szCs w:val="20"/>
              </w:rPr>
            </w:pPr>
            <w:r w:rsidRPr="0076552F">
              <w:rPr>
                <w:sz w:val="20"/>
                <w:szCs w:val="20"/>
              </w:rPr>
              <w:t>254357,7</w:t>
            </w:r>
          </w:p>
        </w:tc>
        <w:tc>
          <w:tcPr>
            <w:tcW w:w="238" w:type="pct"/>
            <w:tcBorders>
              <w:top w:val="nil"/>
              <w:left w:val="nil"/>
              <w:bottom w:val="single" w:sz="8" w:space="0" w:color="auto"/>
              <w:right w:val="single" w:sz="8" w:space="0" w:color="auto"/>
            </w:tcBorders>
            <w:shd w:val="clear" w:color="000000" w:fill="FFFFFF"/>
            <w:noWrap/>
            <w:vAlign w:val="center"/>
            <w:hideMark/>
          </w:tcPr>
          <w:p w14:paraId="3DEC8CDB" w14:textId="77777777" w:rsidR="0076552F" w:rsidRPr="0076552F" w:rsidRDefault="0076552F" w:rsidP="0076552F">
            <w:pPr>
              <w:jc w:val="center"/>
              <w:rPr>
                <w:sz w:val="20"/>
                <w:szCs w:val="20"/>
              </w:rPr>
            </w:pPr>
            <w:r w:rsidRPr="0076552F">
              <w:rPr>
                <w:sz w:val="20"/>
                <w:szCs w:val="20"/>
              </w:rPr>
              <w:t>19969,3</w:t>
            </w:r>
          </w:p>
        </w:tc>
        <w:tc>
          <w:tcPr>
            <w:tcW w:w="267" w:type="pct"/>
            <w:tcBorders>
              <w:top w:val="nil"/>
              <w:left w:val="nil"/>
              <w:bottom w:val="single" w:sz="8" w:space="0" w:color="auto"/>
              <w:right w:val="single" w:sz="8" w:space="0" w:color="auto"/>
            </w:tcBorders>
            <w:shd w:val="clear" w:color="000000" w:fill="FFFFFF"/>
            <w:noWrap/>
            <w:vAlign w:val="center"/>
            <w:hideMark/>
          </w:tcPr>
          <w:p w14:paraId="36E48141"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773F705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7C53EED"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50BE00A" w14:textId="77777777" w:rsidR="0076552F" w:rsidRPr="0076552F" w:rsidRDefault="0076552F" w:rsidP="0076552F">
            <w:pPr>
              <w:rPr>
                <w:sz w:val="20"/>
                <w:szCs w:val="20"/>
              </w:rPr>
            </w:pPr>
          </w:p>
        </w:tc>
      </w:tr>
      <w:tr w:rsidR="0076552F" w:rsidRPr="0076552F" w14:paraId="7960D887"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D35320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CCBE4D1"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5161651"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B630CF3"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1F492DB"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EB2A776"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6CF33C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602584C"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30230E1"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619F656"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5D0C2FD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794027A"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42FE51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C73F32C"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744E70F" w14:textId="77777777" w:rsidR="0076552F" w:rsidRPr="0076552F" w:rsidRDefault="0076552F" w:rsidP="0076552F">
            <w:pPr>
              <w:rPr>
                <w:sz w:val="20"/>
                <w:szCs w:val="20"/>
              </w:rPr>
            </w:pPr>
          </w:p>
        </w:tc>
      </w:tr>
      <w:tr w:rsidR="0076552F" w:rsidRPr="0076552F" w14:paraId="734E9A34"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135FA81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7BFFCD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B532AA0"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097459E"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656A43B"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4E7192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0BC4C46"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2C6FD3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6EDBE8A"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09B38284"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46A2A5E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8C40967"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3A996E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C0DDCC6"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ADB8A1F" w14:textId="77777777" w:rsidR="0076552F" w:rsidRPr="0076552F" w:rsidRDefault="0076552F" w:rsidP="0076552F">
            <w:pPr>
              <w:rPr>
                <w:sz w:val="20"/>
                <w:szCs w:val="20"/>
              </w:rPr>
            </w:pPr>
          </w:p>
        </w:tc>
      </w:tr>
      <w:tr w:rsidR="0076552F" w:rsidRPr="0076552F" w14:paraId="0332940F"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97EC00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E992E58"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593DE74"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4C9E4FB"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06226AE"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072D59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07845B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116504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01167FD"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76CF2C59"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04E5519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C76C51F"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3751ED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F2DCDA3"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B36DFBF" w14:textId="77777777" w:rsidR="0076552F" w:rsidRPr="0076552F" w:rsidRDefault="0076552F" w:rsidP="0076552F">
            <w:pPr>
              <w:rPr>
                <w:sz w:val="20"/>
                <w:szCs w:val="20"/>
              </w:rPr>
            </w:pPr>
          </w:p>
        </w:tc>
      </w:tr>
      <w:tr w:rsidR="0076552F" w:rsidRPr="0076552F" w14:paraId="06C62BF2"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666A5B1"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AEF5184" w14:textId="77777777" w:rsidR="0076552F" w:rsidRPr="0076552F" w:rsidRDefault="0076552F" w:rsidP="0076552F">
            <w:pPr>
              <w:jc w:val="center"/>
              <w:rPr>
                <w:sz w:val="20"/>
                <w:szCs w:val="20"/>
              </w:rPr>
            </w:pPr>
            <w:r w:rsidRPr="0076552F">
              <w:rPr>
                <w:sz w:val="20"/>
                <w:szCs w:val="20"/>
              </w:rPr>
              <w:t>Реконструкция бассейна с ванной 50 x 21 м по ул. Воинской в г. Новосибирске</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A171A1A" w14:textId="77777777" w:rsidR="0076552F" w:rsidRPr="0076552F" w:rsidRDefault="0076552F" w:rsidP="0076552F">
            <w:pPr>
              <w:rPr>
                <w:sz w:val="20"/>
                <w:szCs w:val="20"/>
              </w:rPr>
            </w:pPr>
            <w:r w:rsidRPr="0076552F">
              <w:rPr>
                <w:sz w:val="20"/>
                <w:szCs w:val="20"/>
              </w:rPr>
              <w:t xml:space="preserve">2019-2022     </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3515FE3" w14:textId="77777777" w:rsidR="0076552F" w:rsidRPr="0076552F" w:rsidRDefault="0076552F" w:rsidP="0076552F">
            <w:pPr>
              <w:jc w:val="center"/>
              <w:rPr>
                <w:sz w:val="20"/>
                <w:szCs w:val="20"/>
              </w:rPr>
            </w:pPr>
            <w:r w:rsidRPr="0076552F">
              <w:rPr>
                <w:sz w:val="20"/>
                <w:szCs w:val="20"/>
              </w:rPr>
              <w:t>2022</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3D87ED3" w14:textId="77777777" w:rsidR="0076552F" w:rsidRPr="0076552F" w:rsidRDefault="0076552F" w:rsidP="0076552F">
            <w:pPr>
              <w:jc w:val="center"/>
              <w:rPr>
                <w:sz w:val="20"/>
                <w:szCs w:val="20"/>
              </w:rPr>
            </w:pPr>
            <w:r w:rsidRPr="0076552F">
              <w:rPr>
                <w:sz w:val="20"/>
                <w:szCs w:val="20"/>
              </w:rPr>
              <w:t>Да                           от 30.04.2014 в ценах на 01.06.2013</w:t>
            </w:r>
            <w:r w:rsidRPr="0076552F">
              <w:rPr>
                <w:sz w:val="20"/>
                <w:szCs w:val="20"/>
              </w:rPr>
              <w:br/>
              <w:t>№54-1-5-0945-13,</w:t>
            </w:r>
            <w:r w:rsidRPr="0076552F">
              <w:rPr>
                <w:sz w:val="20"/>
                <w:szCs w:val="20"/>
              </w:rPr>
              <w:br/>
              <w:t>инженерные изыскания и инженерно-техническое обследование - 2019 г.</w:t>
            </w:r>
            <w:r w:rsidRPr="0076552F">
              <w:rPr>
                <w:sz w:val="20"/>
                <w:szCs w:val="20"/>
              </w:rPr>
              <w:br/>
              <w:t>корректировка проектной документации - 2020 г.</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3864C0D" w14:textId="77777777" w:rsidR="0076552F" w:rsidRPr="0076552F" w:rsidRDefault="0076552F" w:rsidP="0076552F">
            <w:pPr>
              <w:jc w:val="center"/>
              <w:rPr>
                <w:sz w:val="20"/>
                <w:szCs w:val="20"/>
              </w:rPr>
            </w:pPr>
            <w:r w:rsidRPr="0076552F">
              <w:rPr>
                <w:sz w:val="20"/>
                <w:szCs w:val="20"/>
              </w:rPr>
              <w:t>906 627,55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220820A" w14:textId="77777777" w:rsidR="0076552F" w:rsidRPr="0076552F" w:rsidRDefault="0076552F" w:rsidP="0076552F">
            <w:pPr>
              <w:jc w:val="center"/>
              <w:rPr>
                <w:sz w:val="20"/>
                <w:szCs w:val="20"/>
              </w:rPr>
            </w:pPr>
            <w:r w:rsidRPr="0076552F">
              <w:rPr>
                <w:sz w:val="20"/>
                <w:szCs w:val="20"/>
              </w:rPr>
              <w:t xml:space="preserve">Площадь объекта 4840,33 </w:t>
            </w:r>
            <w:proofErr w:type="spellStart"/>
            <w:r w:rsidRPr="0076552F">
              <w:rPr>
                <w:sz w:val="20"/>
                <w:szCs w:val="20"/>
              </w:rPr>
              <w:t>кв.м</w:t>
            </w:r>
            <w:proofErr w:type="spellEnd"/>
            <w:r w:rsidRPr="0076552F">
              <w:rPr>
                <w:sz w:val="20"/>
                <w:szCs w:val="20"/>
              </w:rPr>
              <w:t>. Единовременная пропускная способность 96 чел. Трибуны на 262 человека</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4298204" w14:textId="77777777" w:rsidR="0076552F" w:rsidRPr="0076552F" w:rsidRDefault="0076552F" w:rsidP="0076552F">
            <w:pPr>
              <w:jc w:val="center"/>
              <w:rPr>
                <w:sz w:val="20"/>
                <w:szCs w:val="20"/>
              </w:rPr>
            </w:pPr>
            <w:r w:rsidRPr="0076552F">
              <w:rPr>
                <w:sz w:val="20"/>
                <w:szCs w:val="20"/>
              </w:rPr>
              <w:t>894 369,79 **</w:t>
            </w:r>
          </w:p>
        </w:tc>
        <w:tc>
          <w:tcPr>
            <w:tcW w:w="318" w:type="pct"/>
            <w:tcBorders>
              <w:top w:val="nil"/>
              <w:left w:val="nil"/>
              <w:bottom w:val="nil"/>
              <w:right w:val="single" w:sz="8" w:space="0" w:color="auto"/>
            </w:tcBorders>
            <w:shd w:val="clear" w:color="000000" w:fill="FFFFFF"/>
            <w:vAlign w:val="center"/>
            <w:hideMark/>
          </w:tcPr>
          <w:p w14:paraId="676D98C2"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28A4B5A" w14:textId="77777777" w:rsidR="0076552F" w:rsidRPr="0076552F" w:rsidRDefault="0076552F" w:rsidP="0076552F">
            <w:pPr>
              <w:jc w:val="center"/>
              <w:rPr>
                <w:sz w:val="20"/>
                <w:szCs w:val="20"/>
              </w:rPr>
            </w:pPr>
            <w:r w:rsidRPr="0076552F">
              <w:rPr>
                <w:sz w:val="20"/>
                <w:szCs w:val="20"/>
              </w:rPr>
              <w:t>6670,0</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E79A5B8" w14:textId="77777777" w:rsidR="0076552F" w:rsidRPr="0076552F" w:rsidRDefault="0076552F" w:rsidP="0076552F">
            <w:pPr>
              <w:jc w:val="center"/>
              <w:rPr>
                <w:sz w:val="20"/>
                <w:szCs w:val="20"/>
              </w:rPr>
            </w:pPr>
            <w:r w:rsidRPr="0076552F">
              <w:rPr>
                <w:sz w:val="20"/>
                <w:szCs w:val="20"/>
              </w:rPr>
              <w:t>70450,0</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BD75E95" w14:textId="77777777" w:rsidR="0076552F" w:rsidRPr="0076552F" w:rsidRDefault="0076552F" w:rsidP="0076552F">
            <w:pPr>
              <w:jc w:val="center"/>
              <w:rPr>
                <w:sz w:val="20"/>
                <w:szCs w:val="20"/>
              </w:rPr>
            </w:pPr>
            <w:r w:rsidRPr="0076552F">
              <w:rPr>
                <w:sz w:val="20"/>
                <w:szCs w:val="20"/>
              </w:rPr>
              <w:t>144815,4</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05452B1" w14:textId="77777777" w:rsidR="0076552F" w:rsidRPr="0076552F" w:rsidRDefault="0076552F" w:rsidP="0076552F">
            <w:pPr>
              <w:jc w:val="center"/>
              <w:rPr>
                <w:sz w:val="20"/>
                <w:szCs w:val="20"/>
              </w:rPr>
            </w:pPr>
            <w:r w:rsidRPr="0076552F">
              <w:rPr>
                <w:sz w:val="20"/>
                <w:szCs w:val="20"/>
              </w:rPr>
              <w:t>690614,3</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DF544F6"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5638A86"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06995A7A"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B90A0B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672FA2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3F38A4D"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10D879D"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F184B22"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2071A9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592DD87"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E496E5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21BF352"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35529590"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3C408A0F"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12FD25A3"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14999CEF"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4263192"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2848A973" w14:textId="77777777" w:rsidR="0076552F" w:rsidRPr="0076552F" w:rsidRDefault="0076552F" w:rsidP="0076552F">
            <w:pPr>
              <w:rPr>
                <w:sz w:val="20"/>
                <w:szCs w:val="20"/>
              </w:rPr>
            </w:pPr>
          </w:p>
        </w:tc>
      </w:tr>
      <w:tr w:rsidR="0076552F" w:rsidRPr="0076552F" w14:paraId="093C7E5D"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430A88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9BF05D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04FA9B3"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B2E126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184626A"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EC05F6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519365C"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3471A87"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9D15BDF"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4FBE6802" w14:textId="77777777" w:rsidR="0076552F" w:rsidRPr="0076552F" w:rsidRDefault="0076552F" w:rsidP="0076552F">
            <w:pPr>
              <w:jc w:val="center"/>
              <w:rPr>
                <w:sz w:val="20"/>
                <w:szCs w:val="20"/>
              </w:rPr>
            </w:pPr>
            <w:r w:rsidRPr="0076552F">
              <w:rPr>
                <w:sz w:val="20"/>
                <w:szCs w:val="20"/>
              </w:rPr>
              <w:t>6670,0</w:t>
            </w:r>
          </w:p>
        </w:tc>
        <w:tc>
          <w:tcPr>
            <w:tcW w:w="238" w:type="pct"/>
            <w:tcBorders>
              <w:top w:val="nil"/>
              <w:left w:val="nil"/>
              <w:bottom w:val="single" w:sz="8" w:space="0" w:color="auto"/>
              <w:right w:val="single" w:sz="8" w:space="0" w:color="auto"/>
            </w:tcBorders>
            <w:shd w:val="clear" w:color="000000" w:fill="FFFFFF"/>
            <w:noWrap/>
            <w:vAlign w:val="center"/>
            <w:hideMark/>
          </w:tcPr>
          <w:p w14:paraId="56A8F815" w14:textId="77777777" w:rsidR="0076552F" w:rsidRPr="0076552F" w:rsidRDefault="0076552F" w:rsidP="0076552F">
            <w:pPr>
              <w:jc w:val="center"/>
              <w:rPr>
                <w:sz w:val="20"/>
                <w:szCs w:val="20"/>
              </w:rPr>
            </w:pPr>
            <w:r w:rsidRPr="0076552F">
              <w:rPr>
                <w:sz w:val="20"/>
                <w:szCs w:val="20"/>
              </w:rPr>
              <w:t>70450,0</w:t>
            </w:r>
          </w:p>
        </w:tc>
        <w:tc>
          <w:tcPr>
            <w:tcW w:w="267" w:type="pct"/>
            <w:tcBorders>
              <w:top w:val="nil"/>
              <w:left w:val="nil"/>
              <w:bottom w:val="single" w:sz="8" w:space="0" w:color="auto"/>
              <w:right w:val="single" w:sz="8" w:space="0" w:color="auto"/>
            </w:tcBorders>
            <w:shd w:val="clear" w:color="000000" w:fill="FFFFFF"/>
            <w:noWrap/>
            <w:vAlign w:val="center"/>
            <w:hideMark/>
          </w:tcPr>
          <w:p w14:paraId="2B4211ED" w14:textId="77777777" w:rsidR="0076552F" w:rsidRPr="0076552F" w:rsidRDefault="0076552F" w:rsidP="0076552F">
            <w:pPr>
              <w:jc w:val="center"/>
              <w:rPr>
                <w:sz w:val="20"/>
                <w:szCs w:val="20"/>
              </w:rPr>
            </w:pPr>
            <w:r w:rsidRPr="0076552F">
              <w:rPr>
                <w:sz w:val="20"/>
                <w:szCs w:val="20"/>
              </w:rPr>
              <w:t>144815,4</w:t>
            </w:r>
          </w:p>
        </w:tc>
        <w:tc>
          <w:tcPr>
            <w:tcW w:w="268" w:type="pct"/>
            <w:tcBorders>
              <w:top w:val="nil"/>
              <w:left w:val="nil"/>
              <w:bottom w:val="single" w:sz="8" w:space="0" w:color="auto"/>
              <w:right w:val="single" w:sz="8" w:space="0" w:color="auto"/>
            </w:tcBorders>
            <w:shd w:val="clear" w:color="000000" w:fill="FFFFFF"/>
            <w:noWrap/>
            <w:vAlign w:val="center"/>
            <w:hideMark/>
          </w:tcPr>
          <w:p w14:paraId="20B671D7" w14:textId="77777777" w:rsidR="0076552F" w:rsidRPr="0076552F" w:rsidRDefault="0076552F" w:rsidP="0076552F">
            <w:pPr>
              <w:jc w:val="center"/>
              <w:rPr>
                <w:sz w:val="20"/>
                <w:szCs w:val="20"/>
              </w:rPr>
            </w:pPr>
            <w:r w:rsidRPr="0076552F">
              <w:rPr>
                <w:sz w:val="20"/>
                <w:szCs w:val="20"/>
              </w:rPr>
              <w:t>690614,3</w:t>
            </w:r>
          </w:p>
        </w:tc>
        <w:tc>
          <w:tcPr>
            <w:tcW w:w="267" w:type="pct"/>
            <w:tcBorders>
              <w:top w:val="nil"/>
              <w:left w:val="nil"/>
              <w:bottom w:val="single" w:sz="8" w:space="0" w:color="auto"/>
              <w:right w:val="single" w:sz="8" w:space="0" w:color="auto"/>
            </w:tcBorders>
            <w:shd w:val="clear" w:color="000000" w:fill="FFFFFF"/>
            <w:noWrap/>
            <w:vAlign w:val="center"/>
            <w:hideMark/>
          </w:tcPr>
          <w:p w14:paraId="1239F63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4A641F0" w14:textId="77777777" w:rsidR="0076552F" w:rsidRPr="0076552F" w:rsidRDefault="0076552F" w:rsidP="0076552F">
            <w:pPr>
              <w:rPr>
                <w:sz w:val="20"/>
                <w:szCs w:val="20"/>
              </w:rPr>
            </w:pPr>
          </w:p>
        </w:tc>
      </w:tr>
      <w:tr w:rsidR="0076552F" w:rsidRPr="0076552F" w14:paraId="7AD8B59B"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70C87805"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5B1478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D12260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C4939B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03858FA"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CBA68CE"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6537596"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AD2D1A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4C215E3"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04CE88F9"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0269745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2A07304"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069124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9EF3CF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A034772" w14:textId="77777777" w:rsidR="0076552F" w:rsidRPr="0076552F" w:rsidRDefault="0076552F" w:rsidP="0076552F">
            <w:pPr>
              <w:rPr>
                <w:sz w:val="20"/>
                <w:szCs w:val="20"/>
              </w:rPr>
            </w:pPr>
          </w:p>
        </w:tc>
      </w:tr>
      <w:tr w:rsidR="0076552F" w:rsidRPr="0076552F" w14:paraId="18F43A13"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6BBE94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1F221B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1033A4C"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3E05BE4"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131EAFB"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3107F0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AE5A28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69817D7"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3D76FF1"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0AEE4C6B"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2F64C8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DE1F46F"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06B450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E43FD5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15C31EE" w14:textId="77777777" w:rsidR="0076552F" w:rsidRPr="0076552F" w:rsidRDefault="0076552F" w:rsidP="0076552F">
            <w:pPr>
              <w:rPr>
                <w:sz w:val="20"/>
                <w:szCs w:val="20"/>
              </w:rPr>
            </w:pPr>
          </w:p>
        </w:tc>
      </w:tr>
      <w:tr w:rsidR="0076552F" w:rsidRPr="0076552F" w14:paraId="76BC63AA" w14:textId="77777777" w:rsidTr="00FB454C">
        <w:trPr>
          <w:trHeight w:val="2070"/>
        </w:trPr>
        <w:tc>
          <w:tcPr>
            <w:tcW w:w="606" w:type="pct"/>
            <w:vMerge/>
            <w:tcBorders>
              <w:top w:val="nil"/>
              <w:left w:val="single" w:sz="8" w:space="0" w:color="auto"/>
              <w:bottom w:val="single" w:sz="8" w:space="0" w:color="000000"/>
              <w:right w:val="single" w:sz="8" w:space="0" w:color="auto"/>
            </w:tcBorders>
            <w:vAlign w:val="center"/>
            <w:hideMark/>
          </w:tcPr>
          <w:p w14:paraId="6C64B0BC"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DDD013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284DB5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DDEBD1E"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50A0A0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D3092F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B835D34"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99B92AC"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05690D9"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23FFAFCC"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307EC3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1FDE249"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3DEB80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245BBA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83CFCD6" w14:textId="77777777" w:rsidR="0076552F" w:rsidRPr="0076552F" w:rsidRDefault="0076552F" w:rsidP="0076552F">
            <w:pPr>
              <w:rPr>
                <w:sz w:val="20"/>
                <w:szCs w:val="20"/>
              </w:rPr>
            </w:pPr>
          </w:p>
        </w:tc>
      </w:tr>
      <w:tr w:rsidR="0076552F" w:rsidRPr="0076552F" w14:paraId="42B03989" w14:textId="77777777" w:rsidTr="00FB454C">
        <w:trPr>
          <w:trHeight w:val="12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4487B2C" w14:textId="77777777" w:rsidR="0076552F" w:rsidRPr="0076552F" w:rsidRDefault="0076552F" w:rsidP="0076552F">
            <w:pPr>
              <w:jc w:val="center"/>
              <w:rPr>
                <w:sz w:val="20"/>
                <w:szCs w:val="20"/>
              </w:rPr>
            </w:pPr>
            <w:r w:rsidRPr="0076552F">
              <w:rPr>
                <w:sz w:val="20"/>
                <w:szCs w:val="20"/>
              </w:rPr>
              <w:lastRenderedPageBreak/>
              <w:t>О</w:t>
            </w:r>
            <w:proofErr w:type="gramStart"/>
            <w:r w:rsidRPr="0076552F">
              <w:rPr>
                <w:sz w:val="20"/>
                <w:szCs w:val="20"/>
              </w:rPr>
              <w:t>1</w:t>
            </w:r>
            <w:proofErr w:type="gramEnd"/>
            <w:r w:rsidRPr="0076552F">
              <w:rPr>
                <w:sz w:val="20"/>
                <w:szCs w:val="20"/>
              </w:rPr>
              <w:t>. Общепрограммное мероприятие Региональный проект «Спорт - норма жизни»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BAA0566" w14:textId="77777777" w:rsidR="0076552F" w:rsidRPr="0076552F" w:rsidRDefault="0076552F" w:rsidP="0076552F">
            <w:pPr>
              <w:jc w:val="center"/>
              <w:rPr>
                <w:sz w:val="20"/>
                <w:szCs w:val="20"/>
              </w:rPr>
            </w:pPr>
            <w:r w:rsidRPr="0076552F">
              <w:rPr>
                <w:sz w:val="20"/>
                <w:szCs w:val="20"/>
              </w:rPr>
              <w:t>Региональный центр волейбола в г. Новосибирске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49DFFA9" w14:textId="77777777" w:rsidR="0076552F" w:rsidRPr="0076552F" w:rsidRDefault="0076552F" w:rsidP="0076552F">
            <w:pPr>
              <w:jc w:val="center"/>
              <w:rPr>
                <w:sz w:val="20"/>
                <w:szCs w:val="20"/>
              </w:rPr>
            </w:pPr>
            <w:r w:rsidRPr="0076552F">
              <w:rPr>
                <w:sz w:val="20"/>
                <w:szCs w:val="20"/>
              </w:rPr>
              <w:t>2016-2020</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C65B58F" w14:textId="77777777" w:rsidR="0076552F" w:rsidRPr="0076552F" w:rsidRDefault="0076552F" w:rsidP="0076552F">
            <w:pPr>
              <w:jc w:val="center"/>
              <w:rPr>
                <w:sz w:val="20"/>
                <w:szCs w:val="20"/>
              </w:rPr>
            </w:pPr>
            <w:r w:rsidRPr="0076552F">
              <w:rPr>
                <w:sz w:val="20"/>
                <w:szCs w:val="20"/>
              </w:rPr>
              <w:t>2020</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4F30D82" w14:textId="77777777" w:rsidR="0076552F" w:rsidRPr="0076552F" w:rsidRDefault="0076552F" w:rsidP="0076552F">
            <w:pPr>
              <w:jc w:val="center"/>
              <w:rPr>
                <w:sz w:val="20"/>
                <w:szCs w:val="20"/>
              </w:rPr>
            </w:pPr>
            <w:r w:rsidRPr="0076552F">
              <w:rPr>
                <w:sz w:val="20"/>
                <w:szCs w:val="20"/>
              </w:rPr>
              <w:t>Да                               от 13.11.2014 в ценах на 3 кв. 2014</w:t>
            </w:r>
            <w:r w:rsidRPr="0076552F">
              <w:rPr>
                <w:sz w:val="20"/>
                <w:szCs w:val="20"/>
              </w:rPr>
              <w:br/>
              <w:t>№601-14/ОГЭ-4338/05,</w:t>
            </w:r>
            <w:r w:rsidRPr="0076552F">
              <w:rPr>
                <w:sz w:val="20"/>
                <w:szCs w:val="20"/>
              </w:rPr>
              <w:br/>
              <w:t>корректировка проектной документации</w:t>
            </w:r>
            <w:r w:rsidRPr="0076552F">
              <w:rPr>
                <w:sz w:val="20"/>
                <w:szCs w:val="20"/>
              </w:rPr>
              <w:br/>
              <w:t>2019 г.</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B5A16E8" w14:textId="77777777" w:rsidR="0076552F" w:rsidRPr="0076552F" w:rsidRDefault="0076552F" w:rsidP="0076552F">
            <w:pPr>
              <w:jc w:val="center"/>
              <w:rPr>
                <w:sz w:val="20"/>
                <w:szCs w:val="20"/>
              </w:rPr>
            </w:pPr>
            <w:r w:rsidRPr="0076552F">
              <w:rPr>
                <w:sz w:val="20"/>
                <w:szCs w:val="20"/>
              </w:rPr>
              <w:t>2759773,4</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A2DA497" w14:textId="77777777" w:rsidR="0076552F" w:rsidRPr="0076552F" w:rsidRDefault="0076552F" w:rsidP="0076552F">
            <w:pPr>
              <w:jc w:val="center"/>
              <w:rPr>
                <w:sz w:val="20"/>
                <w:szCs w:val="20"/>
              </w:rPr>
            </w:pPr>
            <w:r w:rsidRPr="0076552F">
              <w:rPr>
                <w:sz w:val="20"/>
                <w:szCs w:val="20"/>
              </w:rPr>
              <w:t>Площадь объекта 19979,61</w:t>
            </w:r>
            <w:r w:rsidRPr="0076552F">
              <w:rPr>
                <w:sz w:val="20"/>
                <w:szCs w:val="20"/>
              </w:rPr>
              <w:br/>
              <w:t xml:space="preserve"> </w:t>
            </w:r>
            <w:proofErr w:type="spellStart"/>
            <w:r w:rsidRPr="0076552F">
              <w:rPr>
                <w:sz w:val="20"/>
                <w:szCs w:val="20"/>
              </w:rPr>
              <w:t>кв.м</w:t>
            </w:r>
            <w:proofErr w:type="spellEnd"/>
            <w:r w:rsidRPr="0076552F">
              <w:rPr>
                <w:sz w:val="20"/>
                <w:szCs w:val="20"/>
              </w:rPr>
              <w:t>. Единовременная пропускная способ. 133  чел. Трибуны - на 5580 зрителей (542 места – блок 2, 5038 мест – блок 1)</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40FF453" w14:textId="77777777" w:rsidR="0076552F" w:rsidRPr="0076552F" w:rsidRDefault="0076552F" w:rsidP="0076552F">
            <w:pPr>
              <w:jc w:val="center"/>
              <w:rPr>
                <w:sz w:val="20"/>
                <w:szCs w:val="20"/>
              </w:rPr>
            </w:pPr>
            <w:r w:rsidRPr="0076552F">
              <w:rPr>
                <w:sz w:val="20"/>
                <w:szCs w:val="20"/>
              </w:rPr>
              <w:t>2 211 369,28 **</w:t>
            </w:r>
          </w:p>
        </w:tc>
        <w:tc>
          <w:tcPr>
            <w:tcW w:w="318" w:type="pct"/>
            <w:tcBorders>
              <w:top w:val="nil"/>
              <w:left w:val="nil"/>
              <w:bottom w:val="nil"/>
              <w:right w:val="single" w:sz="8" w:space="0" w:color="auto"/>
            </w:tcBorders>
            <w:shd w:val="clear" w:color="000000" w:fill="FFFFFF"/>
            <w:vAlign w:val="center"/>
            <w:hideMark/>
          </w:tcPr>
          <w:p w14:paraId="431CC1DC"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145E71E" w14:textId="77777777" w:rsidR="0076552F" w:rsidRPr="0076552F" w:rsidRDefault="0076552F" w:rsidP="0076552F">
            <w:pPr>
              <w:jc w:val="center"/>
              <w:rPr>
                <w:sz w:val="20"/>
                <w:szCs w:val="20"/>
              </w:rPr>
            </w:pPr>
            <w:r w:rsidRPr="0076552F">
              <w:rPr>
                <w:sz w:val="20"/>
                <w:szCs w:val="20"/>
              </w:rPr>
              <w:t>1790116,9</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1C04DB4" w14:textId="77777777" w:rsidR="0076552F" w:rsidRPr="0076552F" w:rsidRDefault="0076552F" w:rsidP="0076552F">
            <w:pPr>
              <w:jc w:val="center"/>
              <w:rPr>
                <w:sz w:val="20"/>
                <w:szCs w:val="20"/>
              </w:rPr>
            </w:pPr>
            <w:r w:rsidRPr="0076552F">
              <w:rPr>
                <w:sz w:val="20"/>
                <w:szCs w:val="20"/>
              </w:rPr>
              <w:t>961905,0</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971CA22"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D6448BA"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B46E142"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93C8B14"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6077292F"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D9C0A3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641E5A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915397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E4ABB11"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3F7221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AE2A41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3BCFB5E"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403FAC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7B9400C"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08DAE155"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50032C9B"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24D30F07"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4FF4356A"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6B21459"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58C3894D" w14:textId="77777777" w:rsidR="0076552F" w:rsidRPr="0076552F" w:rsidRDefault="0076552F" w:rsidP="0076552F">
            <w:pPr>
              <w:rPr>
                <w:sz w:val="20"/>
                <w:szCs w:val="20"/>
              </w:rPr>
            </w:pPr>
          </w:p>
        </w:tc>
      </w:tr>
      <w:tr w:rsidR="0076552F" w:rsidRPr="0076552F" w14:paraId="705643E3"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673E49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71539A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45118AD"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62C855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504CC1A"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416C568"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89FF6F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BD1D61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C1010D1"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3F620C8D" w14:textId="77777777" w:rsidR="0076552F" w:rsidRPr="0076552F" w:rsidRDefault="0076552F" w:rsidP="0076552F">
            <w:pPr>
              <w:jc w:val="center"/>
              <w:rPr>
                <w:sz w:val="20"/>
                <w:szCs w:val="20"/>
              </w:rPr>
            </w:pPr>
            <w:r w:rsidRPr="0076552F">
              <w:rPr>
                <w:sz w:val="20"/>
                <w:szCs w:val="20"/>
              </w:rPr>
              <w:t>979116,9</w:t>
            </w:r>
          </w:p>
        </w:tc>
        <w:tc>
          <w:tcPr>
            <w:tcW w:w="238" w:type="pct"/>
            <w:tcBorders>
              <w:top w:val="nil"/>
              <w:left w:val="nil"/>
              <w:bottom w:val="single" w:sz="8" w:space="0" w:color="auto"/>
              <w:right w:val="single" w:sz="8" w:space="0" w:color="auto"/>
            </w:tcBorders>
            <w:shd w:val="clear" w:color="000000" w:fill="FFFFFF"/>
            <w:noWrap/>
            <w:vAlign w:val="center"/>
            <w:hideMark/>
          </w:tcPr>
          <w:p w14:paraId="2F8842FB" w14:textId="77777777" w:rsidR="0076552F" w:rsidRPr="0076552F" w:rsidRDefault="0076552F" w:rsidP="0076552F">
            <w:pPr>
              <w:jc w:val="center"/>
              <w:rPr>
                <w:sz w:val="20"/>
                <w:szCs w:val="20"/>
              </w:rPr>
            </w:pPr>
            <w:r w:rsidRPr="0076552F">
              <w:rPr>
                <w:sz w:val="20"/>
                <w:szCs w:val="20"/>
              </w:rPr>
              <w:t>411905,0</w:t>
            </w:r>
          </w:p>
        </w:tc>
        <w:tc>
          <w:tcPr>
            <w:tcW w:w="267" w:type="pct"/>
            <w:tcBorders>
              <w:top w:val="nil"/>
              <w:left w:val="nil"/>
              <w:bottom w:val="single" w:sz="8" w:space="0" w:color="auto"/>
              <w:right w:val="single" w:sz="8" w:space="0" w:color="auto"/>
            </w:tcBorders>
            <w:shd w:val="clear" w:color="000000" w:fill="FFFFFF"/>
            <w:noWrap/>
            <w:vAlign w:val="center"/>
            <w:hideMark/>
          </w:tcPr>
          <w:p w14:paraId="197E752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360DDB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627789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3495BDF" w14:textId="77777777" w:rsidR="0076552F" w:rsidRPr="0076552F" w:rsidRDefault="0076552F" w:rsidP="0076552F">
            <w:pPr>
              <w:rPr>
                <w:sz w:val="20"/>
                <w:szCs w:val="20"/>
              </w:rPr>
            </w:pPr>
          </w:p>
        </w:tc>
      </w:tr>
      <w:tr w:rsidR="0076552F" w:rsidRPr="0076552F" w14:paraId="13FBA677"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38775F6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6943A67"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F91538B"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53EB1F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13E52F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F014F0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040B693"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DA8FDB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71B41C8"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BB774BD" w14:textId="77777777" w:rsidR="0076552F" w:rsidRPr="0076552F" w:rsidRDefault="0076552F" w:rsidP="0076552F">
            <w:pPr>
              <w:jc w:val="center"/>
              <w:rPr>
                <w:sz w:val="20"/>
                <w:szCs w:val="20"/>
              </w:rPr>
            </w:pPr>
            <w:r w:rsidRPr="0076552F">
              <w:rPr>
                <w:sz w:val="20"/>
                <w:szCs w:val="20"/>
              </w:rPr>
              <w:t>811000,0</w:t>
            </w:r>
          </w:p>
        </w:tc>
        <w:tc>
          <w:tcPr>
            <w:tcW w:w="238" w:type="pct"/>
            <w:tcBorders>
              <w:top w:val="nil"/>
              <w:left w:val="nil"/>
              <w:bottom w:val="single" w:sz="8" w:space="0" w:color="auto"/>
              <w:right w:val="single" w:sz="8" w:space="0" w:color="auto"/>
            </w:tcBorders>
            <w:shd w:val="clear" w:color="000000" w:fill="FFFFFF"/>
            <w:noWrap/>
            <w:vAlign w:val="center"/>
            <w:hideMark/>
          </w:tcPr>
          <w:p w14:paraId="480663C1" w14:textId="77777777" w:rsidR="0076552F" w:rsidRPr="0076552F" w:rsidRDefault="0076552F" w:rsidP="0076552F">
            <w:pPr>
              <w:jc w:val="center"/>
              <w:rPr>
                <w:sz w:val="20"/>
                <w:szCs w:val="20"/>
              </w:rPr>
            </w:pPr>
            <w:r w:rsidRPr="0076552F">
              <w:rPr>
                <w:sz w:val="20"/>
                <w:szCs w:val="20"/>
              </w:rPr>
              <w:t>550000,0</w:t>
            </w:r>
          </w:p>
        </w:tc>
        <w:tc>
          <w:tcPr>
            <w:tcW w:w="267" w:type="pct"/>
            <w:tcBorders>
              <w:top w:val="nil"/>
              <w:left w:val="nil"/>
              <w:bottom w:val="single" w:sz="8" w:space="0" w:color="auto"/>
              <w:right w:val="single" w:sz="8" w:space="0" w:color="auto"/>
            </w:tcBorders>
            <w:shd w:val="clear" w:color="000000" w:fill="FFFFFF"/>
            <w:noWrap/>
            <w:vAlign w:val="center"/>
            <w:hideMark/>
          </w:tcPr>
          <w:p w14:paraId="382DCEF0"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0688F4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64D5236"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6F57BD07" w14:textId="77777777" w:rsidR="0076552F" w:rsidRPr="0076552F" w:rsidRDefault="0076552F" w:rsidP="0076552F">
            <w:pPr>
              <w:rPr>
                <w:sz w:val="20"/>
                <w:szCs w:val="20"/>
              </w:rPr>
            </w:pPr>
          </w:p>
        </w:tc>
      </w:tr>
      <w:tr w:rsidR="0076552F" w:rsidRPr="0076552F" w14:paraId="127BF5B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82DCC8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00BC10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DF880DB"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174398E"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2D10149"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72B1B5E"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BC5DAC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067319B"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1E6BFF5"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5C5ED9C5"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3DD5328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6FFB6B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B1240C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64B32FC"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DEFC597" w14:textId="77777777" w:rsidR="0076552F" w:rsidRPr="0076552F" w:rsidRDefault="0076552F" w:rsidP="0076552F">
            <w:pPr>
              <w:rPr>
                <w:sz w:val="20"/>
                <w:szCs w:val="20"/>
              </w:rPr>
            </w:pPr>
          </w:p>
        </w:tc>
      </w:tr>
      <w:tr w:rsidR="0076552F" w:rsidRPr="0076552F" w14:paraId="022C2104"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388F433B"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B12F3AA"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11ABAA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977F9FB"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ABDCD13"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E71494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B1476BE"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B1C23F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19CF635"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7D9DEE32"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EC7F50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8107632"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A9335C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C82F66C"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73472FE" w14:textId="77777777" w:rsidR="0076552F" w:rsidRPr="0076552F" w:rsidRDefault="0076552F" w:rsidP="0076552F">
            <w:pPr>
              <w:rPr>
                <w:sz w:val="20"/>
                <w:szCs w:val="20"/>
              </w:rPr>
            </w:pPr>
          </w:p>
        </w:tc>
      </w:tr>
      <w:tr w:rsidR="0076552F" w:rsidRPr="0076552F" w14:paraId="4654E530" w14:textId="77777777" w:rsidTr="00FB454C">
        <w:trPr>
          <w:trHeight w:val="945"/>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1FB4668"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FC8E736" w14:textId="77777777" w:rsidR="0076552F" w:rsidRPr="0076552F" w:rsidRDefault="0076552F" w:rsidP="0076552F">
            <w:pPr>
              <w:jc w:val="center"/>
              <w:rPr>
                <w:sz w:val="20"/>
                <w:szCs w:val="20"/>
              </w:rPr>
            </w:pPr>
            <w:r w:rsidRPr="0076552F">
              <w:rPr>
                <w:sz w:val="20"/>
                <w:szCs w:val="20"/>
              </w:rPr>
              <w:t>Строительство спортивно-оздоровительного комплекса по ул. Аникина в Кировском районе г. Новосибирска</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95AF4E1" w14:textId="77777777" w:rsidR="0076552F" w:rsidRPr="0076552F" w:rsidRDefault="0076552F" w:rsidP="0076552F">
            <w:pPr>
              <w:jc w:val="center"/>
              <w:rPr>
                <w:sz w:val="20"/>
                <w:szCs w:val="20"/>
              </w:rPr>
            </w:pPr>
            <w:r w:rsidRPr="0076552F">
              <w:rPr>
                <w:sz w:val="20"/>
                <w:szCs w:val="20"/>
              </w:rPr>
              <w:t>-</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1715C04" w14:textId="77777777" w:rsidR="0076552F" w:rsidRPr="0076552F" w:rsidRDefault="0076552F" w:rsidP="0076552F">
            <w:pPr>
              <w:jc w:val="center"/>
              <w:rPr>
                <w:sz w:val="20"/>
                <w:szCs w:val="20"/>
              </w:rPr>
            </w:pPr>
            <w:r w:rsidRPr="0076552F">
              <w:rPr>
                <w:sz w:val="20"/>
                <w:szCs w:val="20"/>
              </w:rPr>
              <w:t>2022</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4E3DE18" w14:textId="77777777" w:rsidR="0076552F" w:rsidRPr="0076552F" w:rsidRDefault="0076552F" w:rsidP="0076552F">
            <w:pPr>
              <w:jc w:val="center"/>
              <w:rPr>
                <w:sz w:val="20"/>
                <w:szCs w:val="20"/>
              </w:rPr>
            </w:pPr>
            <w:r w:rsidRPr="0076552F">
              <w:rPr>
                <w:sz w:val="20"/>
                <w:szCs w:val="20"/>
              </w:rPr>
              <w:t>Да, от 29.01.2014, в ценах на 01.06.2013</w:t>
            </w:r>
            <w:r w:rsidRPr="0076552F">
              <w:rPr>
                <w:sz w:val="20"/>
                <w:szCs w:val="20"/>
              </w:rPr>
              <w:br/>
              <w:t>№54-1-3-0874-13, корректировка проектной документации</w:t>
            </w:r>
            <w:r w:rsidRPr="0076552F">
              <w:rPr>
                <w:sz w:val="20"/>
                <w:szCs w:val="20"/>
              </w:rPr>
              <w:br/>
              <w:t>2019 г.</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4CC13FD" w14:textId="77777777" w:rsidR="0076552F" w:rsidRPr="0076552F" w:rsidRDefault="0076552F" w:rsidP="0076552F">
            <w:pPr>
              <w:jc w:val="center"/>
              <w:rPr>
                <w:sz w:val="20"/>
                <w:szCs w:val="20"/>
              </w:rPr>
            </w:pPr>
            <w:r w:rsidRPr="0076552F">
              <w:rPr>
                <w:sz w:val="20"/>
                <w:szCs w:val="20"/>
              </w:rPr>
              <w:t>1 054 439,86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4279F82" w14:textId="77777777" w:rsidR="0076552F" w:rsidRPr="0076552F" w:rsidRDefault="0076552F" w:rsidP="0076552F">
            <w:pPr>
              <w:jc w:val="center"/>
              <w:rPr>
                <w:sz w:val="20"/>
                <w:szCs w:val="20"/>
              </w:rPr>
            </w:pPr>
            <w:r w:rsidRPr="0076552F">
              <w:rPr>
                <w:sz w:val="20"/>
                <w:szCs w:val="20"/>
              </w:rPr>
              <w:t xml:space="preserve">Площадь объекта 11 760,05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xml:space="preserve">, Пропускная способность 100 </w:t>
            </w:r>
            <w:proofErr w:type="spellStart"/>
            <w:r w:rsidRPr="0076552F">
              <w:rPr>
                <w:sz w:val="20"/>
                <w:szCs w:val="20"/>
              </w:rPr>
              <w:t>чел.см</w:t>
            </w:r>
            <w:proofErr w:type="spellEnd"/>
            <w:r w:rsidRPr="0076552F">
              <w:rPr>
                <w:sz w:val="20"/>
                <w:szCs w:val="20"/>
              </w:rPr>
              <w:t xml:space="preserve">, Пропускная способность в период соревнований - 48 </w:t>
            </w:r>
            <w:proofErr w:type="spellStart"/>
            <w:r w:rsidRPr="0076552F">
              <w:rPr>
                <w:sz w:val="20"/>
                <w:szCs w:val="20"/>
              </w:rPr>
              <w:t>чел.час</w:t>
            </w:r>
            <w:proofErr w:type="spellEnd"/>
            <w:r w:rsidRPr="0076552F">
              <w:rPr>
                <w:sz w:val="20"/>
                <w:szCs w:val="20"/>
              </w:rPr>
              <w:t>, трибуны 1791 чел.</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F1F2CD2" w14:textId="77777777" w:rsidR="0076552F" w:rsidRPr="0076552F" w:rsidRDefault="0076552F" w:rsidP="0076552F">
            <w:pPr>
              <w:jc w:val="center"/>
              <w:rPr>
                <w:sz w:val="20"/>
                <w:szCs w:val="20"/>
              </w:rPr>
            </w:pPr>
            <w:r w:rsidRPr="0076552F">
              <w:rPr>
                <w:sz w:val="20"/>
                <w:szCs w:val="20"/>
              </w:rPr>
              <w:t>1 043 285,94 **</w:t>
            </w:r>
          </w:p>
        </w:tc>
        <w:tc>
          <w:tcPr>
            <w:tcW w:w="318" w:type="pct"/>
            <w:tcBorders>
              <w:top w:val="nil"/>
              <w:left w:val="nil"/>
              <w:bottom w:val="nil"/>
              <w:right w:val="single" w:sz="8" w:space="0" w:color="auto"/>
            </w:tcBorders>
            <w:shd w:val="clear" w:color="000000" w:fill="FFFFFF"/>
            <w:vAlign w:val="center"/>
            <w:hideMark/>
          </w:tcPr>
          <w:p w14:paraId="4A075206"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5E292F0" w14:textId="77777777" w:rsidR="0076552F" w:rsidRPr="0076552F" w:rsidRDefault="0076552F" w:rsidP="0076552F">
            <w:pPr>
              <w:jc w:val="center"/>
              <w:rPr>
                <w:sz w:val="20"/>
                <w:szCs w:val="20"/>
              </w:rPr>
            </w:pPr>
            <w:r w:rsidRPr="0076552F">
              <w:rPr>
                <w:sz w:val="20"/>
                <w:szCs w:val="20"/>
              </w:rPr>
              <w:t>5000,0</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02BC41A"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A0ED4CB"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6061DD4" w14:textId="77777777" w:rsidR="0076552F" w:rsidRPr="0076552F" w:rsidRDefault="0076552F" w:rsidP="0076552F">
            <w:pPr>
              <w:jc w:val="center"/>
              <w:rPr>
                <w:sz w:val="20"/>
                <w:szCs w:val="20"/>
              </w:rPr>
            </w:pPr>
            <w:r w:rsidRPr="0076552F">
              <w:rPr>
                <w:sz w:val="20"/>
                <w:szCs w:val="20"/>
              </w:rPr>
              <w:t>1038285,94</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3B31CB0"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9608180"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58120876"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1E94C8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E2A0567"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D1E0DE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507DCFD"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9B5A4BC"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87D9D70"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60D7CB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E759C8B"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1035F34"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59683E82"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0F32DB4B"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2D138C76"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620057E4"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4238BB8A"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157F84B0" w14:textId="77777777" w:rsidR="0076552F" w:rsidRPr="0076552F" w:rsidRDefault="0076552F" w:rsidP="0076552F">
            <w:pPr>
              <w:rPr>
                <w:sz w:val="20"/>
                <w:szCs w:val="20"/>
              </w:rPr>
            </w:pPr>
          </w:p>
        </w:tc>
      </w:tr>
      <w:tr w:rsidR="0076552F" w:rsidRPr="0076552F" w14:paraId="74BB0D88"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6DB7D5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D656B91"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6DC938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713C96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D2252D5"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8D063C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D8FF406"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6916F4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466122A"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AD3B144" w14:textId="77777777" w:rsidR="0076552F" w:rsidRPr="0076552F" w:rsidRDefault="0076552F" w:rsidP="0076552F">
            <w:pPr>
              <w:jc w:val="center"/>
              <w:rPr>
                <w:sz w:val="20"/>
                <w:szCs w:val="20"/>
              </w:rPr>
            </w:pPr>
            <w:r w:rsidRPr="0076552F">
              <w:rPr>
                <w:sz w:val="20"/>
                <w:szCs w:val="20"/>
              </w:rPr>
              <w:t>5000,0</w:t>
            </w:r>
          </w:p>
        </w:tc>
        <w:tc>
          <w:tcPr>
            <w:tcW w:w="238" w:type="pct"/>
            <w:tcBorders>
              <w:top w:val="nil"/>
              <w:left w:val="nil"/>
              <w:bottom w:val="single" w:sz="8" w:space="0" w:color="auto"/>
              <w:right w:val="single" w:sz="8" w:space="0" w:color="auto"/>
            </w:tcBorders>
            <w:shd w:val="clear" w:color="000000" w:fill="FFFFFF"/>
            <w:noWrap/>
            <w:vAlign w:val="center"/>
            <w:hideMark/>
          </w:tcPr>
          <w:p w14:paraId="5644800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CEF7B69"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A5E24D7" w14:textId="77777777" w:rsidR="0076552F" w:rsidRPr="0076552F" w:rsidRDefault="0076552F" w:rsidP="0076552F">
            <w:pPr>
              <w:jc w:val="center"/>
              <w:rPr>
                <w:sz w:val="20"/>
                <w:szCs w:val="20"/>
              </w:rPr>
            </w:pPr>
            <w:r w:rsidRPr="0076552F">
              <w:rPr>
                <w:sz w:val="20"/>
                <w:szCs w:val="20"/>
              </w:rPr>
              <w:t>1038285,94</w:t>
            </w:r>
          </w:p>
        </w:tc>
        <w:tc>
          <w:tcPr>
            <w:tcW w:w="267" w:type="pct"/>
            <w:tcBorders>
              <w:top w:val="nil"/>
              <w:left w:val="nil"/>
              <w:bottom w:val="single" w:sz="8" w:space="0" w:color="auto"/>
              <w:right w:val="single" w:sz="8" w:space="0" w:color="auto"/>
            </w:tcBorders>
            <w:shd w:val="clear" w:color="000000" w:fill="FFFFFF"/>
            <w:noWrap/>
            <w:vAlign w:val="center"/>
            <w:hideMark/>
          </w:tcPr>
          <w:p w14:paraId="78B820B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ACB4FA3" w14:textId="77777777" w:rsidR="0076552F" w:rsidRPr="0076552F" w:rsidRDefault="0076552F" w:rsidP="0076552F">
            <w:pPr>
              <w:rPr>
                <w:sz w:val="20"/>
                <w:szCs w:val="20"/>
              </w:rPr>
            </w:pPr>
          </w:p>
        </w:tc>
      </w:tr>
      <w:tr w:rsidR="0076552F" w:rsidRPr="0076552F" w14:paraId="1216117C"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7031B22"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D34C37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C3A829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BB0D210"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977AFA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F99FBC6"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15CA29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9D53AA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438691F"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03258A2E"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5232B7D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EC4791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26770F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565209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3A167BF" w14:textId="77777777" w:rsidR="0076552F" w:rsidRPr="0076552F" w:rsidRDefault="0076552F" w:rsidP="0076552F">
            <w:pPr>
              <w:rPr>
                <w:sz w:val="20"/>
                <w:szCs w:val="20"/>
              </w:rPr>
            </w:pPr>
          </w:p>
        </w:tc>
      </w:tr>
      <w:tr w:rsidR="0076552F" w:rsidRPr="0076552F" w14:paraId="73485021"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3A988B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9EE463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509A51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E0F6B1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08D898F"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0E3122F"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23D69BF"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90E819A"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C8EDA26"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2F53982E"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3501F54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72B731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8EB327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1FAE0E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093058B" w14:textId="77777777" w:rsidR="0076552F" w:rsidRPr="0076552F" w:rsidRDefault="0076552F" w:rsidP="0076552F">
            <w:pPr>
              <w:rPr>
                <w:sz w:val="20"/>
                <w:szCs w:val="20"/>
              </w:rPr>
            </w:pPr>
          </w:p>
        </w:tc>
      </w:tr>
      <w:tr w:rsidR="0076552F" w:rsidRPr="0076552F" w14:paraId="4825F944"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38370065"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116E6A7"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69B64D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278739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1F6EF0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93D89F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8E34E3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33D1B5A"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A4F3771"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7C0ECB87"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5EA3064F"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F35DFB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0D523B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BC8C77A"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0996789" w14:textId="77777777" w:rsidR="0076552F" w:rsidRPr="0076552F" w:rsidRDefault="0076552F" w:rsidP="0076552F">
            <w:pPr>
              <w:rPr>
                <w:sz w:val="20"/>
                <w:szCs w:val="20"/>
              </w:rPr>
            </w:pPr>
          </w:p>
        </w:tc>
      </w:tr>
      <w:tr w:rsidR="0076552F" w:rsidRPr="0076552F" w14:paraId="30525C9B"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3D88156" w14:textId="77777777" w:rsidR="0076552F" w:rsidRPr="0076552F" w:rsidRDefault="0076552F" w:rsidP="0076552F">
            <w:pPr>
              <w:jc w:val="center"/>
              <w:rPr>
                <w:sz w:val="20"/>
                <w:szCs w:val="20"/>
              </w:rPr>
            </w:pPr>
            <w:r w:rsidRPr="0076552F">
              <w:rPr>
                <w:sz w:val="20"/>
                <w:szCs w:val="20"/>
              </w:rPr>
              <w:t>О</w:t>
            </w:r>
            <w:proofErr w:type="gramStart"/>
            <w:r w:rsidRPr="0076552F">
              <w:rPr>
                <w:sz w:val="20"/>
                <w:szCs w:val="20"/>
              </w:rPr>
              <w:t>1</w:t>
            </w:r>
            <w:proofErr w:type="gramEnd"/>
            <w:r w:rsidRPr="0076552F">
              <w:rPr>
                <w:sz w:val="20"/>
                <w:szCs w:val="20"/>
              </w:rPr>
              <w:t>. Общепрограммное мероприятие Региональный проект «Спорт - норма жизни»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3E6C610" w14:textId="77777777" w:rsidR="0076552F" w:rsidRPr="0076552F" w:rsidRDefault="0076552F" w:rsidP="0076552F">
            <w:pPr>
              <w:jc w:val="center"/>
              <w:rPr>
                <w:sz w:val="20"/>
                <w:szCs w:val="20"/>
              </w:rPr>
            </w:pPr>
            <w:r w:rsidRPr="0076552F">
              <w:rPr>
                <w:sz w:val="20"/>
                <w:szCs w:val="20"/>
              </w:rPr>
              <w:t xml:space="preserve">Строительство универсального физкультурно-оздоровительного комплекса в </w:t>
            </w:r>
            <w:proofErr w:type="spellStart"/>
            <w:r w:rsidRPr="0076552F">
              <w:rPr>
                <w:sz w:val="20"/>
                <w:szCs w:val="20"/>
              </w:rPr>
              <w:t>р.п</w:t>
            </w:r>
            <w:proofErr w:type="spellEnd"/>
            <w:r w:rsidRPr="0076552F">
              <w:rPr>
                <w:sz w:val="20"/>
                <w:szCs w:val="20"/>
              </w:rPr>
              <w:t>. Кольцово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7493D63" w14:textId="77777777" w:rsidR="0076552F" w:rsidRPr="0076552F" w:rsidRDefault="0076552F" w:rsidP="0076552F">
            <w:pPr>
              <w:jc w:val="center"/>
              <w:rPr>
                <w:sz w:val="20"/>
                <w:szCs w:val="20"/>
              </w:rPr>
            </w:pPr>
            <w:r w:rsidRPr="0076552F">
              <w:rPr>
                <w:sz w:val="20"/>
                <w:szCs w:val="20"/>
              </w:rPr>
              <w:t>2021</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FC4D62F" w14:textId="77777777" w:rsidR="0076552F" w:rsidRPr="0076552F" w:rsidRDefault="0076552F" w:rsidP="0076552F">
            <w:pPr>
              <w:jc w:val="center"/>
              <w:rPr>
                <w:sz w:val="20"/>
                <w:szCs w:val="20"/>
              </w:rPr>
            </w:pPr>
            <w:r w:rsidRPr="0076552F">
              <w:rPr>
                <w:sz w:val="20"/>
                <w:szCs w:val="20"/>
              </w:rPr>
              <w:t>2021</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D598D09" w14:textId="77777777" w:rsidR="0076552F" w:rsidRPr="0076552F" w:rsidRDefault="0076552F" w:rsidP="0076552F">
            <w:pPr>
              <w:jc w:val="center"/>
              <w:rPr>
                <w:sz w:val="20"/>
                <w:szCs w:val="20"/>
              </w:rPr>
            </w:pPr>
            <w:r w:rsidRPr="0076552F">
              <w:rPr>
                <w:sz w:val="20"/>
                <w:szCs w:val="20"/>
              </w:rPr>
              <w:t>Да, от 01.11.2019, в ценах на II квартал 2019г.</w:t>
            </w:r>
            <w:r w:rsidRPr="0076552F">
              <w:rPr>
                <w:sz w:val="20"/>
                <w:szCs w:val="20"/>
              </w:rPr>
              <w:br/>
              <w:t>№54-1-0997-19</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F846271" w14:textId="77777777" w:rsidR="0076552F" w:rsidRPr="0076552F" w:rsidRDefault="0076552F" w:rsidP="0076552F">
            <w:pPr>
              <w:jc w:val="center"/>
              <w:rPr>
                <w:sz w:val="20"/>
                <w:szCs w:val="20"/>
              </w:rPr>
            </w:pPr>
            <w:r w:rsidRPr="0076552F">
              <w:rPr>
                <w:sz w:val="20"/>
                <w:szCs w:val="20"/>
              </w:rPr>
              <w:t>248389,59</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4C17086" w14:textId="77777777" w:rsidR="0076552F" w:rsidRPr="0076552F" w:rsidRDefault="0076552F" w:rsidP="0076552F">
            <w:pPr>
              <w:jc w:val="center"/>
              <w:rPr>
                <w:sz w:val="20"/>
                <w:szCs w:val="20"/>
              </w:rPr>
            </w:pPr>
            <w:r w:rsidRPr="0076552F">
              <w:rPr>
                <w:sz w:val="20"/>
                <w:szCs w:val="20"/>
              </w:rPr>
              <w:t xml:space="preserve">Площадь объекта 5131,1 </w:t>
            </w:r>
            <w:proofErr w:type="spellStart"/>
            <w:r w:rsidRPr="0076552F">
              <w:rPr>
                <w:sz w:val="20"/>
                <w:szCs w:val="20"/>
              </w:rPr>
              <w:t>кв</w:t>
            </w:r>
            <w:proofErr w:type="gramStart"/>
            <w:r w:rsidRPr="0076552F">
              <w:rPr>
                <w:sz w:val="20"/>
                <w:szCs w:val="20"/>
              </w:rPr>
              <w:t>.м</w:t>
            </w:r>
            <w:proofErr w:type="spellEnd"/>
            <w:proofErr w:type="gramEnd"/>
            <w:r w:rsidRPr="0076552F">
              <w:rPr>
                <w:sz w:val="20"/>
                <w:szCs w:val="20"/>
              </w:rPr>
              <w:t>, Единовременная пропускная способность - 106 чел., трибуны - 198 мест</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C06BEF7" w14:textId="77777777" w:rsidR="0076552F" w:rsidRPr="0076552F" w:rsidRDefault="0076552F" w:rsidP="0076552F">
            <w:pPr>
              <w:jc w:val="center"/>
              <w:rPr>
                <w:sz w:val="20"/>
                <w:szCs w:val="20"/>
              </w:rPr>
            </w:pPr>
            <w:r w:rsidRPr="0076552F">
              <w:rPr>
                <w:sz w:val="20"/>
                <w:szCs w:val="20"/>
              </w:rPr>
              <w:t>341 836,96**</w:t>
            </w:r>
          </w:p>
        </w:tc>
        <w:tc>
          <w:tcPr>
            <w:tcW w:w="318" w:type="pct"/>
            <w:tcBorders>
              <w:top w:val="nil"/>
              <w:left w:val="nil"/>
              <w:bottom w:val="nil"/>
              <w:right w:val="single" w:sz="8" w:space="0" w:color="auto"/>
            </w:tcBorders>
            <w:shd w:val="clear" w:color="000000" w:fill="FFFFFF"/>
            <w:vAlign w:val="center"/>
            <w:hideMark/>
          </w:tcPr>
          <w:p w14:paraId="69D8CDFD"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D634EF5" w14:textId="77777777" w:rsidR="0076552F" w:rsidRPr="0076552F" w:rsidRDefault="0076552F" w:rsidP="0076552F">
            <w:pPr>
              <w:jc w:val="center"/>
              <w:rPr>
                <w:sz w:val="20"/>
                <w:szCs w:val="20"/>
              </w:rPr>
            </w:pPr>
            <w:r w:rsidRPr="0076552F">
              <w:rPr>
                <w:sz w:val="20"/>
                <w:szCs w:val="20"/>
              </w:rPr>
              <w:t> </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5D8E3FF"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CAF830F" w14:textId="77777777" w:rsidR="0076552F" w:rsidRPr="0076552F" w:rsidRDefault="0076552F" w:rsidP="0076552F">
            <w:pPr>
              <w:jc w:val="center"/>
              <w:rPr>
                <w:sz w:val="20"/>
                <w:szCs w:val="20"/>
              </w:rPr>
            </w:pPr>
            <w:r w:rsidRPr="0076552F">
              <w:rPr>
                <w:sz w:val="20"/>
                <w:szCs w:val="20"/>
              </w:rPr>
              <w:t>142353,0</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4438C9F"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E76961C"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669B505"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40E0BA34"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2B76D5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1EA83F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CD4662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B5FC973"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4C00E1B"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6E9E6A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643053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42ADED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BB31D12"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416EFBE7"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59C2A7E1"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1BAF5036"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2FA4E98E"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4A0C06E"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06031F9F" w14:textId="77777777" w:rsidR="0076552F" w:rsidRPr="0076552F" w:rsidRDefault="0076552F" w:rsidP="0076552F">
            <w:pPr>
              <w:rPr>
                <w:sz w:val="20"/>
                <w:szCs w:val="20"/>
              </w:rPr>
            </w:pPr>
          </w:p>
        </w:tc>
      </w:tr>
      <w:tr w:rsidR="0076552F" w:rsidRPr="0076552F" w14:paraId="46B9865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0854338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148DB2B"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30CCB6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CE3EC89"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EF60D8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070CE26"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2A1822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90B508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21E6CD8"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24426DB7"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377D7C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79CCB86" w14:textId="77777777" w:rsidR="0076552F" w:rsidRPr="0076552F" w:rsidRDefault="0076552F" w:rsidP="0076552F">
            <w:pPr>
              <w:jc w:val="center"/>
              <w:rPr>
                <w:sz w:val="20"/>
                <w:szCs w:val="20"/>
              </w:rPr>
            </w:pPr>
            <w:r w:rsidRPr="0076552F">
              <w:rPr>
                <w:sz w:val="20"/>
                <w:szCs w:val="20"/>
              </w:rPr>
              <w:t>5694,2</w:t>
            </w:r>
          </w:p>
        </w:tc>
        <w:tc>
          <w:tcPr>
            <w:tcW w:w="268" w:type="pct"/>
            <w:tcBorders>
              <w:top w:val="nil"/>
              <w:left w:val="nil"/>
              <w:bottom w:val="single" w:sz="8" w:space="0" w:color="auto"/>
              <w:right w:val="single" w:sz="8" w:space="0" w:color="auto"/>
            </w:tcBorders>
            <w:shd w:val="clear" w:color="000000" w:fill="FFFFFF"/>
            <w:noWrap/>
            <w:vAlign w:val="center"/>
            <w:hideMark/>
          </w:tcPr>
          <w:p w14:paraId="6538A74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97703B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5D6A65F" w14:textId="77777777" w:rsidR="0076552F" w:rsidRPr="0076552F" w:rsidRDefault="0076552F" w:rsidP="0076552F">
            <w:pPr>
              <w:rPr>
                <w:sz w:val="20"/>
                <w:szCs w:val="20"/>
              </w:rPr>
            </w:pPr>
          </w:p>
        </w:tc>
      </w:tr>
      <w:tr w:rsidR="0076552F" w:rsidRPr="0076552F" w14:paraId="34437D45"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5664A7B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E8373C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3FD274E"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1D9B3F9"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7DA5316"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DB267F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04AEA5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50BBD68"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E6DF70D"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BAB975F"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30DAF5B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B1093F1" w14:textId="77777777" w:rsidR="0076552F" w:rsidRPr="0076552F" w:rsidRDefault="0076552F" w:rsidP="0076552F">
            <w:pPr>
              <w:jc w:val="center"/>
              <w:rPr>
                <w:sz w:val="20"/>
                <w:szCs w:val="20"/>
              </w:rPr>
            </w:pPr>
            <w:r w:rsidRPr="0076552F">
              <w:rPr>
                <w:sz w:val="20"/>
                <w:szCs w:val="20"/>
              </w:rPr>
              <w:t>136658,8</w:t>
            </w:r>
          </w:p>
        </w:tc>
        <w:tc>
          <w:tcPr>
            <w:tcW w:w="268" w:type="pct"/>
            <w:tcBorders>
              <w:top w:val="nil"/>
              <w:left w:val="nil"/>
              <w:bottom w:val="single" w:sz="8" w:space="0" w:color="auto"/>
              <w:right w:val="single" w:sz="8" w:space="0" w:color="auto"/>
            </w:tcBorders>
            <w:shd w:val="clear" w:color="000000" w:fill="FFFFFF"/>
            <w:noWrap/>
            <w:vAlign w:val="center"/>
            <w:hideMark/>
          </w:tcPr>
          <w:p w14:paraId="26085C1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9C0D803"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662BAAC7" w14:textId="77777777" w:rsidR="0076552F" w:rsidRPr="0076552F" w:rsidRDefault="0076552F" w:rsidP="0076552F">
            <w:pPr>
              <w:rPr>
                <w:sz w:val="20"/>
                <w:szCs w:val="20"/>
              </w:rPr>
            </w:pPr>
          </w:p>
        </w:tc>
      </w:tr>
      <w:tr w:rsidR="0076552F" w:rsidRPr="0076552F" w14:paraId="21432FAC"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1C2985E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002AD7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1C63B3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CDAD6F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276BB6B"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000D3E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ACD610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410919A"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AAEA7D3" w14:textId="77777777" w:rsidR="0076552F" w:rsidRPr="0076552F" w:rsidRDefault="0076552F" w:rsidP="0076552F">
            <w:pPr>
              <w:rPr>
                <w:sz w:val="20"/>
                <w:szCs w:val="20"/>
              </w:rPr>
            </w:pPr>
            <w:r w:rsidRPr="0076552F">
              <w:rPr>
                <w:sz w:val="20"/>
                <w:szCs w:val="20"/>
              </w:rPr>
              <w:t xml:space="preserve">местные </w:t>
            </w:r>
            <w:r w:rsidRPr="0076552F">
              <w:rPr>
                <w:sz w:val="20"/>
                <w:szCs w:val="20"/>
              </w:rPr>
              <w:lastRenderedPageBreak/>
              <w:t>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59690C43" w14:textId="77777777" w:rsidR="0076552F" w:rsidRPr="0076552F" w:rsidRDefault="0076552F" w:rsidP="0076552F">
            <w:pPr>
              <w:jc w:val="center"/>
              <w:rPr>
                <w:sz w:val="20"/>
                <w:szCs w:val="20"/>
              </w:rPr>
            </w:pPr>
            <w:r w:rsidRPr="0076552F">
              <w:rPr>
                <w:sz w:val="20"/>
                <w:szCs w:val="20"/>
              </w:rPr>
              <w:lastRenderedPageBreak/>
              <w:t> </w:t>
            </w:r>
          </w:p>
        </w:tc>
        <w:tc>
          <w:tcPr>
            <w:tcW w:w="238" w:type="pct"/>
            <w:tcBorders>
              <w:top w:val="nil"/>
              <w:left w:val="nil"/>
              <w:bottom w:val="single" w:sz="8" w:space="0" w:color="auto"/>
              <w:right w:val="single" w:sz="8" w:space="0" w:color="auto"/>
            </w:tcBorders>
            <w:shd w:val="clear" w:color="000000" w:fill="FFFFFF"/>
            <w:noWrap/>
            <w:vAlign w:val="center"/>
            <w:hideMark/>
          </w:tcPr>
          <w:p w14:paraId="2E08528A"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05336B4"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3663E3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46D2E2D"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B9153A8" w14:textId="77777777" w:rsidR="0076552F" w:rsidRPr="0076552F" w:rsidRDefault="0076552F" w:rsidP="0076552F">
            <w:pPr>
              <w:rPr>
                <w:sz w:val="20"/>
                <w:szCs w:val="20"/>
              </w:rPr>
            </w:pPr>
          </w:p>
        </w:tc>
      </w:tr>
      <w:tr w:rsidR="0076552F" w:rsidRPr="0076552F" w14:paraId="0155EAC1"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9889295"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76C215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A47DDD3"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215AB9E"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4657636"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374B6BC"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F930ED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7ADC91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1094A67"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0C784EB4"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E6FF77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875E3FB"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DB7D3C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0451B1E"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62E17DB" w14:textId="77777777" w:rsidR="0076552F" w:rsidRPr="0076552F" w:rsidRDefault="0076552F" w:rsidP="0076552F">
            <w:pPr>
              <w:rPr>
                <w:sz w:val="20"/>
                <w:szCs w:val="20"/>
              </w:rPr>
            </w:pPr>
          </w:p>
        </w:tc>
      </w:tr>
      <w:tr w:rsidR="0076552F" w:rsidRPr="0076552F" w14:paraId="32EAADAF" w14:textId="77777777" w:rsidTr="00FB454C">
        <w:trPr>
          <w:trHeight w:val="525"/>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81B9872"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5B43F4F" w14:textId="77777777" w:rsidR="0076552F" w:rsidRPr="0076552F" w:rsidRDefault="0076552F" w:rsidP="0076552F">
            <w:pPr>
              <w:jc w:val="center"/>
              <w:rPr>
                <w:sz w:val="20"/>
                <w:szCs w:val="20"/>
              </w:rPr>
            </w:pPr>
            <w:r w:rsidRPr="0076552F">
              <w:rPr>
                <w:sz w:val="20"/>
                <w:szCs w:val="20"/>
              </w:rPr>
              <w:t xml:space="preserve">Строительство административно-хозяйственного здания по </w:t>
            </w:r>
            <w:proofErr w:type="spellStart"/>
            <w:r w:rsidRPr="0076552F">
              <w:rPr>
                <w:sz w:val="20"/>
                <w:szCs w:val="20"/>
              </w:rPr>
              <w:t>ул</w:t>
            </w:r>
            <w:proofErr w:type="gramStart"/>
            <w:r w:rsidRPr="0076552F">
              <w:rPr>
                <w:sz w:val="20"/>
                <w:szCs w:val="20"/>
              </w:rPr>
              <w:t>.К</w:t>
            </w:r>
            <w:proofErr w:type="gramEnd"/>
            <w:r w:rsidRPr="0076552F">
              <w:rPr>
                <w:sz w:val="20"/>
                <w:szCs w:val="20"/>
              </w:rPr>
              <w:t>оммунистическая</w:t>
            </w:r>
            <w:proofErr w:type="spellEnd"/>
            <w:r w:rsidRPr="0076552F">
              <w:rPr>
                <w:sz w:val="20"/>
                <w:szCs w:val="20"/>
              </w:rPr>
              <w:t xml:space="preserve">, 12А в </w:t>
            </w:r>
            <w:proofErr w:type="spellStart"/>
            <w:r w:rsidRPr="0076552F">
              <w:rPr>
                <w:sz w:val="20"/>
                <w:szCs w:val="20"/>
              </w:rPr>
              <w:t>г.Барабинске</w:t>
            </w:r>
            <w:proofErr w:type="spellEnd"/>
            <w:r w:rsidRPr="0076552F">
              <w:rPr>
                <w:sz w:val="20"/>
                <w:szCs w:val="20"/>
              </w:rPr>
              <w:t>, НСО</w:t>
            </w:r>
          </w:p>
        </w:tc>
        <w:tc>
          <w:tcPr>
            <w:tcW w:w="22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EED7C3C" w14:textId="77777777" w:rsidR="0076552F" w:rsidRPr="0076552F" w:rsidRDefault="0076552F" w:rsidP="0076552F">
            <w:pPr>
              <w:jc w:val="center"/>
              <w:rPr>
                <w:sz w:val="20"/>
                <w:szCs w:val="20"/>
              </w:rPr>
            </w:pPr>
            <w:r w:rsidRPr="0076552F">
              <w:rPr>
                <w:sz w:val="20"/>
                <w:szCs w:val="20"/>
              </w:rPr>
              <w:t>2020-2022</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7C3EF06" w14:textId="77777777" w:rsidR="0076552F" w:rsidRPr="0076552F" w:rsidRDefault="0076552F" w:rsidP="0076552F">
            <w:pPr>
              <w:jc w:val="center"/>
              <w:rPr>
                <w:sz w:val="20"/>
                <w:szCs w:val="20"/>
              </w:rPr>
            </w:pPr>
            <w:r w:rsidRPr="0076552F">
              <w:rPr>
                <w:sz w:val="20"/>
                <w:szCs w:val="20"/>
              </w:rPr>
              <w:t>2022</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2B5A23B" w14:textId="77777777" w:rsidR="0076552F" w:rsidRPr="0076552F" w:rsidRDefault="0076552F" w:rsidP="0076552F">
            <w:pPr>
              <w:jc w:val="center"/>
              <w:rPr>
                <w:sz w:val="20"/>
                <w:szCs w:val="20"/>
              </w:rPr>
            </w:pPr>
            <w:r w:rsidRPr="0076552F">
              <w:rPr>
                <w:sz w:val="20"/>
                <w:szCs w:val="20"/>
              </w:rPr>
              <w:t>Да, в ценах на 01.06.2017 г.</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D1D7E3C" w14:textId="77777777" w:rsidR="0076552F" w:rsidRPr="0076552F" w:rsidRDefault="0076552F" w:rsidP="0076552F">
            <w:pPr>
              <w:jc w:val="center"/>
              <w:rPr>
                <w:sz w:val="20"/>
                <w:szCs w:val="20"/>
              </w:rPr>
            </w:pPr>
            <w:r w:rsidRPr="0076552F">
              <w:rPr>
                <w:sz w:val="20"/>
                <w:szCs w:val="20"/>
              </w:rPr>
              <w:t>25 420,18</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F80A49B" w14:textId="77777777" w:rsidR="0076552F" w:rsidRPr="0076552F" w:rsidRDefault="0076552F" w:rsidP="0076552F">
            <w:pPr>
              <w:jc w:val="center"/>
              <w:rPr>
                <w:sz w:val="20"/>
                <w:szCs w:val="20"/>
              </w:rPr>
            </w:pPr>
            <w:r w:rsidRPr="0076552F">
              <w:rPr>
                <w:sz w:val="20"/>
                <w:szCs w:val="20"/>
              </w:rPr>
              <w:t>Площадь здания – 523,5 м</w:t>
            </w:r>
            <w:proofErr w:type="gramStart"/>
            <w:r w:rsidRPr="0076552F">
              <w:rPr>
                <w:sz w:val="20"/>
                <w:szCs w:val="20"/>
              </w:rPr>
              <w:t>2</w:t>
            </w:r>
            <w:proofErr w:type="gramEnd"/>
          </w:p>
        </w:tc>
        <w:tc>
          <w:tcPr>
            <w:tcW w:w="25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5379BDD" w14:textId="77777777" w:rsidR="0076552F" w:rsidRPr="0076552F" w:rsidRDefault="0076552F" w:rsidP="0076552F">
            <w:pPr>
              <w:jc w:val="center"/>
              <w:rPr>
                <w:sz w:val="20"/>
                <w:szCs w:val="20"/>
              </w:rPr>
            </w:pPr>
            <w:r w:rsidRPr="0076552F">
              <w:rPr>
                <w:sz w:val="20"/>
                <w:szCs w:val="20"/>
              </w:rPr>
              <w:t>25 420,18</w:t>
            </w:r>
          </w:p>
        </w:tc>
        <w:tc>
          <w:tcPr>
            <w:tcW w:w="318" w:type="pct"/>
            <w:tcBorders>
              <w:top w:val="nil"/>
              <w:left w:val="nil"/>
              <w:bottom w:val="single" w:sz="8" w:space="0" w:color="auto"/>
              <w:right w:val="single" w:sz="8" w:space="0" w:color="auto"/>
            </w:tcBorders>
            <w:shd w:val="clear" w:color="000000" w:fill="FFFFFF"/>
            <w:vAlign w:val="center"/>
            <w:hideMark/>
          </w:tcPr>
          <w:p w14:paraId="116320B0" w14:textId="77777777" w:rsidR="0076552F" w:rsidRPr="0076552F" w:rsidRDefault="0076552F" w:rsidP="0076552F">
            <w:pPr>
              <w:rPr>
                <w:sz w:val="20"/>
                <w:szCs w:val="20"/>
              </w:rPr>
            </w:pPr>
            <w:r w:rsidRPr="0076552F">
              <w:rPr>
                <w:sz w:val="20"/>
                <w:szCs w:val="20"/>
              </w:rPr>
              <w:t>Сумма затрат, в том числе:</w:t>
            </w:r>
          </w:p>
        </w:tc>
        <w:tc>
          <w:tcPr>
            <w:tcW w:w="223" w:type="pct"/>
            <w:tcBorders>
              <w:top w:val="nil"/>
              <w:left w:val="nil"/>
              <w:bottom w:val="single" w:sz="8" w:space="0" w:color="auto"/>
              <w:right w:val="single" w:sz="8" w:space="0" w:color="auto"/>
            </w:tcBorders>
            <w:shd w:val="clear" w:color="000000" w:fill="FFFFFF"/>
            <w:noWrap/>
            <w:vAlign w:val="center"/>
            <w:hideMark/>
          </w:tcPr>
          <w:p w14:paraId="22E9CAA5"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E0FD316" w14:textId="77777777" w:rsidR="0076552F" w:rsidRPr="0076552F" w:rsidRDefault="0076552F" w:rsidP="0076552F">
            <w:pPr>
              <w:jc w:val="center"/>
              <w:rPr>
                <w:sz w:val="20"/>
                <w:szCs w:val="20"/>
              </w:rPr>
            </w:pPr>
            <w:r w:rsidRPr="0076552F">
              <w:rPr>
                <w:sz w:val="20"/>
                <w:szCs w:val="20"/>
              </w:rPr>
              <w:t>25263,2</w:t>
            </w:r>
          </w:p>
        </w:tc>
        <w:tc>
          <w:tcPr>
            <w:tcW w:w="267" w:type="pct"/>
            <w:tcBorders>
              <w:top w:val="nil"/>
              <w:left w:val="nil"/>
              <w:bottom w:val="single" w:sz="8" w:space="0" w:color="auto"/>
              <w:right w:val="single" w:sz="8" w:space="0" w:color="auto"/>
            </w:tcBorders>
            <w:shd w:val="clear" w:color="000000" w:fill="FFFFFF"/>
            <w:noWrap/>
            <w:vAlign w:val="center"/>
            <w:hideMark/>
          </w:tcPr>
          <w:p w14:paraId="4021E73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FAFAB9A"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1571A7F"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5A05506" w14:textId="77777777" w:rsidR="0076552F" w:rsidRPr="0076552F" w:rsidRDefault="0076552F" w:rsidP="0076552F">
            <w:pPr>
              <w:jc w:val="center"/>
              <w:rPr>
                <w:sz w:val="20"/>
                <w:szCs w:val="20"/>
              </w:rPr>
            </w:pPr>
            <w:r w:rsidRPr="0076552F">
              <w:rPr>
                <w:sz w:val="20"/>
                <w:szCs w:val="20"/>
              </w:rPr>
              <w:t xml:space="preserve">Минстрой НСО, Администрация </w:t>
            </w:r>
            <w:proofErr w:type="spellStart"/>
            <w:r w:rsidRPr="0076552F">
              <w:rPr>
                <w:sz w:val="20"/>
                <w:szCs w:val="20"/>
              </w:rPr>
              <w:t>Барабинского</w:t>
            </w:r>
            <w:proofErr w:type="spellEnd"/>
            <w:r w:rsidRPr="0076552F">
              <w:rPr>
                <w:sz w:val="20"/>
                <w:szCs w:val="20"/>
              </w:rPr>
              <w:t xml:space="preserve"> района</w:t>
            </w:r>
          </w:p>
        </w:tc>
      </w:tr>
      <w:tr w:rsidR="0076552F" w:rsidRPr="0076552F" w14:paraId="19B1C6B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015D8A1"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124925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30E3AF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3F8F42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0BADDD2"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BDCABD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BB915D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686F468"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25AE876"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0494D6EE"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5D0616B1" w14:textId="77777777" w:rsidR="0076552F" w:rsidRPr="0076552F" w:rsidRDefault="0076552F" w:rsidP="0076552F">
            <w:pPr>
              <w:jc w:val="center"/>
              <w:rPr>
                <w:sz w:val="20"/>
                <w:szCs w:val="20"/>
              </w:rPr>
            </w:pPr>
            <w:r w:rsidRPr="0076552F">
              <w:rPr>
                <w:sz w:val="20"/>
                <w:szCs w:val="20"/>
              </w:rPr>
              <w:t>24000,0</w:t>
            </w:r>
          </w:p>
        </w:tc>
        <w:tc>
          <w:tcPr>
            <w:tcW w:w="267" w:type="pct"/>
            <w:tcBorders>
              <w:top w:val="nil"/>
              <w:left w:val="nil"/>
              <w:bottom w:val="single" w:sz="8" w:space="0" w:color="auto"/>
              <w:right w:val="single" w:sz="8" w:space="0" w:color="auto"/>
            </w:tcBorders>
            <w:shd w:val="clear" w:color="000000" w:fill="FFFFFF"/>
            <w:noWrap/>
            <w:vAlign w:val="center"/>
            <w:hideMark/>
          </w:tcPr>
          <w:p w14:paraId="4DA160E9"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30FB7F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D115918"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D93C9CF" w14:textId="77777777" w:rsidR="0076552F" w:rsidRPr="0076552F" w:rsidRDefault="0076552F" w:rsidP="0076552F">
            <w:pPr>
              <w:rPr>
                <w:sz w:val="20"/>
                <w:szCs w:val="20"/>
              </w:rPr>
            </w:pPr>
          </w:p>
        </w:tc>
      </w:tr>
      <w:tr w:rsidR="0076552F" w:rsidRPr="0076552F" w14:paraId="4271C2F7"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542237DF"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FC63F7A"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37E0084"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3E68F9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F1F39D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BFAF0D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4F5DB4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6EAA3C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2994FAD"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E925F9C"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006AD39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D45161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7E6E157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03ABE7A"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8AA259D" w14:textId="77777777" w:rsidR="0076552F" w:rsidRPr="0076552F" w:rsidRDefault="0076552F" w:rsidP="0076552F">
            <w:pPr>
              <w:rPr>
                <w:sz w:val="20"/>
                <w:szCs w:val="20"/>
              </w:rPr>
            </w:pPr>
          </w:p>
        </w:tc>
      </w:tr>
      <w:tr w:rsidR="0076552F" w:rsidRPr="0076552F" w14:paraId="65489F58"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215149C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6886582"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9AAFC9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FAA5C2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59DBF0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FB5286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3DB191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75E209B"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115BC51"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59E63961"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03422CA" w14:textId="77777777" w:rsidR="0076552F" w:rsidRPr="0076552F" w:rsidRDefault="0076552F" w:rsidP="0076552F">
            <w:pPr>
              <w:jc w:val="center"/>
              <w:rPr>
                <w:sz w:val="20"/>
                <w:szCs w:val="20"/>
              </w:rPr>
            </w:pPr>
            <w:r w:rsidRPr="0076552F">
              <w:rPr>
                <w:sz w:val="20"/>
                <w:szCs w:val="20"/>
              </w:rPr>
              <w:t>1263,2</w:t>
            </w:r>
          </w:p>
        </w:tc>
        <w:tc>
          <w:tcPr>
            <w:tcW w:w="267" w:type="pct"/>
            <w:tcBorders>
              <w:top w:val="nil"/>
              <w:left w:val="nil"/>
              <w:bottom w:val="single" w:sz="8" w:space="0" w:color="auto"/>
              <w:right w:val="single" w:sz="8" w:space="0" w:color="auto"/>
            </w:tcBorders>
            <w:shd w:val="clear" w:color="000000" w:fill="FFFFFF"/>
            <w:noWrap/>
            <w:vAlign w:val="center"/>
            <w:hideMark/>
          </w:tcPr>
          <w:p w14:paraId="1B279672"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8C35F0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A2100D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F2ABAAF" w14:textId="77777777" w:rsidR="0076552F" w:rsidRPr="0076552F" w:rsidRDefault="0076552F" w:rsidP="0076552F">
            <w:pPr>
              <w:rPr>
                <w:sz w:val="20"/>
                <w:szCs w:val="20"/>
              </w:rPr>
            </w:pPr>
          </w:p>
        </w:tc>
      </w:tr>
      <w:tr w:rsidR="0076552F" w:rsidRPr="0076552F" w14:paraId="2C1D699C"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E15CFA8"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5CC2DF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50BE63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48CDB59"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AC7C4B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CD2831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2FBBE5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EC18678"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15056EE"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7223AED1"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5DF6774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34A68C2"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8A1BA6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F782EA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60A16E9D" w14:textId="77777777" w:rsidR="0076552F" w:rsidRPr="0076552F" w:rsidRDefault="0076552F" w:rsidP="0076552F">
            <w:pPr>
              <w:rPr>
                <w:sz w:val="20"/>
                <w:szCs w:val="20"/>
              </w:rPr>
            </w:pPr>
          </w:p>
        </w:tc>
      </w:tr>
      <w:tr w:rsidR="0076552F" w:rsidRPr="0076552F" w14:paraId="7C112CCC" w14:textId="77777777" w:rsidTr="00FB454C">
        <w:trPr>
          <w:trHeight w:val="198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F6940B6"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3E48B6B" w14:textId="77777777" w:rsidR="0076552F" w:rsidRPr="0076552F" w:rsidRDefault="0076552F" w:rsidP="0076552F">
            <w:pPr>
              <w:jc w:val="center"/>
              <w:rPr>
                <w:sz w:val="20"/>
                <w:szCs w:val="20"/>
              </w:rPr>
            </w:pPr>
            <w:r w:rsidRPr="0076552F">
              <w:rPr>
                <w:sz w:val="20"/>
                <w:szCs w:val="20"/>
              </w:rPr>
              <w:t xml:space="preserve">Строительство футбольного поля с искусственным покрытием и легкоатлетическими беговыми дорожками по </w:t>
            </w:r>
            <w:proofErr w:type="spellStart"/>
            <w:r w:rsidRPr="0076552F">
              <w:rPr>
                <w:sz w:val="20"/>
                <w:szCs w:val="20"/>
              </w:rPr>
              <w:t>ул</w:t>
            </w:r>
            <w:proofErr w:type="gramStart"/>
            <w:r w:rsidRPr="0076552F">
              <w:rPr>
                <w:sz w:val="20"/>
                <w:szCs w:val="20"/>
              </w:rPr>
              <w:t>.Б</w:t>
            </w:r>
            <w:proofErr w:type="gramEnd"/>
            <w:r w:rsidRPr="0076552F">
              <w:rPr>
                <w:sz w:val="20"/>
                <w:szCs w:val="20"/>
              </w:rPr>
              <w:t>оровой</w:t>
            </w:r>
            <w:proofErr w:type="spellEnd"/>
            <w:r w:rsidRPr="0076552F">
              <w:rPr>
                <w:sz w:val="20"/>
                <w:szCs w:val="20"/>
              </w:rPr>
              <w:t xml:space="preserve"> в </w:t>
            </w:r>
            <w:proofErr w:type="spellStart"/>
            <w:r w:rsidRPr="0076552F">
              <w:rPr>
                <w:sz w:val="20"/>
                <w:szCs w:val="20"/>
              </w:rPr>
              <w:t>г.Бердске</w:t>
            </w:r>
            <w:proofErr w:type="spellEnd"/>
            <w:r w:rsidRPr="0076552F">
              <w:rPr>
                <w:sz w:val="20"/>
                <w:szCs w:val="20"/>
              </w:rPr>
              <w:t xml:space="preserve"> Новосибирской области</w:t>
            </w:r>
          </w:p>
        </w:tc>
        <w:tc>
          <w:tcPr>
            <w:tcW w:w="22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1C540BD" w14:textId="77777777" w:rsidR="0076552F" w:rsidRPr="0076552F" w:rsidRDefault="0076552F" w:rsidP="0076552F">
            <w:pPr>
              <w:jc w:val="center"/>
              <w:rPr>
                <w:sz w:val="20"/>
                <w:szCs w:val="20"/>
              </w:rPr>
            </w:pPr>
            <w:r w:rsidRPr="0076552F">
              <w:rPr>
                <w:sz w:val="20"/>
                <w:szCs w:val="20"/>
              </w:rPr>
              <w:t>2020-2022</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7518DB1" w14:textId="77777777" w:rsidR="0076552F" w:rsidRPr="0076552F" w:rsidRDefault="0076552F" w:rsidP="0076552F">
            <w:pPr>
              <w:jc w:val="center"/>
              <w:rPr>
                <w:sz w:val="20"/>
                <w:szCs w:val="20"/>
              </w:rPr>
            </w:pPr>
            <w:r w:rsidRPr="0076552F">
              <w:rPr>
                <w:sz w:val="20"/>
                <w:szCs w:val="20"/>
              </w:rPr>
              <w:t>2022</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EB5A2E1" w14:textId="77777777" w:rsidR="0076552F" w:rsidRPr="0076552F" w:rsidRDefault="0076552F" w:rsidP="0076552F">
            <w:pPr>
              <w:jc w:val="center"/>
              <w:rPr>
                <w:sz w:val="20"/>
                <w:szCs w:val="20"/>
              </w:rPr>
            </w:pPr>
            <w:r w:rsidRPr="0076552F">
              <w:rPr>
                <w:sz w:val="20"/>
                <w:szCs w:val="20"/>
              </w:rPr>
              <w:t xml:space="preserve">Нет (2020) В 2019 году ПСД </w:t>
            </w:r>
            <w:proofErr w:type="gramStart"/>
            <w:r w:rsidRPr="0076552F">
              <w:rPr>
                <w:sz w:val="20"/>
                <w:szCs w:val="20"/>
              </w:rPr>
              <w:t>направлена</w:t>
            </w:r>
            <w:proofErr w:type="gramEnd"/>
            <w:r w:rsidRPr="0076552F">
              <w:rPr>
                <w:sz w:val="20"/>
                <w:szCs w:val="20"/>
              </w:rPr>
              <w:t xml:space="preserve"> на экспертизу, в 2020 году планируется получение экспертного заключения</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9367AF0" w14:textId="77777777" w:rsidR="0076552F" w:rsidRPr="0076552F" w:rsidRDefault="0076552F" w:rsidP="0076552F">
            <w:pPr>
              <w:jc w:val="center"/>
              <w:rPr>
                <w:sz w:val="20"/>
                <w:szCs w:val="20"/>
              </w:rPr>
            </w:pPr>
            <w:r w:rsidRPr="0076552F">
              <w:rPr>
                <w:sz w:val="20"/>
                <w:szCs w:val="20"/>
              </w:rPr>
              <w:t>255116,39**</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A1723ED" w14:textId="77777777" w:rsidR="0076552F" w:rsidRPr="0076552F" w:rsidRDefault="0076552F" w:rsidP="0076552F">
            <w:pPr>
              <w:jc w:val="center"/>
              <w:rPr>
                <w:sz w:val="20"/>
                <w:szCs w:val="20"/>
              </w:rPr>
            </w:pPr>
            <w:r w:rsidRPr="0076552F">
              <w:rPr>
                <w:sz w:val="20"/>
                <w:szCs w:val="20"/>
              </w:rPr>
              <w:t> </w:t>
            </w:r>
          </w:p>
        </w:tc>
        <w:tc>
          <w:tcPr>
            <w:tcW w:w="25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4CA13A9" w14:textId="77777777" w:rsidR="0076552F" w:rsidRPr="0076552F" w:rsidRDefault="0076552F" w:rsidP="0076552F">
            <w:pPr>
              <w:jc w:val="center"/>
              <w:rPr>
                <w:sz w:val="20"/>
                <w:szCs w:val="20"/>
              </w:rPr>
            </w:pPr>
            <w:r w:rsidRPr="0076552F">
              <w:rPr>
                <w:sz w:val="20"/>
                <w:szCs w:val="20"/>
              </w:rPr>
              <w:t>255116,39**</w:t>
            </w:r>
          </w:p>
        </w:tc>
        <w:tc>
          <w:tcPr>
            <w:tcW w:w="318" w:type="pct"/>
            <w:tcBorders>
              <w:top w:val="nil"/>
              <w:left w:val="nil"/>
              <w:bottom w:val="single" w:sz="8" w:space="0" w:color="auto"/>
              <w:right w:val="single" w:sz="8" w:space="0" w:color="auto"/>
            </w:tcBorders>
            <w:shd w:val="clear" w:color="000000" w:fill="FFFFFF"/>
            <w:vAlign w:val="center"/>
            <w:hideMark/>
          </w:tcPr>
          <w:p w14:paraId="67612F0E" w14:textId="77777777" w:rsidR="0076552F" w:rsidRPr="0076552F" w:rsidRDefault="0076552F" w:rsidP="0076552F">
            <w:pPr>
              <w:rPr>
                <w:sz w:val="20"/>
                <w:szCs w:val="20"/>
              </w:rPr>
            </w:pPr>
            <w:r w:rsidRPr="0076552F">
              <w:rPr>
                <w:sz w:val="20"/>
                <w:szCs w:val="20"/>
              </w:rPr>
              <w:t>Сумма затрат, в том числе:</w:t>
            </w:r>
          </w:p>
        </w:tc>
        <w:tc>
          <w:tcPr>
            <w:tcW w:w="223" w:type="pct"/>
            <w:tcBorders>
              <w:top w:val="nil"/>
              <w:left w:val="nil"/>
              <w:bottom w:val="single" w:sz="8" w:space="0" w:color="auto"/>
              <w:right w:val="single" w:sz="8" w:space="0" w:color="auto"/>
            </w:tcBorders>
            <w:shd w:val="clear" w:color="000000" w:fill="FFFFFF"/>
            <w:noWrap/>
            <w:vAlign w:val="center"/>
            <w:hideMark/>
          </w:tcPr>
          <w:p w14:paraId="1657252C" w14:textId="77777777" w:rsidR="0076552F" w:rsidRPr="0076552F" w:rsidRDefault="0076552F" w:rsidP="0076552F">
            <w:pPr>
              <w:jc w:val="center"/>
              <w:rPr>
                <w:sz w:val="20"/>
                <w:szCs w:val="20"/>
              </w:rPr>
            </w:pPr>
            <w:r w:rsidRPr="0076552F">
              <w:rPr>
                <w:sz w:val="20"/>
                <w:szCs w:val="20"/>
              </w:rPr>
              <w:t>3000,0</w:t>
            </w:r>
          </w:p>
        </w:tc>
        <w:tc>
          <w:tcPr>
            <w:tcW w:w="238" w:type="pct"/>
            <w:tcBorders>
              <w:top w:val="nil"/>
              <w:left w:val="nil"/>
              <w:bottom w:val="single" w:sz="8" w:space="0" w:color="auto"/>
              <w:right w:val="single" w:sz="8" w:space="0" w:color="auto"/>
            </w:tcBorders>
            <w:shd w:val="clear" w:color="000000" w:fill="FFFFFF"/>
            <w:noWrap/>
            <w:vAlign w:val="center"/>
            <w:hideMark/>
          </w:tcPr>
          <w:p w14:paraId="2839D0D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D0DA95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02725C9" w14:textId="77777777" w:rsidR="0076552F" w:rsidRPr="0076552F" w:rsidRDefault="0076552F" w:rsidP="0076552F">
            <w:pPr>
              <w:jc w:val="center"/>
              <w:rPr>
                <w:sz w:val="20"/>
                <w:szCs w:val="20"/>
              </w:rPr>
            </w:pPr>
            <w:r w:rsidRPr="0076552F">
              <w:rPr>
                <w:sz w:val="20"/>
                <w:szCs w:val="20"/>
              </w:rPr>
              <w:t>164058,95</w:t>
            </w:r>
          </w:p>
        </w:tc>
        <w:tc>
          <w:tcPr>
            <w:tcW w:w="267" w:type="pct"/>
            <w:tcBorders>
              <w:top w:val="nil"/>
              <w:left w:val="nil"/>
              <w:bottom w:val="single" w:sz="8" w:space="0" w:color="auto"/>
              <w:right w:val="single" w:sz="8" w:space="0" w:color="auto"/>
            </w:tcBorders>
            <w:shd w:val="clear" w:color="000000" w:fill="FFFFFF"/>
            <w:noWrap/>
            <w:vAlign w:val="center"/>
            <w:hideMark/>
          </w:tcPr>
          <w:p w14:paraId="18E1510F"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6EF7967" w14:textId="77777777" w:rsidR="0076552F" w:rsidRPr="0076552F" w:rsidRDefault="0076552F" w:rsidP="0076552F">
            <w:pPr>
              <w:jc w:val="center"/>
              <w:rPr>
                <w:sz w:val="20"/>
                <w:szCs w:val="20"/>
              </w:rPr>
            </w:pPr>
            <w:r w:rsidRPr="0076552F">
              <w:rPr>
                <w:sz w:val="20"/>
                <w:szCs w:val="20"/>
              </w:rPr>
              <w:t>Минстрой НСО, ГКУ НСО «УКС»</w:t>
            </w:r>
          </w:p>
        </w:tc>
      </w:tr>
      <w:tr w:rsidR="0076552F" w:rsidRPr="0076552F" w14:paraId="60AA152B"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9F079C8"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97CC83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31AE384"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997157E"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4207B1C"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D1FB01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3B286A6"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2E43531"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7D97D0E"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2D9F5D46" w14:textId="77777777" w:rsidR="0076552F" w:rsidRPr="0076552F" w:rsidRDefault="0076552F" w:rsidP="0076552F">
            <w:pPr>
              <w:jc w:val="center"/>
              <w:rPr>
                <w:sz w:val="20"/>
                <w:szCs w:val="20"/>
              </w:rPr>
            </w:pPr>
            <w:r w:rsidRPr="0076552F">
              <w:rPr>
                <w:sz w:val="20"/>
                <w:szCs w:val="20"/>
              </w:rPr>
              <w:t>3000,0</w:t>
            </w:r>
          </w:p>
        </w:tc>
        <w:tc>
          <w:tcPr>
            <w:tcW w:w="238" w:type="pct"/>
            <w:tcBorders>
              <w:top w:val="nil"/>
              <w:left w:val="nil"/>
              <w:bottom w:val="single" w:sz="8" w:space="0" w:color="auto"/>
              <w:right w:val="single" w:sz="8" w:space="0" w:color="auto"/>
            </w:tcBorders>
            <w:shd w:val="clear" w:color="000000" w:fill="FFFFFF"/>
            <w:noWrap/>
            <w:vAlign w:val="center"/>
            <w:hideMark/>
          </w:tcPr>
          <w:p w14:paraId="55CA227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69824F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5CFD2E1" w14:textId="77777777" w:rsidR="0076552F" w:rsidRPr="0076552F" w:rsidRDefault="0076552F" w:rsidP="0076552F">
            <w:pPr>
              <w:jc w:val="center"/>
              <w:rPr>
                <w:sz w:val="20"/>
                <w:szCs w:val="20"/>
              </w:rPr>
            </w:pPr>
            <w:r w:rsidRPr="0076552F">
              <w:rPr>
                <w:sz w:val="20"/>
                <w:szCs w:val="20"/>
              </w:rPr>
              <w:t>164058,95</w:t>
            </w:r>
          </w:p>
        </w:tc>
        <w:tc>
          <w:tcPr>
            <w:tcW w:w="267" w:type="pct"/>
            <w:tcBorders>
              <w:top w:val="nil"/>
              <w:left w:val="nil"/>
              <w:bottom w:val="single" w:sz="8" w:space="0" w:color="auto"/>
              <w:right w:val="single" w:sz="8" w:space="0" w:color="auto"/>
            </w:tcBorders>
            <w:shd w:val="clear" w:color="000000" w:fill="FFFFFF"/>
            <w:noWrap/>
            <w:vAlign w:val="center"/>
            <w:hideMark/>
          </w:tcPr>
          <w:p w14:paraId="20D9DAD5"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60ACCFBB" w14:textId="77777777" w:rsidR="0076552F" w:rsidRPr="0076552F" w:rsidRDefault="0076552F" w:rsidP="0076552F">
            <w:pPr>
              <w:rPr>
                <w:sz w:val="20"/>
                <w:szCs w:val="20"/>
              </w:rPr>
            </w:pPr>
          </w:p>
        </w:tc>
      </w:tr>
      <w:tr w:rsidR="0076552F" w:rsidRPr="0076552F" w14:paraId="7858FBCD"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77FB037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3C0B4D5"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2E6500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899181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43E651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8B87C9F"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89196C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45176C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445A1A2"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4E567D52"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671298D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F7E5914"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D2C407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5B1D3C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2170648" w14:textId="77777777" w:rsidR="0076552F" w:rsidRPr="0076552F" w:rsidRDefault="0076552F" w:rsidP="0076552F">
            <w:pPr>
              <w:rPr>
                <w:sz w:val="20"/>
                <w:szCs w:val="20"/>
              </w:rPr>
            </w:pPr>
          </w:p>
        </w:tc>
      </w:tr>
      <w:tr w:rsidR="0076552F" w:rsidRPr="0076552F" w14:paraId="7A15A3D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08C0ED3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C59600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BC5A87C"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8DD82E0"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4F29F72"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ADBAA9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82D067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25E4E1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6E58A31"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2EF32D21"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42170EB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99CB0D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B38F59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33227ED"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6327DED" w14:textId="77777777" w:rsidR="0076552F" w:rsidRPr="0076552F" w:rsidRDefault="0076552F" w:rsidP="0076552F">
            <w:pPr>
              <w:rPr>
                <w:sz w:val="20"/>
                <w:szCs w:val="20"/>
              </w:rPr>
            </w:pPr>
          </w:p>
        </w:tc>
      </w:tr>
      <w:tr w:rsidR="0076552F" w:rsidRPr="0076552F" w14:paraId="7EAEC796"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B3C736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9235A7B"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C52FF64"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71C8FF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DCB110E"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25A0D4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3BBD8F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87F982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1FE00BD"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686F3F4E"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0EDC7BB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B82CFE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46FBCFF"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DB24CD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6C39C105" w14:textId="77777777" w:rsidR="0076552F" w:rsidRPr="0076552F" w:rsidRDefault="0076552F" w:rsidP="0076552F">
            <w:pPr>
              <w:rPr>
                <w:sz w:val="20"/>
                <w:szCs w:val="20"/>
              </w:rPr>
            </w:pPr>
          </w:p>
        </w:tc>
      </w:tr>
      <w:tr w:rsidR="0076552F" w:rsidRPr="0076552F" w14:paraId="6592B2A0" w14:textId="77777777" w:rsidTr="00FB454C">
        <w:trPr>
          <w:trHeight w:val="525"/>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22BBF8E" w14:textId="77777777" w:rsidR="0076552F" w:rsidRPr="0076552F" w:rsidRDefault="0076552F" w:rsidP="0076552F">
            <w:pPr>
              <w:jc w:val="center"/>
              <w:rPr>
                <w:sz w:val="20"/>
                <w:szCs w:val="20"/>
              </w:rPr>
            </w:pPr>
            <w:r w:rsidRPr="0076552F">
              <w:rPr>
                <w:sz w:val="20"/>
                <w:szCs w:val="20"/>
              </w:rPr>
              <w:t>1.2.7. Строительство и реконструкц</w:t>
            </w:r>
            <w:r w:rsidRPr="0076552F">
              <w:rPr>
                <w:sz w:val="20"/>
                <w:szCs w:val="20"/>
              </w:rPr>
              <w:lastRenderedPageBreak/>
              <w:t>ия малобюджетных физкультурно-спортивных объектов шаговой доступности по проектам, рекомендованным Министерством спорта Российской Федерации или включенным в реестр типовой проектной документации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3605A04" w14:textId="77777777" w:rsidR="0076552F" w:rsidRPr="0076552F" w:rsidRDefault="0076552F" w:rsidP="0076552F">
            <w:pPr>
              <w:jc w:val="center"/>
              <w:rPr>
                <w:sz w:val="20"/>
                <w:szCs w:val="20"/>
              </w:rPr>
            </w:pPr>
            <w:r w:rsidRPr="0076552F">
              <w:rPr>
                <w:sz w:val="20"/>
                <w:szCs w:val="20"/>
              </w:rPr>
              <w:lastRenderedPageBreak/>
              <w:t xml:space="preserve">Спортивный комплекс с универсальным игровым </w:t>
            </w:r>
            <w:r w:rsidRPr="0076552F">
              <w:rPr>
                <w:sz w:val="20"/>
                <w:szCs w:val="20"/>
              </w:rPr>
              <w:lastRenderedPageBreak/>
              <w:t xml:space="preserve">залом в </w:t>
            </w:r>
            <w:proofErr w:type="spellStart"/>
            <w:r w:rsidRPr="0076552F">
              <w:rPr>
                <w:sz w:val="20"/>
                <w:szCs w:val="20"/>
              </w:rPr>
              <w:t>р.п</w:t>
            </w:r>
            <w:proofErr w:type="spellEnd"/>
            <w:r w:rsidRPr="0076552F">
              <w:rPr>
                <w:sz w:val="20"/>
                <w:szCs w:val="20"/>
              </w:rPr>
              <w:t xml:space="preserve">. Сузун </w:t>
            </w:r>
            <w:proofErr w:type="spellStart"/>
            <w:r w:rsidRPr="0076552F">
              <w:rPr>
                <w:sz w:val="20"/>
                <w:szCs w:val="20"/>
              </w:rPr>
              <w:t>Сузунского</w:t>
            </w:r>
            <w:proofErr w:type="spellEnd"/>
            <w:r w:rsidRPr="0076552F">
              <w:rPr>
                <w:sz w:val="20"/>
                <w:szCs w:val="20"/>
              </w:rPr>
              <w:t xml:space="preserve"> района Новосибирской области </w:t>
            </w:r>
          </w:p>
        </w:tc>
        <w:tc>
          <w:tcPr>
            <w:tcW w:w="22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26A2479" w14:textId="77777777" w:rsidR="0076552F" w:rsidRPr="0076552F" w:rsidRDefault="0076552F" w:rsidP="0076552F">
            <w:pPr>
              <w:jc w:val="center"/>
              <w:rPr>
                <w:sz w:val="20"/>
                <w:szCs w:val="20"/>
              </w:rPr>
            </w:pPr>
            <w:r w:rsidRPr="0076552F">
              <w:rPr>
                <w:sz w:val="20"/>
                <w:szCs w:val="20"/>
              </w:rPr>
              <w:lastRenderedPageBreak/>
              <w:t>2018</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D05E158" w14:textId="77777777" w:rsidR="0076552F" w:rsidRPr="0076552F" w:rsidRDefault="0076552F" w:rsidP="0076552F">
            <w:pPr>
              <w:jc w:val="center"/>
              <w:rPr>
                <w:sz w:val="20"/>
                <w:szCs w:val="20"/>
              </w:rPr>
            </w:pPr>
            <w:r w:rsidRPr="0076552F">
              <w:rPr>
                <w:sz w:val="20"/>
                <w:szCs w:val="20"/>
              </w:rPr>
              <w:t>2018</w:t>
            </w:r>
          </w:p>
        </w:tc>
        <w:tc>
          <w:tcPr>
            <w:tcW w:w="299" w:type="pct"/>
            <w:tcBorders>
              <w:top w:val="nil"/>
              <w:left w:val="nil"/>
              <w:bottom w:val="nil"/>
              <w:right w:val="single" w:sz="8" w:space="0" w:color="auto"/>
            </w:tcBorders>
            <w:shd w:val="clear" w:color="000000" w:fill="FFFFFF"/>
            <w:vAlign w:val="center"/>
            <w:hideMark/>
          </w:tcPr>
          <w:p w14:paraId="35A2A6F7" w14:textId="77777777" w:rsidR="0076552F" w:rsidRPr="0076552F" w:rsidRDefault="0076552F" w:rsidP="0076552F">
            <w:pPr>
              <w:jc w:val="center"/>
              <w:rPr>
                <w:sz w:val="20"/>
                <w:szCs w:val="20"/>
              </w:rPr>
            </w:pPr>
            <w:r w:rsidRPr="0076552F">
              <w:rPr>
                <w:sz w:val="20"/>
                <w:szCs w:val="20"/>
              </w:rPr>
              <w:t>Да                                   от 03.12.2018</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BEC1BD6" w14:textId="77777777" w:rsidR="0076552F" w:rsidRPr="0076552F" w:rsidRDefault="0076552F" w:rsidP="0076552F">
            <w:pPr>
              <w:jc w:val="center"/>
              <w:rPr>
                <w:sz w:val="20"/>
                <w:szCs w:val="20"/>
              </w:rPr>
            </w:pPr>
            <w:r w:rsidRPr="0076552F">
              <w:rPr>
                <w:sz w:val="20"/>
                <w:szCs w:val="20"/>
              </w:rPr>
              <w:t>102 014,96</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BF4ACDE" w14:textId="77777777" w:rsidR="0076552F" w:rsidRPr="0076552F" w:rsidRDefault="0076552F" w:rsidP="0076552F">
            <w:pPr>
              <w:jc w:val="center"/>
              <w:rPr>
                <w:sz w:val="20"/>
                <w:szCs w:val="20"/>
              </w:rPr>
            </w:pPr>
            <w:r w:rsidRPr="0076552F">
              <w:rPr>
                <w:sz w:val="20"/>
                <w:szCs w:val="20"/>
              </w:rPr>
              <w:t xml:space="preserve">Площадь объекта 1968,7 </w:t>
            </w:r>
            <w:proofErr w:type="spellStart"/>
            <w:r w:rsidRPr="0076552F">
              <w:rPr>
                <w:sz w:val="20"/>
                <w:szCs w:val="20"/>
              </w:rPr>
              <w:t>кв.м</w:t>
            </w:r>
            <w:proofErr w:type="spellEnd"/>
            <w:r w:rsidRPr="0076552F">
              <w:rPr>
                <w:sz w:val="20"/>
                <w:szCs w:val="20"/>
              </w:rPr>
              <w:t>. Единовремен</w:t>
            </w:r>
            <w:r w:rsidRPr="0076552F">
              <w:rPr>
                <w:sz w:val="20"/>
                <w:szCs w:val="20"/>
              </w:rPr>
              <w:lastRenderedPageBreak/>
              <w:t>ная пропускная способность 50 чел.</w:t>
            </w:r>
          </w:p>
        </w:tc>
        <w:tc>
          <w:tcPr>
            <w:tcW w:w="25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498AF78" w14:textId="77777777" w:rsidR="0076552F" w:rsidRPr="0076552F" w:rsidRDefault="0076552F" w:rsidP="0076552F">
            <w:pPr>
              <w:jc w:val="center"/>
              <w:rPr>
                <w:sz w:val="20"/>
                <w:szCs w:val="20"/>
              </w:rPr>
            </w:pPr>
            <w:r w:rsidRPr="0076552F">
              <w:rPr>
                <w:sz w:val="20"/>
                <w:szCs w:val="20"/>
              </w:rPr>
              <w:lastRenderedPageBreak/>
              <w:t>10,3</w:t>
            </w:r>
          </w:p>
        </w:tc>
        <w:tc>
          <w:tcPr>
            <w:tcW w:w="318" w:type="pct"/>
            <w:tcBorders>
              <w:top w:val="nil"/>
              <w:left w:val="nil"/>
              <w:bottom w:val="single" w:sz="8" w:space="0" w:color="auto"/>
              <w:right w:val="single" w:sz="8" w:space="0" w:color="auto"/>
            </w:tcBorders>
            <w:shd w:val="clear" w:color="000000" w:fill="FFFFFF"/>
            <w:vAlign w:val="center"/>
            <w:hideMark/>
          </w:tcPr>
          <w:p w14:paraId="10905AF3" w14:textId="77777777" w:rsidR="0076552F" w:rsidRPr="0076552F" w:rsidRDefault="0076552F" w:rsidP="0076552F">
            <w:pPr>
              <w:rPr>
                <w:sz w:val="20"/>
                <w:szCs w:val="20"/>
              </w:rPr>
            </w:pPr>
            <w:r w:rsidRPr="0076552F">
              <w:rPr>
                <w:sz w:val="20"/>
                <w:szCs w:val="20"/>
              </w:rPr>
              <w:t>Сумма затрат, в том числе:</w:t>
            </w:r>
          </w:p>
        </w:tc>
        <w:tc>
          <w:tcPr>
            <w:tcW w:w="223" w:type="pct"/>
            <w:tcBorders>
              <w:top w:val="nil"/>
              <w:left w:val="nil"/>
              <w:bottom w:val="single" w:sz="8" w:space="0" w:color="auto"/>
              <w:right w:val="single" w:sz="8" w:space="0" w:color="auto"/>
            </w:tcBorders>
            <w:shd w:val="clear" w:color="000000" w:fill="FFFFFF"/>
            <w:noWrap/>
            <w:vAlign w:val="center"/>
            <w:hideMark/>
          </w:tcPr>
          <w:p w14:paraId="0CFDD347" w14:textId="77777777" w:rsidR="0076552F" w:rsidRPr="0076552F" w:rsidRDefault="0076552F" w:rsidP="0076552F">
            <w:pPr>
              <w:jc w:val="center"/>
              <w:rPr>
                <w:sz w:val="20"/>
                <w:szCs w:val="20"/>
              </w:rPr>
            </w:pPr>
            <w:r w:rsidRPr="0076552F">
              <w:rPr>
                <w:sz w:val="20"/>
                <w:szCs w:val="20"/>
              </w:rPr>
              <w:t>10,3</w:t>
            </w:r>
          </w:p>
        </w:tc>
        <w:tc>
          <w:tcPr>
            <w:tcW w:w="238" w:type="pct"/>
            <w:tcBorders>
              <w:top w:val="nil"/>
              <w:left w:val="nil"/>
              <w:bottom w:val="single" w:sz="8" w:space="0" w:color="auto"/>
              <w:right w:val="single" w:sz="8" w:space="0" w:color="auto"/>
            </w:tcBorders>
            <w:shd w:val="clear" w:color="000000" w:fill="FFFFFF"/>
            <w:noWrap/>
            <w:vAlign w:val="center"/>
            <w:hideMark/>
          </w:tcPr>
          <w:p w14:paraId="009F0AB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06A9944"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486CBE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2492813"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B931B7F" w14:textId="77777777" w:rsidR="0076552F" w:rsidRPr="0076552F" w:rsidRDefault="0076552F" w:rsidP="0076552F">
            <w:pPr>
              <w:jc w:val="center"/>
              <w:rPr>
                <w:sz w:val="20"/>
                <w:szCs w:val="20"/>
              </w:rPr>
            </w:pPr>
            <w:r w:rsidRPr="0076552F">
              <w:rPr>
                <w:sz w:val="20"/>
                <w:szCs w:val="20"/>
              </w:rPr>
              <w:t xml:space="preserve">Минстрой НСО, ГКУ НСО </w:t>
            </w:r>
            <w:r w:rsidRPr="0076552F">
              <w:rPr>
                <w:sz w:val="20"/>
                <w:szCs w:val="20"/>
              </w:rPr>
              <w:lastRenderedPageBreak/>
              <w:t>«УКС»</w:t>
            </w:r>
          </w:p>
        </w:tc>
      </w:tr>
      <w:tr w:rsidR="0076552F" w:rsidRPr="0076552F" w14:paraId="7395CC0D"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7DB8CA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CAFA50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95BE16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4E2112B" w14:textId="77777777" w:rsidR="0076552F" w:rsidRPr="0076552F" w:rsidRDefault="0076552F" w:rsidP="0076552F">
            <w:pPr>
              <w:rPr>
                <w:sz w:val="20"/>
                <w:szCs w:val="20"/>
              </w:rPr>
            </w:pPr>
          </w:p>
        </w:tc>
        <w:tc>
          <w:tcPr>
            <w:tcW w:w="299" w:type="pct"/>
            <w:tcBorders>
              <w:top w:val="nil"/>
              <w:left w:val="nil"/>
              <w:bottom w:val="nil"/>
              <w:right w:val="single" w:sz="8" w:space="0" w:color="auto"/>
            </w:tcBorders>
            <w:shd w:val="clear" w:color="000000" w:fill="FFFFFF"/>
            <w:vAlign w:val="center"/>
            <w:hideMark/>
          </w:tcPr>
          <w:p w14:paraId="0FB96AAD" w14:textId="77777777" w:rsidR="0076552F" w:rsidRPr="0076552F" w:rsidRDefault="0076552F" w:rsidP="0076552F">
            <w:pPr>
              <w:jc w:val="center"/>
              <w:rPr>
                <w:sz w:val="20"/>
                <w:szCs w:val="20"/>
              </w:rPr>
            </w:pPr>
            <w:r w:rsidRPr="0076552F">
              <w:rPr>
                <w:sz w:val="20"/>
                <w:szCs w:val="20"/>
              </w:rPr>
              <w:t>в ценах на 15.12.2018 г.</w:t>
            </w:r>
          </w:p>
        </w:tc>
        <w:tc>
          <w:tcPr>
            <w:tcW w:w="336" w:type="pct"/>
            <w:vMerge/>
            <w:tcBorders>
              <w:top w:val="nil"/>
              <w:left w:val="single" w:sz="8" w:space="0" w:color="auto"/>
              <w:bottom w:val="single" w:sz="8" w:space="0" w:color="000000"/>
              <w:right w:val="single" w:sz="8" w:space="0" w:color="auto"/>
            </w:tcBorders>
            <w:vAlign w:val="center"/>
            <w:hideMark/>
          </w:tcPr>
          <w:p w14:paraId="573E305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7D123A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D512098"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C5C5524"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D3B0B89" w14:textId="77777777" w:rsidR="0076552F" w:rsidRPr="0076552F" w:rsidRDefault="0076552F" w:rsidP="0076552F">
            <w:pPr>
              <w:jc w:val="center"/>
              <w:rPr>
                <w:sz w:val="20"/>
                <w:szCs w:val="20"/>
              </w:rPr>
            </w:pPr>
            <w:r w:rsidRPr="0076552F">
              <w:rPr>
                <w:sz w:val="20"/>
                <w:szCs w:val="20"/>
              </w:rPr>
              <w:t>10,3</w:t>
            </w:r>
          </w:p>
        </w:tc>
        <w:tc>
          <w:tcPr>
            <w:tcW w:w="238" w:type="pct"/>
            <w:tcBorders>
              <w:top w:val="nil"/>
              <w:left w:val="nil"/>
              <w:bottom w:val="single" w:sz="8" w:space="0" w:color="auto"/>
              <w:right w:val="single" w:sz="8" w:space="0" w:color="auto"/>
            </w:tcBorders>
            <w:shd w:val="clear" w:color="000000" w:fill="FFFFFF"/>
            <w:noWrap/>
            <w:vAlign w:val="center"/>
            <w:hideMark/>
          </w:tcPr>
          <w:p w14:paraId="0D366F3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C55991F"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7AE03C0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76C1631"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89BFF16" w14:textId="77777777" w:rsidR="0076552F" w:rsidRPr="0076552F" w:rsidRDefault="0076552F" w:rsidP="0076552F">
            <w:pPr>
              <w:rPr>
                <w:sz w:val="20"/>
                <w:szCs w:val="20"/>
              </w:rPr>
            </w:pPr>
          </w:p>
        </w:tc>
      </w:tr>
      <w:tr w:rsidR="0076552F" w:rsidRPr="0076552F" w14:paraId="4A8B4D6B"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54C1FF7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173467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E63E85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9D58E59" w14:textId="77777777" w:rsidR="0076552F" w:rsidRPr="0076552F" w:rsidRDefault="0076552F" w:rsidP="0076552F">
            <w:pPr>
              <w:rPr>
                <w:sz w:val="20"/>
                <w:szCs w:val="20"/>
              </w:rPr>
            </w:pPr>
          </w:p>
        </w:tc>
        <w:tc>
          <w:tcPr>
            <w:tcW w:w="299" w:type="pct"/>
            <w:tcBorders>
              <w:top w:val="nil"/>
              <w:left w:val="nil"/>
              <w:bottom w:val="nil"/>
              <w:right w:val="single" w:sz="8" w:space="0" w:color="auto"/>
            </w:tcBorders>
            <w:shd w:val="clear" w:color="000000" w:fill="FFFFFF"/>
            <w:vAlign w:val="center"/>
            <w:hideMark/>
          </w:tcPr>
          <w:p w14:paraId="20C2DB61" w14:textId="77777777" w:rsidR="0076552F" w:rsidRPr="0076552F" w:rsidRDefault="0076552F" w:rsidP="0076552F">
            <w:pPr>
              <w:jc w:val="center"/>
              <w:rPr>
                <w:sz w:val="20"/>
                <w:szCs w:val="20"/>
              </w:rPr>
            </w:pPr>
            <w:r w:rsidRPr="0076552F">
              <w:rPr>
                <w:sz w:val="20"/>
                <w:szCs w:val="20"/>
              </w:rPr>
              <w:t>№54-1-1869-18</w:t>
            </w:r>
          </w:p>
        </w:tc>
        <w:tc>
          <w:tcPr>
            <w:tcW w:w="336" w:type="pct"/>
            <w:vMerge/>
            <w:tcBorders>
              <w:top w:val="nil"/>
              <w:left w:val="single" w:sz="8" w:space="0" w:color="auto"/>
              <w:bottom w:val="single" w:sz="8" w:space="0" w:color="000000"/>
              <w:right w:val="single" w:sz="8" w:space="0" w:color="auto"/>
            </w:tcBorders>
            <w:vAlign w:val="center"/>
            <w:hideMark/>
          </w:tcPr>
          <w:p w14:paraId="6E66D30E"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9BBB07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06E23D8"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C61E220"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222C9222"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2EEF82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4B27C7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E5D664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028859C"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D9A7BC7" w14:textId="77777777" w:rsidR="0076552F" w:rsidRPr="0076552F" w:rsidRDefault="0076552F" w:rsidP="0076552F">
            <w:pPr>
              <w:rPr>
                <w:sz w:val="20"/>
                <w:szCs w:val="20"/>
              </w:rPr>
            </w:pPr>
          </w:p>
        </w:tc>
      </w:tr>
      <w:tr w:rsidR="0076552F" w:rsidRPr="0076552F" w14:paraId="12D65111"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D25F0B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38F8295"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3913E29"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60A6EED" w14:textId="77777777" w:rsidR="0076552F" w:rsidRPr="0076552F" w:rsidRDefault="0076552F" w:rsidP="0076552F">
            <w:pPr>
              <w:rPr>
                <w:sz w:val="20"/>
                <w:szCs w:val="20"/>
              </w:rPr>
            </w:pPr>
          </w:p>
        </w:tc>
        <w:tc>
          <w:tcPr>
            <w:tcW w:w="299" w:type="pct"/>
            <w:tcBorders>
              <w:top w:val="nil"/>
              <w:left w:val="nil"/>
              <w:bottom w:val="nil"/>
              <w:right w:val="single" w:sz="8" w:space="0" w:color="auto"/>
            </w:tcBorders>
            <w:shd w:val="clear" w:color="000000" w:fill="FFFFFF"/>
            <w:vAlign w:val="center"/>
            <w:hideMark/>
          </w:tcPr>
          <w:p w14:paraId="094E779B"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336" w:type="pct"/>
            <w:vMerge/>
            <w:tcBorders>
              <w:top w:val="nil"/>
              <w:left w:val="single" w:sz="8" w:space="0" w:color="auto"/>
              <w:bottom w:val="single" w:sz="8" w:space="0" w:color="000000"/>
              <w:right w:val="single" w:sz="8" w:space="0" w:color="auto"/>
            </w:tcBorders>
            <w:vAlign w:val="center"/>
            <w:hideMark/>
          </w:tcPr>
          <w:p w14:paraId="224F326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34C6823"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543E9B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969297C"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22692907"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3757C71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D7E67A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55B030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F90E8F4"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545D3AC" w14:textId="77777777" w:rsidR="0076552F" w:rsidRPr="0076552F" w:rsidRDefault="0076552F" w:rsidP="0076552F">
            <w:pPr>
              <w:rPr>
                <w:sz w:val="20"/>
                <w:szCs w:val="20"/>
              </w:rPr>
            </w:pPr>
          </w:p>
        </w:tc>
      </w:tr>
      <w:tr w:rsidR="0076552F" w:rsidRPr="0076552F" w14:paraId="4CBAF564"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2F0BC1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86C79B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4859C7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4D09CA1" w14:textId="77777777" w:rsidR="0076552F" w:rsidRPr="0076552F" w:rsidRDefault="0076552F" w:rsidP="0076552F">
            <w:pPr>
              <w:rPr>
                <w:sz w:val="20"/>
                <w:szCs w:val="20"/>
              </w:rPr>
            </w:pPr>
          </w:p>
        </w:tc>
        <w:tc>
          <w:tcPr>
            <w:tcW w:w="299" w:type="pct"/>
            <w:tcBorders>
              <w:top w:val="nil"/>
              <w:left w:val="nil"/>
              <w:bottom w:val="single" w:sz="8" w:space="0" w:color="000000"/>
              <w:right w:val="single" w:sz="8" w:space="0" w:color="auto"/>
            </w:tcBorders>
            <w:shd w:val="clear" w:color="000000" w:fill="FFFFFF"/>
            <w:vAlign w:val="center"/>
            <w:hideMark/>
          </w:tcPr>
          <w:p w14:paraId="0215C20E"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336" w:type="pct"/>
            <w:vMerge/>
            <w:tcBorders>
              <w:top w:val="nil"/>
              <w:left w:val="single" w:sz="8" w:space="0" w:color="auto"/>
              <w:bottom w:val="single" w:sz="8" w:space="0" w:color="000000"/>
              <w:right w:val="single" w:sz="8" w:space="0" w:color="auto"/>
            </w:tcBorders>
            <w:vAlign w:val="center"/>
            <w:hideMark/>
          </w:tcPr>
          <w:p w14:paraId="17C2466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314144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459872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9A2F44D"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7B8327F4"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1A0B0C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CA9B25B"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52C299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A449293"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3B7C986" w14:textId="77777777" w:rsidR="0076552F" w:rsidRPr="0076552F" w:rsidRDefault="0076552F" w:rsidP="0076552F">
            <w:pPr>
              <w:rPr>
                <w:sz w:val="20"/>
                <w:szCs w:val="20"/>
              </w:rPr>
            </w:pPr>
          </w:p>
        </w:tc>
      </w:tr>
      <w:tr w:rsidR="0076552F" w:rsidRPr="0076552F" w14:paraId="51560085" w14:textId="77777777" w:rsidTr="00FB454C">
        <w:trPr>
          <w:trHeight w:val="525"/>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B64E3C1"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8824891" w14:textId="77777777" w:rsidR="0076552F" w:rsidRPr="0076552F" w:rsidRDefault="0076552F" w:rsidP="0076552F">
            <w:pPr>
              <w:jc w:val="center"/>
              <w:rPr>
                <w:sz w:val="20"/>
                <w:szCs w:val="20"/>
              </w:rPr>
            </w:pPr>
            <w:r w:rsidRPr="0076552F">
              <w:rPr>
                <w:sz w:val="20"/>
                <w:szCs w:val="20"/>
              </w:rPr>
              <w:t xml:space="preserve">Реконструкция ледового дворца спорта «Сибирь» по </w:t>
            </w:r>
            <w:proofErr w:type="spellStart"/>
            <w:r w:rsidRPr="0076552F">
              <w:rPr>
                <w:sz w:val="20"/>
                <w:szCs w:val="20"/>
              </w:rPr>
              <w:t>ул</w:t>
            </w:r>
            <w:proofErr w:type="gramStart"/>
            <w:r w:rsidRPr="0076552F">
              <w:rPr>
                <w:sz w:val="20"/>
                <w:szCs w:val="20"/>
              </w:rPr>
              <w:t>.Б</w:t>
            </w:r>
            <w:proofErr w:type="gramEnd"/>
            <w:r w:rsidRPr="0076552F">
              <w:rPr>
                <w:sz w:val="20"/>
                <w:szCs w:val="20"/>
              </w:rPr>
              <w:t>огдана</w:t>
            </w:r>
            <w:proofErr w:type="spellEnd"/>
            <w:r w:rsidRPr="0076552F">
              <w:rPr>
                <w:sz w:val="20"/>
                <w:szCs w:val="20"/>
              </w:rPr>
              <w:t xml:space="preserve"> Хмельницкого в </w:t>
            </w:r>
            <w:proofErr w:type="spellStart"/>
            <w:r w:rsidRPr="0076552F">
              <w:rPr>
                <w:sz w:val="20"/>
                <w:szCs w:val="20"/>
              </w:rPr>
              <w:t>г.Новосибирске</w:t>
            </w:r>
            <w:proofErr w:type="spellEnd"/>
          </w:p>
        </w:tc>
        <w:tc>
          <w:tcPr>
            <w:tcW w:w="22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926BA45" w14:textId="77777777" w:rsidR="0076552F" w:rsidRPr="0076552F" w:rsidRDefault="0076552F" w:rsidP="0076552F">
            <w:pPr>
              <w:jc w:val="center"/>
              <w:rPr>
                <w:sz w:val="20"/>
                <w:szCs w:val="20"/>
              </w:rPr>
            </w:pPr>
            <w:r w:rsidRPr="0076552F">
              <w:rPr>
                <w:sz w:val="20"/>
                <w:szCs w:val="20"/>
              </w:rPr>
              <w:t>2021</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DC4A981" w14:textId="77777777" w:rsidR="0076552F" w:rsidRPr="0076552F" w:rsidRDefault="0076552F" w:rsidP="0076552F">
            <w:pPr>
              <w:jc w:val="center"/>
              <w:rPr>
                <w:sz w:val="20"/>
                <w:szCs w:val="20"/>
              </w:rPr>
            </w:pPr>
            <w:r w:rsidRPr="0076552F">
              <w:rPr>
                <w:sz w:val="20"/>
                <w:szCs w:val="20"/>
              </w:rPr>
              <w:t>2021</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CA79BCC" w14:textId="77777777" w:rsidR="0076552F" w:rsidRPr="0076552F" w:rsidRDefault="0076552F" w:rsidP="0076552F">
            <w:pPr>
              <w:jc w:val="center"/>
              <w:rPr>
                <w:sz w:val="20"/>
                <w:szCs w:val="20"/>
              </w:rPr>
            </w:pPr>
            <w:r w:rsidRPr="0076552F">
              <w:rPr>
                <w:sz w:val="20"/>
                <w:szCs w:val="20"/>
              </w:rPr>
              <w:t>Нет (2021)</w:t>
            </w:r>
          </w:p>
        </w:tc>
        <w:tc>
          <w:tcPr>
            <w:tcW w:w="33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510A419" w14:textId="77777777" w:rsidR="0076552F" w:rsidRPr="0076552F" w:rsidRDefault="0076552F" w:rsidP="0076552F">
            <w:pPr>
              <w:jc w:val="center"/>
              <w:rPr>
                <w:sz w:val="20"/>
                <w:szCs w:val="20"/>
              </w:rPr>
            </w:pPr>
            <w:r w:rsidRPr="0076552F">
              <w:rPr>
                <w:sz w:val="20"/>
                <w:szCs w:val="20"/>
              </w:rPr>
              <w:t>260 000,00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A741565" w14:textId="77777777" w:rsidR="0076552F" w:rsidRPr="0076552F" w:rsidRDefault="0076552F" w:rsidP="0076552F">
            <w:pPr>
              <w:jc w:val="center"/>
              <w:rPr>
                <w:sz w:val="20"/>
                <w:szCs w:val="20"/>
              </w:rPr>
            </w:pPr>
            <w:r w:rsidRPr="0076552F">
              <w:rPr>
                <w:sz w:val="20"/>
                <w:szCs w:val="20"/>
              </w:rPr>
              <w:t> </w:t>
            </w:r>
          </w:p>
        </w:tc>
        <w:tc>
          <w:tcPr>
            <w:tcW w:w="258"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2659405" w14:textId="77777777" w:rsidR="0076552F" w:rsidRPr="0076552F" w:rsidRDefault="0076552F" w:rsidP="0076552F">
            <w:pPr>
              <w:jc w:val="center"/>
              <w:rPr>
                <w:sz w:val="20"/>
                <w:szCs w:val="20"/>
              </w:rPr>
            </w:pPr>
            <w:r w:rsidRPr="0076552F">
              <w:rPr>
                <w:sz w:val="20"/>
                <w:szCs w:val="20"/>
              </w:rPr>
              <w:t>260 000,00 **</w:t>
            </w:r>
          </w:p>
        </w:tc>
        <w:tc>
          <w:tcPr>
            <w:tcW w:w="318" w:type="pct"/>
            <w:tcBorders>
              <w:top w:val="nil"/>
              <w:left w:val="nil"/>
              <w:bottom w:val="single" w:sz="8" w:space="0" w:color="auto"/>
              <w:right w:val="single" w:sz="8" w:space="0" w:color="auto"/>
            </w:tcBorders>
            <w:shd w:val="clear" w:color="000000" w:fill="FFFFFF"/>
            <w:vAlign w:val="center"/>
            <w:hideMark/>
          </w:tcPr>
          <w:p w14:paraId="5DEC2C80" w14:textId="77777777" w:rsidR="0076552F" w:rsidRPr="0076552F" w:rsidRDefault="0076552F" w:rsidP="0076552F">
            <w:pPr>
              <w:rPr>
                <w:sz w:val="20"/>
                <w:szCs w:val="20"/>
              </w:rPr>
            </w:pPr>
            <w:r w:rsidRPr="0076552F">
              <w:rPr>
                <w:sz w:val="20"/>
                <w:szCs w:val="20"/>
              </w:rPr>
              <w:t>Сумма затрат, в том числе:</w:t>
            </w:r>
          </w:p>
        </w:tc>
        <w:tc>
          <w:tcPr>
            <w:tcW w:w="223" w:type="pct"/>
            <w:tcBorders>
              <w:top w:val="nil"/>
              <w:left w:val="nil"/>
              <w:bottom w:val="single" w:sz="8" w:space="0" w:color="auto"/>
              <w:right w:val="single" w:sz="8" w:space="0" w:color="auto"/>
            </w:tcBorders>
            <w:shd w:val="clear" w:color="000000" w:fill="FFFFFF"/>
            <w:noWrap/>
            <w:vAlign w:val="center"/>
            <w:hideMark/>
          </w:tcPr>
          <w:p w14:paraId="48741C8A"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977C58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2E0CADD" w14:textId="77777777" w:rsidR="0076552F" w:rsidRPr="0076552F" w:rsidRDefault="0076552F" w:rsidP="0076552F">
            <w:pPr>
              <w:jc w:val="center"/>
              <w:rPr>
                <w:sz w:val="20"/>
                <w:szCs w:val="20"/>
              </w:rPr>
            </w:pPr>
            <w:r w:rsidRPr="0076552F">
              <w:rPr>
                <w:sz w:val="20"/>
                <w:szCs w:val="20"/>
              </w:rPr>
              <w:t>260000,0</w:t>
            </w:r>
          </w:p>
        </w:tc>
        <w:tc>
          <w:tcPr>
            <w:tcW w:w="268" w:type="pct"/>
            <w:tcBorders>
              <w:top w:val="nil"/>
              <w:left w:val="nil"/>
              <w:bottom w:val="single" w:sz="8" w:space="0" w:color="auto"/>
              <w:right w:val="single" w:sz="8" w:space="0" w:color="auto"/>
            </w:tcBorders>
            <w:shd w:val="clear" w:color="000000" w:fill="FFFFFF"/>
            <w:noWrap/>
            <w:vAlign w:val="center"/>
            <w:hideMark/>
          </w:tcPr>
          <w:p w14:paraId="34D37AC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01A96FD"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71F2834" w14:textId="77777777" w:rsidR="0076552F" w:rsidRPr="0076552F" w:rsidRDefault="0076552F" w:rsidP="0076552F">
            <w:pPr>
              <w:jc w:val="center"/>
              <w:rPr>
                <w:sz w:val="20"/>
                <w:szCs w:val="20"/>
              </w:rPr>
            </w:pPr>
            <w:r w:rsidRPr="0076552F">
              <w:rPr>
                <w:sz w:val="20"/>
                <w:szCs w:val="20"/>
              </w:rPr>
              <w:t>Минстрой НСО, ГКУ НСО «УКС», ГКУ "Арена"</w:t>
            </w:r>
          </w:p>
        </w:tc>
      </w:tr>
      <w:tr w:rsidR="0076552F" w:rsidRPr="0076552F" w14:paraId="3133DC6C"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B5EDFE8"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1C0AF35"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80E5BB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9E0948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7AEE93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C35CB9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6CFDC7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F4A5438"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18DB3A7"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3431AFD6"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13377F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E8F02AE" w14:textId="77777777" w:rsidR="0076552F" w:rsidRPr="0076552F" w:rsidRDefault="0076552F" w:rsidP="0076552F">
            <w:pPr>
              <w:jc w:val="center"/>
              <w:rPr>
                <w:sz w:val="20"/>
                <w:szCs w:val="20"/>
              </w:rPr>
            </w:pPr>
            <w:r w:rsidRPr="0076552F">
              <w:rPr>
                <w:sz w:val="20"/>
                <w:szCs w:val="20"/>
              </w:rPr>
              <w:t>260000,0</w:t>
            </w:r>
          </w:p>
        </w:tc>
        <w:tc>
          <w:tcPr>
            <w:tcW w:w="268" w:type="pct"/>
            <w:tcBorders>
              <w:top w:val="nil"/>
              <w:left w:val="nil"/>
              <w:bottom w:val="single" w:sz="8" w:space="0" w:color="auto"/>
              <w:right w:val="single" w:sz="8" w:space="0" w:color="auto"/>
            </w:tcBorders>
            <w:shd w:val="clear" w:color="000000" w:fill="FFFFFF"/>
            <w:noWrap/>
            <w:vAlign w:val="center"/>
            <w:hideMark/>
          </w:tcPr>
          <w:p w14:paraId="2F66C6A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4E078D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287DCF2" w14:textId="77777777" w:rsidR="0076552F" w:rsidRPr="0076552F" w:rsidRDefault="0076552F" w:rsidP="0076552F">
            <w:pPr>
              <w:rPr>
                <w:sz w:val="20"/>
                <w:szCs w:val="20"/>
              </w:rPr>
            </w:pPr>
          </w:p>
        </w:tc>
      </w:tr>
      <w:tr w:rsidR="0076552F" w:rsidRPr="0076552F" w14:paraId="50E7E0C9"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D9BF108"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27A898F"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1FC21FE"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0B0EE76"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EB8C889"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1F1F4EE"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A4E268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32956B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3EF51E7"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F25D056"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68B66B6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942AC07"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DCE541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F7C13F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61724B4" w14:textId="77777777" w:rsidR="0076552F" w:rsidRPr="0076552F" w:rsidRDefault="0076552F" w:rsidP="0076552F">
            <w:pPr>
              <w:rPr>
                <w:sz w:val="20"/>
                <w:szCs w:val="20"/>
              </w:rPr>
            </w:pPr>
          </w:p>
        </w:tc>
      </w:tr>
      <w:tr w:rsidR="0076552F" w:rsidRPr="0076552F" w14:paraId="17CABE1C"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AA75F3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1FD169A"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558E650"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E88792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49BE0AB"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B06FFB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68D42D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44AC5EA"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3979399"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79063C81"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F4C1E9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63E7F1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69F69E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CAEB21C"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4F3CB4B" w14:textId="77777777" w:rsidR="0076552F" w:rsidRPr="0076552F" w:rsidRDefault="0076552F" w:rsidP="0076552F">
            <w:pPr>
              <w:rPr>
                <w:sz w:val="20"/>
                <w:szCs w:val="20"/>
              </w:rPr>
            </w:pPr>
          </w:p>
        </w:tc>
      </w:tr>
      <w:tr w:rsidR="0076552F" w:rsidRPr="0076552F" w14:paraId="4E988E45"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57EC050C"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48A852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1225926"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DC2BA9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27CAD4F"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4119EF8"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30C5FE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CC798D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03EBF2E"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02390A1A"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6145386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790942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091700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6842CD7"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7B8FB97" w14:textId="77777777" w:rsidR="0076552F" w:rsidRPr="0076552F" w:rsidRDefault="0076552F" w:rsidP="0076552F">
            <w:pPr>
              <w:rPr>
                <w:sz w:val="20"/>
                <w:szCs w:val="20"/>
              </w:rPr>
            </w:pPr>
          </w:p>
        </w:tc>
      </w:tr>
      <w:tr w:rsidR="0076552F" w:rsidRPr="0076552F" w14:paraId="4C3B7598"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D96D2AB" w14:textId="77777777" w:rsidR="0076552F" w:rsidRPr="0076552F" w:rsidRDefault="0076552F" w:rsidP="0076552F">
            <w:pPr>
              <w:jc w:val="center"/>
              <w:rPr>
                <w:sz w:val="20"/>
                <w:szCs w:val="20"/>
              </w:rPr>
            </w:pPr>
            <w:r w:rsidRPr="0076552F">
              <w:rPr>
                <w:sz w:val="20"/>
                <w:szCs w:val="20"/>
              </w:rPr>
              <w:t>О</w:t>
            </w:r>
            <w:proofErr w:type="gramStart"/>
            <w:r w:rsidRPr="0076552F">
              <w:rPr>
                <w:sz w:val="20"/>
                <w:szCs w:val="20"/>
              </w:rPr>
              <w:t>1</w:t>
            </w:r>
            <w:proofErr w:type="gramEnd"/>
            <w:r w:rsidRPr="0076552F">
              <w:rPr>
                <w:sz w:val="20"/>
                <w:szCs w:val="20"/>
              </w:rPr>
              <w:t xml:space="preserve">. Общепрограммное мероприятие Региональный проект «Спорт - норма </w:t>
            </w:r>
            <w:r w:rsidRPr="0076552F">
              <w:rPr>
                <w:sz w:val="20"/>
                <w:szCs w:val="20"/>
              </w:rPr>
              <w:lastRenderedPageBreak/>
              <w:t>жизни»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E1CCFA6" w14:textId="77777777" w:rsidR="0076552F" w:rsidRPr="0076552F" w:rsidRDefault="0076552F" w:rsidP="0076552F">
            <w:pPr>
              <w:jc w:val="center"/>
              <w:rPr>
                <w:sz w:val="20"/>
                <w:szCs w:val="20"/>
              </w:rPr>
            </w:pPr>
            <w:r w:rsidRPr="0076552F">
              <w:rPr>
                <w:sz w:val="20"/>
                <w:szCs w:val="20"/>
              </w:rPr>
              <w:lastRenderedPageBreak/>
              <w:t xml:space="preserve">Многофункциональная ледовая арена по ул. Немировича-Данченко в городе Новосибирске </w:t>
            </w:r>
            <w:r w:rsidRPr="0076552F">
              <w:rPr>
                <w:sz w:val="20"/>
                <w:szCs w:val="20"/>
              </w:rPr>
              <w:lastRenderedPageBreak/>
              <w:t>(строительство)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256F1DE" w14:textId="77777777" w:rsidR="0076552F" w:rsidRPr="0076552F" w:rsidRDefault="0076552F" w:rsidP="0076552F">
            <w:pPr>
              <w:jc w:val="center"/>
              <w:rPr>
                <w:sz w:val="20"/>
                <w:szCs w:val="20"/>
              </w:rPr>
            </w:pPr>
            <w:r w:rsidRPr="0076552F">
              <w:rPr>
                <w:sz w:val="20"/>
                <w:szCs w:val="20"/>
              </w:rPr>
              <w:lastRenderedPageBreak/>
              <w:t>2018-2022</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C898DF6" w14:textId="77777777" w:rsidR="0076552F" w:rsidRPr="0076552F" w:rsidRDefault="0076552F" w:rsidP="0076552F">
            <w:pPr>
              <w:jc w:val="center"/>
              <w:rPr>
                <w:sz w:val="20"/>
                <w:szCs w:val="20"/>
              </w:rPr>
            </w:pPr>
            <w:r w:rsidRPr="0076552F">
              <w:rPr>
                <w:sz w:val="20"/>
                <w:szCs w:val="20"/>
              </w:rPr>
              <w:t>2022</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4181F09" w14:textId="77777777" w:rsidR="0076552F" w:rsidRPr="0076552F" w:rsidRDefault="0076552F" w:rsidP="0076552F">
            <w:pPr>
              <w:jc w:val="center"/>
              <w:rPr>
                <w:sz w:val="20"/>
                <w:szCs w:val="20"/>
              </w:rPr>
            </w:pPr>
            <w:r w:rsidRPr="0076552F">
              <w:rPr>
                <w:sz w:val="20"/>
                <w:szCs w:val="20"/>
              </w:rPr>
              <w:t>Да (2019)</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C6B8218" w14:textId="77777777" w:rsidR="0076552F" w:rsidRPr="0076552F" w:rsidRDefault="0076552F" w:rsidP="0076552F">
            <w:pPr>
              <w:jc w:val="center"/>
              <w:rPr>
                <w:sz w:val="20"/>
                <w:szCs w:val="20"/>
              </w:rPr>
            </w:pPr>
            <w:r w:rsidRPr="0076552F">
              <w:rPr>
                <w:sz w:val="20"/>
                <w:szCs w:val="20"/>
              </w:rPr>
              <w:t>10 063 000,3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36ACD26" w14:textId="77777777" w:rsidR="0076552F" w:rsidRPr="0076552F" w:rsidRDefault="0076552F" w:rsidP="0076552F">
            <w:pPr>
              <w:jc w:val="center"/>
              <w:rPr>
                <w:sz w:val="20"/>
                <w:szCs w:val="20"/>
              </w:rPr>
            </w:pPr>
            <w:r w:rsidRPr="0076552F">
              <w:rPr>
                <w:sz w:val="20"/>
                <w:szCs w:val="20"/>
              </w:rPr>
              <w:t xml:space="preserve">Площадь объекта – 55490 </w:t>
            </w:r>
            <w:proofErr w:type="spellStart"/>
            <w:r w:rsidRPr="0076552F">
              <w:rPr>
                <w:sz w:val="20"/>
                <w:szCs w:val="20"/>
              </w:rPr>
              <w:t>кв.м</w:t>
            </w:r>
            <w:proofErr w:type="spellEnd"/>
            <w:r w:rsidRPr="0076552F">
              <w:rPr>
                <w:sz w:val="20"/>
                <w:szCs w:val="20"/>
              </w:rPr>
              <w:t>., ЕПС – 150 чел.</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34D235D" w14:textId="77777777" w:rsidR="0076552F" w:rsidRPr="0076552F" w:rsidRDefault="0076552F" w:rsidP="0076552F">
            <w:pPr>
              <w:jc w:val="center"/>
              <w:rPr>
                <w:sz w:val="20"/>
                <w:szCs w:val="20"/>
              </w:rPr>
            </w:pPr>
            <w:r w:rsidRPr="0076552F">
              <w:rPr>
                <w:sz w:val="20"/>
                <w:szCs w:val="20"/>
              </w:rPr>
              <w:t>8 471 329,53 **</w:t>
            </w:r>
          </w:p>
        </w:tc>
        <w:tc>
          <w:tcPr>
            <w:tcW w:w="318" w:type="pct"/>
            <w:tcBorders>
              <w:top w:val="nil"/>
              <w:left w:val="nil"/>
              <w:bottom w:val="nil"/>
              <w:right w:val="single" w:sz="8" w:space="0" w:color="auto"/>
            </w:tcBorders>
            <w:shd w:val="clear" w:color="000000" w:fill="FFFFFF"/>
            <w:vAlign w:val="center"/>
            <w:hideMark/>
          </w:tcPr>
          <w:p w14:paraId="21528AAB"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69E7A77" w14:textId="77777777" w:rsidR="0076552F" w:rsidRPr="0076552F" w:rsidRDefault="0076552F" w:rsidP="0076552F">
            <w:pPr>
              <w:jc w:val="center"/>
              <w:rPr>
                <w:sz w:val="20"/>
                <w:szCs w:val="20"/>
              </w:rPr>
            </w:pPr>
            <w:r w:rsidRPr="0076552F">
              <w:rPr>
                <w:sz w:val="20"/>
                <w:szCs w:val="20"/>
              </w:rPr>
              <w:t>1600000,0</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8CD17D9" w14:textId="77777777" w:rsidR="0076552F" w:rsidRPr="0076552F" w:rsidRDefault="0076552F" w:rsidP="0076552F">
            <w:pPr>
              <w:jc w:val="center"/>
              <w:rPr>
                <w:sz w:val="20"/>
                <w:szCs w:val="20"/>
              </w:rPr>
            </w:pPr>
            <w:r w:rsidRPr="0076552F">
              <w:rPr>
                <w:sz w:val="20"/>
                <w:szCs w:val="20"/>
              </w:rPr>
              <w:t>3294678,9</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F18B9F9" w14:textId="77777777" w:rsidR="0076552F" w:rsidRPr="0076552F" w:rsidRDefault="0076552F" w:rsidP="0076552F">
            <w:pPr>
              <w:jc w:val="center"/>
              <w:rPr>
                <w:sz w:val="20"/>
                <w:szCs w:val="20"/>
              </w:rPr>
            </w:pPr>
            <w:r w:rsidRPr="0076552F">
              <w:rPr>
                <w:sz w:val="20"/>
                <w:szCs w:val="20"/>
              </w:rPr>
              <w:t>3509252,2</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2A34CA3" w14:textId="77777777" w:rsidR="0076552F" w:rsidRPr="0076552F" w:rsidRDefault="0076552F" w:rsidP="0076552F">
            <w:pPr>
              <w:jc w:val="center"/>
              <w:rPr>
                <w:sz w:val="20"/>
                <w:szCs w:val="20"/>
              </w:rPr>
            </w:pPr>
            <w:r w:rsidRPr="0076552F">
              <w:rPr>
                <w:sz w:val="20"/>
                <w:szCs w:val="20"/>
              </w:rPr>
              <w:t>0,00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DBFF87C"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8AC7CC5" w14:textId="77777777" w:rsidR="0076552F" w:rsidRPr="0076552F" w:rsidRDefault="0076552F" w:rsidP="0076552F">
            <w:pPr>
              <w:jc w:val="center"/>
              <w:rPr>
                <w:sz w:val="20"/>
                <w:szCs w:val="20"/>
              </w:rPr>
            </w:pPr>
            <w:r w:rsidRPr="0076552F">
              <w:rPr>
                <w:sz w:val="20"/>
                <w:szCs w:val="20"/>
              </w:rPr>
              <w:t>Минстрой НСО, ГКУ НСО «УКС», ГКУ "Арена"</w:t>
            </w:r>
          </w:p>
        </w:tc>
      </w:tr>
      <w:tr w:rsidR="0076552F" w:rsidRPr="0076552F" w14:paraId="57D3FD59"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201B34D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EC7EAA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682303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B8040C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2424F8F"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4F31A68"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D48F28E"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28E0547"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D6D70DF"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6A90136B"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3445EC2E"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7982614C"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19DB907B"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17427981"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6C3C13E4" w14:textId="77777777" w:rsidR="0076552F" w:rsidRPr="0076552F" w:rsidRDefault="0076552F" w:rsidP="0076552F">
            <w:pPr>
              <w:rPr>
                <w:sz w:val="20"/>
                <w:szCs w:val="20"/>
              </w:rPr>
            </w:pPr>
          </w:p>
        </w:tc>
      </w:tr>
      <w:tr w:rsidR="0076552F" w:rsidRPr="0076552F" w14:paraId="6A228B62"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AAB3258"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4B75335"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7FFC7A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A9C5D9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BBF3B9B"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25E634D"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A14717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D50C82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F1C552A"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CFC1EE5" w14:textId="77777777" w:rsidR="0076552F" w:rsidRPr="0076552F" w:rsidRDefault="0076552F" w:rsidP="0076552F">
            <w:pPr>
              <w:jc w:val="center"/>
              <w:rPr>
                <w:sz w:val="20"/>
                <w:szCs w:val="20"/>
              </w:rPr>
            </w:pPr>
            <w:r w:rsidRPr="0076552F">
              <w:rPr>
                <w:sz w:val="20"/>
                <w:szCs w:val="20"/>
              </w:rPr>
              <w:t>1300000,0</w:t>
            </w:r>
          </w:p>
        </w:tc>
        <w:tc>
          <w:tcPr>
            <w:tcW w:w="238" w:type="pct"/>
            <w:tcBorders>
              <w:top w:val="nil"/>
              <w:left w:val="nil"/>
              <w:bottom w:val="single" w:sz="8" w:space="0" w:color="auto"/>
              <w:right w:val="single" w:sz="8" w:space="0" w:color="auto"/>
            </w:tcBorders>
            <w:shd w:val="clear" w:color="000000" w:fill="FFFFFF"/>
            <w:noWrap/>
            <w:vAlign w:val="center"/>
            <w:hideMark/>
          </w:tcPr>
          <w:p w14:paraId="6F3A33F2" w14:textId="77777777" w:rsidR="0076552F" w:rsidRPr="0076552F" w:rsidRDefault="0076552F" w:rsidP="0076552F">
            <w:pPr>
              <w:jc w:val="center"/>
              <w:rPr>
                <w:sz w:val="20"/>
                <w:szCs w:val="20"/>
              </w:rPr>
            </w:pPr>
            <w:r w:rsidRPr="0076552F">
              <w:rPr>
                <w:sz w:val="20"/>
                <w:szCs w:val="20"/>
              </w:rPr>
              <w:t>1890678,9</w:t>
            </w:r>
          </w:p>
        </w:tc>
        <w:tc>
          <w:tcPr>
            <w:tcW w:w="267" w:type="pct"/>
            <w:tcBorders>
              <w:top w:val="nil"/>
              <w:left w:val="nil"/>
              <w:bottom w:val="single" w:sz="8" w:space="0" w:color="auto"/>
              <w:right w:val="single" w:sz="8" w:space="0" w:color="auto"/>
            </w:tcBorders>
            <w:shd w:val="clear" w:color="000000" w:fill="FFFFFF"/>
            <w:noWrap/>
            <w:vAlign w:val="center"/>
            <w:hideMark/>
          </w:tcPr>
          <w:p w14:paraId="26E7B564" w14:textId="77777777" w:rsidR="0076552F" w:rsidRPr="0076552F" w:rsidRDefault="0076552F" w:rsidP="0076552F">
            <w:pPr>
              <w:jc w:val="center"/>
              <w:rPr>
                <w:sz w:val="20"/>
                <w:szCs w:val="20"/>
              </w:rPr>
            </w:pPr>
            <w:r w:rsidRPr="0076552F">
              <w:rPr>
                <w:sz w:val="20"/>
                <w:szCs w:val="20"/>
              </w:rPr>
              <w:t>1751252,2</w:t>
            </w:r>
          </w:p>
        </w:tc>
        <w:tc>
          <w:tcPr>
            <w:tcW w:w="268" w:type="pct"/>
            <w:tcBorders>
              <w:top w:val="nil"/>
              <w:left w:val="nil"/>
              <w:bottom w:val="single" w:sz="8" w:space="0" w:color="auto"/>
              <w:right w:val="single" w:sz="8" w:space="0" w:color="auto"/>
            </w:tcBorders>
            <w:shd w:val="clear" w:color="000000" w:fill="FFFFFF"/>
            <w:noWrap/>
            <w:vAlign w:val="center"/>
            <w:hideMark/>
          </w:tcPr>
          <w:p w14:paraId="22267527" w14:textId="77777777" w:rsidR="0076552F" w:rsidRPr="0076552F" w:rsidRDefault="0076552F" w:rsidP="0076552F">
            <w:pPr>
              <w:jc w:val="center"/>
              <w:rPr>
                <w:sz w:val="20"/>
                <w:szCs w:val="20"/>
              </w:rPr>
            </w:pPr>
            <w:r w:rsidRPr="0076552F">
              <w:rPr>
                <w:sz w:val="20"/>
                <w:szCs w:val="20"/>
              </w:rPr>
              <w:t>0,00 ***</w:t>
            </w:r>
          </w:p>
        </w:tc>
        <w:tc>
          <w:tcPr>
            <w:tcW w:w="267" w:type="pct"/>
            <w:tcBorders>
              <w:top w:val="nil"/>
              <w:left w:val="nil"/>
              <w:bottom w:val="single" w:sz="8" w:space="0" w:color="auto"/>
              <w:right w:val="single" w:sz="8" w:space="0" w:color="auto"/>
            </w:tcBorders>
            <w:shd w:val="clear" w:color="000000" w:fill="FFFFFF"/>
            <w:noWrap/>
            <w:vAlign w:val="center"/>
            <w:hideMark/>
          </w:tcPr>
          <w:p w14:paraId="3869190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2F13247" w14:textId="77777777" w:rsidR="0076552F" w:rsidRPr="0076552F" w:rsidRDefault="0076552F" w:rsidP="0076552F">
            <w:pPr>
              <w:rPr>
                <w:sz w:val="20"/>
                <w:szCs w:val="20"/>
              </w:rPr>
            </w:pPr>
          </w:p>
        </w:tc>
      </w:tr>
      <w:tr w:rsidR="0076552F" w:rsidRPr="0076552F" w14:paraId="7D90F7DC"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A4A144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6F8D44B"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2F4F55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A742DD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60F9642"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F040CD6"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96D43AF"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FCA7786"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5583F8C" w14:textId="77777777" w:rsidR="0076552F" w:rsidRPr="0076552F" w:rsidRDefault="0076552F" w:rsidP="0076552F">
            <w:pPr>
              <w:rPr>
                <w:sz w:val="20"/>
                <w:szCs w:val="20"/>
              </w:rPr>
            </w:pPr>
            <w:r w:rsidRPr="0076552F">
              <w:rPr>
                <w:sz w:val="20"/>
                <w:szCs w:val="20"/>
              </w:rPr>
              <w:t xml:space="preserve">федеральный </w:t>
            </w:r>
            <w:r w:rsidRPr="0076552F">
              <w:rPr>
                <w:sz w:val="20"/>
                <w:szCs w:val="20"/>
              </w:rPr>
              <w:lastRenderedPageBreak/>
              <w:t>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58ABF0A" w14:textId="77777777" w:rsidR="0076552F" w:rsidRPr="0076552F" w:rsidRDefault="0076552F" w:rsidP="0076552F">
            <w:pPr>
              <w:jc w:val="center"/>
              <w:rPr>
                <w:sz w:val="20"/>
                <w:szCs w:val="20"/>
              </w:rPr>
            </w:pPr>
            <w:r w:rsidRPr="0076552F">
              <w:rPr>
                <w:sz w:val="20"/>
                <w:szCs w:val="20"/>
              </w:rPr>
              <w:lastRenderedPageBreak/>
              <w:t>300000,0</w:t>
            </w:r>
          </w:p>
        </w:tc>
        <w:tc>
          <w:tcPr>
            <w:tcW w:w="238" w:type="pct"/>
            <w:tcBorders>
              <w:top w:val="nil"/>
              <w:left w:val="nil"/>
              <w:bottom w:val="single" w:sz="8" w:space="0" w:color="auto"/>
              <w:right w:val="single" w:sz="8" w:space="0" w:color="auto"/>
            </w:tcBorders>
            <w:shd w:val="clear" w:color="000000" w:fill="FFFFFF"/>
            <w:noWrap/>
            <w:vAlign w:val="center"/>
            <w:hideMark/>
          </w:tcPr>
          <w:p w14:paraId="16CFD307" w14:textId="77777777" w:rsidR="0076552F" w:rsidRPr="0076552F" w:rsidRDefault="0076552F" w:rsidP="0076552F">
            <w:pPr>
              <w:jc w:val="center"/>
              <w:rPr>
                <w:sz w:val="20"/>
                <w:szCs w:val="20"/>
              </w:rPr>
            </w:pPr>
            <w:r w:rsidRPr="0076552F">
              <w:rPr>
                <w:sz w:val="20"/>
                <w:szCs w:val="20"/>
              </w:rPr>
              <w:t>1404000,0</w:t>
            </w:r>
          </w:p>
        </w:tc>
        <w:tc>
          <w:tcPr>
            <w:tcW w:w="267" w:type="pct"/>
            <w:tcBorders>
              <w:top w:val="nil"/>
              <w:left w:val="nil"/>
              <w:bottom w:val="single" w:sz="8" w:space="0" w:color="auto"/>
              <w:right w:val="single" w:sz="8" w:space="0" w:color="auto"/>
            </w:tcBorders>
            <w:shd w:val="clear" w:color="000000" w:fill="FFFFFF"/>
            <w:noWrap/>
            <w:vAlign w:val="center"/>
            <w:hideMark/>
          </w:tcPr>
          <w:p w14:paraId="3DDF78B4" w14:textId="77777777" w:rsidR="0076552F" w:rsidRPr="0076552F" w:rsidRDefault="0076552F" w:rsidP="0076552F">
            <w:pPr>
              <w:jc w:val="center"/>
              <w:rPr>
                <w:sz w:val="20"/>
                <w:szCs w:val="20"/>
              </w:rPr>
            </w:pPr>
            <w:r w:rsidRPr="0076552F">
              <w:rPr>
                <w:sz w:val="20"/>
                <w:szCs w:val="20"/>
              </w:rPr>
              <w:t>1758000,0</w:t>
            </w:r>
          </w:p>
        </w:tc>
        <w:tc>
          <w:tcPr>
            <w:tcW w:w="268" w:type="pct"/>
            <w:tcBorders>
              <w:top w:val="nil"/>
              <w:left w:val="nil"/>
              <w:bottom w:val="single" w:sz="8" w:space="0" w:color="auto"/>
              <w:right w:val="single" w:sz="8" w:space="0" w:color="auto"/>
            </w:tcBorders>
            <w:shd w:val="clear" w:color="000000" w:fill="FFFFFF"/>
            <w:noWrap/>
            <w:vAlign w:val="center"/>
            <w:hideMark/>
          </w:tcPr>
          <w:p w14:paraId="41265DF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7EFBEFE"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37F168D" w14:textId="77777777" w:rsidR="0076552F" w:rsidRPr="0076552F" w:rsidRDefault="0076552F" w:rsidP="0076552F">
            <w:pPr>
              <w:rPr>
                <w:sz w:val="20"/>
                <w:szCs w:val="20"/>
              </w:rPr>
            </w:pPr>
          </w:p>
        </w:tc>
      </w:tr>
      <w:tr w:rsidR="0076552F" w:rsidRPr="0076552F" w14:paraId="062A15DA"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D81AE8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3124C3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00195AB"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7D79EDB"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5F61A5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D5C585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AB5BCF3"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91E8AB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3BCA9E1"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57CE124D"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17A0ED9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3C776A0"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61E978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EA7700E"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8829F67" w14:textId="77777777" w:rsidR="0076552F" w:rsidRPr="0076552F" w:rsidRDefault="0076552F" w:rsidP="0076552F">
            <w:pPr>
              <w:rPr>
                <w:sz w:val="20"/>
                <w:szCs w:val="20"/>
              </w:rPr>
            </w:pPr>
          </w:p>
        </w:tc>
      </w:tr>
      <w:tr w:rsidR="0076552F" w:rsidRPr="0076552F" w14:paraId="696C3900"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1795011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A57D8B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72122D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D428DD0"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D473A22"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08DEE7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00202F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839100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029BDC2"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5C6178B1"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260078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90CA2A0"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4C7A7E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A80D8E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C0CFDAB" w14:textId="77777777" w:rsidR="0076552F" w:rsidRPr="0076552F" w:rsidRDefault="0076552F" w:rsidP="0076552F">
            <w:pPr>
              <w:rPr>
                <w:sz w:val="20"/>
                <w:szCs w:val="20"/>
              </w:rPr>
            </w:pPr>
          </w:p>
        </w:tc>
      </w:tr>
      <w:tr w:rsidR="0076552F" w:rsidRPr="0076552F" w14:paraId="6F2399B3" w14:textId="77777777" w:rsidTr="00FB454C">
        <w:trPr>
          <w:trHeight w:val="69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7D39175" w14:textId="77777777" w:rsidR="0076552F" w:rsidRPr="0076552F" w:rsidRDefault="0076552F" w:rsidP="0076552F">
            <w:pPr>
              <w:jc w:val="center"/>
              <w:rPr>
                <w:sz w:val="20"/>
                <w:szCs w:val="20"/>
              </w:rPr>
            </w:pPr>
            <w:r w:rsidRPr="0076552F">
              <w:rPr>
                <w:sz w:val="20"/>
                <w:szCs w:val="20"/>
              </w:rPr>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A803B41" w14:textId="77777777" w:rsidR="0076552F" w:rsidRPr="0076552F" w:rsidRDefault="0076552F" w:rsidP="0076552F">
            <w:pPr>
              <w:jc w:val="center"/>
              <w:rPr>
                <w:sz w:val="20"/>
                <w:szCs w:val="20"/>
              </w:rPr>
            </w:pPr>
            <w:r w:rsidRPr="0076552F">
              <w:rPr>
                <w:sz w:val="20"/>
                <w:szCs w:val="20"/>
              </w:rPr>
              <w:t xml:space="preserve">Хоккейная коробка в </w:t>
            </w:r>
            <w:proofErr w:type="spellStart"/>
            <w:r w:rsidRPr="0076552F">
              <w:rPr>
                <w:sz w:val="20"/>
                <w:szCs w:val="20"/>
              </w:rPr>
              <w:t>г</w:t>
            </w:r>
            <w:proofErr w:type="gramStart"/>
            <w:r w:rsidRPr="0076552F">
              <w:rPr>
                <w:sz w:val="20"/>
                <w:szCs w:val="20"/>
              </w:rPr>
              <w:t>.О</w:t>
            </w:r>
            <w:proofErr w:type="gramEnd"/>
            <w:r w:rsidRPr="0076552F">
              <w:rPr>
                <w:sz w:val="20"/>
                <w:szCs w:val="20"/>
              </w:rPr>
              <w:t>бь</w:t>
            </w:r>
            <w:proofErr w:type="spellEnd"/>
            <w:r w:rsidRPr="0076552F">
              <w:rPr>
                <w:sz w:val="20"/>
                <w:szCs w:val="20"/>
              </w:rPr>
              <w:t xml:space="preserve">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46DE8ED" w14:textId="77777777" w:rsidR="0076552F" w:rsidRPr="0076552F" w:rsidRDefault="0076552F" w:rsidP="0076552F">
            <w:pPr>
              <w:jc w:val="center"/>
              <w:rPr>
                <w:sz w:val="20"/>
                <w:szCs w:val="20"/>
              </w:rPr>
            </w:pPr>
            <w:r w:rsidRPr="0076552F">
              <w:rPr>
                <w:sz w:val="20"/>
                <w:szCs w:val="20"/>
              </w:rPr>
              <w:t>2019</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78DD4C5"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7284908" w14:textId="77777777" w:rsidR="0076552F" w:rsidRPr="0076552F" w:rsidRDefault="0076552F" w:rsidP="0076552F">
            <w:pPr>
              <w:jc w:val="center"/>
              <w:rPr>
                <w:sz w:val="20"/>
                <w:szCs w:val="20"/>
              </w:rPr>
            </w:pPr>
            <w:r w:rsidRPr="0076552F">
              <w:rPr>
                <w:sz w:val="20"/>
                <w:szCs w:val="20"/>
              </w:rPr>
              <w:t>(2019)</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F868BFA" w14:textId="77777777" w:rsidR="0076552F" w:rsidRPr="0076552F" w:rsidRDefault="0076552F" w:rsidP="0076552F">
            <w:pPr>
              <w:jc w:val="center"/>
              <w:rPr>
                <w:sz w:val="20"/>
                <w:szCs w:val="20"/>
              </w:rPr>
            </w:pPr>
            <w:r w:rsidRPr="0076552F">
              <w:rPr>
                <w:sz w:val="20"/>
                <w:szCs w:val="20"/>
              </w:rPr>
              <w:t>20 000,00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7B4C805" w14:textId="77777777" w:rsidR="0076552F" w:rsidRPr="0076552F" w:rsidRDefault="0076552F" w:rsidP="0076552F">
            <w:pPr>
              <w:jc w:val="center"/>
              <w:rPr>
                <w:sz w:val="20"/>
                <w:szCs w:val="20"/>
              </w:rPr>
            </w:pPr>
            <w:r w:rsidRPr="0076552F">
              <w:rPr>
                <w:sz w:val="20"/>
                <w:szCs w:val="20"/>
              </w:rPr>
              <w:t xml:space="preserve">Площадь объекта -                порядка 1456 </w:t>
            </w:r>
            <w:proofErr w:type="spellStart"/>
            <w:r w:rsidRPr="0076552F">
              <w:rPr>
                <w:sz w:val="20"/>
                <w:szCs w:val="20"/>
              </w:rPr>
              <w:t>кв.м</w:t>
            </w:r>
            <w:proofErr w:type="spellEnd"/>
            <w:r w:rsidRPr="0076552F">
              <w:rPr>
                <w:sz w:val="20"/>
                <w:szCs w:val="20"/>
              </w:rPr>
              <w:t>. Единовременная пропускная способность - 90 чел. (массовое катание)</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D6A2542" w14:textId="77777777" w:rsidR="0076552F" w:rsidRPr="0076552F" w:rsidRDefault="0076552F" w:rsidP="0076552F">
            <w:pPr>
              <w:jc w:val="center"/>
              <w:rPr>
                <w:sz w:val="20"/>
                <w:szCs w:val="20"/>
              </w:rPr>
            </w:pPr>
            <w:r w:rsidRPr="0076552F">
              <w:rPr>
                <w:sz w:val="20"/>
                <w:szCs w:val="20"/>
              </w:rPr>
              <w:t>20 000,00 **</w:t>
            </w:r>
          </w:p>
        </w:tc>
        <w:tc>
          <w:tcPr>
            <w:tcW w:w="318" w:type="pct"/>
            <w:tcBorders>
              <w:top w:val="nil"/>
              <w:left w:val="nil"/>
              <w:bottom w:val="nil"/>
              <w:right w:val="single" w:sz="8" w:space="0" w:color="auto"/>
            </w:tcBorders>
            <w:shd w:val="clear" w:color="000000" w:fill="FFFFFF"/>
            <w:vAlign w:val="center"/>
            <w:hideMark/>
          </w:tcPr>
          <w:p w14:paraId="4C242CB8"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2D45D39" w14:textId="77777777" w:rsidR="0076552F" w:rsidRPr="0076552F" w:rsidRDefault="0076552F" w:rsidP="0076552F">
            <w:pPr>
              <w:jc w:val="center"/>
              <w:rPr>
                <w:sz w:val="20"/>
                <w:szCs w:val="20"/>
              </w:rPr>
            </w:pPr>
            <w:r w:rsidRPr="0076552F">
              <w:rPr>
                <w:sz w:val="20"/>
                <w:szCs w:val="20"/>
              </w:rPr>
              <w:t>21052,6</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8090708"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D5FA802"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9BD0FFE"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51B771C"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9B56654"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xml:space="preserve"> НСО, ОМС (по согласованию)</w:t>
            </w:r>
          </w:p>
        </w:tc>
      </w:tr>
      <w:tr w:rsidR="0076552F" w:rsidRPr="0076552F" w14:paraId="11ED271B"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3CC6B8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445EB7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968054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69E8F9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BF6784F"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9721EE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A176FB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025680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61445A1"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32C02C26"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116A6E8C"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3B1FA1F0"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47944D0D"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1F5CD5E6"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47869ACB" w14:textId="77777777" w:rsidR="0076552F" w:rsidRPr="0076552F" w:rsidRDefault="0076552F" w:rsidP="0076552F">
            <w:pPr>
              <w:rPr>
                <w:sz w:val="20"/>
                <w:szCs w:val="20"/>
              </w:rPr>
            </w:pPr>
          </w:p>
        </w:tc>
      </w:tr>
      <w:tr w:rsidR="0076552F" w:rsidRPr="0076552F" w14:paraId="23D5E2A8"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201E39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D85EFB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64994ED"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FE2F4FB"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0DD137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C4033E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6146BA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6871CE3C"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101D053"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DA1FC02" w14:textId="77777777" w:rsidR="0076552F" w:rsidRPr="0076552F" w:rsidRDefault="0076552F" w:rsidP="0076552F">
            <w:pPr>
              <w:jc w:val="center"/>
              <w:rPr>
                <w:sz w:val="20"/>
                <w:szCs w:val="20"/>
              </w:rPr>
            </w:pPr>
            <w:r w:rsidRPr="0076552F">
              <w:rPr>
                <w:sz w:val="20"/>
                <w:szCs w:val="20"/>
              </w:rPr>
              <w:t>20000,0</w:t>
            </w:r>
          </w:p>
        </w:tc>
        <w:tc>
          <w:tcPr>
            <w:tcW w:w="238" w:type="pct"/>
            <w:tcBorders>
              <w:top w:val="nil"/>
              <w:left w:val="nil"/>
              <w:bottom w:val="single" w:sz="8" w:space="0" w:color="auto"/>
              <w:right w:val="single" w:sz="8" w:space="0" w:color="auto"/>
            </w:tcBorders>
            <w:shd w:val="clear" w:color="000000" w:fill="FFFFFF"/>
            <w:noWrap/>
            <w:vAlign w:val="center"/>
            <w:hideMark/>
          </w:tcPr>
          <w:p w14:paraId="7A4DBC4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33DE59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89E737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1C0048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E7B8624" w14:textId="77777777" w:rsidR="0076552F" w:rsidRPr="0076552F" w:rsidRDefault="0076552F" w:rsidP="0076552F">
            <w:pPr>
              <w:rPr>
                <w:sz w:val="20"/>
                <w:szCs w:val="20"/>
              </w:rPr>
            </w:pPr>
          </w:p>
        </w:tc>
      </w:tr>
      <w:tr w:rsidR="0076552F" w:rsidRPr="0076552F" w14:paraId="23B1E776"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5F650DC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2CDDDA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EBD84D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79E343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B4756BE"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AD7624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3E15066"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5D62B67"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44BD9CB"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1CEF369C" w14:textId="77777777" w:rsidR="0076552F" w:rsidRPr="0076552F" w:rsidRDefault="0076552F" w:rsidP="0076552F">
            <w:pPr>
              <w:jc w:val="center"/>
              <w:rPr>
                <w:sz w:val="20"/>
                <w:szCs w:val="20"/>
              </w:rPr>
            </w:pPr>
            <w:r w:rsidRPr="0076552F">
              <w:rPr>
                <w:sz w:val="20"/>
                <w:szCs w:val="20"/>
              </w:rPr>
              <w:t xml:space="preserve"> </w:t>
            </w:r>
          </w:p>
        </w:tc>
        <w:tc>
          <w:tcPr>
            <w:tcW w:w="238" w:type="pct"/>
            <w:tcBorders>
              <w:top w:val="nil"/>
              <w:left w:val="nil"/>
              <w:bottom w:val="single" w:sz="8" w:space="0" w:color="auto"/>
              <w:right w:val="single" w:sz="8" w:space="0" w:color="auto"/>
            </w:tcBorders>
            <w:shd w:val="clear" w:color="000000" w:fill="FFFFFF"/>
            <w:noWrap/>
            <w:vAlign w:val="center"/>
            <w:hideMark/>
          </w:tcPr>
          <w:p w14:paraId="200ECDE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2FCBDA0"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503864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3425171"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23B301F" w14:textId="77777777" w:rsidR="0076552F" w:rsidRPr="0076552F" w:rsidRDefault="0076552F" w:rsidP="0076552F">
            <w:pPr>
              <w:rPr>
                <w:sz w:val="20"/>
                <w:szCs w:val="20"/>
              </w:rPr>
            </w:pPr>
          </w:p>
        </w:tc>
      </w:tr>
      <w:tr w:rsidR="0076552F" w:rsidRPr="0076552F" w14:paraId="10A0247B"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B09574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0674971"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5794281"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7F90929"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7E12982"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402423C"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5B3C1C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C1CC74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716CC08"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209E40CD" w14:textId="77777777" w:rsidR="0076552F" w:rsidRPr="0076552F" w:rsidRDefault="0076552F" w:rsidP="0076552F">
            <w:pPr>
              <w:jc w:val="center"/>
              <w:rPr>
                <w:sz w:val="20"/>
                <w:szCs w:val="20"/>
              </w:rPr>
            </w:pPr>
            <w:r w:rsidRPr="0076552F">
              <w:rPr>
                <w:sz w:val="20"/>
                <w:szCs w:val="20"/>
              </w:rPr>
              <w:t>1052,6</w:t>
            </w:r>
          </w:p>
        </w:tc>
        <w:tc>
          <w:tcPr>
            <w:tcW w:w="238" w:type="pct"/>
            <w:tcBorders>
              <w:top w:val="nil"/>
              <w:left w:val="nil"/>
              <w:bottom w:val="single" w:sz="8" w:space="0" w:color="auto"/>
              <w:right w:val="single" w:sz="8" w:space="0" w:color="auto"/>
            </w:tcBorders>
            <w:shd w:val="clear" w:color="000000" w:fill="FFFFFF"/>
            <w:noWrap/>
            <w:vAlign w:val="center"/>
            <w:hideMark/>
          </w:tcPr>
          <w:p w14:paraId="7228AF8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DE354B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536D06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2E67915"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EBFD6CC" w14:textId="77777777" w:rsidR="0076552F" w:rsidRPr="0076552F" w:rsidRDefault="0076552F" w:rsidP="0076552F">
            <w:pPr>
              <w:rPr>
                <w:sz w:val="20"/>
                <w:szCs w:val="20"/>
              </w:rPr>
            </w:pPr>
          </w:p>
        </w:tc>
      </w:tr>
      <w:tr w:rsidR="0076552F" w:rsidRPr="0076552F" w14:paraId="00C58375"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6AA44A6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BC6B1A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09A068B"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FF9E926"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1722ACC"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3E0C5B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10D4BF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627A70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A3EC9A0"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25C9C70F"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48E64C5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60A65F0"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7F58FF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2A0C02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BF8BF09" w14:textId="77777777" w:rsidR="0076552F" w:rsidRPr="0076552F" w:rsidRDefault="0076552F" w:rsidP="0076552F">
            <w:pPr>
              <w:rPr>
                <w:sz w:val="20"/>
                <w:szCs w:val="20"/>
              </w:rPr>
            </w:pPr>
          </w:p>
        </w:tc>
      </w:tr>
      <w:tr w:rsidR="0076552F" w:rsidRPr="0076552F" w14:paraId="1B2502F0" w14:textId="77777777" w:rsidTr="00FB454C">
        <w:trPr>
          <w:trHeight w:val="1005"/>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450C20C" w14:textId="77777777" w:rsidR="0076552F" w:rsidRPr="0076552F" w:rsidRDefault="0076552F" w:rsidP="0076552F">
            <w:pPr>
              <w:jc w:val="center"/>
              <w:rPr>
                <w:sz w:val="20"/>
                <w:szCs w:val="20"/>
              </w:rPr>
            </w:pPr>
            <w:r w:rsidRPr="0076552F">
              <w:rPr>
                <w:sz w:val="20"/>
                <w:szCs w:val="20"/>
              </w:rPr>
              <w:t>1.2.6. Государственная поддержка муниципальных образований Новосибирской области в части малобюджетного строительств</w:t>
            </w:r>
            <w:r w:rsidRPr="0076552F">
              <w:rPr>
                <w:sz w:val="20"/>
                <w:szCs w:val="20"/>
              </w:rPr>
              <w:lastRenderedPageBreak/>
              <w:t>а, реконструкции, ремонта спортивных сооружений, обеспечения оборудованием и инвентарем спортивных объектов</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9311616" w14:textId="77777777" w:rsidR="0076552F" w:rsidRPr="0076552F" w:rsidRDefault="0076552F" w:rsidP="0076552F">
            <w:pPr>
              <w:jc w:val="center"/>
              <w:rPr>
                <w:sz w:val="20"/>
                <w:szCs w:val="20"/>
              </w:rPr>
            </w:pPr>
            <w:r w:rsidRPr="0076552F">
              <w:rPr>
                <w:sz w:val="20"/>
                <w:szCs w:val="20"/>
              </w:rPr>
              <w:lastRenderedPageBreak/>
              <w:t xml:space="preserve">Хоккейная коробка в </w:t>
            </w:r>
            <w:proofErr w:type="spellStart"/>
            <w:r w:rsidRPr="0076552F">
              <w:rPr>
                <w:sz w:val="20"/>
                <w:szCs w:val="20"/>
              </w:rPr>
              <w:t>Доволенском</w:t>
            </w:r>
            <w:proofErr w:type="spellEnd"/>
            <w:r w:rsidRPr="0076552F">
              <w:rPr>
                <w:sz w:val="20"/>
                <w:szCs w:val="20"/>
              </w:rPr>
              <w:t xml:space="preserve"> районе Новосибирской области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B29132A" w14:textId="77777777" w:rsidR="0076552F" w:rsidRPr="0076552F" w:rsidRDefault="0076552F" w:rsidP="0076552F">
            <w:pPr>
              <w:jc w:val="center"/>
              <w:rPr>
                <w:sz w:val="20"/>
                <w:szCs w:val="20"/>
              </w:rPr>
            </w:pPr>
            <w:r w:rsidRPr="0076552F">
              <w:rPr>
                <w:sz w:val="20"/>
                <w:szCs w:val="20"/>
              </w:rPr>
              <w:t>2019</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1D0E0D3"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54DE772" w14:textId="77777777" w:rsidR="0076552F" w:rsidRPr="0076552F" w:rsidRDefault="0076552F" w:rsidP="0076552F">
            <w:pPr>
              <w:jc w:val="center"/>
              <w:rPr>
                <w:sz w:val="20"/>
                <w:szCs w:val="20"/>
              </w:rPr>
            </w:pPr>
            <w:r w:rsidRPr="0076552F">
              <w:rPr>
                <w:sz w:val="20"/>
                <w:szCs w:val="20"/>
              </w:rPr>
              <w:t>Да (2019)</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8B4A1AF" w14:textId="77777777" w:rsidR="0076552F" w:rsidRPr="0076552F" w:rsidRDefault="0076552F" w:rsidP="0076552F">
            <w:pPr>
              <w:jc w:val="center"/>
              <w:rPr>
                <w:sz w:val="20"/>
                <w:szCs w:val="20"/>
              </w:rPr>
            </w:pPr>
            <w:r w:rsidRPr="0076552F">
              <w:rPr>
                <w:sz w:val="20"/>
                <w:szCs w:val="20"/>
              </w:rPr>
              <w:t>24 000,00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4AB82ED" w14:textId="77777777" w:rsidR="0076552F" w:rsidRPr="0076552F" w:rsidRDefault="0076552F" w:rsidP="0076552F">
            <w:pPr>
              <w:jc w:val="center"/>
              <w:rPr>
                <w:sz w:val="20"/>
                <w:szCs w:val="20"/>
              </w:rPr>
            </w:pPr>
            <w:r w:rsidRPr="0076552F">
              <w:rPr>
                <w:sz w:val="20"/>
                <w:szCs w:val="20"/>
              </w:rPr>
              <w:t xml:space="preserve">Площадь объекта -                порядка 1456 </w:t>
            </w:r>
            <w:proofErr w:type="spellStart"/>
            <w:r w:rsidRPr="0076552F">
              <w:rPr>
                <w:sz w:val="20"/>
                <w:szCs w:val="20"/>
              </w:rPr>
              <w:t>кв.м</w:t>
            </w:r>
            <w:proofErr w:type="spellEnd"/>
            <w:r w:rsidRPr="0076552F">
              <w:rPr>
                <w:sz w:val="20"/>
                <w:szCs w:val="20"/>
              </w:rPr>
              <w:t>. Единовременная пропускная способность - 90 чел. (массовое катание)</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2CA9B76" w14:textId="77777777" w:rsidR="0076552F" w:rsidRPr="0076552F" w:rsidRDefault="0076552F" w:rsidP="0076552F">
            <w:pPr>
              <w:jc w:val="center"/>
              <w:rPr>
                <w:sz w:val="20"/>
                <w:szCs w:val="20"/>
              </w:rPr>
            </w:pPr>
            <w:r w:rsidRPr="0076552F">
              <w:rPr>
                <w:sz w:val="20"/>
                <w:szCs w:val="20"/>
              </w:rPr>
              <w:t>24 000,00 **</w:t>
            </w:r>
          </w:p>
        </w:tc>
        <w:tc>
          <w:tcPr>
            <w:tcW w:w="318" w:type="pct"/>
            <w:tcBorders>
              <w:top w:val="nil"/>
              <w:left w:val="nil"/>
              <w:bottom w:val="nil"/>
              <w:right w:val="single" w:sz="8" w:space="0" w:color="auto"/>
            </w:tcBorders>
            <w:shd w:val="clear" w:color="000000" w:fill="FFFFFF"/>
            <w:vAlign w:val="center"/>
            <w:hideMark/>
          </w:tcPr>
          <w:p w14:paraId="51BABDC8"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40F792D" w14:textId="77777777" w:rsidR="0076552F" w:rsidRPr="0076552F" w:rsidRDefault="0076552F" w:rsidP="0076552F">
            <w:pPr>
              <w:jc w:val="center"/>
              <w:rPr>
                <w:sz w:val="20"/>
                <w:szCs w:val="20"/>
              </w:rPr>
            </w:pPr>
            <w:r w:rsidRPr="0076552F">
              <w:rPr>
                <w:sz w:val="20"/>
                <w:szCs w:val="20"/>
              </w:rPr>
              <w:t>25263,2</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0A86CD1"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86373FB"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A6526CB"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58E25F1"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952737A"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xml:space="preserve"> НСО, ОМС (по согласованию)</w:t>
            </w:r>
          </w:p>
        </w:tc>
      </w:tr>
      <w:tr w:rsidR="0076552F" w:rsidRPr="0076552F" w14:paraId="3FD08A2C"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5EE6F1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7282D7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B64973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D0A6EF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4503DAB"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55AA29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11C29B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0780C9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8870965"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3F802A31"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32DF685D"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3FB38FC0"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669E9C07"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DD4AC3B"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12E03EA9" w14:textId="77777777" w:rsidR="0076552F" w:rsidRPr="0076552F" w:rsidRDefault="0076552F" w:rsidP="0076552F">
            <w:pPr>
              <w:rPr>
                <w:sz w:val="20"/>
                <w:szCs w:val="20"/>
              </w:rPr>
            </w:pPr>
          </w:p>
        </w:tc>
      </w:tr>
      <w:tr w:rsidR="0076552F" w:rsidRPr="0076552F" w14:paraId="34613D9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E519D5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C0DE6E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C5FECA9"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706C079"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912BAD2"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E95F476"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9D03B7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48633F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B83C472"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09143B15" w14:textId="77777777" w:rsidR="0076552F" w:rsidRPr="0076552F" w:rsidRDefault="0076552F" w:rsidP="0076552F">
            <w:pPr>
              <w:jc w:val="center"/>
              <w:rPr>
                <w:sz w:val="20"/>
                <w:szCs w:val="20"/>
              </w:rPr>
            </w:pPr>
            <w:r w:rsidRPr="0076552F">
              <w:rPr>
                <w:sz w:val="20"/>
                <w:szCs w:val="20"/>
              </w:rPr>
              <w:t>24000,0</w:t>
            </w:r>
          </w:p>
        </w:tc>
        <w:tc>
          <w:tcPr>
            <w:tcW w:w="238" w:type="pct"/>
            <w:tcBorders>
              <w:top w:val="nil"/>
              <w:left w:val="nil"/>
              <w:bottom w:val="single" w:sz="8" w:space="0" w:color="auto"/>
              <w:right w:val="single" w:sz="8" w:space="0" w:color="auto"/>
            </w:tcBorders>
            <w:shd w:val="clear" w:color="000000" w:fill="FFFFFF"/>
            <w:noWrap/>
            <w:vAlign w:val="center"/>
            <w:hideMark/>
          </w:tcPr>
          <w:p w14:paraId="682B5D3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2A4A102"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0C1BE3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3AC155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BBA47CB" w14:textId="77777777" w:rsidR="0076552F" w:rsidRPr="0076552F" w:rsidRDefault="0076552F" w:rsidP="0076552F">
            <w:pPr>
              <w:rPr>
                <w:sz w:val="20"/>
                <w:szCs w:val="20"/>
              </w:rPr>
            </w:pPr>
          </w:p>
        </w:tc>
      </w:tr>
      <w:tr w:rsidR="0076552F" w:rsidRPr="0076552F" w14:paraId="328576C3"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1185AE71"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081E8EF"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2D2086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E98CFEC"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76D8AA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06CA3CC"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2D4AA7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39B890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0E441BC"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1FBA96A0" w14:textId="77777777" w:rsidR="0076552F" w:rsidRPr="0076552F" w:rsidRDefault="0076552F" w:rsidP="0076552F">
            <w:pPr>
              <w:jc w:val="center"/>
              <w:rPr>
                <w:sz w:val="20"/>
                <w:szCs w:val="20"/>
              </w:rPr>
            </w:pPr>
            <w:r w:rsidRPr="0076552F">
              <w:rPr>
                <w:sz w:val="20"/>
                <w:szCs w:val="20"/>
              </w:rPr>
              <w:t xml:space="preserve"> </w:t>
            </w:r>
          </w:p>
        </w:tc>
        <w:tc>
          <w:tcPr>
            <w:tcW w:w="238" w:type="pct"/>
            <w:tcBorders>
              <w:top w:val="nil"/>
              <w:left w:val="nil"/>
              <w:bottom w:val="single" w:sz="8" w:space="0" w:color="auto"/>
              <w:right w:val="single" w:sz="8" w:space="0" w:color="auto"/>
            </w:tcBorders>
            <w:shd w:val="clear" w:color="000000" w:fill="FFFFFF"/>
            <w:noWrap/>
            <w:vAlign w:val="center"/>
            <w:hideMark/>
          </w:tcPr>
          <w:p w14:paraId="54313CF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FFD669C"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756716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A4A14BA"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709EAE7" w14:textId="77777777" w:rsidR="0076552F" w:rsidRPr="0076552F" w:rsidRDefault="0076552F" w:rsidP="0076552F">
            <w:pPr>
              <w:rPr>
                <w:sz w:val="20"/>
                <w:szCs w:val="20"/>
              </w:rPr>
            </w:pPr>
          </w:p>
        </w:tc>
      </w:tr>
      <w:tr w:rsidR="0076552F" w:rsidRPr="0076552F" w14:paraId="094F6C9D"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529DE52"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242D491"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8E1A448"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3681D5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C39B159"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C55860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803036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6A61F85"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E140563"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211F792A" w14:textId="77777777" w:rsidR="0076552F" w:rsidRPr="0076552F" w:rsidRDefault="0076552F" w:rsidP="0076552F">
            <w:pPr>
              <w:jc w:val="center"/>
              <w:rPr>
                <w:sz w:val="20"/>
                <w:szCs w:val="20"/>
              </w:rPr>
            </w:pPr>
            <w:r w:rsidRPr="0076552F">
              <w:rPr>
                <w:sz w:val="20"/>
                <w:szCs w:val="20"/>
              </w:rPr>
              <w:t>1263,2</w:t>
            </w:r>
          </w:p>
        </w:tc>
        <w:tc>
          <w:tcPr>
            <w:tcW w:w="238" w:type="pct"/>
            <w:tcBorders>
              <w:top w:val="nil"/>
              <w:left w:val="nil"/>
              <w:bottom w:val="single" w:sz="8" w:space="0" w:color="auto"/>
              <w:right w:val="single" w:sz="8" w:space="0" w:color="auto"/>
            </w:tcBorders>
            <w:shd w:val="clear" w:color="000000" w:fill="FFFFFF"/>
            <w:noWrap/>
            <w:vAlign w:val="center"/>
            <w:hideMark/>
          </w:tcPr>
          <w:p w14:paraId="4F77FDB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94C93C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9CDBAF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489893E"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B62D343" w14:textId="77777777" w:rsidR="0076552F" w:rsidRPr="0076552F" w:rsidRDefault="0076552F" w:rsidP="0076552F">
            <w:pPr>
              <w:rPr>
                <w:sz w:val="20"/>
                <w:szCs w:val="20"/>
              </w:rPr>
            </w:pPr>
          </w:p>
        </w:tc>
      </w:tr>
      <w:tr w:rsidR="0076552F" w:rsidRPr="0076552F" w14:paraId="2315A5F4"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7066A2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C23069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6C110C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7AD32B3"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A7EF4C3"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380C0B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D6E318D"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76FDED8"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9C4B83E"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3ADD1012"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4DBE4B7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8612424"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1B436B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9A503AB"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A8A9F7F" w14:textId="77777777" w:rsidR="0076552F" w:rsidRPr="0076552F" w:rsidRDefault="0076552F" w:rsidP="0076552F">
            <w:pPr>
              <w:rPr>
                <w:sz w:val="20"/>
                <w:szCs w:val="20"/>
              </w:rPr>
            </w:pPr>
          </w:p>
        </w:tc>
      </w:tr>
      <w:tr w:rsidR="0076552F" w:rsidRPr="0076552F" w14:paraId="172E1F04"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08C3AD0" w14:textId="77777777" w:rsidR="0076552F" w:rsidRPr="0076552F" w:rsidRDefault="0076552F" w:rsidP="0076552F">
            <w:pPr>
              <w:jc w:val="center"/>
              <w:rPr>
                <w:sz w:val="20"/>
                <w:szCs w:val="20"/>
              </w:rPr>
            </w:pPr>
            <w:r w:rsidRPr="0076552F">
              <w:rPr>
                <w:sz w:val="20"/>
                <w:szCs w:val="20"/>
              </w:rPr>
              <w:lastRenderedPageBreak/>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EB907BD" w14:textId="77777777" w:rsidR="0076552F" w:rsidRPr="0076552F" w:rsidRDefault="0076552F" w:rsidP="0076552F">
            <w:pPr>
              <w:jc w:val="center"/>
              <w:rPr>
                <w:sz w:val="20"/>
                <w:szCs w:val="20"/>
              </w:rPr>
            </w:pPr>
            <w:r w:rsidRPr="0076552F">
              <w:rPr>
                <w:sz w:val="20"/>
                <w:szCs w:val="20"/>
              </w:rPr>
              <w:t xml:space="preserve">Спортивный крытый универсальный зал в Ленинском районе </w:t>
            </w:r>
            <w:proofErr w:type="spellStart"/>
            <w:r w:rsidRPr="0076552F">
              <w:rPr>
                <w:sz w:val="20"/>
                <w:szCs w:val="20"/>
              </w:rPr>
              <w:t>г</w:t>
            </w:r>
            <w:proofErr w:type="gramStart"/>
            <w:r w:rsidRPr="0076552F">
              <w:rPr>
                <w:sz w:val="20"/>
                <w:szCs w:val="20"/>
              </w:rPr>
              <w:t>.Н</w:t>
            </w:r>
            <w:proofErr w:type="gramEnd"/>
            <w:r w:rsidRPr="0076552F">
              <w:rPr>
                <w:sz w:val="20"/>
                <w:szCs w:val="20"/>
              </w:rPr>
              <w:t>овосибирска</w:t>
            </w:r>
            <w:proofErr w:type="spellEnd"/>
            <w:r w:rsidRPr="0076552F">
              <w:rPr>
                <w:sz w:val="20"/>
                <w:szCs w:val="20"/>
              </w:rPr>
              <w:t xml:space="preserve">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B6AD71E" w14:textId="77777777" w:rsidR="0076552F" w:rsidRPr="0076552F" w:rsidRDefault="0076552F" w:rsidP="0076552F">
            <w:pPr>
              <w:jc w:val="center"/>
              <w:rPr>
                <w:sz w:val="20"/>
                <w:szCs w:val="20"/>
              </w:rPr>
            </w:pPr>
            <w:r w:rsidRPr="0076552F">
              <w:rPr>
                <w:sz w:val="20"/>
                <w:szCs w:val="20"/>
              </w:rPr>
              <w:t>2019</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CCB84AB"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6AD8E1C" w14:textId="77777777" w:rsidR="0076552F" w:rsidRPr="0076552F" w:rsidRDefault="0076552F" w:rsidP="0076552F">
            <w:pPr>
              <w:jc w:val="center"/>
              <w:rPr>
                <w:sz w:val="20"/>
                <w:szCs w:val="20"/>
              </w:rPr>
            </w:pPr>
            <w:r w:rsidRPr="0076552F">
              <w:rPr>
                <w:sz w:val="20"/>
                <w:szCs w:val="20"/>
              </w:rPr>
              <w:t>Да (2019)  </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B31708F" w14:textId="77777777" w:rsidR="0076552F" w:rsidRPr="0076552F" w:rsidRDefault="0076552F" w:rsidP="0076552F">
            <w:pPr>
              <w:jc w:val="center"/>
              <w:rPr>
                <w:sz w:val="20"/>
                <w:szCs w:val="20"/>
              </w:rPr>
            </w:pPr>
            <w:r w:rsidRPr="0076552F">
              <w:rPr>
                <w:sz w:val="20"/>
                <w:szCs w:val="20"/>
              </w:rPr>
              <w:t>12 000,00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2B7F41E" w14:textId="77777777" w:rsidR="0076552F" w:rsidRPr="0076552F" w:rsidRDefault="0076552F" w:rsidP="0076552F">
            <w:pPr>
              <w:jc w:val="center"/>
              <w:rPr>
                <w:sz w:val="20"/>
                <w:szCs w:val="20"/>
              </w:rPr>
            </w:pPr>
            <w:r w:rsidRPr="0076552F">
              <w:rPr>
                <w:sz w:val="20"/>
                <w:szCs w:val="20"/>
              </w:rPr>
              <w:t xml:space="preserve">Площадь объекта -                порядка 1800 </w:t>
            </w:r>
            <w:proofErr w:type="spellStart"/>
            <w:r w:rsidRPr="0076552F">
              <w:rPr>
                <w:sz w:val="20"/>
                <w:szCs w:val="20"/>
              </w:rPr>
              <w:t>кв.м</w:t>
            </w:r>
            <w:proofErr w:type="spellEnd"/>
            <w:r w:rsidRPr="0076552F">
              <w:rPr>
                <w:sz w:val="20"/>
                <w:szCs w:val="20"/>
              </w:rPr>
              <w:t xml:space="preserve">. Единовременная пропускная способность - 80 чел. </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61CF865" w14:textId="77777777" w:rsidR="0076552F" w:rsidRPr="0076552F" w:rsidRDefault="0076552F" w:rsidP="0076552F">
            <w:pPr>
              <w:jc w:val="center"/>
              <w:rPr>
                <w:sz w:val="20"/>
                <w:szCs w:val="20"/>
              </w:rPr>
            </w:pPr>
            <w:r w:rsidRPr="0076552F">
              <w:rPr>
                <w:sz w:val="20"/>
                <w:szCs w:val="20"/>
              </w:rPr>
              <w:t>12 000,00 **</w:t>
            </w:r>
          </w:p>
        </w:tc>
        <w:tc>
          <w:tcPr>
            <w:tcW w:w="318" w:type="pct"/>
            <w:tcBorders>
              <w:top w:val="nil"/>
              <w:left w:val="nil"/>
              <w:bottom w:val="nil"/>
              <w:right w:val="single" w:sz="8" w:space="0" w:color="auto"/>
            </w:tcBorders>
            <w:shd w:val="clear" w:color="000000" w:fill="FFFFFF"/>
            <w:vAlign w:val="center"/>
            <w:hideMark/>
          </w:tcPr>
          <w:p w14:paraId="4071F7D5"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F3D889B" w14:textId="77777777" w:rsidR="0076552F" w:rsidRPr="0076552F" w:rsidRDefault="0076552F" w:rsidP="0076552F">
            <w:pPr>
              <w:jc w:val="center"/>
              <w:rPr>
                <w:sz w:val="20"/>
                <w:szCs w:val="20"/>
              </w:rPr>
            </w:pPr>
            <w:r w:rsidRPr="0076552F">
              <w:rPr>
                <w:sz w:val="20"/>
                <w:szCs w:val="20"/>
              </w:rPr>
              <w:t>12631,6</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6AEA788"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55DE49A"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E179367"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97EBDBE"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E420E60"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xml:space="preserve"> НСО, ОМС (по согласованию)</w:t>
            </w:r>
          </w:p>
        </w:tc>
      </w:tr>
      <w:tr w:rsidR="0076552F" w:rsidRPr="0076552F" w14:paraId="030816B4"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F68A16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C04310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7D8A544"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D48FA7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3BE96FA"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1B2E18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6835A7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832D10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0894000"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1C6906A9"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04313FE4"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706CADAC"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144F80E5"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491089C3"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1A81DD00" w14:textId="77777777" w:rsidR="0076552F" w:rsidRPr="0076552F" w:rsidRDefault="0076552F" w:rsidP="0076552F">
            <w:pPr>
              <w:rPr>
                <w:sz w:val="20"/>
                <w:szCs w:val="20"/>
              </w:rPr>
            </w:pPr>
          </w:p>
        </w:tc>
      </w:tr>
      <w:tr w:rsidR="0076552F" w:rsidRPr="0076552F" w14:paraId="7357A86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85BB8B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1CAA06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57837F4"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0076FB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5856BFA3"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302B47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9D23AC7"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125E6AB"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60F0A0E"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A01B66A" w14:textId="77777777" w:rsidR="0076552F" w:rsidRPr="0076552F" w:rsidRDefault="0076552F" w:rsidP="0076552F">
            <w:pPr>
              <w:jc w:val="center"/>
              <w:rPr>
                <w:sz w:val="20"/>
                <w:szCs w:val="20"/>
              </w:rPr>
            </w:pPr>
            <w:r w:rsidRPr="0076552F">
              <w:rPr>
                <w:sz w:val="20"/>
                <w:szCs w:val="20"/>
              </w:rPr>
              <w:t>12000,0</w:t>
            </w:r>
          </w:p>
        </w:tc>
        <w:tc>
          <w:tcPr>
            <w:tcW w:w="238" w:type="pct"/>
            <w:tcBorders>
              <w:top w:val="nil"/>
              <w:left w:val="nil"/>
              <w:bottom w:val="single" w:sz="8" w:space="0" w:color="auto"/>
              <w:right w:val="single" w:sz="8" w:space="0" w:color="auto"/>
            </w:tcBorders>
            <w:shd w:val="clear" w:color="000000" w:fill="FFFFFF"/>
            <w:noWrap/>
            <w:vAlign w:val="center"/>
            <w:hideMark/>
          </w:tcPr>
          <w:p w14:paraId="5EBFFFF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6CB5916"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22556D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D824D21"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AD5B397" w14:textId="77777777" w:rsidR="0076552F" w:rsidRPr="0076552F" w:rsidRDefault="0076552F" w:rsidP="0076552F">
            <w:pPr>
              <w:rPr>
                <w:sz w:val="20"/>
                <w:szCs w:val="20"/>
              </w:rPr>
            </w:pPr>
          </w:p>
        </w:tc>
      </w:tr>
      <w:tr w:rsidR="0076552F" w:rsidRPr="0076552F" w14:paraId="240F13F3"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04E5787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24BA52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B0CACC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04D2AA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B6B2D9F"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9C239D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B323B3D"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1173AE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33A6132"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41AF6905" w14:textId="77777777" w:rsidR="0076552F" w:rsidRPr="0076552F" w:rsidRDefault="0076552F" w:rsidP="0076552F">
            <w:pPr>
              <w:jc w:val="center"/>
              <w:rPr>
                <w:sz w:val="20"/>
                <w:szCs w:val="20"/>
              </w:rPr>
            </w:pPr>
            <w:r w:rsidRPr="0076552F">
              <w:rPr>
                <w:sz w:val="20"/>
                <w:szCs w:val="20"/>
              </w:rPr>
              <w:t xml:space="preserve"> </w:t>
            </w:r>
          </w:p>
        </w:tc>
        <w:tc>
          <w:tcPr>
            <w:tcW w:w="238" w:type="pct"/>
            <w:tcBorders>
              <w:top w:val="nil"/>
              <w:left w:val="nil"/>
              <w:bottom w:val="single" w:sz="8" w:space="0" w:color="auto"/>
              <w:right w:val="single" w:sz="8" w:space="0" w:color="auto"/>
            </w:tcBorders>
            <w:shd w:val="clear" w:color="000000" w:fill="FFFFFF"/>
            <w:noWrap/>
            <w:vAlign w:val="center"/>
            <w:hideMark/>
          </w:tcPr>
          <w:p w14:paraId="015CC4F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EFC79D7"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6DB059A"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B72916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5400511" w14:textId="77777777" w:rsidR="0076552F" w:rsidRPr="0076552F" w:rsidRDefault="0076552F" w:rsidP="0076552F">
            <w:pPr>
              <w:rPr>
                <w:sz w:val="20"/>
                <w:szCs w:val="20"/>
              </w:rPr>
            </w:pPr>
          </w:p>
        </w:tc>
      </w:tr>
      <w:tr w:rsidR="0076552F" w:rsidRPr="0076552F" w14:paraId="37BA7027"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17D22A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8A71E2F"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E3DCFDB"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45BFC2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7E4ED62"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473AF8D"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522A416"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CFDE776"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3A5834B"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3FAA9D87" w14:textId="77777777" w:rsidR="0076552F" w:rsidRPr="0076552F" w:rsidRDefault="0076552F" w:rsidP="0076552F">
            <w:pPr>
              <w:jc w:val="center"/>
              <w:rPr>
                <w:sz w:val="20"/>
                <w:szCs w:val="20"/>
              </w:rPr>
            </w:pPr>
            <w:r w:rsidRPr="0076552F">
              <w:rPr>
                <w:sz w:val="20"/>
                <w:szCs w:val="20"/>
              </w:rPr>
              <w:t>631,6</w:t>
            </w:r>
          </w:p>
        </w:tc>
        <w:tc>
          <w:tcPr>
            <w:tcW w:w="238" w:type="pct"/>
            <w:tcBorders>
              <w:top w:val="nil"/>
              <w:left w:val="nil"/>
              <w:bottom w:val="single" w:sz="8" w:space="0" w:color="auto"/>
              <w:right w:val="single" w:sz="8" w:space="0" w:color="auto"/>
            </w:tcBorders>
            <w:shd w:val="clear" w:color="000000" w:fill="FFFFFF"/>
            <w:noWrap/>
            <w:vAlign w:val="center"/>
            <w:hideMark/>
          </w:tcPr>
          <w:p w14:paraId="0F6A104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2FE104F"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7C4953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B9D5C2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EE664EC" w14:textId="77777777" w:rsidR="0076552F" w:rsidRPr="0076552F" w:rsidRDefault="0076552F" w:rsidP="0076552F">
            <w:pPr>
              <w:rPr>
                <w:sz w:val="20"/>
                <w:szCs w:val="20"/>
              </w:rPr>
            </w:pPr>
          </w:p>
        </w:tc>
      </w:tr>
      <w:tr w:rsidR="0076552F" w:rsidRPr="0076552F" w14:paraId="74159810"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066D476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959465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0EB234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7B47DA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245785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E26611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166C39D"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E6B09D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B666D74"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3381DE59"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183BC2B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7A8C94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13EA5D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B6D55BD"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C7F20AE" w14:textId="77777777" w:rsidR="0076552F" w:rsidRPr="0076552F" w:rsidRDefault="0076552F" w:rsidP="0076552F">
            <w:pPr>
              <w:rPr>
                <w:sz w:val="20"/>
                <w:szCs w:val="20"/>
              </w:rPr>
            </w:pPr>
          </w:p>
        </w:tc>
      </w:tr>
      <w:tr w:rsidR="0076552F" w:rsidRPr="0076552F" w14:paraId="7128C8F1"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B778A61" w14:textId="77777777" w:rsidR="0076552F" w:rsidRPr="0076552F" w:rsidRDefault="0076552F" w:rsidP="0076552F">
            <w:pPr>
              <w:jc w:val="center"/>
              <w:rPr>
                <w:sz w:val="20"/>
                <w:szCs w:val="20"/>
              </w:rPr>
            </w:pPr>
            <w:r w:rsidRPr="0076552F">
              <w:rPr>
                <w:sz w:val="20"/>
                <w:szCs w:val="20"/>
              </w:rPr>
              <w:t>1.2.6. Государственная поддержка муниципальных образований Новосибирской области в части малобюджет</w:t>
            </w:r>
            <w:r w:rsidRPr="0076552F">
              <w:rPr>
                <w:sz w:val="20"/>
                <w:szCs w:val="20"/>
              </w:rPr>
              <w:lastRenderedPageBreak/>
              <w:t>ного строительства, реконструкции, ремонта спортивных сооружений, обеспечения оборудованием и инвентарем спортивных объектов</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404B316" w14:textId="77777777" w:rsidR="0076552F" w:rsidRPr="0076552F" w:rsidRDefault="0076552F" w:rsidP="0076552F">
            <w:pPr>
              <w:jc w:val="center"/>
              <w:rPr>
                <w:sz w:val="20"/>
                <w:szCs w:val="20"/>
              </w:rPr>
            </w:pPr>
            <w:r w:rsidRPr="0076552F">
              <w:rPr>
                <w:sz w:val="20"/>
                <w:szCs w:val="20"/>
              </w:rPr>
              <w:lastRenderedPageBreak/>
              <w:t xml:space="preserve">Строительство стадиона в </w:t>
            </w:r>
            <w:proofErr w:type="spellStart"/>
            <w:r w:rsidRPr="0076552F">
              <w:rPr>
                <w:sz w:val="20"/>
                <w:szCs w:val="20"/>
              </w:rPr>
              <w:t>р.п</w:t>
            </w:r>
            <w:proofErr w:type="spellEnd"/>
            <w:r w:rsidRPr="0076552F">
              <w:rPr>
                <w:sz w:val="20"/>
                <w:szCs w:val="20"/>
              </w:rPr>
              <w:t>. Линево Искитимского района</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357129B" w14:textId="77777777" w:rsidR="0076552F" w:rsidRPr="0076552F" w:rsidRDefault="0076552F" w:rsidP="0076552F">
            <w:pPr>
              <w:jc w:val="center"/>
              <w:rPr>
                <w:sz w:val="20"/>
                <w:szCs w:val="20"/>
              </w:rPr>
            </w:pPr>
            <w:r w:rsidRPr="0076552F">
              <w:rPr>
                <w:sz w:val="20"/>
                <w:szCs w:val="20"/>
              </w:rPr>
              <w:t>2019</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E71A651"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9063B61" w14:textId="77777777" w:rsidR="0076552F" w:rsidRPr="0076552F" w:rsidRDefault="0076552F" w:rsidP="0076552F">
            <w:pPr>
              <w:jc w:val="center"/>
              <w:rPr>
                <w:sz w:val="20"/>
                <w:szCs w:val="20"/>
              </w:rPr>
            </w:pPr>
            <w:r w:rsidRPr="0076552F">
              <w:rPr>
                <w:sz w:val="20"/>
                <w:szCs w:val="20"/>
              </w:rPr>
              <w:t>Да (2018)</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F20DCCA" w14:textId="77777777" w:rsidR="0076552F" w:rsidRPr="0076552F" w:rsidRDefault="0076552F" w:rsidP="0076552F">
            <w:pPr>
              <w:jc w:val="center"/>
              <w:rPr>
                <w:sz w:val="20"/>
                <w:szCs w:val="20"/>
              </w:rPr>
            </w:pPr>
            <w:r w:rsidRPr="0076552F">
              <w:rPr>
                <w:sz w:val="20"/>
                <w:szCs w:val="20"/>
              </w:rPr>
              <w:t>29 000,00</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AC32873" w14:textId="77777777" w:rsidR="0076552F" w:rsidRPr="0076552F" w:rsidRDefault="0076552F" w:rsidP="0076552F">
            <w:pPr>
              <w:jc w:val="center"/>
              <w:rPr>
                <w:sz w:val="20"/>
                <w:szCs w:val="20"/>
              </w:rPr>
            </w:pPr>
            <w:r w:rsidRPr="0076552F">
              <w:rPr>
                <w:sz w:val="20"/>
                <w:szCs w:val="20"/>
              </w:rPr>
              <w:t xml:space="preserve">Площадь объекта -                порядка 4553,1 </w:t>
            </w:r>
            <w:proofErr w:type="spellStart"/>
            <w:r w:rsidRPr="0076552F">
              <w:rPr>
                <w:sz w:val="20"/>
                <w:szCs w:val="20"/>
              </w:rPr>
              <w:t>кв.м</w:t>
            </w:r>
            <w:proofErr w:type="spellEnd"/>
            <w:r w:rsidRPr="0076552F">
              <w:rPr>
                <w:sz w:val="20"/>
                <w:szCs w:val="20"/>
              </w:rPr>
              <w:t xml:space="preserve">. Единовременная пропускная способность - 48 чел. </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BF368F0" w14:textId="77777777" w:rsidR="0076552F" w:rsidRPr="0076552F" w:rsidRDefault="0076552F" w:rsidP="0076552F">
            <w:pPr>
              <w:jc w:val="center"/>
              <w:rPr>
                <w:sz w:val="20"/>
                <w:szCs w:val="20"/>
              </w:rPr>
            </w:pPr>
            <w:r w:rsidRPr="0076552F">
              <w:rPr>
                <w:sz w:val="20"/>
                <w:szCs w:val="20"/>
              </w:rPr>
              <w:t>29 000,00</w:t>
            </w:r>
          </w:p>
        </w:tc>
        <w:tc>
          <w:tcPr>
            <w:tcW w:w="318" w:type="pct"/>
            <w:tcBorders>
              <w:top w:val="nil"/>
              <w:left w:val="nil"/>
              <w:bottom w:val="nil"/>
              <w:right w:val="single" w:sz="8" w:space="0" w:color="auto"/>
            </w:tcBorders>
            <w:shd w:val="clear" w:color="000000" w:fill="FFFFFF"/>
            <w:vAlign w:val="center"/>
            <w:hideMark/>
          </w:tcPr>
          <w:p w14:paraId="440DC2FD"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EFE2ADE" w14:textId="77777777" w:rsidR="0076552F" w:rsidRPr="0076552F" w:rsidRDefault="0076552F" w:rsidP="0076552F">
            <w:pPr>
              <w:jc w:val="center"/>
              <w:rPr>
                <w:sz w:val="20"/>
                <w:szCs w:val="20"/>
              </w:rPr>
            </w:pPr>
            <w:r w:rsidRPr="0076552F">
              <w:rPr>
                <w:sz w:val="20"/>
                <w:szCs w:val="20"/>
              </w:rPr>
              <w:t>30526,4</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7BF6103"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3F98C2D"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7837D40"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A68F777"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7EA4367"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xml:space="preserve"> НСО, ОМС (по согласованию)</w:t>
            </w:r>
          </w:p>
        </w:tc>
      </w:tr>
      <w:tr w:rsidR="0076552F" w:rsidRPr="0076552F" w14:paraId="6AE03BE2"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4B1AF6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FA3B566"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672EADC"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1A8EDD6"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8B90495"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CF199CD"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BA626DD"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02DBA8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558FF58"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32489EF2"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27068ACC"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410788A1"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59115E21"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0A55096F"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7B579AF2" w14:textId="77777777" w:rsidR="0076552F" w:rsidRPr="0076552F" w:rsidRDefault="0076552F" w:rsidP="0076552F">
            <w:pPr>
              <w:rPr>
                <w:sz w:val="20"/>
                <w:szCs w:val="20"/>
              </w:rPr>
            </w:pPr>
          </w:p>
        </w:tc>
      </w:tr>
      <w:tr w:rsidR="0076552F" w:rsidRPr="0076552F" w14:paraId="1077FC30"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766449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9630A15"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786B9AC"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68DC07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71E86C7"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9255470"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82525D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429FBE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9B0BEDB"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C96A269" w14:textId="77777777" w:rsidR="0076552F" w:rsidRPr="0076552F" w:rsidRDefault="0076552F" w:rsidP="0076552F">
            <w:pPr>
              <w:jc w:val="center"/>
              <w:rPr>
                <w:sz w:val="20"/>
                <w:szCs w:val="20"/>
              </w:rPr>
            </w:pPr>
            <w:r w:rsidRPr="0076552F">
              <w:rPr>
                <w:sz w:val="20"/>
                <w:szCs w:val="20"/>
              </w:rPr>
              <w:t>29000,0</w:t>
            </w:r>
          </w:p>
        </w:tc>
        <w:tc>
          <w:tcPr>
            <w:tcW w:w="238" w:type="pct"/>
            <w:tcBorders>
              <w:top w:val="nil"/>
              <w:left w:val="nil"/>
              <w:bottom w:val="single" w:sz="8" w:space="0" w:color="auto"/>
              <w:right w:val="single" w:sz="8" w:space="0" w:color="auto"/>
            </w:tcBorders>
            <w:shd w:val="clear" w:color="000000" w:fill="FFFFFF"/>
            <w:noWrap/>
            <w:vAlign w:val="center"/>
            <w:hideMark/>
          </w:tcPr>
          <w:p w14:paraId="39E1819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B3569D4"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6B29BA0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AD2EB2C"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894D339" w14:textId="77777777" w:rsidR="0076552F" w:rsidRPr="0076552F" w:rsidRDefault="0076552F" w:rsidP="0076552F">
            <w:pPr>
              <w:rPr>
                <w:sz w:val="20"/>
                <w:szCs w:val="20"/>
              </w:rPr>
            </w:pPr>
          </w:p>
        </w:tc>
      </w:tr>
      <w:tr w:rsidR="0076552F" w:rsidRPr="0076552F" w14:paraId="04FE86CE"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6612860B"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FAD2E35"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1D29BC4"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7AE996C"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040C1AA"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F527325"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9182AD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F30FA4A"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4FE9D7B"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16EC6528" w14:textId="77777777" w:rsidR="0076552F" w:rsidRPr="0076552F" w:rsidRDefault="0076552F" w:rsidP="0076552F">
            <w:pPr>
              <w:jc w:val="center"/>
              <w:rPr>
                <w:sz w:val="20"/>
                <w:szCs w:val="20"/>
              </w:rPr>
            </w:pPr>
            <w:r w:rsidRPr="0076552F">
              <w:rPr>
                <w:sz w:val="20"/>
                <w:szCs w:val="20"/>
              </w:rPr>
              <w:t xml:space="preserve"> </w:t>
            </w:r>
          </w:p>
        </w:tc>
        <w:tc>
          <w:tcPr>
            <w:tcW w:w="238" w:type="pct"/>
            <w:tcBorders>
              <w:top w:val="nil"/>
              <w:left w:val="nil"/>
              <w:bottom w:val="single" w:sz="8" w:space="0" w:color="auto"/>
              <w:right w:val="single" w:sz="8" w:space="0" w:color="auto"/>
            </w:tcBorders>
            <w:shd w:val="clear" w:color="000000" w:fill="FFFFFF"/>
            <w:noWrap/>
            <w:vAlign w:val="center"/>
            <w:hideMark/>
          </w:tcPr>
          <w:p w14:paraId="05F1717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A9ADC71"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4207985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86C31C6"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9BE4F8C" w14:textId="77777777" w:rsidR="0076552F" w:rsidRPr="0076552F" w:rsidRDefault="0076552F" w:rsidP="0076552F">
            <w:pPr>
              <w:rPr>
                <w:sz w:val="20"/>
                <w:szCs w:val="20"/>
              </w:rPr>
            </w:pPr>
          </w:p>
        </w:tc>
      </w:tr>
      <w:tr w:rsidR="0076552F" w:rsidRPr="0076552F" w14:paraId="1644FEFA"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3863141"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E1C48BB"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E1EF7A9"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510046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285E6D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5F5B6DF"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E757103"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A7D5E6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69C4961"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34B7B02F" w14:textId="77777777" w:rsidR="0076552F" w:rsidRPr="0076552F" w:rsidRDefault="0076552F" w:rsidP="0076552F">
            <w:pPr>
              <w:jc w:val="center"/>
              <w:rPr>
                <w:sz w:val="20"/>
                <w:szCs w:val="20"/>
              </w:rPr>
            </w:pPr>
            <w:r w:rsidRPr="0076552F">
              <w:rPr>
                <w:sz w:val="20"/>
                <w:szCs w:val="20"/>
              </w:rPr>
              <w:t>1526,4</w:t>
            </w:r>
          </w:p>
        </w:tc>
        <w:tc>
          <w:tcPr>
            <w:tcW w:w="238" w:type="pct"/>
            <w:tcBorders>
              <w:top w:val="nil"/>
              <w:left w:val="nil"/>
              <w:bottom w:val="single" w:sz="8" w:space="0" w:color="auto"/>
              <w:right w:val="single" w:sz="8" w:space="0" w:color="auto"/>
            </w:tcBorders>
            <w:shd w:val="clear" w:color="000000" w:fill="FFFFFF"/>
            <w:noWrap/>
            <w:vAlign w:val="center"/>
            <w:hideMark/>
          </w:tcPr>
          <w:p w14:paraId="05EEB96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24BF62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72EACB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4A539C1"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1A58752" w14:textId="77777777" w:rsidR="0076552F" w:rsidRPr="0076552F" w:rsidRDefault="0076552F" w:rsidP="0076552F">
            <w:pPr>
              <w:rPr>
                <w:sz w:val="20"/>
                <w:szCs w:val="20"/>
              </w:rPr>
            </w:pPr>
          </w:p>
        </w:tc>
      </w:tr>
      <w:tr w:rsidR="0076552F" w:rsidRPr="0076552F" w14:paraId="48444A15"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6FF67A6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DC2F3D2"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B10ABDD"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99DF854"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C4C8D73"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FDB53F0"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C2FEBE4"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5794B2A"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9457315"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585CCAE3"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AE053A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AF560A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28957E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69FE416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A213D94" w14:textId="77777777" w:rsidR="0076552F" w:rsidRPr="0076552F" w:rsidRDefault="0076552F" w:rsidP="0076552F">
            <w:pPr>
              <w:rPr>
                <w:sz w:val="20"/>
                <w:szCs w:val="20"/>
              </w:rPr>
            </w:pPr>
          </w:p>
        </w:tc>
      </w:tr>
      <w:tr w:rsidR="0076552F" w:rsidRPr="0076552F" w14:paraId="6F3011E8"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EDAD002" w14:textId="77777777" w:rsidR="0076552F" w:rsidRPr="0076552F" w:rsidRDefault="0076552F" w:rsidP="0076552F">
            <w:pPr>
              <w:jc w:val="center"/>
              <w:rPr>
                <w:sz w:val="20"/>
                <w:szCs w:val="20"/>
              </w:rPr>
            </w:pPr>
            <w:r w:rsidRPr="0076552F">
              <w:rPr>
                <w:sz w:val="20"/>
                <w:szCs w:val="20"/>
              </w:rPr>
              <w:lastRenderedPageBreak/>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B6AC866" w14:textId="77777777" w:rsidR="0076552F" w:rsidRPr="0076552F" w:rsidRDefault="0076552F" w:rsidP="0076552F">
            <w:pPr>
              <w:jc w:val="center"/>
              <w:rPr>
                <w:sz w:val="20"/>
                <w:szCs w:val="20"/>
              </w:rPr>
            </w:pPr>
            <w:r w:rsidRPr="0076552F">
              <w:rPr>
                <w:sz w:val="20"/>
                <w:szCs w:val="20"/>
              </w:rPr>
              <w:t xml:space="preserve">Круглогодичный универсальный спортивный комплекс, расположенный по адресу: НСО, Колыванский район, </w:t>
            </w:r>
            <w:proofErr w:type="spellStart"/>
            <w:r w:rsidRPr="0076552F">
              <w:rPr>
                <w:sz w:val="20"/>
                <w:szCs w:val="20"/>
              </w:rPr>
              <w:t>р.п</w:t>
            </w:r>
            <w:proofErr w:type="spellEnd"/>
            <w:r w:rsidRPr="0076552F">
              <w:rPr>
                <w:sz w:val="20"/>
                <w:szCs w:val="20"/>
              </w:rPr>
              <w:t xml:space="preserve">. Колывань, </w:t>
            </w:r>
            <w:proofErr w:type="spellStart"/>
            <w:r w:rsidRPr="0076552F">
              <w:rPr>
                <w:sz w:val="20"/>
                <w:szCs w:val="20"/>
              </w:rPr>
              <w:t>ул</w:t>
            </w:r>
            <w:proofErr w:type="gramStart"/>
            <w:r w:rsidRPr="0076552F">
              <w:rPr>
                <w:sz w:val="20"/>
                <w:szCs w:val="20"/>
              </w:rPr>
              <w:t>.С</w:t>
            </w:r>
            <w:proofErr w:type="gramEnd"/>
            <w:r w:rsidRPr="0076552F">
              <w:rPr>
                <w:sz w:val="20"/>
                <w:szCs w:val="20"/>
              </w:rPr>
              <w:t>оветская</w:t>
            </w:r>
            <w:proofErr w:type="spellEnd"/>
            <w:r w:rsidRPr="0076552F">
              <w:rPr>
                <w:sz w:val="20"/>
                <w:szCs w:val="20"/>
              </w:rPr>
              <w:t>, 48 "В"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A96CBA5" w14:textId="77777777" w:rsidR="0076552F" w:rsidRPr="0076552F" w:rsidRDefault="0076552F" w:rsidP="0076552F">
            <w:pPr>
              <w:jc w:val="center"/>
              <w:rPr>
                <w:sz w:val="20"/>
                <w:szCs w:val="20"/>
              </w:rPr>
            </w:pPr>
            <w:r w:rsidRPr="0076552F">
              <w:rPr>
                <w:sz w:val="20"/>
                <w:szCs w:val="20"/>
              </w:rPr>
              <w:t>2019</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60F4392"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2A00E95" w14:textId="77777777" w:rsidR="0076552F" w:rsidRPr="0076552F" w:rsidRDefault="0076552F" w:rsidP="0076552F">
            <w:pPr>
              <w:jc w:val="center"/>
              <w:rPr>
                <w:sz w:val="20"/>
                <w:szCs w:val="20"/>
              </w:rPr>
            </w:pPr>
            <w:r w:rsidRPr="0076552F">
              <w:rPr>
                <w:sz w:val="20"/>
                <w:szCs w:val="20"/>
              </w:rPr>
              <w:t>Да (2019)</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15C3C19" w14:textId="77777777" w:rsidR="0076552F" w:rsidRPr="0076552F" w:rsidRDefault="0076552F" w:rsidP="0076552F">
            <w:pPr>
              <w:jc w:val="center"/>
              <w:rPr>
                <w:sz w:val="20"/>
                <w:szCs w:val="20"/>
              </w:rPr>
            </w:pPr>
            <w:r w:rsidRPr="0076552F">
              <w:rPr>
                <w:sz w:val="20"/>
                <w:szCs w:val="20"/>
              </w:rPr>
              <w:t>17 800,00</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A7A8059" w14:textId="77777777" w:rsidR="0076552F" w:rsidRPr="0076552F" w:rsidRDefault="0076552F" w:rsidP="0076552F">
            <w:pPr>
              <w:jc w:val="center"/>
              <w:rPr>
                <w:sz w:val="20"/>
                <w:szCs w:val="20"/>
              </w:rPr>
            </w:pPr>
            <w:r w:rsidRPr="0076552F">
              <w:rPr>
                <w:sz w:val="20"/>
                <w:szCs w:val="20"/>
              </w:rPr>
              <w:t xml:space="preserve">Площадь объекта -                порядка 1800 </w:t>
            </w:r>
            <w:proofErr w:type="spellStart"/>
            <w:r w:rsidRPr="0076552F">
              <w:rPr>
                <w:sz w:val="20"/>
                <w:szCs w:val="20"/>
              </w:rPr>
              <w:t>кв.м</w:t>
            </w:r>
            <w:proofErr w:type="spellEnd"/>
            <w:r w:rsidRPr="0076552F">
              <w:rPr>
                <w:sz w:val="20"/>
                <w:szCs w:val="20"/>
              </w:rPr>
              <w:t xml:space="preserve">. Единовременная пропускная способность - 80 чел. </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89A9413" w14:textId="77777777" w:rsidR="0076552F" w:rsidRPr="0076552F" w:rsidRDefault="0076552F" w:rsidP="0076552F">
            <w:pPr>
              <w:jc w:val="center"/>
              <w:rPr>
                <w:sz w:val="20"/>
                <w:szCs w:val="20"/>
              </w:rPr>
            </w:pPr>
            <w:r w:rsidRPr="0076552F">
              <w:rPr>
                <w:sz w:val="20"/>
                <w:szCs w:val="20"/>
              </w:rPr>
              <w:t>17 800,00</w:t>
            </w:r>
          </w:p>
        </w:tc>
        <w:tc>
          <w:tcPr>
            <w:tcW w:w="318" w:type="pct"/>
            <w:tcBorders>
              <w:top w:val="nil"/>
              <w:left w:val="nil"/>
              <w:bottom w:val="nil"/>
              <w:right w:val="single" w:sz="8" w:space="0" w:color="auto"/>
            </w:tcBorders>
            <w:shd w:val="clear" w:color="000000" w:fill="FFFFFF"/>
            <w:vAlign w:val="center"/>
            <w:hideMark/>
          </w:tcPr>
          <w:p w14:paraId="1D2F6A28"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F083E6C" w14:textId="77777777" w:rsidR="0076552F" w:rsidRPr="0076552F" w:rsidRDefault="0076552F" w:rsidP="0076552F">
            <w:pPr>
              <w:jc w:val="center"/>
              <w:rPr>
                <w:sz w:val="20"/>
                <w:szCs w:val="20"/>
              </w:rPr>
            </w:pPr>
            <w:r w:rsidRPr="0076552F">
              <w:rPr>
                <w:sz w:val="20"/>
                <w:szCs w:val="20"/>
              </w:rPr>
              <w:t>18736,8</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A4F906C"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9645B40"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A0D5BD3"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D88829F"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907E6D9"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xml:space="preserve"> НСО, ОМС (по согласованию)</w:t>
            </w:r>
          </w:p>
        </w:tc>
      </w:tr>
      <w:tr w:rsidR="0076552F" w:rsidRPr="0076552F" w14:paraId="5CB762F8"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222BF3E2"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B37EFA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BF1CF9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6B6436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9449505"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715A90B"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5030F1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166EE8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4DA611A"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58CC0008"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252A07BA"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587735B9"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7054DB29"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0268B5C0"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061131FD" w14:textId="77777777" w:rsidR="0076552F" w:rsidRPr="0076552F" w:rsidRDefault="0076552F" w:rsidP="0076552F">
            <w:pPr>
              <w:rPr>
                <w:sz w:val="20"/>
                <w:szCs w:val="20"/>
              </w:rPr>
            </w:pPr>
          </w:p>
        </w:tc>
      </w:tr>
      <w:tr w:rsidR="0076552F" w:rsidRPr="0076552F" w14:paraId="51BC8F3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025CAD71"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87682B8"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581AF4E"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B2F0160"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554A8FF"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BE438C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D62BA40"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F901D9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66CCED52"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5EB94219" w14:textId="77777777" w:rsidR="0076552F" w:rsidRPr="0076552F" w:rsidRDefault="0076552F" w:rsidP="0076552F">
            <w:pPr>
              <w:jc w:val="center"/>
              <w:rPr>
                <w:sz w:val="20"/>
                <w:szCs w:val="20"/>
              </w:rPr>
            </w:pPr>
            <w:r w:rsidRPr="0076552F">
              <w:rPr>
                <w:sz w:val="20"/>
                <w:szCs w:val="20"/>
              </w:rPr>
              <w:t>17800,0</w:t>
            </w:r>
          </w:p>
        </w:tc>
        <w:tc>
          <w:tcPr>
            <w:tcW w:w="238" w:type="pct"/>
            <w:tcBorders>
              <w:top w:val="nil"/>
              <w:left w:val="nil"/>
              <w:bottom w:val="single" w:sz="8" w:space="0" w:color="auto"/>
              <w:right w:val="single" w:sz="8" w:space="0" w:color="auto"/>
            </w:tcBorders>
            <w:shd w:val="clear" w:color="000000" w:fill="FFFFFF"/>
            <w:noWrap/>
            <w:vAlign w:val="center"/>
            <w:hideMark/>
          </w:tcPr>
          <w:p w14:paraId="042994B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A3B364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C9F118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D70FF13"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2F6663A" w14:textId="77777777" w:rsidR="0076552F" w:rsidRPr="0076552F" w:rsidRDefault="0076552F" w:rsidP="0076552F">
            <w:pPr>
              <w:rPr>
                <w:sz w:val="20"/>
                <w:szCs w:val="20"/>
              </w:rPr>
            </w:pPr>
          </w:p>
        </w:tc>
      </w:tr>
      <w:tr w:rsidR="0076552F" w:rsidRPr="0076552F" w14:paraId="1DFC3D5D"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49D0250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12844EB"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0E8D5F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F665D5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516E9C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B13731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4327C7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FDCBB1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2032CFD"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6EE1BD80" w14:textId="77777777" w:rsidR="0076552F" w:rsidRPr="0076552F" w:rsidRDefault="0076552F" w:rsidP="0076552F">
            <w:pPr>
              <w:jc w:val="center"/>
              <w:rPr>
                <w:sz w:val="20"/>
                <w:szCs w:val="20"/>
              </w:rPr>
            </w:pPr>
            <w:r w:rsidRPr="0076552F">
              <w:rPr>
                <w:sz w:val="20"/>
                <w:szCs w:val="20"/>
              </w:rPr>
              <w:t xml:space="preserve"> </w:t>
            </w:r>
          </w:p>
        </w:tc>
        <w:tc>
          <w:tcPr>
            <w:tcW w:w="238" w:type="pct"/>
            <w:tcBorders>
              <w:top w:val="nil"/>
              <w:left w:val="nil"/>
              <w:bottom w:val="single" w:sz="8" w:space="0" w:color="auto"/>
              <w:right w:val="single" w:sz="8" w:space="0" w:color="auto"/>
            </w:tcBorders>
            <w:shd w:val="clear" w:color="000000" w:fill="FFFFFF"/>
            <w:noWrap/>
            <w:vAlign w:val="center"/>
            <w:hideMark/>
          </w:tcPr>
          <w:p w14:paraId="652FBE4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3A471E7"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6B2944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BEEDD6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65AFA28F" w14:textId="77777777" w:rsidR="0076552F" w:rsidRPr="0076552F" w:rsidRDefault="0076552F" w:rsidP="0076552F">
            <w:pPr>
              <w:rPr>
                <w:sz w:val="20"/>
                <w:szCs w:val="20"/>
              </w:rPr>
            </w:pPr>
          </w:p>
        </w:tc>
      </w:tr>
      <w:tr w:rsidR="0076552F" w:rsidRPr="0076552F" w14:paraId="3C1A52D1"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0CAE476"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2AB6E3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5B0FF3C"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23CA246"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B2A2C7A"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BF8FE0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A35B40C"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9490D0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2865349"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0635EDC4" w14:textId="77777777" w:rsidR="0076552F" w:rsidRPr="0076552F" w:rsidRDefault="0076552F" w:rsidP="0076552F">
            <w:pPr>
              <w:jc w:val="center"/>
              <w:rPr>
                <w:sz w:val="20"/>
                <w:szCs w:val="20"/>
              </w:rPr>
            </w:pPr>
            <w:r w:rsidRPr="0076552F">
              <w:rPr>
                <w:sz w:val="20"/>
                <w:szCs w:val="20"/>
              </w:rPr>
              <w:t>936,8</w:t>
            </w:r>
          </w:p>
        </w:tc>
        <w:tc>
          <w:tcPr>
            <w:tcW w:w="238" w:type="pct"/>
            <w:tcBorders>
              <w:top w:val="nil"/>
              <w:left w:val="nil"/>
              <w:bottom w:val="single" w:sz="8" w:space="0" w:color="auto"/>
              <w:right w:val="single" w:sz="8" w:space="0" w:color="auto"/>
            </w:tcBorders>
            <w:shd w:val="clear" w:color="000000" w:fill="FFFFFF"/>
            <w:noWrap/>
            <w:vAlign w:val="center"/>
            <w:hideMark/>
          </w:tcPr>
          <w:p w14:paraId="5DEF2E4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BD01F5B"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A4FC8AA"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1D1FD19"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FE76BAC" w14:textId="77777777" w:rsidR="0076552F" w:rsidRPr="0076552F" w:rsidRDefault="0076552F" w:rsidP="0076552F">
            <w:pPr>
              <w:rPr>
                <w:sz w:val="20"/>
                <w:szCs w:val="20"/>
              </w:rPr>
            </w:pPr>
          </w:p>
        </w:tc>
      </w:tr>
      <w:tr w:rsidR="0076552F" w:rsidRPr="0076552F" w14:paraId="1DD91B3B" w14:textId="77777777" w:rsidTr="00FB454C">
        <w:trPr>
          <w:trHeight w:val="930"/>
        </w:trPr>
        <w:tc>
          <w:tcPr>
            <w:tcW w:w="606" w:type="pct"/>
            <w:vMerge/>
            <w:tcBorders>
              <w:top w:val="nil"/>
              <w:left w:val="single" w:sz="8" w:space="0" w:color="auto"/>
              <w:bottom w:val="single" w:sz="8" w:space="0" w:color="000000"/>
              <w:right w:val="single" w:sz="8" w:space="0" w:color="auto"/>
            </w:tcBorders>
            <w:vAlign w:val="center"/>
            <w:hideMark/>
          </w:tcPr>
          <w:p w14:paraId="58E7F1A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52E18F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48177C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5DCED46"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7878A6C"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5D60B9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F87FFE4"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F70ABB6"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07855D0"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2380C73C"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1E6804E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79077BC"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C4E1B69"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B7E5E8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9FC4468" w14:textId="77777777" w:rsidR="0076552F" w:rsidRPr="0076552F" w:rsidRDefault="0076552F" w:rsidP="0076552F">
            <w:pPr>
              <w:rPr>
                <w:sz w:val="20"/>
                <w:szCs w:val="20"/>
              </w:rPr>
            </w:pPr>
          </w:p>
        </w:tc>
      </w:tr>
      <w:tr w:rsidR="0076552F" w:rsidRPr="0076552F" w14:paraId="5F2E6EBB" w14:textId="77777777" w:rsidTr="00FB454C">
        <w:trPr>
          <w:trHeight w:val="885"/>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CF66AEB" w14:textId="77777777" w:rsidR="0076552F" w:rsidRPr="0076552F" w:rsidRDefault="0076552F" w:rsidP="0076552F">
            <w:pPr>
              <w:jc w:val="center"/>
              <w:rPr>
                <w:sz w:val="20"/>
                <w:szCs w:val="20"/>
              </w:rPr>
            </w:pPr>
            <w:r w:rsidRPr="0076552F">
              <w:rPr>
                <w:sz w:val="20"/>
                <w:szCs w:val="20"/>
              </w:rPr>
              <w:t>1.2.6. Государственная поддержка муниципальных образований Новосибирск</w:t>
            </w:r>
            <w:r w:rsidRPr="0076552F">
              <w:rPr>
                <w:sz w:val="20"/>
                <w:szCs w:val="20"/>
              </w:rPr>
              <w:lastRenderedPageBreak/>
              <w:t>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047093F7" w14:textId="77777777" w:rsidR="0076552F" w:rsidRPr="0076552F" w:rsidRDefault="0076552F" w:rsidP="0076552F">
            <w:pPr>
              <w:jc w:val="center"/>
              <w:rPr>
                <w:sz w:val="20"/>
                <w:szCs w:val="20"/>
              </w:rPr>
            </w:pPr>
            <w:r w:rsidRPr="0076552F">
              <w:rPr>
                <w:sz w:val="20"/>
                <w:szCs w:val="20"/>
              </w:rPr>
              <w:lastRenderedPageBreak/>
              <w:t xml:space="preserve">Физкультурно-оздоровительный комплекс открытого типа в </w:t>
            </w:r>
            <w:proofErr w:type="spellStart"/>
            <w:r w:rsidRPr="0076552F">
              <w:rPr>
                <w:sz w:val="20"/>
                <w:szCs w:val="20"/>
              </w:rPr>
              <w:t>р.п</w:t>
            </w:r>
            <w:proofErr w:type="gramStart"/>
            <w:r w:rsidRPr="0076552F">
              <w:rPr>
                <w:sz w:val="20"/>
                <w:szCs w:val="20"/>
              </w:rPr>
              <w:t>.М</w:t>
            </w:r>
            <w:proofErr w:type="gramEnd"/>
            <w:r w:rsidRPr="0076552F">
              <w:rPr>
                <w:sz w:val="20"/>
                <w:szCs w:val="20"/>
              </w:rPr>
              <w:t>аслянино</w:t>
            </w:r>
            <w:proofErr w:type="spellEnd"/>
            <w:r w:rsidRPr="0076552F">
              <w:rPr>
                <w:sz w:val="20"/>
                <w:szCs w:val="20"/>
              </w:rPr>
              <w:t xml:space="preserve"> </w:t>
            </w:r>
            <w:r w:rsidRPr="0076552F">
              <w:rPr>
                <w:sz w:val="20"/>
                <w:szCs w:val="20"/>
              </w:rPr>
              <w:lastRenderedPageBreak/>
              <w:t>Новосибирской области (ФОКОТ)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DE90EFE" w14:textId="77777777" w:rsidR="0076552F" w:rsidRPr="0076552F" w:rsidRDefault="0076552F" w:rsidP="0076552F">
            <w:pPr>
              <w:jc w:val="center"/>
              <w:rPr>
                <w:sz w:val="20"/>
                <w:szCs w:val="20"/>
              </w:rPr>
            </w:pPr>
            <w:r w:rsidRPr="0076552F">
              <w:rPr>
                <w:sz w:val="20"/>
                <w:szCs w:val="20"/>
              </w:rPr>
              <w:lastRenderedPageBreak/>
              <w:t>2020</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0F1232E" w14:textId="77777777" w:rsidR="0076552F" w:rsidRPr="0076552F" w:rsidRDefault="0076552F" w:rsidP="0076552F">
            <w:pPr>
              <w:jc w:val="center"/>
              <w:rPr>
                <w:sz w:val="20"/>
                <w:szCs w:val="20"/>
              </w:rPr>
            </w:pPr>
            <w:r w:rsidRPr="0076552F">
              <w:rPr>
                <w:sz w:val="20"/>
                <w:szCs w:val="20"/>
              </w:rPr>
              <w:t>2020</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DDF6DC2" w14:textId="77777777" w:rsidR="0076552F" w:rsidRPr="0076552F" w:rsidRDefault="0076552F" w:rsidP="0076552F">
            <w:pPr>
              <w:jc w:val="center"/>
              <w:rPr>
                <w:sz w:val="20"/>
                <w:szCs w:val="20"/>
              </w:rPr>
            </w:pPr>
            <w:r w:rsidRPr="0076552F">
              <w:rPr>
                <w:sz w:val="20"/>
                <w:szCs w:val="20"/>
              </w:rPr>
              <w:t>Да (2019)</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F828158" w14:textId="77777777" w:rsidR="0076552F" w:rsidRPr="0076552F" w:rsidRDefault="0076552F" w:rsidP="0076552F">
            <w:pPr>
              <w:jc w:val="center"/>
              <w:rPr>
                <w:sz w:val="20"/>
                <w:szCs w:val="20"/>
              </w:rPr>
            </w:pPr>
            <w:r w:rsidRPr="0076552F">
              <w:rPr>
                <w:sz w:val="20"/>
                <w:szCs w:val="20"/>
              </w:rPr>
              <w:t>25 000,00</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CA8ECF4" w14:textId="77777777" w:rsidR="0076552F" w:rsidRPr="0076552F" w:rsidRDefault="0076552F" w:rsidP="0076552F">
            <w:pPr>
              <w:jc w:val="center"/>
              <w:rPr>
                <w:sz w:val="20"/>
                <w:szCs w:val="20"/>
              </w:rPr>
            </w:pPr>
            <w:r w:rsidRPr="0076552F">
              <w:rPr>
                <w:sz w:val="20"/>
                <w:szCs w:val="20"/>
              </w:rPr>
              <w:t xml:space="preserve">Площадь объекта -                порядка 4333 </w:t>
            </w:r>
            <w:proofErr w:type="spellStart"/>
            <w:r w:rsidRPr="0076552F">
              <w:rPr>
                <w:sz w:val="20"/>
                <w:szCs w:val="20"/>
              </w:rPr>
              <w:t>кв.м</w:t>
            </w:r>
            <w:proofErr w:type="spellEnd"/>
            <w:r w:rsidRPr="0076552F">
              <w:rPr>
                <w:sz w:val="20"/>
                <w:szCs w:val="20"/>
              </w:rPr>
              <w:t xml:space="preserve">. Единовременная пропускная способность </w:t>
            </w:r>
            <w:r w:rsidRPr="0076552F">
              <w:rPr>
                <w:sz w:val="20"/>
                <w:szCs w:val="20"/>
              </w:rPr>
              <w:lastRenderedPageBreak/>
              <w:t xml:space="preserve">- 77 чел. </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7971A44" w14:textId="77777777" w:rsidR="0076552F" w:rsidRPr="0076552F" w:rsidRDefault="0076552F" w:rsidP="0076552F">
            <w:pPr>
              <w:jc w:val="center"/>
              <w:rPr>
                <w:sz w:val="20"/>
                <w:szCs w:val="20"/>
              </w:rPr>
            </w:pPr>
            <w:r w:rsidRPr="0076552F">
              <w:rPr>
                <w:sz w:val="20"/>
                <w:szCs w:val="20"/>
              </w:rPr>
              <w:lastRenderedPageBreak/>
              <w:t>25 000,00</w:t>
            </w:r>
          </w:p>
        </w:tc>
        <w:tc>
          <w:tcPr>
            <w:tcW w:w="318" w:type="pct"/>
            <w:tcBorders>
              <w:top w:val="nil"/>
              <w:left w:val="nil"/>
              <w:bottom w:val="nil"/>
              <w:right w:val="single" w:sz="8" w:space="0" w:color="auto"/>
            </w:tcBorders>
            <w:shd w:val="clear" w:color="000000" w:fill="FFFFFF"/>
            <w:vAlign w:val="center"/>
            <w:hideMark/>
          </w:tcPr>
          <w:p w14:paraId="2AD78370"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8DA2646" w14:textId="77777777" w:rsidR="0076552F" w:rsidRPr="0076552F" w:rsidRDefault="0076552F" w:rsidP="0076552F">
            <w:pPr>
              <w:jc w:val="center"/>
              <w:rPr>
                <w:sz w:val="20"/>
                <w:szCs w:val="20"/>
              </w:rPr>
            </w:pPr>
            <w:r w:rsidRPr="0076552F">
              <w:rPr>
                <w:sz w:val="20"/>
                <w:szCs w:val="20"/>
              </w:rPr>
              <w:t> </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3FB02F3" w14:textId="77777777" w:rsidR="0076552F" w:rsidRPr="0076552F" w:rsidRDefault="0076552F" w:rsidP="0076552F">
            <w:pPr>
              <w:jc w:val="center"/>
              <w:rPr>
                <w:sz w:val="20"/>
                <w:szCs w:val="20"/>
              </w:rPr>
            </w:pPr>
            <w:r w:rsidRPr="0076552F">
              <w:rPr>
                <w:sz w:val="20"/>
                <w:szCs w:val="20"/>
              </w:rPr>
              <w:t>26320,0</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FAD14F8"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E0A4F21"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3C8A6115"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3BB3008"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xml:space="preserve"> НСО, ОМС (по согласованию)</w:t>
            </w:r>
          </w:p>
        </w:tc>
      </w:tr>
      <w:tr w:rsidR="0076552F" w:rsidRPr="0076552F" w14:paraId="7D9C5576"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135AF53F"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37F284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0394D69"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15BADA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520D65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7CB0A0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34C097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713845A"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2C9490A"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7F03BE06"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4D9DF1A1"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3F4B8B39"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5028EC76"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4D045424"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3A1CCAC9" w14:textId="77777777" w:rsidR="0076552F" w:rsidRPr="0076552F" w:rsidRDefault="0076552F" w:rsidP="0076552F">
            <w:pPr>
              <w:rPr>
                <w:sz w:val="20"/>
                <w:szCs w:val="20"/>
              </w:rPr>
            </w:pPr>
          </w:p>
        </w:tc>
      </w:tr>
      <w:tr w:rsidR="0076552F" w:rsidRPr="0076552F" w14:paraId="33DA5D19"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18784E7"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702877A"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7145360"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1CF4DB0"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8E41B2D"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1F356B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F520A8F"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96C019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F86D302"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4259A794"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047EA6EB" w14:textId="77777777" w:rsidR="0076552F" w:rsidRPr="0076552F" w:rsidRDefault="0076552F" w:rsidP="0076552F">
            <w:pPr>
              <w:jc w:val="center"/>
              <w:rPr>
                <w:sz w:val="20"/>
                <w:szCs w:val="20"/>
              </w:rPr>
            </w:pPr>
            <w:r w:rsidRPr="0076552F">
              <w:rPr>
                <w:sz w:val="20"/>
                <w:szCs w:val="20"/>
              </w:rPr>
              <w:t>25000,0</w:t>
            </w:r>
          </w:p>
        </w:tc>
        <w:tc>
          <w:tcPr>
            <w:tcW w:w="267" w:type="pct"/>
            <w:tcBorders>
              <w:top w:val="nil"/>
              <w:left w:val="nil"/>
              <w:bottom w:val="single" w:sz="8" w:space="0" w:color="auto"/>
              <w:right w:val="single" w:sz="8" w:space="0" w:color="auto"/>
            </w:tcBorders>
            <w:shd w:val="clear" w:color="000000" w:fill="FFFFFF"/>
            <w:noWrap/>
            <w:vAlign w:val="center"/>
            <w:hideMark/>
          </w:tcPr>
          <w:p w14:paraId="09D64A29"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7CE7B0A0"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5F6FF0F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647D3EAD" w14:textId="77777777" w:rsidR="0076552F" w:rsidRPr="0076552F" w:rsidRDefault="0076552F" w:rsidP="0076552F">
            <w:pPr>
              <w:rPr>
                <w:sz w:val="20"/>
                <w:szCs w:val="20"/>
              </w:rPr>
            </w:pPr>
          </w:p>
        </w:tc>
      </w:tr>
      <w:tr w:rsidR="0076552F" w:rsidRPr="0076552F" w14:paraId="14ECA467"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5B32514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465491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CB2D77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3FFF832"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DE17073"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CA3E74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6EBB60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BB214EA"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9D91299"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27AB5D43"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74259978" w14:textId="77777777" w:rsidR="0076552F" w:rsidRPr="0076552F" w:rsidRDefault="0076552F" w:rsidP="0076552F">
            <w:pPr>
              <w:jc w:val="center"/>
              <w:rPr>
                <w:sz w:val="20"/>
                <w:szCs w:val="20"/>
              </w:rPr>
            </w:pPr>
            <w:r w:rsidRPr="0076552F">
              <w:rPr>
                <w:sz w:val="20"/>
                <w:szCs w:val="20"/>
              </w:rPr>
              <w:t xml:space="preserve"> </w:t>
            </w:r>
          </w:p>
        </w:tc>
        <w:tc>
          <w:tcPr>
            <w:tcW w:w="267" w:type="pct"/>
            <w:tcBorders>
              <w:top w:val="nil"/>
              <w:left w:val="nil"/>
              <w:bottom w:val="single" w:sz="8" w:space="0" w:color="auto"/>
              <w:right w:val="single" w:sz="8" w:space="0" w:color="auto"/>
            </w:tcBorders>
            <w:shd w:val="clear" w:color="000000" w:fill="FFFFFF"/>
            <w:noWrap/>
            <w:vAlign w:val="center"/>
            <w:hideMark/>
          </w:tcPr>
          <w:p w14:paraId="617D9165"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93FB2D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BBC080C"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78D5B19" w14:textId="77777777" w:rsidR="0076552F" w:rsidRPr="0076552F" w:rsidRDefault="0076552F" w:rsidP="0076552F">
            <w:pPr>
              <w:rPr>
                <w:sz w:val="20"/>
                <w:szCs w:val="20"/>
              </w:rPr>
            </w:pPr>
          </w:p>
        </w:tc>
      </w:tr>
      <w:tr w:rsidR="0076552F" w:rsidRPr="0076552F" w14:paraId="1F29705F"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56BC07C"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1C4305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E7E29AD"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911D00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B6671E3"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42BE70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34B086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08D4F59"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829E892"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4ACBD758"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09112E8D" w14:textId="77777777" w:rsidR="0076552F" w:rsidRPr="0076552F" w:rsidRDefault="0076552F" w:rsidP="0076552F">
            <w:pPr>
              <w:jc w:val="center"/>
              <w:rPr>
                <w:sz w:val="20"/>
                <w:szCs w:val="20"/>
              </w:rPr>
            </w:pPr>
            <w:r w:rsidRPr="0076552F">
              <w:rPr>
                <w:sz w:val="20"/>
                <w:szCs w:val="20"/>
              </w:rPr>
              <w:t>1320,0</w:t>
            </w:r>
          </w:p>
        </w:tc>
        <w:tc>
          <w:tcPr>
            <w:tcW w:w="267" w:type="pct"/>
            <w:tcBorders>
              <w:top w:val="nil"/>
              <w:left w:val="nil"/>
              <w:bottom w:val="single" w:sz="8" w:space="0" w:color="auto"/>
              <w:right w:val="single" w:sz="8" w:space="0" w:color="auto"/>
            </w:tcBorders>
            <w:shd w:val="clear" w:color="000000" w:fill="FFFFFF"/>
            <w:noWrap/>
            <w:vAlign w:val="center"/>
            <w:hideMark/>
          </w:tcPr>
          <w:p w14:paraId="73339A0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DAA0C3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FA26614"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432E289" w14:textId="77777777" w:rsidR="0076552F" w:rsidRPr="0076552F" w:rsidRDefault="0076552F" w:rsidP="0076552F">
            <w:pPr>
              <w:rPr>
                <w:sz w:val="20"/>
                <w:szCs w:val="20"/>
              </w:rPr>
            </w:pPr>
          </w:p>
        </w:tc>
      </w:tr>
      <w:tr w:rsidR="0076552F" w:rsidRPr="0076552F" w14:paraId="114DE3A3"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13C8B4BF"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5CABAC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D6B873C"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12FCBB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1A6C075"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532434F"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44D22BE"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E3A7BD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4AE8089"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7585EAE6"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2D915F4F"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D0226CD"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16975CC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7CF94D0"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18CCAD4" w14:textId="77777777" w:rsidR="0076552F" w:rsidRPr="0076552F" w:rsidRDefault="0076552F" w:rsidP="0076552F">
            <w:pPr>
              <w:rPr>
                <w:sz w:val="20"/>
                <w:szCs w:val="20"/>
              </w:rPr>
            </w:pPr>
          </w:p>
        </w:tc>
      </w:tr>
      <w:tr w:rsidR="0076552F" w:rsidRPr="0076552F" w14:paraId="22418985"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42295AA"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DD4A1F7" w14:textId="77777777" w:rsidR="0076552F" w:rsidRPr="0076552F" w:rsidRDefault="0076552F" w:rsidP="0076552F">
            <w:pPr>
              <w:jc w:val="center"/>
              <w:rPr>
                <w:sz w:val="20"/>
                <w:szCs w:val="20"/>
              </w:rPr>
            </w:pPr>
            <w:r w:rsidRPr="0076552F">
              <w:rPr>
                <w:sz w:val="20"/>
                <w:szCs w:val="20"/>
              </w:rPr>
              <w:t>Станция «Спортивная»</w:t>
            </w:r>
            <w:r w:rsidRPr="0076552F">
              <w:t xml:space="preserve"> </w:t>
            </w:r>
            <w:r w:rsidRPr="0076552F">
              <w:rPr>
                <w:sz w:val="20"/>
                <w:szCs w:val="20"/>
              </w:rPr>
              <w:t>Ленинской линии метрополитена (строительство)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15664EA" w14:textId="77777777" w:rsidR="0076552F" w:rsidRPr="0076552F" w:rsidRDefault="0076552F" w:rsidP="0076552F">
            <w:pPr>
              <w:jc w:val="center"/>
              <w:rPr>
                <w:sz w:val="20"/>
                <w:szCs w:val="20"/>
              </w:rPr>
            </w:pPr>
            <w:r w:rsidRPr="0076552F">
              <w:rPr>
                <w:sz w:val="20"/>
                <w:szCs w:val="20"/>
              </w:rPr>
              <w:t>2019-2022</w:t>
            </w:r>
          </w:p>
        </w:tc>
        <w:tc>
          <w:tcPr>
            <w:tcW w:w="31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3A6A12F1" w14:textId="77777777" w:rsidR="0076552F" w:rsidRPr="0076552F" w:rsidRDefault="0076552F" w:rsidP="0076552F">
            <w:pPr>
              <w:jc w:val="center"/>
              <w:rPr>
                <w:sz w:val="20"/>
                <w:szCs w:val="20"/>
              </w:rPr>
            </w:pPr>
            <w:r w:rsidRPr="0076552F">
              <w:rPr>
                <w:sz w:val="20"/>
                <w:szCs w:val="20"/>
              </w:rPr>
              <w:t>IV квартал 2022 года</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265684B" w14:textId="77777777" w:rsidR="0076552F" w:rsidRPr="0076552F" w:rsidRDefault="0076552F" w:rsidP="0076552F">
            <w:pPr>
              <w:jc w:val="center"/>
              <w:rPr>
                <w:sz w:val="20"/>
                <w:szCs w:val="20"/>
              </w:rPr>
            </w:pPr>
            <w:r w:rsidRPr="0076552F">
              <w:rPr>
                <w:sz w:val="20"/>
                <w:szCs w:val="20"/>
              </w:rPr>
              <w:t>Да (2019)</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75EB653" w14:textId="77777777" w:rsidR="0076552F" w:rsidRPr="0076552F" w:rsidRDefault="0076552F" w:rsidP="0076552F">
            <w:pPr>
              <w:jc w:val="center"/>
              <w:rPr>
                <w:sz w:val="20"/>
                <w:szCs w:val="20"/>
              </w:rPr>
            </w:pPr>
            <w:r w:rsidRPr="0076552F">
              <w:rPr>
                <w:sz w:val="20"/>
                <w:szCs w:val="20"/>
              </w:rPr>
              <w:t>3 127 000,0 **</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7856704" w14:textId="77777777" w:rsidR="0076552F" w:rsidRPr="0076552F" w:rsidRDefault="0076552F" w:rsidP="0076552F">
            <w:pPr>
              <w:jc w:val="center"/>
              <w:rPr>
                <w:sz w:val="20"/>
                <w:szCs w:val="20"/>
              </w:rPr>
            </w:pPr>
            <w:r w:rsidRPr="0076552F">
              <w:rPr>
                <w:sz w:val="20"/>
                <w:szCs w:val="20"/>
              </w:rPr>
              <w:t xml:space="preserve">Надземное трехэтажное здание с подвалом станции «Спортивная», общей площадью 14730,5 </w:t>
            </w:r>
            <w:proofErr w:type="spellStart"/>
            <w:r w:rsidRPr="0076552F">
              <w:rPr>
                <w:sz w:val="20"/>
                <w:szCs w:val="20"/>
              </w:rPr>
              <w:t>кв.м</w:t>
            </w:r>
            <w:proofErr w:type="spellEnd"/>
            <w:r w:rsidRPr="0076552F">
              <w:rPr>
                <w:sz w:val="20"/>
                <w:szCs w:val="20"/>
              </w:rPr>
              <w:t>.</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3CDEEA1" w14:textId="77777777" w:rsidR="0076552F" w:rsidRPr="0076552F" w:rsidRDefault="0076552F" w:rsidP="0076552F">
            <w:pPr>
              <w:jc w:val="center"/>
              <w:rPr>
                <w:sz w:val="20"/>
                <w:szCs w:val="20"/>
              </w:rPr>
            </w:pPr>
            <w:r w:rsidRPr="0076552F">
              <w:rPr>
                <w:sz w:val="20"/>
                <w:szCs w:val="20"/>
              </w:rPr>
              <w:t>3 127 000,0</w:t>
            </w:r>
          </w:p>
        </w:tc>
        <w:tc>
          <w:tcPr>
            <w:tcW w:w="318" w:type="pct"/>
            <w:tcBorders>
              <w:top w:val="nil"/>
              <w:left w:val="nil"/>
              <w:bottom w:val="nil"/>
              <w:right w:val="single" w:sz="8" w:space="0" w:color="auto"/>
            </w:tcBorders>
            <w:shd w:val="clear" w:color="000000" w:fill="FFFFFF"/>
            <w:vAlign w:val="center"/>
            <w:hideMark/>
          </w:tcPr>
          <w:p w14:paraId="0E4858BA"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880A0EE" w14:textId="77777777" w:rsidR="0076552F" w:rsidRPr="0076552F" w:rsidRDefault="0076552F" w:rsidP="0076552F">
            <w:pPr>
              <w:jc w:val="center"/>
              <w:rPr>
                <w:sz w:val="20"/>
                <w:szCs w:val="20"/>
              </w:rPr>
            </w:pPr>
            <w:r w:rsidRPr="0076552F">
              <w:rPr>
                <w:sz w:val="20"/>
                <w:szCs w:val="20"/>
              </w:rPr>
              <w:t>388850,0</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9AA7745" w14:textId="77777777" w:rsidR="0076552F" w:rsidRPr="0076552F" w:rsidRDefault="0076552F" w:rsidP="0076552F">
            <w:pPr>
              <w:jc w:val="center"/>
              <w:rPr>
                <w:sz w:val="20"/>
                <w:szCs w:val="20"/>
              </w:rPr>
            </w:pPr>
            <w:r w:rsidRPr="0076552F">
              <w:rPr>
                <w:sz w:val="20"/>
                <w:szCs w:val="20"/>
              </w:rPr>
              <w:t>1207859,0</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BAE5D5F" w14:textId="77777777" w:rsidR="0076552F" w:rsidRPr="0076552F" w:rsidRDefault="0076552F" w:rsidP="0076552F">
            <w:pPr>
              <w:jc w:val="center"/>
              <w:rPr>
                <w:sz w:val="20"/>
                <w:szCs w:val="20"/>
              </w:rPr>
            </w:pPr>
            <w:r w:rsidRPr="0076552F">
              <w:rPr>
                <w:sz w:val="20"/>
                <w:szCs w:val="20"/>
              </w:rPr>
              <w:t>1550259,1</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B40CE0A" w14:textId="77777777" w:rsidR="0076552F" w:rsidRPr="0076552F" w:rsidRDefault="0076552F" w:rsidP="0076552F">
            <w:pPr>
              <w:jc w:val="center"/>
              <w:rPr>
                <w:sz w:val="20"/>
                <w:szCs w:val="20"/>
              </w:rPr>
            </w:pPr>
            <w:r w:rsidRPr="0076552F">
              <w:rPr>
                <w:sz w:val="20"/>
                <w:szCs w:val="20"/>
              </w:rPr>
              <w:t>12309,0</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02D4F3D"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545CFCB" w14:textId="77777777" w:rsidR="0076552F" w:rsidRPr="0076552F" w:rsidRDefault="0076552F" w:rsidP="0076552F">
            <w:pPr>
              <w:jc w:val="center"/>
              <w:rPr>
                <w:sz w:val="20"/>
                <w:szCs w:val="20"/>
              </w:rPr>
            </w:pPr>
            <w:r w:rsidRPr="0076552F">
              <w:rPr>
                <w:sz w:val="20"/>
                <w:szCs w:val="20"/>
              </w:rPr>
              <w:t>МТ, ОМС (по согласованию)</w:t>
            </w:r>
          </w:p>
        </w:tc>
      </w:tr>
      <w:tr w:rsidR="0076552F" w:rsidRPr="0076552F" w14:paraId="287593E9"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74586F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15673F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CAA945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70A3C8D"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EC1D0CE"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C7431AD"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0A26E3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26B5945"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B4CA0BA"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45BEF8A8"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4A560CE3"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23941B8"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499B2734"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03BDD4A"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73A55332" w14:textId="77777777" w:rsidR="0076552F" w:rsidRPr="0076552F" w:rsidRDefault="0076552F" w:rsidP="0076552F">
            <w:pPr>
              <w:rPr>
                <w:sz w:val="20"/>
                <w:szCs w:val="20"/>
              </w:rPr>
            </w:pPr>
          </w:p>
        </w:tc>
      </w:tr>
      <w:tr w:rsidR="0076552F" w:rsidRPr="0076552F" w14:paraId="77810C49"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1B816F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E556927"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DAFE731"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0451D77"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6882FD5"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19FAA71"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55A5D08"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6AFEDA6"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63CD445"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56A8222C" w14:textId="77777777" w:rsidR="0076552F" w:rsidRPr="0076552F" w:rsidRDefault="0076552F" w:rsidP="0076552F">
            <w:pPr>
              <w:jc w:val="center"/>
              <w:rPr>
                <w:sz w:val="20"/>
                <w:szCs w:val="20"/>
              </w:rPr>
            </w:pPr>
            <w:r w:rsidRPr="0076552F">
              <w:rPr>
                <w:sz w:val="20"/>
                <w:szCs w:val="20"/>
              </w:rPr>
              <w:t>385000,0</w:t>
            </w:r>
          </w:p>
        </w:tc>
        <w:tc>
          <w:tcPr>
            <w:tcW w:w="238" w:type="pct"/>
            <w:tcBorders>
              <w:top w:val="nil"/>
              <w:left w:val="nil"/>
              <w:bottom w:val="single" w:sz="8" w:space="0" w:color="auto"/>
              <w:right w:val="single" w:sz="8" w:space="0" w:color="auto"/>
            </w:tcBorders>
            <w:shd w:val="clear" w:color="000000" w:fill="FFFFFF"/>
            <w:noWrap/>
            <w:vAlign w:val="center"/>
            <w:hideMark/>
          </w:tcPr>
          <w:p w14:paraId="0B33DA4A" w14:textId="77777777" w:rsidR="0076552F" w:rsidRPr="0076552F" w:rsidRDefault="0076552F" w:rsidP="0076552F">
            <w:pPr>
              <w:jc w:val="center"/>
              <w:rPr>
                <w:sz w:val="20"/>
                <w:szCs w:val="20"/>
              </w:rPr>
            </w:pPr>
            <w:r w:rsidRPr="0076552F">
              <w:rPr>
                <w:sz w:val="20"/>
                <w:szCs w:val="20"/>
              </w:rPr>
              <w:t>1195900,0</w:t>
            </w:r>
          </w:p>
        </w:tc>
        <w:tc>
          <w:tcPr>
            <w:tcW w:w="267" w:type="pct"/>
            <w:tcBorders>
              <w:top w:val="nil"/>
              <w:left w:val="nil"/>
              <w:bottom w:val="single" w:sz="8" w:space="0" w:color="auto"/>
              <w:right w:val="single" w:sz="8" w:space="0" w:color="auto"/>
            </w:tcBorders>
            <w:shd w:val="clear" w:color="000000" w:fill="FFFFFF"/>
            <w:noWrap/>
            <w:vAlign w:val="center"/>
            <w:hideMark/>
          </w:tcPr>
          <w:p w14:paraId="5F49F65D" w14:textId="77777777" w:rsidR="0076552F" w:rsidRPr="0076552F" w:rsidRDefault="0076552F" w:rsidP="0076552F">
            <w:pPr>
              <w:jc w:val="center"/>
              <w:rPr>
                <w:sz w:val="20"/>
                <w:szCs w:val="20"/>
              </w:rPr>
            </w:pPr>
            <w:r w:rsidRPr="0076552F">
              <w:rPr>
                <w:sz w:val="20"/>
                <w:szCs w:val="20"/>
              </w:rPr>
              <w:t>1534910,0</w:t>
            </w:r>
          </w:p>
        </w:tc>
        <w:tc>
          <w:tcPr>
            <w:tcW w:w="268" w:type="pct"/>
            <w:tcBorders>
              <w:top w:val="nil"/>
              <w:left w:val="nil"/>
              <w:bottom w:val="single" w:sz="8" w:space="0" w:color="auto"/>
              <w:right w:val="single" w:sz="8" w:space="0" w:color="auto"/>
            </w:tcBorders>
            <w:shd w:val="clear" w:color="000000" w:fill="FFFFFF"/>
            <w:noWrap/>
            <w:vAlign w:val="center"/>
            <w:hideMark/>
          </w:tcPr>
          <w:p w14:paraId="337D3171" w14:textId="77777777" w:rsidR="0076552F" w:rsidRPr="0076552F" w:rsidRDefault="0076552F" w:rsidP="0076552F">
            <w:pPr>
              <w:jc w:val="center"/>
              <w:rPr>
                <w:sz w:val="20"/>
                <w:szCs w:val="20"/>
              </w:rPr>
            </w:pPr>
            <w:r w:rsidRPr="0076552F">
              <w:rPr>
                <w:sz w:val="20"/>
                <w:szCs w:val="20"/>
              </w:rPr>
              <w:t>11190,0</w:t>
            </w:r>
          </w:p>
        </w:tc>
        <w:tc>
          <w:tcPr>
            <w:tcW w:w="267" w:type="pct"/>
            <w:tcBorders>
              <w:top w:val="nil"/>
              <w:left w:val="nil"/>
              <w:bottom w:val="single" w:sz="8" w:space="0" w:color="auto"/>
              <w:right w:val="single" w:sz="8" w:space="0" w:color="auto"/>
            </w:tcBorders>
            <w:shd w:val="clear" w:color="000000" w:fill="FFFFFF"/>
            <w:noWrap/>
            <w:vAlign w:val="center"/>
            <w:hideMark/>
          </w:tcPr>
          <w:p w14:paraId="64DE85DA"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47C1F92D" w14:textId="77777777" w:rsidR="0076552F" w:rsidRPr="0076552F" w:rsidRDefault="0076552F" w:rsidP="0076552F">
            <w:pPr>
              <w:rPr>
                <w:sz w:val="20"/>
                <w:szCs w:val="20"/>
              </w:rPr>
            </w:pPr>
          </w:p>
        </w:tc>
      </w:tr>
      <w:tr w:rsidR="0076552F" w:rsidRPr="0076552F" w14:paraId="2D176D45"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CC13DAA"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C6760E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4FC3B1A"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B744A76"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75947A5"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71E2FF4"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C22612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DF61A3E"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55986C8"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6945A5B"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345B3BA3"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B0BA951"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796B5EBD"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71E8275"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87F777A" w14:textId="77777777" w:rsidR="0076552F" w:rsidRPr="0076552F" w:rsidRDefault="0076552F" w:rsidP="0076552F">
            <w:pPr>
              <w:rPr>
                <w:sz w:val="20"/>
                <w:szCs w:val="20"/>
              </w:rPr>
            </w:pPr>
          </w:p>
        </w:tc>
      </w:tr>
      <w:tr w:rsidR="0076552F" w:rsidRPr="0076552F" w14:paraId="57033D4F"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6C7C3C2"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8ADE58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24C70FE"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997BC80"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D2780D9"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F86D28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247931B"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EE35BA2"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33F3430"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1AC1E337" w14:textId="77777777" w:rsidR="0076552F" w:rsidRPr="0076552F" w:rsidRDefault="0076552F" w:rsidP="0076552F">
            <w:pPr>
              <w:jc w:val="center"/>
              <w:rPr>
                <w:sz w:val="20"/>
                <w:szCs w:val="20"/>
              </w:rPr>
            </w:pPr>
            <w:r w:rsidRPr="0076552F">
              <w:rPr>
                <w:sz w:val="20"/>
                <w:szCs w:val="20"/>
              </w:rPr>
              <w:t>3850,0</w:t>
            </w:r>
          </w:p>
        </w:tc>
        <w:tc>
          <w:tcPr>
            <w:tcW w:w="238" w:type="pct"/>
            <w:tcBorders>
              <w:top w:val="nil"/>
              <w:left w:val="nil"/>
              <w:bottom w:val="single" w:sz="8" w:space="0" w:color="auto"/>
              <w:right w:val="single" w:sz="8" w:space="0" w:color="auto"/>
            </w:tcBorders>
            <w:shd w:val="clear" w:color="000000" w:fill="FFFFFF"/>
            <w:noWrap/>
            <w:vAlign w:val="center"/>
            <w:hideMark/>
          </w:tcPr>
          <w:p w14:paraId="1B367D4A" w14:textId="77777777" w:rsidR="0076552F" w:rsidRPr="0076552F" w:rsidRDefault="0076552F" w:rsidP="0076552F">
            <w:pPr>
              <w:jc w:val="center"/>
              <w:rPr>
                <w:sz w:val="20"/>
                <w:szCs w:val="20"/>
              </w:rPr>
            </w:pPr>
            <w:r w:rsidRPr="0076552F">
              <w:rPr>
                <w:sz w:val="20"/>
                <w:szCs w:val="20"/>
              </w:rPr>
              <w:t>11959,0</w:t>
            </w:r>
          </w:p>
        </w:tc>
        <w:tc>
          <w:tcPr>
            <w:tcW w:w="267" w:type="pct"/>
            <w:tcBorders>
              <w:top w:val="nil"/>
              <w:left w:val="nil"/>
              <w:bottom w:val="single" w:sz="8" w:space="0" w:color="auto"/>
              <w:right w:val="single" w:sz="8" w:space="0" w:color="auto"/>
            </w:tcBorders>
            <w:shd w:val="clear" w:color="000000" w:fill="FFFFFF"/>
            <w:noWrap/>
            <w:vAlign w:val="center"/>
            <w:hideMark/>
          </w:tcPr>
          <w:p w14:paraId="14713E3A" w14:textId="77777777" w:rsidR="0076552F" w:rsidRPr="0076552F" w:rsidRDefault="0076552F" w:rsidP="0076552F">
            <w:pPr>
              <w:jc w:val="center"/>
              <w:rPr>
                <w:sz w:val="20"/>
                <w:szCs w:val="20"/>
              </w:rPr>
            </w:pPr>
            <w:r w:rsidRPr="0076552F">
              <w:rPr>
                <w:sz w:val="20"/>
                <w:szCs w:val="20"/>
              </w:rPr>
              <w:t>15349,1</w:t>
            </w:r>
          </w:p>
        </w:tc>
        <w:tc>
          <w:tcPr>
            <w:tcW w:w="268" w:type="pct"/>
            <w:tcBorders>
              <w:top w:val="nil"/>
              <w:left w:val="nil"/>
              <w:bottom w:val="single" w:sz="8" w:space="0" w:color="auto"/>
              <w:right w:val="single" w:sz="8" w:space="0" w:color="auto"/>
            </w:tcBorders>
            <w:shd w:val="clear" w:color="000000" w:fill="FFFFFF"/>
            <w:noWrap/>
            <w:vAlign w:val="center"/>
            <w:hideMark/>
          </w:tcPr>
          <w:p w14:paraId="576CEF57" w14:textId="77777777" w:rsidR="0076552F" w:rsidRPr="0076552F" w:rsidRDefault="0076552F" w:rsidP="0076552F">
            <w:pPr>
              <w:jc w:val="center"/>
              <w:rPr>
                <w:sz w:val="20"/>
                <w:szCs w:val="20"/>
              </w:rPr>
            </w:pPr>
            <w:r w:rsidRPr="0076552F">
              <w:rPr>
                <w:sz w:val="20"/>
                <w:szCs w:val="20"/>
              </w:rPr>
              <w:t>1119,0</w:t>
            </w:r>
          </w:p>
        </w:tc>
        <w:tc>
          <w:tcPr>
            <w:tcW w:w="267" w:type="pct"/>
            <w:tcBorders>
              <w:top w:val="nil"/>
              <w:left w:val="nil"/>
              <w:bottom w:val="single" w:sz="8" w:space="0" w:color="auto"/>
              <w:right w:val="single" w:sz="8" w:space="0" w:color="auto"/>
            </w:tcBorders>
            <w:shd w:val="clear" w:color="000000" w:fill="FFFFFF"/>
            <w:noWrap/>
            <w:vAlign w:val="center"/>
            <w:hideMark/>
          </w:tcPr>
          <w:p w14:paraId="0926C64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2F9089CD" w14:textId="77777777" w:rsidR="0076552F" w:rsidRPr="0076552F" w:rsidRDefault="0076552F" w:rsidP="0076552F">
            <w:pPr>
              <w:rPr>
                <w:sz w:val="20"/>
                <w:szCs w:val="20"/>
              </w:rPr>
            </w:pPr>
          </w:p>
        </w:tc>
      </w:tr>
      <w:tr w:rsidR="0076552F" w:rsidRPr="0076552F" w14:paraId="189D4597" w14:textId="77777777" w:rsidTr="00FB454C">
        <w:trPr>
          <w:trHeight w:val="1080"/>
        </w:trPr>
        <w:tc>
          <w:tcPr>
            <w:tcW w:w="606" w:type="pct"/>
            <w:vMerge/>
            <w:tcBorders>
              <w:top w:val="nil"/>
              <w:left w:val="single" w:sz="8" w:space="0" w:color="auto"/>
              <w:bottom w:val="single" w:sz="8" w:space="0" w:color="000000"/>
              <w:right w:val="single" w:sz="8" w:space="0" w:color="auto"/>
            </w:tcBorders>
            <w:vAlign w:val="center"/>
            <w:hideMark/>
          </w:tcPr>
          <w:p w14:paraId="3253F69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A28A2A0"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3F3B9CD"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82BD9F9"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6555D988"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987197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3EE8A2A7"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DB4B1E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8194DC6"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1DC96598"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524B48B1"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D308B4A"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A5C5952"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03DB648D"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2AD2CD3" w14:textId="77777777" w:rsidR="0076552F" w:rsidRPr="0076552F" w:rsidRDefault="0076552F" w:rsidP="0076552F">
            <w:pPr>
              <w:rPr>
                <w:sz w:val="20"/>
                <w:szCs w:val="20"/>
              </w:rPr>
            </w:pPr>
          </w:p>
        </w:tc>
      </w:tr>
      <w:tr w:rsidR="0076552F" w:rsidRPr="0076552F" w14:paraId="47BE6BF6" w14:textId="77777777" w:rsidTr="00FB454C">
        <w:trPr>
          <w:trHeight w:val="30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4836867" w14:textId="77777777" w:rsidR="0076552F" w:rsidRPr="0076552F" w:rsidRDefault="0076552F" w:rsidP="0076552F">
            <w:pPr>
              <w:jc w:val="center"/>
              <w:rPr>
                <w:sz w:val="20"/>
                <w:szCs w:val="20"/>
              </w:rPr>
            </w:pPr>
            <w:r w:rsidRPr="0076552F">
              <w:rPr>
                <w:sz w:val="20"/>
                <w:szCs w:val="20"/>
              </w:rPr>
              <w:t>1.2.1. Строительство и реконструкция спортивных объектов на территории Новосибирской области</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20491A40" w14:textId="77777777" w:rsidR="0076552F" w:rsidRPr="0076552F" w:rsidRDefault="0076552F" w:rsidP="0076552F">
            <w:pPr>
              <w:jc w:val="center"/>
              <w:rPr>
                <w:sz w:val="20"/>
                <w:szCs w:val="20"/>
              </w:rPr>
            </w:pPr>
            <w:r w:rsidRPr="0076552F">
              <w:rPr>
                <w:sz w:val="20"/>
                <w:szCs w:val="20"/>
              </w:rPr>
              <w:t xml:space="preserve">Комплекс сооружений поверхностного водоотвода с территории, прилегающей к Многофункциональной ледовой арене в Кировском, Ленинском районах г. Новосибирска </w:t>
            </w:r>
            <w:r w:rsidRPr="0076552F">
              <w:rPr>
                <w:sz w:val="20"/>
                <w:szCs w:val="20"/>
              </w:rPr>
              <w:lastRenderedPageBreak/>
              <w:t>(строительство)</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F80D321" w14:textId="77777777" w:rsidR="0076552F" w:rsidRPr="0076552F" w:rsidRDefault="0076552F" w:rsidP="0076552F">
            <w:pPr>
              <w:jc w:val="center"/>
              <w:rPr>
                <w:sz w:val="20"/>
                <w:szCs w:val="20"/>
              </w:rPr>
            </w:pPr>
            <w:r w:rsidRPr="0076552F">
              <w:rPr>
                <w:sz w:val="20"/>
                <w:szCs w:val="20"/>
              </w:rPr>
              <w:lastRenderedPageBreak/>
              <w:t>2019-2021</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C307692" w14:textId="77777777" w:rsidR="0076552F" w:rsidRPr="0076552F" w:rsidRDefault="0076552F" w:rsidP="0076552F">
            <w:pPr>
              <w:jc w:val="center"/>
              <w:rPr>
                <w:sz w:val="20"/>
                <w:szCs w:val="20"/>
              </w:rPr>
            </w:pPr>
            <w:r w:rsidRPr="0076552F">
              <w:rPr>
                <w:sz w:val="20"/>
                <w:szCs w:val="20"/>
              </w:rPr>
              <w:t>2021</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A41BA38" w14:textId="77777777" w:rsidR="0076552F" w:rsidRPr="0076552F" w:rsidRDefault="0076552F" w:rsidP="0076552F">
            <w:pPr>
              <w:jc w:val="center"/>
              <w:rPr>
                <w:sz w:val="20"/>
                <w:szCs w:val="20"/>
              </w:rPr>
            </w:pPr>
            <w:r w:rsidRPr="0076552F">
              <w:rPr>
                <w:sz w:val="20"/>
                <w:szCs w:val="20"/>
              </w:rPr>
              <w:t>Да (2019)</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691E7DB" w14:textId="77777777" w:rsidR="0076552F" w:rsidRPr="0076552F" w:rsidRDefault="0076552F" w:rsidP="0076552F">
            <w:pPr>
              <w:jc w:val="center"/>
              <w:rPr>
                <w:sz w:val="20"/>
                <w:szCs w:val="20"/>
              </w:rPr>
            </w:pPr>
            <w:r w:rsidRPr="0076552F">
              <w:rPr>
                <w:sz w:val="20"/>
                <w:szCs w:val="20"/>
              </w:rPr>
              <w:t>1312138,86</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678C3E1" w14:textId="77777777" w:rsidR="0076552F" w:rsidRPr="0076552F" w:rsidRDefault="0076552F" w:rsidP="0076552F">
            <w:pPr>
              <w:jc w:val="center"/>
              <w:rPr>
                <w:sz w:val="20"/>
                <w:szCs w:val="20"/>
              </w:rPr>
            </w:pPr>
            <w:r w:rsidRPr="0076552F">
              <w:rPr>
                <w:sz w:val="20"/>
                <w:szCs w:val="20"/>
              </w:rPr>
              <w:t>Коллектор, протяженностью 1,8 км, КНС производительностью 3780 м3/час, производительность очистных сооружений 3780 м3/час.</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1FF6A39" w14:textId="77777777" w:rsidR="0076552F" w:rsidRPr="0076552F" w:rsidRDefault="0076552F" w:rsidP="0076552F">
            <w:pPr>
              <w:jc w:val="center"/>
              <w:rPr>
                <w:sz w:val="20"/>
                <w:szCs w:val="20"/>
              </w:rPr>
            </w:pPr>
            <w:r w:rsidRPr="0076552F">
              <w:rPr>
                <w:sz w:val="20"/>
                <w:szCs w:val="20"/>
              </w:rPr>
              <w:t>1312138,86</w:t>
            </w:r>
          </w:p>
        </w:tc>
        <w:tc>
          <w:tcPr>
            <w:tcW w:w="318" w:type="pct"/>
            <w:tcBorders>
              <w:top w:val="nil"/>
              <w:left w:val="nil"/>
              <w:bottom w:val="nil"/>
              <w:right w:val="single" w:sz="8" w:space="0" w:color="auto"/>
            </w:tcBorders>
            <w:shd w:val="clear" w:color="000000" w:fill="FFFFFF"/>
            <w:vAlign w:val="center"/>
            <w:hideMark/>
          </w:tcPr>
          <w:p w14:paraId="6E9B0497"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C0C06AC" w14:textId="77777777" w:rsidR="0076552F" w:rsidRPr="0076552F" w:rsidRDefault="0076552F" w:rsidP="0076552F">
            <w:pPr>
              <w:jc w:val="center"/>
              <w:rPr>
                <w:sz w:val="20"/>
                <w:szCs w:val="20"/>
              </w:rPr>
            </w:pPr>
            <w:r w:rsidRPr="0076552F">
              <w:rPr>
                <w:sz w:val="20"/>
                <w:szCs w:val="20"/>
              </w:rPr>
              <w:t>329260,0</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468CB08" w14:textId="77777777" w:rsidR="0076552F" w:rsidRPr="0076552F" w:rsidRDefault="0076552F" w:rsidP="0076552F">
            <w:pPr>
              <w:jc w:val="center"/>
              <w:rPr>
                <w:sz w:val="20"/>
                <w:szCs w:val="20"/>
              </w:rPr>
            </w:pPr>
            <w:r w:rsidRPr="0076552F">
              <w:rPr>
                <w:sz w:val="20"/>
                <w:szCs w:val="20"/>
              </w:rPr>
              <w:t>651450,0</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3419D84" w14:textId="77777777" w:rsidR="0076552F" w:rsidRPr="0076552F" w:rsidRDefault="0076552F" w:rsidP="0076552F">
            <w:pPr>
              <w:jc w:val="center"/>
              <w:rPr>
                <w:sz w:val="20"/>
                <w:szCs w:val="20"/>
              </w:rPr>
            </w:pPr>
            <w:r w:rsidRPr="0076552F">
              <w:rPr>
                <w:sz w:val="20"/>
                <w:szCs w:val="20"/>
              </w:rPr>
              <w:t>461092,1</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7449FDA"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EB5524D"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D232138" w14:textId="77777777" w:rsidR="0076552F" w:rsidRPr="0076552F" w:rsidRDefault="0076552F" w:rsidP="0076552F">
            <w:pPr>
              <w:jc w:val="center"/>
              <w:rPr>
                <w:sz w:val="20"/>
                <w:szCs w:val="20"/>
              </w:rPr>
            </w:pPr>
            <w:proofErr w:type="spellStart"/>
            <w:r w:rsidRPr="0076552F">
              <w:rPr>
                <w:sz w:val="20"/>
                <w:szCs w:val="20"/>
              </w:rPr>
              <w:t>МЖКХиЭ</w:t>
            </w:r>
            <w:proofErr w:type="spellEnd"/>
            <w:r w:rsidRPr="0076552F">
              <w:rPr>
                <w:sz w:val="20"/>
                <w:szCs w:val="20"/>
              </w:rPr>
              <w:t>, ОМС (по согласованию)</w:t>
            </w:r>
          </w:p>
        </w:tc>
      </w:tr>
      <w:tr w:rsidR="0076552F" w:rsidRPr="0076552F" w14:paraId="33975568"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6F40978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C02FE9A"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9EE0F85"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CD6364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0ED679C"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6EACA476"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02E261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5776D43"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1A76C65"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4EF63C5A"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5776247B"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A627014"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5D729099"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0F22158D"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29A17F24" w14:textId="77777777" w:rsidR="0076552F" w:rsidRPr="0076552F" w:rsidRDefault="0076552F" w:rsidP="0076552F">
            <w:pPr>
              <w:rPr>
                <w:sz w:val="20"/>
                <w:szCs w:val="20"/>
              </w:rPr>
            </w:pPr>
          </w:p>
        </w:tc>
      </w:tr>
      <w:tr w:rsidR="0076552F" w:rsidRPr="0076552F" w14:paraId="2D98E2F1"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4FB43BA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5060D9A5"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E8A6B54"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F444DE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A6E8A3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DB82E6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6DD8EC86"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5F6B8FB"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5234907"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45B57533" w14:textId="77777777" w:rsidR="0076552F" w:rsidRPr="0076552F" w:rsidRDefault="0076552F" w:rsidP="0076552F">
            <w:pPr>
              <w:jc w:val="center"/>
              <w:rPr>
                <w:sz w:val="20"/>
                <w:szCs w:val="20"/>
              </w:rPr>
            </w:pPr>
            <w:r w:rsidRPr="0076552F">
              <w:rPr>
                <w:sz w:val="20"/>
                <w:szCs w:val="20"/>
              </w:rPr>
              <w:t>326000,0</w:t>
            </w:r>
          </w:p>
        </w:tc>
        <w:tc>
          <w:tcPr>
            <w:tcW w:w="238" w:type="pct"/>
            <w:tcBorders>
              <w:top w:val="nil"/>
              <w:left w:val="nil"/>
              <w:bottom w:val="single" w:sz="8" w:space="0" w:color="auto"/>
              <w:right w:val="single" w:sz="8" w:space="0" w:color="auto"/>
            </w:tcBorders>
            <w:shd w:val="clear" w:color="000000" w:fill="FFFFFF"/>
            <w:noWrap/>
            <w:vAlign w:val="center"/>
            <w:hideMark/>
          </w:tcPr>
          <w:p w14:paraId="5D5DEF55" w14:textId="77777777" w:rsidR="0076552F" w:rsidRPr="0076552F" w:rsidRDefault="0076552F" w:rsidP="0076552F">
            <w:pPr>
              <w:jc w:val="center"/>
              <w:rPr>
                <w:sz w:val="20"/>
                <w:szCs w:val="20"/>
              </w:rPr>
            </w:pPr>
            <w:r w:rsidRPr="0076552F">
              <w:rPr>
                <w:sz w:val="20"/>
                <w:szCs w:val="20"/>
              </w:rPr>
              <w:t>645000,0</w:t>
            </w:r>
          </w:p>
        </w:tc>
        <w:tc>
          <w:tcPr>
            <w:tcW w:w="267" w:type="pct"/>
            <w:tcBorders>
              <w:top w:val="nil"/>
              <w:left w:val="nil"/>
              <w:bottom w:val="single" w:sz="8" w:space="0" w:color="auto"/>
              <w:right w:val="single" w:sz="8" w:space="0" w:color="auto"/>
            </w:tcBorders>
            <w:shd w:val="clear" w:color="000000" w:fill="FFFFFF"/>
            <w:noWrap/>
            <w:vAlign w:val="center"/>
            <w:hideMark/>
          </w:tcPr>
          <w:p w14:paraId="77B3667E" w14:textId="77777777" w:rsidR="0076552F" w:rsidRPr="0076552F" w:rsidRDefault="0076552F" w:rsidP="0076552F">
            <w:pPr>
              <w:jc w:val="center"/>
              <w:rPr>
                <w:sz w:val="20"/>
                <w:szCs w:val="20"/>
              </w:rPr>
            </w:pPr>
            <w:r w:rsidRPr="0076552F">
              <w:rPr>
                <w:sz w:val="20"/>
                <w:szCs w:val="20"/>
              </w:rPr>
              <w:t>456526,8</w:t>
            </w:r>
          </w:p>
        </w:tc>
        <w:tc>
          <w:tcPr>
            <w:tcW w:w="268" w:type="pct"/>
            <w:tcBorders>
              <w:top w:val="nil"/>
              <w:left w:val="nil"/>
              <w:bottom w:val="single" w:sz="8" w:space="0" w:color="auto"/>
              <w:right w:val="single" w:sz="8" w:space="0" w:color="auto"/>
            </w:tcBorders>
            <w:shd w:val="clear" w:color="000000" w:fill="FFFFFF"/>
            <w:noWrap/>
            <w:vAlign w:val="center"/>
            <w:hideMark/>
          </w:tcPr>
          <w:p w14:paraId="386FEF14"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9339D1F"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C1F7359" w14:textId="77777777" w:rsidR="0076552F" w:rsidRPr="0076552F" w:rsidRDefault="0076552F" w:rsidP="0076552F">
            <w:pPr>
              <w:rPr>
                <w:sz w:val="20"/>
                <w:szCs w:val="20"/>
              </w:rPr>
            </w:pPr>
          </w:p>
        </w:tc>
      </w:tr>
      <w:tr w:rsidR="0076552F" w:rsidRPr="0076552F" w14:paraId="30F56105"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5D470793"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8FA6BF2"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A0BD8B7"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385A7F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98A8800"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129041D8"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33AA6C7"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3C1CF9A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EA37CCD"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20F7903A"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5464CD0C"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A1B263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3E96ED0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F1094A4"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7A2322A7" w14:textId="77777777" w:rsidR="0076552F" w:rsidRPr="0076552F" w:rsidRDefault="0076552F" w:rsidP="0076552F">
            <w:pPr>
              <w:rPr>
                <w:sz w:val="20"/>
                <w:szCs w:val="20"/>
              </w:rPr>
            </w:pPr>
          </w:p>
        </w:tc>
      </w:tr>
      <w:tr w:rsidR="0076552F" w:rsidRPr="0076552F" w14:paraId="7641C72A"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5097DC80"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6CF2F29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3F526241"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6901CC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71ACA481"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72FDB22"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51F65AFA"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30D086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5609351B"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3A474239" w14:textId="77777777" w:rsidR="0076552F" w:rsidRPr="0076552F" w:rsidRDefault="0076552F" w:rsidP="0076552F">
            <w:pPr>
              <w:jc w:val="center"/>
              <w:rPr>
                <w:sz w:val="20"/>
                <w:szCs w:val="20"/>
              </w:rPr>
            </w:pPr>
            <w:r w:rsidRPr="0076552F">
              <w:rPr>
                <w:sz w:val="20"/>
                <w:szCs w:val="20"/>
              </w:rPr>
              <w:t>3260,0</w:t>
            </w:r>
          </w:p>
        </w:tc>
        <w:tc>
          <w:tcPr>
            <w:tcW w:w="238" w:type="pct"/>
            <w:tcBorders>
              <w:top w:val="nil"/>
              <w:left w:val="nil"/>
              <w:bottom w:val="single" w:sz="8" w:space="0" w:color="auto"/>
              <w:right w:val="single" w:sz="8" w:space="0" w:color="auto"/>
            </w:tcBorders>
            <w:shd w:val="clear" w:color="000000" w:fill="FFFFFF"/>
            <w:noWrap/>
            <w:vAlign w:val="center"/>
            <w:hideMark/>
          </w:tcPr>
          <w:p w14:paraId="5AC45062" w14:textId="77777777" w:rsidR="0076552F" w:rsidRPr="0076552F" w:rsidRDefault="0076552F" w:rsidP="0076552F">
            <w:pPr>
              <w:jc w:val="center"/>
              <w:rPr>
                <w:sz w:val="20"/>
                <w:szCs w:val="20"/>
              </w:rPr>
            </w:pPr>
            <w:r w:rsidRPr="0076552F">
              <w:rPr>
                <w:sz w:val="20"/>
                <w:szCs w:val="20"/>
              </w:rPr>
              <w:t>6450,0</w:t>
            </w:r>
          </w:p>
        </w:tc>
        <w:tc>
          <w:tcPr>
            <w:tcW w:w="267" w:type="pct"/>
            <w:tcBorders>
              <w:top w:val="nil"/>
              <w:left w:val="nil"/>
              <w:bottom w:val="single" w:sz="8" w:space="0" w:color="auto"/>
              <w:right w:val="single" w:sz="8" w:space="0" w:color="auto"/>
            </w:tcBorders>
            <w:shd w:val="clear" w:color="000000" w:fill="FFFFFF"/>
            <w:noWrap/>
            <w:vAlign w:val="center"/>
            <w:hideMark/>
          </w:tcPr>
          <w:p w14:paraId="384CAAF9" w14:textId="77777777" w:rsidR="0076552F" w:rsidRPr="0076552F" w:rsidRDefault="0076552F" w:rsidP="0076552F">
            <w:pPr>
              <w:jc w:val="center"/>
              <w:rPr>
                <w:sz w:val="20"/>
                <w:szCs w:val="20"/>
              </w:rPr>
            </w:pPr>
            <w:r w:rsidRPr="0076552F">
              <w:rPr>
                <w:sz w:val="20"/>
                <w:szCs w:val="20"/>
              </w:rPr>
              <w:t>4565,3</w:t>
            </w:r>
          </w:p>
        </w:tc>
        <w:tc>
          <w:tcPr>
            <w:tcW w:w="268" w:type="pct"/>
            <w:tcBorders>
              <w:top w:val="nil"/>
              <w:left w:val="nil"/>
              <w:bottom w:val="single" w:sz="8" w:space="0" w:color="auto"/>
              <w:right w:val="single" w:sz="8" w:space="0" w:color="auto"/>
            </w:tcBorders>
            <w:shd w:val="clear" w:color="000000" w:fill="FFFFFF"/>
            <w:noWrap/>
            <w:vAlign w:val="center"/>
            <w:hideMark/>
          </w:tcPr>
          <w:p w14:paraId="7047F775"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3ED3E04"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F70D255" w14:textId="77777777" w:rsidR="0076552F" w:rsidRPr="0076552F" w:rsidRDefault="0076552F" w:rsidP="0076552F">
            <w:pPr>
              <w:rPr>
                <w:sz w:val="20"/>
                <w:szCs w:val="20"/>
              </w:rPr>
            </w:pPr>
          </w:p>
        </w:tc>
      </w:tr>
      <w:tr w:rsidR="0076552F" w:rsidRPr="0076552F" w14:paraId="04B3227D"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5482909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2FF2C8B4"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00A69ED"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A8E55FA"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1855075"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26C5CEA"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23550A2"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262FF3D"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AE69D55" w14:textId="77777777" w:rsidR="0076552F" w:rsidRPr="0076552F" w:rsidRDefault="0076552F" w:rsidP="0076552F">
            <w:pPr>
              <w:rPr>
                <w:sz w:val="20"/>
                <w:szCs w:val="20"/>
              </w:rPr>
            </w:pPr>
            <w:r w:rsidRPr="0076552F">
              <w:rPr>
                <w:sz w:val="20"/>
                <w:szCs w:val="20"/>
              </w:rPr>
              <w:t>внебюджетные источник</w:t>
            </w:r>
            <w:r w:rsidRPr="0076552F">
              <w:rPr>
                <w:sz w:val="20"/>
                <w:szCs w:val="20"/>
              </w:rPr>
              <w:lastRenderedPageBreak/>
              <w:t>и</w:t>
            </w:r>
          </w:p>
        </w:tc>
        <w:tc>
          <w:tcPr>
            <w:tcW w:w="223" w:type="pct"/>
            <w:tcBorders>
              <w:top w:val="nil"/>
              <w:left w:val="nil"/>
              <w:bottom w:val="single" w:sz="8" w:space="0" w:color="auto"/>
              <w:right w:val="single" w:sz="8" w:space="0" w:color="auto"/>
            </w:tcBorders>
            <w:shd w:val="clear" w:color="000000" w:fill="FFFFFF"/>
            <w:noWrap/>
            <w:vAlign w:val="center"/>
            <w:hideMark/>
          </w:tcPr>
          <w:p w14:paraId="3C2E8C03" w14:textId="77777777" w:rsidR="0076552F" w:rsidRPr="0076552F" w:rsidRDefault="0076552F" w:rsidP="0076552F">
            <w:pPr>
              <w:jc w:val="center"/>
              <w:rPr>
                <w:sz w:val="20"/>
                <w:szCs w:val="20"/>
              </w:rPr>
            </w:pPr>
            <w:r w:rsidRPr="0076552F">
              <w:rPr>
                <w:sz w:val="20"/>
                <w:szCs w:val="20"/>
              </w:rPr>
              <w:lastRenderedPageBreak/>
              <w:t> </w:t>
            </w:r>
          </w:p>
        </w:tc>
        <w:tc>
          <w:tcPr>
            <w:tcW w:w="238" w:type="pct"/>
            <w:tcBorders>
              <w:top w:val="nil"/>
              <w:left w:val="nil"/>
              <w:bottom w:val="single" w:sz="8" w:space="0" w:color="auto"/>
              <w:right w:val="single" w:sz="8" w:space="0" w:color="auto"/>
            </w:tcBorders>
            <w:shd w:val="clear" w:color="000000" w:fill="FFFFFF"/>
            <w:noWrap/>
            <w:vAlign w:val="center"/>
            <w:hideMark/>
          </w:tcPr>
          <w:p w14:paraId="60BE298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7A4C0318"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11FB4D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86A79F2"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7D515D3" w14:textId="77777777" w:rsidR="0076552F" w:rsidRPr="0076552F" w:rsidRDefault="0076552F" w:rsidP="0076552F">
            <w:pPr>
              <w:rPr>
                <w:sz w:val="20"/>
                <w:szCs w:val="20"/>
              </w:rPr>
            </w:pPr>
          </w:p>
        </w:tc>
      </w:tr>
      <w:tr w:rsidR="0076552F" w:rsidRPr="0076552F" w14:paraId="22496400" w14:textId="77777777" w:rsidTr="00FB454C">
        <w:trPr>
          <w:trHeight w:val="810"/>
        </w:trPr>
        <w:tc>
          <w:tcPr>
            <w:tcW w:w="606"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73EB8ED" w14:textId="77777777" w:rsidR="0076552F" w:rsidRPr="0076552F" w:rsidRDefault="0076552F" w:rsidP="0076552F">
            <w:pPr>
              <w:jc w:val="center"/>
              <w:rPr>
                <w:sz w:val="20"/>
                <w:szCs w:val="20"/>
              </w:rPr>
            </w:pPr>
            <w:r w:rsidRPr="0076552F">
              <w:rPr>
                <w:sz w:val="20"/>
                <w:szCs w:val="20"/>
              </w:rPr>
              <w:lastRenderedPageBreak/>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C4939AE" w14:textId="77777777" w:rsidR="0076552F" w:rsidRPr="0076552F" w:rsidRDefault="0076552F" w:rsidP="0076552F">
            <w:pPr>
              <w:jc w:val="center"/>
              <w:rPr>
                <w:sz w:val="20"/>
                <w:szCs w:val="20"/>
              </w:rPr>
            </w:pPr>
            <w:r w:rsidRPr="0076552F">
              <w:rPr>
                <w:sz w:val="20"/>
                <w:szCs w:val="20"/>
              </w:rPr>
              <w:t xml:space="preserve">Реконструкция стадиона в </w:t>
            </w:r>
            <w:proofErr w:type="spellStart"/>
            <w:r w:rsidRPr="0076552F">
              <w:rPr>
                <w:sz w:val="20"/>
                <w:szCs w:val="20"/>
              </w:rPr>
              <w:t>р.п</w:t>
            </w:r>
            <w:proofErr w:type="spellEnd"/>
            <w:r w:rsidRPr="0076552F">
              <w:rPr>
                <w:sz w:val="20"/>
                <w:szCs w:val="20"/>
              </w:rPr>
              <w:t xml:space="preserve">. Сузун </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036C364" w14:textId="77777777" w:rsidR="0076552F" w:rsidRPr="0076552F" w:rsidRDefault="0076552F" w:rsidP="0076552F">
            <w:pPr>
              <w:jc w:val="center"/>
              <w:rPr>
                <w:sz w:val="20"/>
                <w:szCs w:val="20"/>
              </w:rPr>
            </w:pPr>
            <w:r w:rsidRPr="0076552F">
              <w:rPr>
                <w:sz w:val="20"/>
                <w:szCs w:val="20"/>
              </w:rPr>
              <w:t>2019</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FF2C4D8" w14:textId="77777777" w:rsidR="0076552F" w:rsidRPr="0076552F" w:rsidRDefault="0076552F" w:rsidP="0076552F">
            <w:pPr>
              <w:jc w:val="center"/>
              <w:rPr>
                <w:sz w:val="20"/>
                <w:szCs w:val="20"/>
              </w:rPr>
            </w:pPr>
            <w:r w:rsidRPr="0076552F">
              <w:rPr>
                <w:sz w:val="20"/>
                <w:szCs w:val="20"/>
              </w:rPr>
              <w:t>2019</w:t>
            </w:r>
          </w:p>
        </w:tc>
        <w:tc>
          <w:tcPr>
            <w:tcW w:w="299"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F76736C" w14:textId="77777777" w:rsidR="0076552F" w:rsidRPr="0076552F" w:rsidRDefault="0076552F" w:rsidP="0076552F">
            <w:pPr>
              <w:jc w:val="center"/>
              <w:rPr>
                <w:sz w:val="20"/>
                <w:szCs w:val="20"/>
              </w:rPr>
            </w:pPr>
            <w:r w:rsidRPr="0076552F">
              <w:rPr>
                <w:sz w:val="20"/>
                <w:szCs w:val="20"/>
              </w:rPr>
              <w:t>(2019)</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E36F815" w14:textId="77777777" w:rsidR="0076552F" w:rsidRPr="0076552F" w:rsidRDefault="0076552F" w:rsidP="0076552F">
            <w:pPr>
              <w:jc w:val="center"/>
              <w:rPr>
                <w:sz w:val="20"/>
                <w:szCs w:val="20"/>
              </w:rPr>
            </w:pPr>
            <w:r w:rsidRPr="0076552F">
              <w:rPr>
                <w:sz w:val="20"/>
                <w:szCs w:val="20"/>
              </w:rPr>
              <w:t>31579</w:t>
            </w:r>
          </w:p>
        </w:tc>
        <w:tc>
          <w:tcPr>
            <w:tcW w:w="472"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DD83597" w14:textId="77777777" w:rsidR="0076552F" w:rsidRPr="0076552F" w:rsidRDefault="0076552F" w:rsidP="0076552F">
            <w:pPr>
              <w:jc w:val="center"/>
              <w:rPr>
                <w:sz w:val="20"/>
                <w:szCs w:val="20"/>
              </w:rPr>
            </w:pPr>
            <w:r w:rsidRPr="0076552F">
              <w:rPr>
                <w:sz w:val="20"/>
                <w:szCs w:val="20"/>
              </w:rPr>
              <w:t xml:space="preserve">Реконструкция стадиона спортивно-оздоровительного центра в </w:t>
            </w:r>
            <w:proofErr w:type="spellStart"/>
            <w:r w:rsidRPr="0076552F">
              <w:rPr>
                <w:sz w:val="20"/>
                <w:szCs w:val="20"/>
              </w:rPr>
              <w:t>р.п</w:t>
            </w:r>
            <w:proofErr w:type="spellEnd"/>
            <w:r w:rsidRPr="0076552F">
              <w:rPr>
                <w:sz w:val="20"/>
                <w:szCs w:val="20"/>
              </w:rPr>
              <w:t xml:space="preserve">. Сузун, </w:t>
            </w:r>
            <w:proofErr w:type="spellStart"/>
            <w:r w:rsidRPr="0076552F">
              <w:rPr>
                <w:sz w:val="20"/>
                <w:szCs w:val="20"/>
              </w:rPr>
              <w:t>Сузунского</w:t>
            </w:r>
            <w:proofErr w:type="spellEnd"/>
            <w:r w:rsidRPr="0076552F">
              <w:rPr>
                <w:sz w:val="20"/>
                <w:szCs w:val="20"/>
              </w:rPr>
              <w:t xml:space="preserve"> района</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A8CB45B" w14:textId="77777777" w:rsidR="0076552F" w:rsidRPr="0076552F" w:rsidRDefault="0076552F" w:rsidP="0076552F">
            <w:pPr>
              <w:jc w:val="center"/>
              <w:rPr>
                <w:sz w:val="20"/>
                <w:szCs w:val="20"/>
              </w:rPr>
            </w:pPr>
            <w:r w:rsidRPr="0076552F">
              <w:rPr>
                <w:sz w:val="20"/>
                <w:szCs w:val="20"/>
              </w:rPr>
              <w:t>31579</w:t>
            </w:r>
          </w:p>
        </w:tc>
        <w:tc>
          <w:tcPr>
            <w:tcW w:w="318" w:type="pct"/>
            <w:tcBorders>
              <w:top w:val="nil"/>
              <w:left w:val="nil"/>
              <w:bottom w:val="nil"/>
              <w:right w:val="single" w:sz="8" w:space="0" w:color="auto"/>
            </w:tcBorders>
            <w:shd w:val="clear" w:color="000000" w:fill="FFFFFF"/>
            <w:vAlign w:val="center"/>
            <w:hideMark/>
          </w:tcPr>
          <w:p w14:paraId="52EFBA02" w14:textId="77777777" w:rsidR="0076552F" w:rsidRPr="0076552F" w:rsidRDefault="0076552F" w:rsidP="0076552F">
            <w:pPr>
              <w:rPr>
                <w:sz w:val="20"/>
                <w:szCs w:val="20"/>
              </w:rPr>
            </w:pPr>
            <w:r w:rsidRPr="0076552F">
              <w:rPr>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1BFCC59" w14:textId="77777777" w:rsidR="0076552F" w:rsidRPr="0076552F" w:rsidRDefault="0076552F" w:rsidP="0076552F">
            <w:pPr>
              <w:jc w:val="center"/>
              <w:rPr>
                <w:sz w:val="20"/>
                <w:szCs w:val="20"/>
              </w:rPr>
            </w:pPr>
            <w:r w:rsidRPr="0076552F">
              <w:rPr>
                <w:sz w:val="20"/>
                <w:szCs w:val="20"/>
              </w:rPr>
              <w:t> 31579,0</w:t>
            </w:r>
          </w:p>
          <w:p w14:paraId="460F4235" w14:textId="77777777" w:rsidR="0076552F" w:rsidRPr="0076552F" w:rsidRDefault="0076552F" w:rsidP="0076552F">
            <w:pPr>
              <w:rPr>
                <w:sz w:val="20"/>
                <w:szCs w:val="20"/>
              </w:rPr>
            </w:pP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26BB6DB"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952D3F7" w14:textId="77777777" w:rsidR="0076552F" w:rsidRPr="0076552F" w:rsidRDefault="0076552F" w:rsidP="0076552F">
            <w:pPr>
              <w:jc w:val="center"/>
              <w:rPr>
                <w:sz w:val="20"/>
                <w:szCs w:val="20"/>
              </w:rPr>
            </w:pPr>
            <w:r w:rsidRPr="0076552F">
              <w:rPr>
                <w:sz w:val="20"/>
                <w:szCs w:val="20"/>
              </w:rPr>
              <w:t> </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99A6D7E" w14:textId="77777777" w:rsidR="0076552F" w:rsidRPr="0076552F" w:rsidRDefault="0076552F" w:rsidP="0076552F">
            <w:pPr>
              <w:jc w:val="center"/>
              <w:rPr>
                <w:sz w:val="20"/>
                <w:szCs w:val="20"/>
              </w:rPr>
            </w:pPr>
            <w:r w:rsidRPr="0076552F">
              <w:rPr>
                <w:sz w:val="20"/>
                <w:szCs w:val="20"/>
              </w:rPr>
              <w:t> </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4674E8B" w14:textId="77777777" w:rsidR="0076552F" w:rsidRPr="0076552F" w:rsidRDefault="0076552F" w:rsidP="0076552F">
            <w:pPr>
              <w:jc w:val="center"/>
              <w:rPr>
                <w:sz w:val="20"/>
                <w:szCs w:val="20"/>
              </w:rPr>
            </w:pPr>
            <w:r w:rsidRPr="0076552F">
              <w:rPr>
                <w:sz w:val="20"/>
                <w:szCs w:val="20"/>
              </w:rPr>
              <w:t> </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A3D072F" w14:textId="77777777" w:rsidR="0076552F" w:rsidRPr="0076552F" w:rsidRDefault="0076552F" w:rsidP="0076552F">
            <w:pPr>
              <w:jc w:val="center"/>
              <w:rPr>
                <w:sz w:val="20"/>
                <w:szCs w:val="20"/>
              </w:rPr>
            </w:pPr>
            <w:proofErr w:type="spellStart"/>
            <w:r w:rsidRPr="0076552F">
              <w:rPr>
                <w:sz w:val="20"/>
                <w:szCs w:val="20"/>
              </w:rPr>
              <w:t>МФКиС</w:t>
            </w:r>
            <w:proofErr w:type="spellEnd"/>
            <w:r w:rsidRPr="0076552F">
              <w:rPr>
                <w:sz w:val="20"/>
                <w:szCs w:val="20"/>
              </w:rPr>
              <w:t xml:space="preserve"> НСО, ОМС (по согласованию)</w:t>
            </w:r>
          </w:p>
        </w:tc>
      </w:tr>
      <w:tr w:rsidR="0076552F" w:rsidRPr="0076552F" w14:paraId="7E0C408E"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748E2A3D"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CF768FD"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A836AE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6EAA0F10"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D10DA8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A9BBD9D"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3C60AB3"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7F95469F"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CC33A8C" w14:textId="77777777" w:rsidR="0076552F" w:rsidRPr="0076552F" w:rsidRDefault="0076552F" w:rsidP="0076552F">
            <w:pPr>
              <w:rPr>
                <w:sz w:val="20"/>
                <w:szCs w:val="20"/>
              </w:rPr>
            </w:pPr>
            <w:r w:rsidRPr="0076552F">
              <w:rPr>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08A9DF36" w14:textId="77777777" w:rsidR="0076552F" w:rsidRPr="0076552F" w:rsidRDefault="0076552F" w:rsidP="0076552F">
            <w:pPr>
              <w:rPr>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77E4BFA1"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1D98795A" w14:textId="77777777" w:rsidR="0076552F" w:rsidRPr="0076552F" w:rsidRDefault="0076552F" w:rsidP="0076552F">
            <w:pPr>
              <w:rPr>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7D7440E4" w14:textId="77777777" w:rsidR="0076552F" w:rsidRPr="0076552F" w:rsidRDefault="0076552F" w:rsidP="0076552F">
            <w:pPr>
              <w:rPr>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6FEA6ACE" w14:textId="77777777" w:rsidR="0076552F" w:rsidRPr="0076552F" w:rsidRDefault="0076552F" w:rsidP="0076552F">
            <w:pPr>
              <w:rPr>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0F1043F8" w14:textId="77777777" w:rsidR="0076552F" w:rsidRPr="0076552F" w:rsidRDefault="0076552F" w:rsidP="0076552F">
            <w:pPr>
              <w:rPr>
                <w:sz w:val="20"/>
                <w:szCs w:val="20"/>
              </w:rPr>
            </w:pPr>
          </w:p>
        </w:tc>
      </w:tr>
      <w:tr w:rsidR="0076552F" w:rsidRPr="0076552F" w14:paraId="3FA81461"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37158205"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4F29CC03"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18472E6"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13892EF"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269A934"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7A8CE337"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09F59F15"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2EE4A3E6"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14707C09" w14:textId="77777777" w:rsidR="0076552F" w:rsidRPr="0076552F" w:rsidRDefault="0076552F" w:rsidP="0076552F">
            <w:pPr>
              <w:rPr>
                <w:sz w:val="20"/>
                <w:szCs w:val="20"/>
              </w:rPr>
            </w:pPr>
            <w:r w:rsidRPr="0076552F">
              <w:rPr>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3A5311B4" w14:textId="77777777" w:rsidR="0076552F" w:rsidRPr="0076552F" w:rsidRDefault="0076552F" w:rsidP="0076552F">
            <w:pPr>
              <w:jc w:val="center"/>
              <w:rPr>
                <w:sz w:val="20"/>
                <w:szCs w:val="20"/>
              </w:rPr>
            </w:pPr>
            <w:r w:rsidRPr="0076552F">
              <w:rPr>
                <w:sz w:val="20"/>
                <w:szCs w:val="20"/>
              </w:rPr>
              <w:t>30000,0</w:t>
            </w:r>
          </w:p>
        </w:tc>
        <w:tc>
          <w:tcPr>
            <w:tcW w:w="238" w:type="pct"/>
            <w:tcBorders>
              <w:top w:val="nil"/>
              <w:left w:val="nil"/>
              <w:bottom w:val="single" w:sz="8" w:space="0" w:color="auto"/>
              <w:right w:val="single" w:sz="8" w:space="0" w:color="auto"/>
            </w:tcBorders>
            <w:shd w:val="clear" w:color="000000" w:fill="FFFFFF"/>
            <w:noWrap/>
            <w:vAlign w:val="center"/>
            <w:hideMark/>
          </w:tcPr>
          <w:p w14:paraId="1FDAF53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DFE1C1E"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8897C4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D7146F3"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1DBB90A0" w14:textId="77777777" w:rsidR="0076552F" w:rsidRPr="0076552F" w:rsidRDefault="0076552F" w:rsidP="0076552F">
            <w:pPr>
              <w:rPr>
                <w:sz w:val="20"/>
                <w:szCs w:val="20"/>
              </w:rPr>
            </w:pPr>
          </w:p>
        </w:tc>
      </w:tr>
      <w:tr w:rsidR="0076552F" w:rsidRPr="0076552F" w14:paraId="1FFF21B5"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E22A74E"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02791B8E"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B22BD3F"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7EC30F99"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C3A5F23"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660939E"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20BB5F7"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650ACF4"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7007FFE1" w14:textId="77777777" w:rsidR="0076552F" w:rsidRPr="0076552F" w:rsidRDefault="0076552F" w:rsidP="0076552F">
            <w:pPr>
              <w:rPr>
                <w:sz w:val="20"/>
                <w:szCs w:val="20"/>
              </w:rPr>
            </w:pPr>
            <w:r w:rsidRPr="0076552F">
              <w:rPr>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7DF04283"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05348B76"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4BD6E8AF"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0EA971F8"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585FC41"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502B1630" w14:textId="77777777" w:rsidR="0076552F" w:rsidRPr="0076552F" w:rsidRDefault="0076552F" w:rsidP="0076552F">
            <w:pPr>
              <w:rPr>
                <w:sz w:val="20"/>
                <w:szCs w:val="20"/>
              </w:rPr>
            </w:pPr>
          </w:p>
        </w:tc>
      </w:tr>
      <w:tr w:rsidR="0076552F" w:rsidRPr="0076552F" w14:paraId="39525903" w14:textId="77777777" w:rsidTr="00FB454C">
        <w:trPr>
          <w:trHeight w:val="315"/>
        </w:trPr>
        <w:tc>
          <w:tcPr>
            <w:tcW w:w="606" w:type="pct"/>
            <w:vMerge/>
            <w:tcBorders>
              <w:top w:val="nil"/>
              <w:left w:val="single" w:sz="8" w:space="0" w:color="auto"/>
              <w:bottom w:val="single" w:sz="8" w:space="0" w:color="000000"/>
              <w:right w:val="single" w:sz="8" w:space="0" w:color="auto"/>
            </w:tcBorders>
            <w:vAlign w:val="center"/>
            <w:hideMark/>
          </w:tcPr>
          <w:p w14:paraId="19BCD04F"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7B9018F9"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621B0416"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178B4F5"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EC2E33C"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5945289"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62F0E29"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63F242C"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F5B6755" w14:textId="77777777" w:rsidR="0076552F" w:rsidRPr="0076552F" w:rsidRDefault="0076552F" w:rsidP="0076552F">
            <w:pPr>
              <w:rPr>
                <w:sz w:val="20"/>
                <w:szCs w:val="20"/>
              </w:rPr>
            </w:pPr>
            <w:r w:rsidRPr="0076552F">
              <w:rPr>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4097D5F6" w14:textId="77777777" w:rsidR="0076552F" w:rsidRPr="0076552F" w:rsidRDefault="0076552F" w:rsidP="0076552F">
            <w:pPr>
              <w:jc w:val="center"/>
              <w:rPr>
                <w:sz w:val="20"/>
                <w:szCs w:val="20"/>
              </w:rPr>
            </w:pPr>
            <w:r w:rsidRPr="0076552F">
              <w:rPr>
                <w:sz w:val="20"/>
                <w:szCs w:val="20"/>
              </w:rPr>
              <w:t>1579,0</w:t>
            </w:r>
          </w:p>
        </w:tc>
        <w:tc>
          <w:tcPr>
            <w:tcW w:w="238" w:type="pct"/>
            <w:tcBorders>
              <w:top w:val="nil"/>
              <w:left w:val="nil"/>
              <w:bottom w:val="single" w:sz="8" w:space="0" w:color="auto"/>
              <w:right w:val="single" w:sz="8" w:space="0" w:color="auto"/>
            </w:tcBorders>
            <w:shd w:val="clear" w:color="000000" w:fill="FFFFFF"/>
            <w:noWrap/>
            <w:vAlign w:val="center"/>
            <w:hideMark/>
          </w:tcPr>
          <w:p w14:paraId="1BF80D0B"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16192E33"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5F0E0DC7"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9336E6D"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05200AFE" w14:textId="77777777" w:rsidR="0076552F" w:rsidRPr="0076552F" w:rsidRDefault="0076552F" w:rsidP="0076552F">
            <w:pPr>
              <w:rPr>
                <w:sz w:val="20"/>
                <w:szCs w:val="20"/>
              </w:rPr>
            </w:pPr>
          </w:p>
        </w:tc>
      </w:tr>
      <w:tr w:rsidR="0076552F" w:rsidRPr="0076552F" w14:paraId="560CDF04" w14:textId="77777777" w:rsidTr="00FB454C">
        <w:trPr>
          <w:trHeight w:val="525"/>
        </w:trPr>
        <w:tc>
          <w:tcPr>
            <w:tcW w:w="606" w:type="pct"/>
            <w:vMerge/>
            <w:tcBorders>
              <w:top w:val="nil"/>
              <w:left w:val="single" w:sz="8" w:space="0" w:color="auto"/>
              <w:bottom w:val="single" w:sz="8" w:space="0" w:color="000000"/>
              <w:right w:val="single" w:sz="8" w:space="0" w:color="auto"/>
            </w:tcBorders>
            <w:vAlign w:val="center"/>
            <w:hideMark/>
          </w:tcPr>
          <w:p w14:paraId="272D9E69"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1C22DF37" w14:textId="77777777" w:rsidR="0076552F" w:rsidRPr="0076552F" w:rsidRDefault="0076552F" w:rsidP="0076552F">
            <w:pPr>
              <w:rPr>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00D9F5E2" w14:textId="77777777" w:rsidR="0076552F" w:rsidRPr="0076552F" w:rsidRDefault="0076552F" w:rsidP="0076552F">
            <w:pPr>
              <w:rPr>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44BA9BB8" w14:textId="77777777" w:rsidR="0076552F" w:rsidRPr="0076552F" w:rsidRDefault="0076552F" w:rsidP="0076552F">
            <w:pPr>
              <w:rPr>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45F4B9A9" w14:textId="77777777" w:rsidR="0076552F" w:rsidRPr="0076552F" w:rsidRDefault="0076552F" w:rsidP="0076552F">
            <w:pPr>
              <w:rPr>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8836933" w14:textId="77777777" w:rsidR="0076552F" w:rsidRPr="0076552F" w:rsidRDefault="0076552F" w:rsidP="0076552F">
            <w:pPr>
              <w:rPr>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467BD71" w14:textId="77777777" w:rsidR="0076552F" w:rsidRPr="0076552F" w:rsidRDefault="0076552F" w:rsidP="0076552F">
            <w:pPr>
              <w:rPr>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ADB71D0" w14:textId="77777777" w:rsidR="0076552F" w:rsidRPr="0076552F" w:rsidRDefault="0076552F" w:rsidP="0076552F">
            <w:pPr>
              <w:rPr>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2FAA29A1" w14:textId="77777777" w:rsidR="0076552F" w:rsidRPr="0076552F" w:rsidRDefault="0076552F" w:rsidP="0076552F">
            <w:pPr>
              <w:rPr>
                <w:sz w:val="20"/>
                <w:szCs w:val="20"/>
              </w:rPr>
            </w:pPr>
            <w:r w:rsidRPr="0076552F">
              <w:rPr>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2E0BE300" w14:textId="77777777" w:rsidR="0076552F" w:rsidRPr="0076552F" w:rsidRDefault="0076552F" w:rsidP="0076552F">
            <w:pPr>
              <w:jc w:val="center"/>
              <w:rPr>
                <w:sz w:val="20"/>
                <w:szCs w:val="20"/>
              </w:rPr>
            </w:pPr>
            <w:r w:rsidRPr="0076552F">
              <w:rPr>
                <w:sz w:val="20"/>
                <w:szCs w:val="20"/>
              </w:rPr>
              <w:t> </w:t>
            </w:r>
          </w:p>
        </w:tc>
        <w:tc>
          <w:tcPr>
            <w:tcW w:w="238" w:type="pct"/>
            <w:tcBorders>
              <w:top w:val="nil"/>
              <w:left w:val="nil"/>
              <w:bottom w:val="single" w:sz="8" w:space="0" w:color="auto"/>
              <w:right w:val="single" w:sz="8" w:space="0" w:color="auto"/>
            </w:tcBorders>
            <w:shd w:val="clear" w:color="000000" w:fill="FFFFFF"/>
            <w:noWrap/>
            <w:vAlign w:val="center"/>
            <w:hideMark/>
          </w:tcPr>
          <w:p w14:paraId="191044DA"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202E2E79" w14:textId="77777777" w:rsidR="0076552F" w:rsidRPr="0076552F" w:rsidRDefault="0076552F" w:rsidP="0076552F">
            <w:pPr>
              <w:jc w:val="center"/>
              <w:rPr>
                <w:sz w:val="20"/>
                <w:szCs w:val="20"/>
              </w:rPr>
            </w:pPr>
            <w:r w:rsidRPr="0076552F">
              <w:rPr>
                <w:sz w:val="20"/>
                <w:szCs w:val="20"/>
              </w:rPr>
              <w:t> </w:t>
            </w:r>
          </w:p>
        </w:tc>
        <w:tc>
          <w:tcPr>
            <w:tcW w:w="268" w:type="pct"/>
            <w:tcBorders>
              <w:top w:val="nil"/>
              <w:left w:val="nil"/>
              <w:bottom w:val="single" w:sz="8" w:space="0" w:color="auto"/>
              <w:right w:val="single" w:sz="8" w:space="0" w:color="auto"/>
            </w:tcBorders>
            <w:shd w:val="clear" w:color="000000" w:fill="FFFFFF"/>
            <w:noWrap/>
            <w:vAlign w:val="center"/>
            <w:hideMark/>
          </w:tcPr>
          <w:p w14:paraId="26B9922E" w14:textId="77777777" w:rsidR="0076552F" w:rsidRPr="0076552F" w:rsidRDefault="0076552F" w:rsidP="0076552F">
            <w:pPr>
              <w:jc w:val="center"/>
              <w:rPr>
                <w:sz w:val="20"/>
                <w:szCs w:val="20"/>
              </w:rPr>
            </w:pPr>
            <w:r w:rsidRPr="0076552F">
              <w:rPr>
                <w:sz w:val="20"/>
                <w:szCs w:val="20"/>
              </w:rPr>
              <w:t> </w:t>
            </w:r>
          </w:p>
        </w:tc>
        <w:tc>
          <w:tcPr>
            <w:tcW w:w="267" w:type="pct"/>
            <w:tcBorders>
              <w:top w:val="nil"/>
              <w:left w:val="nil"/>
              <w:bottom w:val="single" w:sz="8" w:space="0" w:color="auto"/>
              <w:right w:val="single" w:sz="8" w:space="0" w:color="auto"/>
            </w:tcBorders>
            <w:shd w:val="clear" w:color="000000" w:fill="FFFFFF"/>
            <w:noWrap/>
            <w:vAlign w:val="center"/>
            <w:hideMark/>
          </w:tcPr>
          <w:p w14:paraId="3829A75C" w14:textId="77777777" w:rsidR="0076552F" w:rsidRPr="0076552F" w:rsidRDefault="0076552F" w:rsidP="0076552F">
            <w:pPr>
              <w:jc w:val="center"/>
              <w:rPr>
                <w:sz w:val="20"/>
                <w:szCs w:val="20"/>
              </w:rPr>
            </w:pPr>
            <w:r w:rsidRPr="0076552F">
              <w:rPr>
                <w:sz w:val="20"/>
                <w:szCs w:val="20"/>
              </w:rPr>
              <w:t> </w:t>
            </w:r>
          </w:p>
        </w:tc>
        <w:tc>
          <w:tcPr>
            <w:tcW w:w="481" w:type="pct"/>
            <w:vMerge/>
            <w:tcBorders>
              <w:top w:val="nil"/>
              <w:left w:val="single" w:sz="8" w:space="0" w:color="auto"/>
              <w:bottom w:val="single" w:sz="8" w:space="0" w:color="000000"/>
              <w:right w:val="single" w:sz="8" w:space="0" w:color="auto"/>
            </w:tcBorders>
            <w:vAlign w:val="center"/>
            <w:hideMark/>
          </w:tcPr>
          <w:p w14:paraId="31063430" w14:textId="77777777" w:rsidR="0076552F" w:rsidRPr="0076552F" w:rsidRDefault="0076552F" w:rsidP="0076552F">
            <w:pPr>
              <w:rPr>
                <w:sz w:val="20"/>
                <w:szCs w:val="20"/>
              </w:rPr>
            </w:pPr>
          </w:p>
        </w:tc>
      </w:tr>
      <w:tr w:rsidR="0076552F" w:rsidRPr="0076552F" w14:paraId="30EFDF2C" w14:textId="77777777" w:rsidTr="00FB454C">
        <w:trPr>
          <w:trHeight w:val="300"/>
        </w:trPr>
        <w:tc>
          <w:tcPr>
            <w:tcW w:w="606" w:type="pct"/>
            <w:vMerge w:val="restart"/>
            <w:tcBorders>
              <w:top w:val="nil"/>
              <w:left w:val="single" w:sz="8" w:space="0" w:color="auto"/>
              <w:bottom w:val="nil"/>
              <w:right w:val="single" w:sz="8" w:space="0" w:color="auto"/>
            </w:tcBorders>
            <w:shd w:val="clear" w:color="000000" w:fill="FFFFFF"/>
            <w:noWrap/>
            <w:vAlign w:val="center"/>
            <w:hideMark/>
          </w:tcPr>
          <w:p w14:paraId="46D48487" w14:textId="77777777" w:rsidR="0076552F" w:rsidRPr="0076552F" w:rsidRDefault="0076552F" w:rsidP="0076552F">
            <w:pPr>
              <w:rPr>
                <w:sz w:val="20"/>
                <w:szCs w:val="20"/>
              </w:rPr>
            </w:pPr>
            <w:r w:rsidRPr="0076552F">
              <w:rPr>
                <w:sz w:val="20"/>
                <w:szCs w:val="20"/>
              </w:rPr>
              <w:t> </w:t>
            </w:r>
          </w:p>
        </w:tc>
        <w:tc>
          <w:tcPr>
            <w:tcW w:w="424"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61ED1458" w14:textId="77777777" w:rsidR="0076552F" w:rsidRPr="0076552F" w:rsidRDefault="0076552F" w:rsidP="0076552F">
            <w:pPr>
              <w:jc w:val="center"/>
              <w:rPr>
                <w:b/>
                <w:bCs/>
                <w:sz w:val="20"/>
                <w:szCs w:val="20"/>
              </w:rPr>
            </w:pPr>
            <w:r w:rsidRPr="0076552F">
              <w:rPr>
                <w:b/>
                <w:bCs/>
                <w:sz w:val="20"/>
                <w:szCs w:val="20"/>
              </w:rPr>
              <w:t xml:space="preserve">Итого </w:t>
            </w:r>
          </w:p>
        </w:tc>
        <w:tc>
          <w:tcPr>
            <w:tcW w:w="22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F3263FC" w14:textId="77777777" w:rsidR="0076552F" w:rsidRPr="0076552F" w:rsidRDefault="0076552F" w:rsidP="0076552F">
            <w:pPr>
              <w:jc w:val="center"/>
              <w:rPr>
                <w:b/>
                <w:bCs/>
                <w:sz w:val="20"/>
                <w:szCs w:val="20"/>
              </w:rPr>
            </w:pPr>
            <w:r w:rsidRPr="0076552F">
              <w:rPr>
                <w:b/>
                <w:bCs/>
                <w:sz w:val="20"/>
                <w:szCs w:val="20"/>
              </w:rPr>
              <w:t> </w:t>
            </w:r>
          </w:p>
        </w:tc>
        <w:tc>
          <w:tcPr>
            <w:tcW w:w="31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B32A998" w14:textId="77777777" w:rsidR="0076552F" w:rsidRPr="0076552F" w:rsidRDefault="0076552F" w:rsidP="0076552F">
            <w:pPr>
              <w:jc w:val="center"/>
              <w:rPr>
                <w:b/>
                <w:bCs/>
                <w:sz w:val="20"/>
                <w:szCs w:val="20"/>
              </w:rPr>
            </w:pPr>
            <w:r w:rsidRPr="0076552F">
              <w:rPr>
                <w:b/>
                <w:bCs/>
                <w:sz w:val="20"/>
                <w:szCs w:val="20"/>
              </w:rPr>
              <w:t> </w:t>
            </w:r>
          </w:p>
        </w:tc>
        <w:tc>
          <w:tcPr>
            <w:tcW w:w="299"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1A0E709" w14:textId="77777777" w:rsidR="0076552F" w:rsidRPr="0076552F" w:rsidRDefault="0076552F" w:rsidP="0076552F">
            <w:pPr>
              <w:jc w:val="center"/>
              <w:rPr>
                <w:b/>
                <w:bCs/>
                <w:sz w:val="20"/>
                <w:szCs w:val="20"/>
              </w:rPr>
            </w:pPr>
            <w:r w:rsidRPr="0076552F">
              <w:rPr>
                <w:b/>
                <w:bCs/>
                <w:sz w:val="20"/>
                <w:szCs w:val="20"/>
              </w:rPr>
              <w:t> </w:t>
            </w:r>
          </w:p>
        </w:tc>
        <w:tc>
          <w:tcPr>
            <w:tcW w:w="33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4CC34AA" w14:textId="77777777" w:rsidR="0076552F" w:rsidRPr="0076552F" w:rsidRDefault="0076552F" w:rsidP="0076552F">
            <w:pPr>
              <w:jc w:val="center"/>
              <w:rPr>
                <w:b/>
                <w:bCs/>
                <w:sz w:val="20"/>
                <w:szCs w:val="20"/>
              </w:rPr>
            </w:pPr>
            <w:r w:rsidRPr="0076552F">
              <w:rPr>
                <w:b/>
                <w:bCs/>
                <w:sz w:val="20"/>
                <w:szCs w:val="20"/>
              </w:rPr>
              <w:t> </w:t>
            </w:r>
          </w:p>
        </w:tc>
        <w:tc>
          <w:tcPr>
            <w:tcW w:w="472"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90D22EB" w14:textId="77777777" w:rsidR="0076552F" w:rsidRPr="0076552F" w:rsidRDefault="0076552F" w:rsidP="0076552F">
            <w:pPr>
              <w:jc w:val="center"/>
              <w:rPr>
                <w:b/>
                <w:bCs/>
                <w:sz w:val="20"/>
                <w:szCs w:val="20"/>
              </w:rPr>
            </w:pPr>
            <w:r w:rsidRPr="0076552F">
              <w:rPr>
                <w:b/>
                <w:bCs/>
                <w:sz w:val="20"/>
                <w:szCs w:val="20"/>
              </w:rPr>
              <w:t> </w:t>
            </w:r>
          </w:p>
        </w:tc>
        <w:tc>
          <w:tcPr>
            <w:tcW w:w="25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8015DF3" w14:textId="77777777" w:rsidR="0076552F" w:rsidRPr="0076552F" w:rsidRDefault="0076552F" w:rsidP="0076552F">
            <w:pPr>
              <w:jc w:val="center"/>
              <w:rPr>
                <w:b/>
                <w:bCs/>
                <w:sz w:val="20"/>
                <w:szCs w:val="20"/>
              </w:rPr>
            </w:pPr>
            <w:r w:rsidRPr="0076552F">
              <w:rPr>
                <w:b/>
                <w:bCs/>
                <w:sz w:val="20"/>
                <w:szCs w:val="20"/>
              </w:rPr>
              <w:t> </w:t>
            </w:r>
          </w:p>
        </w:tc>
        <w:tc>
          <w:tcPr>
            <w:tcW w:w="318" w:type="pct"/>
            <w:tcBorders>
              <w:top w:val="nil"/>
              <w:left w:val="nil"/>
              <w:bottom w:val="nil"/>
              <w:right w:val="single" w:sz="8" w:space="0" w:color="auto"/>
            </w:tcBorders>
            <w:shd w:val="clear" w:color="000000" w:fill="FFFFFF"/>
            <w:vAlign w:val="center"/>
            <w:hideMark/>
          </w:tcPr>
          <w:p w14:paraId="077DFF2F" w14:textId="77777777" w:rsidR="0076552F" w:rsidRPr="0076552F" w:rsidRDefault="0076552F" w:rsidP="0076552F">
            <w:pPr>
              <w:rPr>
                <w:b/>
                <w:bCs/>
                <w:sz w:val="20"/>
                <w:szCs w:val="20"/>
              </w:rPr>
            </w:pPr>
            <w:r w:rsidRPr="0076552F">
              <w:rPr>
                <w:b/>
                <w:bCs/>
                <w:sz w:val="20"/>
                <w:szCs w:val="20"/>
              </w:rPr>
              <w:t>Сумма затрат,</w:t>
            </w:r>
          </w:p>
        </w:tc>
        <w:tc>
          <w:tcPr>
            <w:tcW w:w="22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7B361A1" w14:textId="77777777" w:rsidR="0076552F" w:rsidRPr="0076552F" w:rsidRDefault="0076552F" w:rsidP="0076552F">
            <w:pPr>
              <w:jc w:val="center"/>
              <w:rPr>
                <w:b/>
                <w:bCs/>
                <w:sz w:val="20"/>
                <w:szCs w:val="20"/>
              </w:rPr>
            </w:pPr>
            <w:r w:rsidRPr="0076552F">
              <w:rPr>
                <w:b/>
                <w:bCs/>
                <w:sz w:val="20"/>
                <w:szCs w:val="20"/>
              </w:rPr>
              <w:t>4879236,7</w:t>
            </w:r>
          </w:p>
        </w:tc>
        <w:tc>
          <w:tcPr>
            <w:tcW w:w="23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7B50FC5" w14:textId="77777777" w:rsidR="0076552F" w:rsidRPr="0076552F" w:rsidRDefault="0076552F" w:rsidP="0076552F">
            <w:pPr>
              <w:jc w:val="center"/>
              <w:rPr>
                <w:b/>
                <w:bCs/>
                <w:sz w:val="20"/>
                <w:szCs w:val="20"/>
              </w:rPr>
            </w:pPr>
            <w:r w:rsidRPr="0076552F">
              <w:rPr>
                <w:b/>
                <w:bCs/>
                <w:sz w:val="20"/>
                <w:szCs w:val="20"/>
              </w:rPr>
              <w:t>6537538,7</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82AA779" w14:textId="77777777" w:rsidR="0076552F" w:rsidRPr="0076552F" w:rsidRDefault="0076552F" w:rsidP="0076552F">
            <w:pPr>
              <w:jc w:val="center"/>
              <w:rPr>
                <w:b/>
                <w:bCs/>
                <w:sz w:val="20"/>
                <w:szCs w:val="20"/>
              </w:rPr>
            </w:pPr>
            <w:r w:rsidRPr="0076552F">
              <w:rPr>
                <w:b/>
                <w:bCs/>
                <w:sz w:val="20"/>
                <w:szCs w:val="20"/>
              </w:rPr>
              <w:t>6166249,8</w:t>
            </w:r>
          </w:p>
        </w:tc>
        <w:tc>
          <w:tcPr>
            <w:tcW w:w="26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7679B8F" w14:textId="77777777" w:rsidR="0076552F" w:rsidRPr="0076552F" w:rsidRDefault="0076552F" w:rsidP="0076552F">
            <w:pPr>
              <w:jc w:val="center"/>
              <w:rPr>
                <w:b/>
                <w:bCs/>
                <w:sz w:val="20"/>
                <w:szCs w:val="20"/>
              </w:rPr>
            </w:pPr>
            <w:r w:rsidRPr="0076552F">
              <w:rPr>
                <w:b/>
                <w:bCs/>
                <w:sz w:val="20"/>
                <w:szCs w:val="20"/>
              </w:rPr>
              <w:t>2478258,5</w:t>
            </w:r>
          </w:p>
        </w:tc>
        <w:tc>
          <w:tcPr>
            <w:tcW w:w="267"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CC7852E" w14:textId="77777777" w:rsidR="0076552F" w:rsidRPr="0076552F" w:rsidRDefault="0076552F" w:rsidP="0076552F">
            <w:pPr>
              <w:jc w:val="center"/>
              <w:rPr>
                <w:b/>
                <w:bCs/>
                <w:sz w:val="20"/>
                <w:szCs w:val="20"/>
              </w:rPr>
            </w:pPr>
            <w:r w:rsidRPr="0076552F">
              <w:rPr>
                <w:b/>
                <w:bCs/>
                <w:sz w:val="20"/>
                <w:szCs w:val="20"/>
              </w:rPr>
              <w:t>0,0</w:t>
            </w:r>
          </w:p>
        </w:tc>
        <w:tc>
          <w:tcPr>
            <w:tcW w:w="481"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D4D1373" w14:textId="77777777" w:rsidR="0076552F" w:rsidRPr="0076552F" w:rsidRDefault="0076552F" w:rsidP="0076552F">
            <w:pPr>
              <w:jc w:val="center"/>
              <w:rPr>
                <w:b/>
                <w:bCs/>
                <w:sz w:val="20"/>
                <w:szCs w:val="20"/>
              </w:rPr>
            </w:pPr>
            <w:r w:rsidRPr="0076552F">
              <w:rPr>
                <w:b/>
                <w:bCs/>
                <w:sz w:val="20"/>
                <w:szCs w:val="20"/>
              </w:rPr>
              <w:t> </w:t>
            </w:r>
          </w:p>
        </w:tc>
      </w:tr>
      <w:tr w:rsidR="0076552F" w:rsidRPr="0076552F" w14:paraId="453B544F" w14:textId="77777777" w:rsidTr="00FB454C">
        <w:trPr>
          <w:trHeight w:val="315"/>
        </w:trPr>
        <w:tc>
          <w:tcPr>
            <w:tcW w:w="606" w:type="pct"/>
            <w:vMerge/>
            <w:tcBorders>
              <w:top w:val="nil"/>
              <w:left w:val="single" w:sz="8" w:space="0" w:color="auto"/>
              <w:bottom w:val="nil"/>
              <w:right w:val="single" w:sz="8" w:space="0" w:color="auto"/>
            </w:tcBorders>
            <w:vAlign w:val="center"/>
            <w:hideMark/>
          </w:tcPr>
          <w:p w14:paraId="7D515DE4" w14:textId="77777777" w:rsidR="0076552F" w:rsidRPr="0076552F" w:rsidRDefault="0076552F" w:rsidP="0076552F">
            <w:pPr>
              <w:rPr>
                <w:sz w:val="20"/>
                <w:szCs w:val="20"/>
              </w:rPr>
            </w:pPr>
          </w:p>
        </w:tc>
        <w:tc>
          <w:tcPr>
            <w:tcW w:w="424" w:type="pct"/>
            <w:vMerge/>
            <w:tcBorders>
              <w:top w:val="nil"/>
              <w:left w:val="single" w:sz="8" w:space="0" w:color="auto"/>
              <w:bottom w:val="single" w:sz="8" w:space="0" w:color="000000"/>
              <w:right w:val="single" w:sz="8" w:space="0" w:color="auto"/>
            </w:tcBorders>
            <w:vAlign w:val="center"/>
            <w:hideMark/>
          </w:tcPr>
          <w:p w14:paraId="358BFBE6" w14:textId="77777777" w:rsidR="0076552F" w:rsidRPr="0076552F" w:rsidRDefault="0076552F" w:rsidP="0076552F">
            <w:pPr>
              <w:rPr>
                <w:b/>
                <w:bCs/>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564B7AFF" w14:textId="77777777" w:rsidR="0076552F" w:rsidRPr="0076552F" w:rsidRDefault="0076552F" w:rsidP="0076552F">
            <w:pPr>
              <w:rPr>
                <w:b/>
                <w:bCs/>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28BA7DAD" w14:textId="77777777" w:rsidR="0076552F" w:rsidRPr="0076552F" w:rsidRDefault="0076552F" w:rsidP="0076552F">
            <w:pPr>
              <w:rPr>
                <w:b/>
                <w:bCs/>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574250D" w14:textId="77777777" w:rsidR="0076552F" w:rsidRPr="0076552F" w:rsidRDefault="0076552F" w:rsidP="0076552F">
            <w:pPr>
              <w:rPr>
                <w:b/>
                <w:bCs/>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23BE16FA" w14:textId="77777777" w:rsidR="0076552F" w:rsidRPr="0076552F" w:rsidRDefault="0076552F" w:rsidP="0076552F">
            <w:pPr>
              <w:rPr>
                <w:b/>
                <w:bCs/>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4E843196" w14:textId="77777777" w:rsidR="0076552F" w:rsidRPr="0076552F" w:rsidRDefault="0076552F" w:rsidP="0076552F">
            <w:pPr>
              <w:rPr>
                <w:b/>
                <w:bCs/>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406F2D3F" w14:textId="77777777" w:rsidR="0076552F" w:rsidRPr="0076552F" w:rsidRDefault="0076552F" w:rsidP="0076552F">
            <w:pPr>
              <w:rPr>
                <w:b/>
                <w:bCs/>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42796FE" w14:textId="77777777" w:rsidR="0076552F" w:rsidRPr="0076552F" w:rsidRDefault="0076552F" w:rsidP="0076552F">
            <w:pPr>
              <w:rPr>
                <w:b/>
                <w:bCs/>
                <w:sz w:val="20"/>
                <w:szCs w:val="20"/>
              </w:rPr>
            </w:pPr>
            <w:r w:rsidRPr="0076552F">
              <w:rPr>
                <w:b/>
                <w:bCs/>
                <w:sz w:val="20"/>
                <w:szCs w:val="20"/>
              </w:rPr>
              <w:t>в том числе:</w:t>
            </w:r>
          </w:p>
        </w:tc>
        <w:tc>
          <w:tcPr>
            <w:tcW w:w="223" w:type="pct"/>
            <w:vMerge/>
            <w:tcBorders>
              <w:top w:val="nil"/>
              <w:left w:val="single" w:sz="8" w:space="0" w:color="auto"/>
              <w:bottom w:val="single" w:sz="8" w:space="0" w:color="000000"/>
              <w:right w:val="single" w:sz="8" w:space="0" w:color="auto"/>
            </w:tcBorders>
            <w:vAlign w:val="center"/>
            <w:hideMark/>
          </w:tcPr>
          <w:p w14:paraId="7DD83E39" w14:textId="77777777" w:rsidR="0076552F" w:rsidRPr="0076552F" w:rsidRDefault="0076552F" w:rsidP="0076552F">
            <w:pPr>
              <w:rPr>
                <w:b/>
                <w:bCs/>
                <w:sz w:val="20"/>
                <w:szCs w:val="20"/>
              </w:rPr>
            </w:pPr>
          </w:p>
        </w:tc>
        <w:tc>
          <w:tcPr>
            <w:tcW w:w="238" w:type="pct"/>
            <w:vMerge/>
            <w:tcBorders>
              <w:top w:val="nil"/>
              <w:left w:val="single" w:sz="8" w:space="0" w:color="auto"/>
              <w:bottom w:val="single" w:sz="8" w:space="0" w:color="000000"/>
              <w:right w:val="single" w:sz="8" w:space="0" w:color="auto"/>
            </w:tcBorders>
            <w:vAlign w:val="center"/>
            <w:hideMark/>
          </w:tcPr>
          <w:p w14:paraId="6BD81A7F" w14:textId="77777777" w:rsidR="0076552F" w:rsidRPr="0076552F" w:rsidRDefault="0076552F" w:rsidP="0076552F">
            <w:pPr>
              <w:rPr>
                <w:b/>
                <w:bCs/>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5C7D7BD6" w14:textId="77777777" w:rsidR="0076552F" w:rsidRPr="0076552F" w:rsidRDefault="0076552F" w:rsidP="0076552F">
            <w:pPr>
              <w:rPr>
                <w:b/>
                <w:bCs/>
                <w:sz w:val="20"/>
                <w:szCs w:val="20"/>
              </w:rPr>
            </w:pPr>
          </w:p>
        </w:tc>
        <w:tc>
          <w:tcPr>
            <w:tcW w:w="268" w:type="pct"/>
            <w:vMerge/>
            <w:tcBorders>
              <w:top w:val="nil"/>
              <w:left w:val="single" w:sz="8" w:space="0" w:color="auto"/>
              <w:bottom w:val="single" w:sz="8" w:space="0" w:color="000000"/>
              <w:right w:val="single" w:sz="8" w:space="0" w:color="auto"/>
            </w:tcBorders>
            <w:vAlign w:val="center"/>
            <w:hideMark/>
          </w:tcPr>
          <w:p w14:paraId="5504AAC4" w14:textId="77777777" w:rsidR="0076552F" w:rsidRPr="0076552F" w:rsidRDefault="0076552F" w:rsidP="0076552F">
            <w:pPr>
              <w:rPr>
                <w:b/>
                <w:bCs/>
                <w:sz w:val="20"/>
                <w:szCs w:val="20"/>
              </w:rPr>
            </w:pPr>
          </w:p>
        </w:tc>
        <w:tc>
          <w:tcPr>
            <w:tcW w:w="267" w:type="pct"/>
            <w:vMerge/>
            <w:tcBorders>
              <w:top w:val="nil"/>
              <w:left w:val="single" w:sz="8" w:space="0" w:color="auto"/>
              <w:bottom w:val="single" w:sz="8" w:space="0" w:color="000000"/>
              <w:right w:val="single" w:sz="8" w:space="0" w:color="auto"/>
            </w:tcBorders>
            <w:vAlign w:val="center"/>
            <w:hideMark/>
          </w:tcPr>
          <w:p w14:paraId="2F17FBDE" w14:textId="77777777" w:rsidR="0076552F" w:rsidRPr="0076552F" w:rsidRDefault="0076552F" w:rsidP="0076552F">
            <w:pPr>
              <w:rPr>
                <w:b/>
                <w:bCs/>
                <w:sz w:val="20"/>
                <w:szCs w:val="20"/>
              </w:rPr>
            </w:pPr>
          </w:p>
        </w:tc>
        <w:tc>
          <w:tcPr>
            <w:tcW w:w="481" w:type="pct"/>
            <w:vMerge/>
            <w:tcBorders>
              <w:top w:val="nil"/>
              <w:left w:val="single" w:sz="8" w:space="0" w:color="auto"/>
              <w:bottom w:val="single" w:sz="8" w:space="0" w:color="000000"/>
              <w:right w:val="single" w:sz="8" w:space="0" w:color="auto"/>
            </w:tcBorders>
            <w:vAlign w:val="center"/>
            <w:hideMark/>
          </w:tcPr>
          <w:p w14:paraId="4626453F" w14:textId="77777777" w:rsidR="0076552F" w:rsidRPr="0076552F" w:rsidRDefault="0076552F" w:rsidP="0076552F">
            <w:pPr>
              <w:rPr>
                <w:b/>
                <w:bCs/>
                <w:sz w:val="20"/>
                <w:szCs w:val="20"/>
              </w:rPr>
            </w:pPr>
          </w:p>
        </w:tc>
      </w:tr>
      <w:tr w:rsidR="0076552F" w:rsidRPr="0076552F" w14:paraId="3F85E5FE" w14:textId="77777777" w:rsidTr="00FB454C">
        <w:trPr>
          <w:trHeight w:val="525"/>
        </w:trPr>
        <w:tc>
          <w:tcPr>
            <w:tcW w:w="606" w:type="pct"/>
            <w:tcBorders>
              <w:top w:val="nil"/>
              <w:left w:val="single" w:sz="8" w:space="0" w:color="auto"/>
              <w:bottom w:val="nil"/>
              <w:right w:val="single" w:sz="8" w:space="0" w:color="auto"/>
            </w:tcBorders>
            <w:shd w:val="clear" w:color="000000" w:fill="FFFFFF"/>
            <w:noWrap/>
            <w:vAlign w:val="center"/>
            <w:hideMark/>
          </w:tcPr>
          <w:p w14:paraId="101E2D0C" w14:textId="77777777" w:rsidR="0076552F" w:rsidRPr="0076552F" w:rsidRDefault="0076552F" w:rsidP="0076552F">
            <w:pPr>
              <w:rPr>
                <w:sz w:val="20"/>
                <w:szCs w:val="20"/>
              </w:rPr>
            </w:pPr>
            <w:r w:rsidRPr="0076552F">
              <w:rPr>
                <w:sz w:val="20"/>
                <w:szCs w:val="20"/>
              </w:rPr>
              <w:t> </w:t>
            </w:r>
          </w:p>
        </w:tc>
        <w:tc>
          <w:tcPr>
            <w:tcW w:w="424" w:type="pct"/>
            <w:vMerge/>
            <w:tcBorders>
              <w:top w:val="nil"/>
              <w:left w:val="single" w:sz="8" w:space="0" w:color="auto"/>
              <w:bottom w:val="single" w:sz="8" w:space="0" w:color="000000"/>
              <w:right w:val="single" w:sz="8" w:space="0" w:color="auto"/>
            </w:tcBorders>
            <w:vAlign w:val="center"/>
            <w:hideMark/>
          </w:tcPr>
          <w:p w14:paraId="70B2F0BC" w14:textId="77777777" w:rsidR="0076552F" w:rsidRPr="0076552F" w:rsidRDefault="0076552F" w:rsidP="0076552F">
            <w:pPr>
              <w:rPr>
                <w:b/>
                <w:bCs/>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1BCA5229" w14:textId="77777777" w:rsidR="0076552F" w:rsidRPr="0076552F" w:rsidRDefault="0076552F" w:rsidP="0076552F">
            <w:pPr>
              <w:rPr>
                <w:b/>
                <w:bCs/>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3BBEBE18" w14:textId="77777777" w:rsidR="0076552F" w:rsidRPr="0076552F" w:rsidRDefault="0076552F" w:rsidP="0076552F">
            <w:pPr>
              <w:rPr>
                <w:b/>
                <w:bCs/>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1F8F7856" w14:textId="77777777" w:rsidR="0076552F" w:rsidRPr="0076552F" w:rsidRDefault="0076552F" w:rsidP="0076552F">
            <w:pPr>
              <w:rPr>
                <w:b/>
                <w:bCs/>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5E083802" w14:textId="77777777" w:rsidR="0076552F" w:rsidRPr="0076552F" w:rsidRDefault="0076552F" w:rsidP="0076552F">
            <w:pPr>
              <w:rPr>
                <w:b/>
                <w:bCs/>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7C598A7A" w14:textId="77777777" w:rsidR="0076552F" w:rsidRPr="0076552F" w:rsidRDefault="0076552F" w:rsidP="0076552F">
            <w:pPr>
              <w:rPr>
                <w:b/>
                <w:bCs/>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2225DCA" w14:textId="77777777" w:rsidR="0076552F" w:rsidRPr="0076552F" w:rsidRDefault="0076552F" w:rsidP="0076552F">
            <w:pPr>
              <w:rPr>
                <w:b/>
                <w:bCs/>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4B74BE69" w14:textId="77777777" w:rsidR="0076552F" w:rsidRPr="0076552F" w:rsidRDefault="0076552F" w:rsidP="0076552F">
            <w:pPr>
              <w:rPr>
                <w:b/>
                <w:bCs/>
                <w:sz w:val="20"/>
                <w:szCs w:val="20"/>
              </w:rPr>
            </w:pPr>
            <w:r w:rsidRPr="0076552F">
              <w:rPr>
                <w:b/>
                <w:bCs/>
                <w:sz w:val="20"/>
                <w:szCs w:val="20"/>
              </w:rPr>
              <w:t>областной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58B9AC8B" w14:textId="77777777" w:rsidR="0076552F" w:rsidRPr="0076552F" w:rsidRDefault="0076552F" w:rsidP="0076552F">
            <w:pPr>
              <w:jc w:val="center"/>
              <w:rPr>
                <w:b/>
                <w:bCs/>
                <w:sz w:val="20"/>
                <w:szCs w:val="20"/>
              </w:rPr>
            </w:pPr>
            <w:r w:rsidRPr="0076552F">
              <w:rPr>
                <w:b/>
                <w:bCs/>
                <w:sz w:val="20"/>
                <w:szCs w:val="20"/>
              </w:rPr>
              <w:t>3663501,8</w:t>
            </w:r>
          </w:p>
        </w:tc>
        <w:tc>
          <w:tcPr>
            <w:tcW w:w="238" w:type="pct"/>
            <w:tcBorders>
              <w:top w:val="nil"/>
              <w:left w:val="nil"/>
              <w:bottom w:val="single" w:sz="8" w:space="0" w:color="auto"/>
              <w:right w:val="single" w:sz="8" w:space="0" w:color="auto"/>
            </w:tcBorders>
            <w:shd w:val="clear" w:color="000000" w:fill="FFFFFF"/>
            <w:noWrap/>
            <w:vAlign w:val="center"/>
            <w:hideMark/>
          </w:tcPr>
          <w:p w14:paraId="661D27A3" w14:textId="77777777" w:rsidR="0076552F" w:rsidRPr="0076552F" w:rsidRDefault="0076552F" w:rsidP="0076552F">
            <w:pPr>
              <w:jc w:val="center"/>
              <w:rPr>
                <w:b/>
                <w:bCs/>
                <w:sz w:val="20"/>
                <w:szCs w:val="20"/>
              </w:rPr>
            </w:pPr>
            <w:r w:rsidRPr="0076552F">
              <w:rPr>
                <w:b/>
                <w:bCs/>
                <w:sz w:val="20"/>
                <w:szCs w:val="20"/>
              </w:rPr>
              <w:t>4449205,3</w:t>
            </w:r>
          </w:p>
        </w:tc>
        <w:tc>
          <w:tcPr>
            <w:tcW w:w="267" w:type="pct"/>
            <w:tcBorders>
              <w:top w:val="nil"/>
              <w:left w:val="nil"/>
              <w:bottom w:val="single" w:sz="8" w:space="0" w:color="auto"/>
              <w:right w:val="single" w:sz="8" w:space="0" w:color="auto"/>
            </w:tcBorders>
            <w:shd w:val="clear" w:color="000000" w:fill="FFFFFF"/>
            <w:noWrap/>
            <w:vAlign w:val="center"/>
            <w:hideMark/>
          </w:tcPr>
          <w:p w14:paraId="07867B93" w14:textId="77777777" w:rsidR="0076552F" w:rsidRPr="0076552F" w:rsidRDefault="0076552F" w:rsidP="0076552F">
            <w:pPr>
              <w:jc w:val="center"/>
              <w:rPr>
                <w:b/>
                <w:bCs/>
                <w:sz w:val="20"/>
                <w:szCs w:val="20"/>
              </w:rPr>
            </w:pPr>
            <w:r w:rsidRPr="0076552F">
              <w:rPr>
                <w:b/>
                <w:bCs/>
                <w:sz w:val="20"/>
                <w:szCs w:val="20"/>
              </w:rPr>
              <w:t>4251676,6</w:t>
            </w:r>
          </w:p>
        </w:tc>
        <w:tc>
          <w:tcPr>
            <w:tcW w:w="268" w:type="pct"/>
            <w:tcBorders>
              <w:top w:val="nil"/>
              <w:left w:val="nil"/>
              <w:bottom w:val="single" w:sz="8" w:space="0" w:color="auto"/>
              <w:right w:val="single" w:sz="8" w:space="0" w:color="auto"/>
            </w:tcBorders>
            <w:shd w:val="clear" w:color="000000" w:fill="FFFFFF"/>
            <w:noWrap/>
            <w:vAlign w:val="center"/>
            <w:hideMark/>
          </w:tcPr>
          <w:p w14:paraId="4D3F6455" w14:textId="77777777" w:rsidR="0076552F" w:rsidRPr="0076552F" w:rsidRDefault="0076552F" w:rsidP="0076552F">
            <w:pPr>
              <w:jc w:val="center"/>
              <w:rPr>
                <w:b/>
                <w:bCs/>
                <w:sz w:val="20"/>
                <w:szCs w:val="20"/>
              </w:rPr>
            </w:pPr>
            <w:r w:rsidRPr="0076552F">
              <w:rPr>
                <w:b/>
                <w:bCs/>
                <w:sz w:val="20"/>
                <w:szCs w:val="20"/>
              </w:rPr>
              <w:t>2477139,5</w:t>
            </w:r>
          </w:p>
        </w:tc>
        <w:tc>
          <w:tcPr>
            <w:tcW w:w="267" w:type="pct"/>
            <w:tcBorders>
              <w:top w:val="nil"/>
              <w:left w:val="nil"/>
              <w:bottom w:val="single" w:sz="8" w:space="0" w:color="auto"/>
              <w:right w:val="single" w:sz="8" w:space="0" w:color="auto"/>
            </w:tcBorders>
            <w:shd w:val="clear" w:color="000000" w:fill="FFFFFF"/>
            <w:noWrap/>
            <w:vAlign w:val="center"/>
            <w:hideMark/>
          </w:tcPr>
          <w:p w14:paraId="13F8F7FC" w14:textId="77777777" w:rsidR="0076552F" w:rsidRPr="0076552F" w:rsidRDefault="0076552F" w:rsidP="0076552F">
            <w:pPr>
              <w:jc w:val="center"/>
              <w:rPr>
                <w:b/>
                <w:bCs/>
                <w:sz w:val="20"/>
                <w:szCs w:val="20"/>
              </w:rPr>
            </w:pPr>
            <w:r w:rsidRPr="0076552F">
              <w:rPr>
                <w:b/>
                <w:bCs/>
                <w:sz w:val="20"/>
                <w:szCs w:val="20"/>
              </w:rPr>
              <w:t>0,0</w:t>
            </w:r>
          </w:p>
        </w:tc>
        <w:tc>
          <w:tcPr>
            <w:tcW w:w="481" w:type="pct"/>
            <w:vMerge/>
            <w:tcBorders>
              <w:top w:val="nil"/>
              <w:left w:val="single" w:sz="8" w:space="0" w:color="auto"/>
              <w:bottom w:val="single" w:sz="8" w:space="0" w:color="000000"/>
              <w:right w:val="single" w:sz="8" w:space="0" w:color="auto"/>
            </w:tcBorders>
            <w:vAlign w:val="center"/>
            <w:hideMark/>
          </w:tcPr>
          <w:p w14:paraId="514E2FA0" w14:textId="77777777" w:rsidR="0076552F" w:rsidRPr="0076552F" w:rsidRDefault="0076552F" w:rsidP="0076552F">
            <w:pPr>
              <w:rPr>
                <w:b/>
                <w:bCs/>
                <w:sz w:val="20"/>
                <w:szCs w:val="20"/>
              </w:rPr>
            </w:pPr>
          </w:p>
        </w:tc>
      </w:tr>
      <w:tr w:rsidR="0076552F" w:rsidRPr="0076552F" w14:paraId="3E18AEA1" w14:textId="77777777" w:rsidTr="00FB454C">
        <w:trPr>
          <w:trHeight w:val="525"/>
        </w:trPr>
        <w:tc>
          <w:tcPr>
            <w:tcW w:w="606" w:type="pct"/>
            <w:tcBorders>
              <w:top w:val="nil"/>
              <w:left w:val="single" w:sz="8" w:space="0" w:color="auto"/>
              <w:bottom w:val="nil"/>
              <w:right w:val="single" w:sz="8" w:space="0" w:color="auto"/>
            </w:tcBorders>
            <w:shd w:val="clear" w:color="000000" w:fill="FFFFFF"/>
            <w:noWrap/>
            <w:vAlign w:val="center"/>
            <w:hideMark/>
          </w:tcPr>
          <w:p w14:paraId="0ED50516" w14:textId="77777777" w:rsidR="0076552F" w:rsidRPr="0076552F" w:rsidRDefault="0076552F" w:rsidP="0076552F">
            <w:pPr>
              <w:rPr>
                <w:sz w:val="20"/>
                <w:szCs w:val="20"/>
              </w:rPr>
            </w:pPr>
            <w:r w:rsidRPr="0076552F">
              <w:rPr>
                <w:sz w:val="20"/>
                <w:szCs w:val="20"/>
              </w:rPr>
              <w:t> </w:t>
            </w:r>
          </w:p>
        </w:tc>
        <w:tc>
          <w:tcPr>
            <w:tcW w:w="424" w:type="pct"/>
            <w:vMerge/>
            <w:tcBorders>
              <w:top w:val="nil"/>
              <w:left w:val="single" w:sz="8" w:space="0" w:color="auto"/>
              <w:bottom w:val="single" w:sz="8" w:space="0" w:color="000000"/>
              <w:right w:val="single" w:sz="8" w:space="0" w:color="auto"/>
            </w:tcBorders>
            <w:vAlign w:val="center"/>
            <w:hideMark/>
          </w:tcPr>
          <w:p w14:paraId="1D30DF3B" w14:textId="77777777" w:rsidR="0076552F" w:rsidRPr="0076552F" w:rsidRDefault="0076552F" w:rsidP="0076552F">
            <w:pPr>
              <w:rPr>
                <w:b/>
                <w:bCs/>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76F0A3C9" w14:textId="77777777" w:rsidR="0076552F" w:rsidRPr="0076552F" w:rsidRDefault="0076552F" w:rsidP="0076552F">
            <w:pPr>
              <w:rPr>
                <w:b/>
                <w:bCs/>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08C84F8F" w14:textId="77777777" w:rsidR="0076552F" w:rsidRPr="0076552F" w:rsidRDefault="0076552F" w:rsidP="0076552F">
            <w:pPr>
              <w:rPr>
                <w:b/>
                <w:bCs/>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07A0C5E5" w14:textId="77777777" w:rsidR="0076552F" w:rsidRPr="0076552F" w:rsidRDefault="0076552F" w:rsidP="0076552F">
            <w:pPr>
              <w:rPr>
                <w:b/>
                <w:bCs/>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3DD4845C" w14:textId="77777777" w:rsidR="0076552F" w:rsidRPr="0076552F" w:rsidRDefault="0076552F" w:rsidP="0076552F">
            <w:pPr>
              <w:rPr>
                <w:b/>
                <w:bCs/>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CE690AB" w14:textId="77777777" w:rsidR="0076552F" w:rsidRPr="0076552F" w:rsidRDefault="0076552F" w:rsidP="0076552F">
            <w:pPr>
              <w:rPr>
                <w:b/>
                <w:bCs/>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5448C264" w14:textId="77777777" w:rsidR="0076552F" w:rsidRPr="0076552F" w:rsidRDefault="0076552F" w:rsidP="0076552F">
            <w:pPr>
              <w:rPr>
                <w:b/>
                <w:bCs/>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0656611B" w14:textId="77777777" w:rsidR="0076552F" w:rsidRPr="0076552F" w:rsidRDefault="0076552F" w:rsidP="0076552F">
            <w:pPr>
              <w:rPr>
                <w:b/>
                <w:bCs/>
                <w:sz w:val="20"/>
                <w:szCs w:val="20"/>
              </w:rPr>
            </w:pPr>
            <w:r w:rsidRPr="0076552F">
              <w:rPr>
                <w:b/>
                <w:bCs/>
                <w:sz w:val="20"/>
                <w:szCs w:val="20"/>
              </w:rPr>
              <w:t>федеральный бюджет</w:t>
            </w:r>
          </w:p>
        </w:tc>
        <w:tc>
          <w:tcPr>
            <w:tcW w:w="223" w:type="pct"/>
            <w:tcBorders>
              <w:top w:val="nil"/>
              <w:left w:val="nil"/>
              <w:bottom w:val="single" w:sz="8" w:space="0" w:color="auto"/>
              <w:right w:val="single" w:sz="8" w:space="0" w:color="auto"/>
            </w:tcBorders>
            <w:shd w:val="clear" w:color="000000" w:fill="FFFFFF"/>
            <w:noWrap/>
            <w:vAlign w:val="center"/>
            <w:hideMark/>
          </w:tcPr>
          <w:p w14:paraId="3AD7F611" w14:textId="77777777" w:rsidR="0076552F" w:rsidRPr="0076552F" w:rsidRDefault="0076552F" w:rsidP="0076552F">
            <w:pPr>
              <w:jc w:val="center"/>
              <w:rPr>
                <w:b/>
                <w:bCs/>
                <w:sz w:val="20"/>
                <w:szCs w:val="20"/>
              </w:rPr>
            </w:pPr>
            <w:r w:rsidRPr="0076552F">
              <w:rPr>
                <w:b/>
                <w:bCs/>
                <w:sz w:val="20"/>
                <w:szCs w:val="20"/>
              </w:rPr>
              <w:t>1135630</w:t>
            </w:r>
          </w:p>
        </w:tc>
        <w:tc>
          <w:tcPr>
            <w:tcW w:w="238" w:type="pct"/>
            <w:tcBorders>
              <w:top w:val="nil"/>
              <w:left w:val="nil"/>
              <w:bottom w:val="single" w:sz="8" w:space="0" w:color="auto"/>
              <w:right w:val="single" w:sz="8" w:space="0" w:color="auto"/>
            </w:tcBorders>
            <w:shd w:val="clear" w:color="000000" w:fill="FFFFFF"/>
            <w:noWrap/>
            <w:vAlign w:val="center"/>
            <w:hideMark/>
          </w:tcPr>
          <w:p w14:paraId="0A07B8EE" w14:textId="77777777" w:rsidR="0076552F" w:rsidRPr="0076552F" w:rsidRDefault="0076552F" w:rsidP="0076552F">
            <w:pPr>
              <w:jc w:val="center"/>
              <w:rPr>
                <w:b/>
                <w:bCs/>
                <w:sz w:val="20"/>
                <w:szCs w:val="20"/>
              </w:rPr>
            </w:pPr>
            <w:r w:rsidRPr="0076552F">
              <w:rPr>
                <w:b/>
                <w:bCs/>
                <w:sz w:val="20"/>
                <w:szCs w:val="20"/>
              </w:rPr>
              <w:t>2067341,2</w:t>
            </w:r>
          </w:p>
        </w:tc>
        <w:tc>
          <w:tcPr>
            <w:tcW w:w="267" w:type="pct"/>
            <w:tcBorders>
              <w:top w:val="nil"/>
              <w:left w:val="nil"/>
              <w:bottom w:val="single" w:sz="8" w:space="0" w:color="auto"/>
              <w:right w:val="single" w:sz="8" w:space="0" w:color="auto"/>
            </w:tcBorders>
            <w:shd w:val="clear" w:color="000000" w:fill="FFFFFF"/>
            <w:noWrap/>
            <w:vAlign w:val="center"/>
            <w:hideMark/>
          </w:tcPr>
          <w:p w14:paraId="654E3243" w14:textId="77777777" w:rsidR="0076552F" w:rsidRPr="0076552F" w:rsidRDefault="0076552F" w:rsidP="0076552F">
            <w:pPr>
              <w:jc w:val="center"/>
              <w:rPr>
                <w:b/>
                <w:bCs/>
                <w:sz w:val="20"/>
                <w:szCs w:val="20"/>
              </w:rPr>
            </w:pPr>
            <w:r w:rsidRPr="0076552F">
              <w:rPr>
                <w:b/>
                <w:bCs/>
                <w:sz w:val="20"/>
                <w:szCs w:val="20"/>
              </w:rPr>
              <w:t>1894658,8</w:t>
            </w:r>
          </w:p>
        </w:tc>
        <w:tc>
          <w:tcPr>
            <w:tcW w:w="268" w:type="pct"/>
            <w:tcBorders>
              <w:top w:val="nil"/>
              <w:left w:val="nil"/>
              <w:bottom w:val="single" w:sz="8" w:space="0" w:color="auto"/>
              <w:right w:val="single" w:sz="8" w:space="0" w:color="auto"/>
            </w:tcBorders>
            <w:shd w:val="clear" w:color="000000" w:fill="FFFFFF"/>
            <w:noWrap/>
            <w:vAlign w:val="center"/>
            <w:hideMark/>
          </w:tcPr>
          <w:p w14:paraId="03EB3033" w14:textId="77777777" w:rsidR="0076552F" w:rsidRPr="0076552F" w:rsidRDefault="0076552F" w:rsidP="0076552F">
            <w:pPr>
              <w:jc w:val="center"/>
              <w:rPr>
                <w:b/>
                <w:bCs/>
                <w:sz w:val="20"/>
                <w:szCs w:val="20"/>
              </w:rPr>
            </w:pPr>
            <w:r w:rsidRPr="0076552F">
              <w:rPr>
                <w:b/>
                <w:bCs/>
                <w:sz w:val="20"/>
                <w:szCs w:val="20"/>
              </w:rPr>
              <w:t>0,0</w:t>
            </w:r>
          </w:p>
        </w:tc>
        <w:tc>
          <w:tcPr>
            <w:tcW w:w="267" w:type="pct"/>
            <w:tcBorders>
              <w:top w:val="nil"/>
              <w:left w:val="nil"/>
              <w:bottom w:val="single" w:sz="8" w:space="0" w:color="auto"/>
              <w:right w:val="single" w:sz="8" w:space="0" w:color="auto"/>
            </w:tcBorders>
            <w:shd w:val="clear" w:color="000000" w:fill="FFFFFF"/>
            <w:noWrap/>
            <w:vAlign w:val="center"/>
            <w:hideMark/>
          </w:tcPr>
          <w:p w14:paraId="70A4D1AB" w14:textId="77777777" w:rsidR="0076552F" w:rsidRPr="0076552F" w:rsidRDefault="0076552F" w:rsidP="0076552F">
            <w:pPr>
              <w:jc w:val="center"/>
              <w:rPr>
                <w:b/>
                <w:bCs/>
                <w:sz w:val="20"/>
                <w:szCs w:val="20"/>
              </w:rPr>
            </w:pPr>
            <w:r w:rsidRPr="0076552F">
              <w:rPr>
                <w:b/>
                <w:bCs/>
                <w:sz w:val="20"/>
                <w:szCs w:val="20"/>
              </w:rPr>
              <w:t>0,0</w:t>
            </w:r>
          </w:p>
        </w:tc>
        <w:tc>
          <w:tcPr>
            <w:tcW w:w="481" w:type="pct"/>
            <w:vMerge/>
            <w:tcBorders>
              <w:top w:val="nil"/>
              <w:left w:val="single" w:sz="8" w:space="0" w:color="auto"/>
              <w:bottom w:val="single" w:sz="8" w:space="0" w:color="000000"/>
              <w:right w:val="single" w:sz="8" w:space="0" w:color="auto"/>
            </w:tcBorders>
            <w:vAlign w:val="center"/>
            <w:hideMark/>
          </w:tcPr>
          <w:p w14:paraId="7E0C6F59" w14:textId="77777777" w:rsidR="0076552F" w:rsidRPr="0076552F" w:rsidRDefault="0076552F" w:rsidP="0076552F">
            <w:pPr>
              <w:rPr>
                <w:b/>
                <w:bCs/>
                <w:sz w:val="20"/>
                <w:szCs w:val="20"/>
              </w:rPr>
            </w:pPr>
          </w:p>
        </w:tc>
      </w:tr>
      <w:tr w:rsidR="0076552F" w:rsidRPr="0076552F" w14:paraId="0A369609" w14:textId="77777777" w:rsidTr="00FB454C">
        <w:trPr>
          <w:trHeight w:val="525"/>
        </w:trPr>
        <w:tc>
          <w:tcPr>
            <w:tcW w:w="606" w:type="pct"/>
            <w:tcBorders>
              <w:top w:val="nil"/>
              <w:left w:val="single" w:sz="8" w:space="0" w:color="auto"/>
              <w:bottom w:val="nil"/>
              <w:right w:val="single" w:sz="8" w:space="0" w:color="auto"/>
            </w:tcBorders>
            <w:shd w:val="clear" w:color="000000" w:fill="FFFFFF"/>
            <w:noWrap/>
            <w:vAlign w:val="center"/>
            <w:hideMark/>
          </w:tcPr>
          <w:p w14:paraId="53F035B9" w14:textId="77777777" w:rsidR="0076552F" w:rsidRPr="0076552F" w:rsidRDefault="0076552F" w:rsidP="0076552F">
            <w:pPr>
              <w:rPr>
                <w:sz w:val="20"/>
                <w:szCs w:val="20"/>
              </w:rPr>
            </w:pPr>
            <w:r w:rsidRPr="0076552F">
              <w:rPr>
                <w:sz w:val="20"/>
                <w:szCs w:val="20"/>
              </w:rPr>
              <w:t> </w:t>
            </w:r>
          </w:p>
        </w:tc>
        <w:tc>
          <w:tcPr>
            <w:tcW w:w="424" w:type="pct"/>
            <w:vMerge/>
            <w:tcBorders>
              <w:top w:val="nil"/>
              <w:left w:val="single" w:sz="8" w:space="0" w:color="auto"/>
              <w:bottom w:val="single" w:sz="8" w:space="0" w:color="000000"/>
              <w:right w:val="single" w:sz="8" w:space="0" w:color="auto"/>
            </w:tcBorders>
            <w:vAlign w:val="center"/>
            <w:hideMark/>
          </w:tcPr>
          <w:p w14:paraId="4149CEE0" w14:textId="77777777" w:rsidR="0076552F" w:rsidRPr="0076552F" w:rsidRDefault="0076552F" w:rsidP="0076552F">
            <w:pPr>
              <w:rPr>
                <w:b/>
                <w:bCs/>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47924AF4" w14:textId="77777777" w:rsidR="0076552F" w:rsidRPr="0076552F" w:rsidRDefault="0076552F" w:rsidP="0076552F">
            <w:pPr>
              <w:rPr>
                <w:b/>
                <w:bCs/>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52525BD7" w14:textId="77777777" w:rsidR="0076552F" w:rsidRPr="0076552F" w:rsidRDefault="0076552F" w:rsidP="0076552F">
            <w:pPr>
              <w:rPr>
                <w:b/>
                <w:bCs/>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3C9A21D8" w14:textId="77777777" w:rsidR="0076552F" w:rsidRPr="0076552F" w:rsidRDefault="0076552F" w:rsidP="0076552F">
            <w:pPr>
              <w:rPr>
                <w:b/>
                <w:bCs/>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0011340A" w14:textId="77777777" w:rsidR="0076552F" w:rsidRPr="0076552F" w:rsidRDefault="0076552F" w:rsidP="0076552F">
            <w:pPr>
              <w:rPr>
                <w:b/>
                <w:bCs/>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2F060B92" w14:textId="77777777" w:rsidR="0076552F" w:rsidRPr="0076552F" w:rsidRDefault="0076552F" w:rsidP="0076552F">
            <w:pPr>
              <w:rPr>
                <w:b/>
                <w:bCs/>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15F6B2C4" w14:textId="77777777" w:rsidR="0076552F" w:rsidRPr="0076552F" w:rsidRDefault="0076552F" w:rsidP="0076552F">
            <w:pPr>
              <w:rPr>
                <w:b/>
                <w:bCs/>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434B856" w14:textId="77777777" w:rsidR="0076552F" w:rsidRPr="0076552F" w:rsidRDefault="0076552F" w:rsidP="0076552F">
            <w:pPr>
              <w:rPr>
                <w:b/>
                <w:bCs/>
                <w:sz w:val="20"/>
                <w:szCs w:val="20"/>
              </w:rPr>
            </w:pPr>
            <w:r w:rsidRPr="0076552F">
              <w:rPr>
                <w:b/>
                <w:bCs/>
                <w:sz w:val="20"/>
                <w:szCs w:val="20"/>
              </w:rPr>
              <w:t>местные бюджеты</w:t>
            </w:r>
          </w:p>
        </w:tc>
        <w:tc>
          <w:tcPr>
            <w:tcW w:w="223" w:type="pct"/>
            <w:tcBorders>
              <w:top w:val="nil"/>
              <w:left w:val="nil"/>
              <w:bottom w:val="single" w:sz="8" w:space="0" w:color="auto"/>
              <w:right w:val="single" w:sz="8" w:space="0" w:color="auto"/>
            </w:tcBorders>
            <w:shd w:val="clear" w:color="000000" w:fill="FFFFFF"/>
            <w:noWrap/>
            <w:vAlign w:val="center"/>
            <w:hideMark/>
          </w:tcPr>
          <w:p w14:paraId="65907862" w14:textId="77777777" w:rsidR="0076552F" w:rsidRPr="0076552F" w:rsidRDefault="0076552F" w:rsidP="0076552F">
            <w:pPr>
              <w:jc w:val="center"/>
              <w:rPr>
                <w:b/>
                <w:bCs/>
                <w:sz w:val="20"/>
                <w:szCs w:val="20"/>
              </w:rPr>
            </w:pPr>
            <w:r w:rsidRPr="0076552F">
              <w:rPr>
                <w:b/>
                <w:bCs/>
                <w:sz w:val="20"/>
                <w:szCs w:val="20"/>
              </w:rPr>
              <w:t>42504,9</w:t>
            </w:r>
          </w:p>
        </w:tc>
        <w:tc>
          <w:tcPr>
            <w:tcW w:w="238" w:type="pct"/>
            <w:tcBorders>
              <w:top w:val="nil"/>
              <w:left w:val="nil"/>
              <w:bottom w:val="single" w:sz="8" w:space="0" w:color="auto"/>
              <w:right w:val="single" w:sz="8" w:space="0" w:color="auto"/>
            </w:tcBorders>
            <w:shd w:val="clear" w:color="000000" w:fill="FFFFFF"/>
            <w:noWrap/>
            <w:vAlign w:val="center"/>
            <w:hideMark/>
          </w:tcPr>
          <w:p w14:paraId="726729D4" w14:textId="77777777" w:rsidR="0076552F" w:rsidRPr="0076552F" w:rsidRDefault="0076552F" w:rsidP="0076552F">
            <w:pPr>
              <w:jc w:val="center"/>
              <w:rPr>
                <w:b/>
                <w:bCs/>
                <w:sz w:val="20"/>
                <w:szCs w:val="20"/>
              </w:rPr>
            </w:pPr>
            <w:r w:rsidRPr="0076552F">
              <w:rPr>
                <w:b/>
                <w:bCs/>
                <w:sz w:val="20"/>
                <w:szCs w:val="20"/>
              </w:rPr>
              <w:t>20992,2</w:t>
            </w:r>
          </w:p>
        </w:tc>
        <w:tc>
          <w:tcPr>
            <w:tcW w:w="267" w:type="pct"/>
            <w:tcBorders>
              <w:top w:val="nil"/>
              <w:left w:val="nil"/>
              <w:bottom w:val="single" w:sz="8" w:space="0" w:color="auto"/>
              <w:right w:val="single" w:sz="8" w:space="0" w:color="auto"/>
            </w:tcBorders>
            <w:shd w:val="clear" w:color="000000" w:fill="FFFFFF"/>
            <w:noWrap/>
            <w:vAlign w:val="center"/>
            <w:hideMark/>
          </w:tcPr>
          <w:p w14:paraId="7ABCAF3C" w14:textId="77777777" w:rsidR="0076552F" w:rsidRPr="0076552F" w:rsidRDefault="0076552F" w:rsidP="0076552F">
            <w:pPr>
              <w:jc w:val="center"/>
              <w:rPr>
                <w:b/>
                <w:bCs/>
                <w:sz w:val="20"/>
                <w:szCs w:val="20"/>
              </w:rPr>
            </w:pPr>
            <w:r w:rsidRPr="0076552F">
              <w:rPr>
                <w:b/>
                <w:bCs/>
                <w:sz w:val="20"/>
                <w:szCs w:val="20"/>
              </w:rPr>
              <w:t>19914,4</w:t>
            </w:r>
          </w:p>
        </w:tc>
        <w:tc>
          <w:tcPr>
            <w:tcW w:w="268" w:type="pct"/>
            <w:tcBorders>
              <w:top w:val="nil"/>
              <w:left w:val="nil"/>
              <w:bottom w:val="single" w:sz="8" w:space="0" w:color="auto"/>
              <w:right w:val="single" w:sz="8" w:space="0" w:color="auto"/>
            </w:tcBorders>
            <w:shd w:val="clear" w:color="000000" w:fill="FFFFFF"/>
            <w:noWrap/>
            <w:vAlign w:val="center"/>
            <w:hideMark/>
          </w:tcPr>
          <w:p w14:paraId="339B8F5A" w14:textId="77777777" w:rsidR="0076552F" w:rsidRPr="0076552F" w:rsidRDefault="0076552F" w:rsidP="0076552F">
            <w:pPr>
              <w:jc w:val="center"/>
              <w:rPr>
                <w:b/>
                <w:bCs/>
                <w:sz w:val="20"/>
                <w:szCs w:val="20"/>
              </w:rPr>
            </w:pPr>
            <w:r w:rsidRPr="0076552F">
              <w:rPr>
                <w:b/>
                <w:bCs/>
                <w:sz w:val="20"/>
                <w:szCs w:val="20"/>
              </w:rPr>
              <w:t>1119,0</w:t>
            </w:r>
          </w:p>
        </w:tc>
        <w:tc>
          <w:tcPr>
            <w:tcW w:w="267" w:type="pct"/>
            <w:tcBorders>
              <w:top w:val="nil"/>
              <w:left w:val="nil"/>
              <w:bottom w:val="single" w:sz="8" w:space="0" w:color="auto"/>
              <w:right w:val="single" w:sz="8" w:space="0" w:color="auto"/>
            </w:tcBorders>
            <w:shd w:val="clear" w:color="000000" w:fill="FFFFFF"/>
            <w:noWrap/>
            <w:vAlign w:val="center"/>
            <w:hideMark/>
          </w:tcPr>
          <w:p w14:paraId="71D74197" w14:textId="77777777" w:rsidR="0076552F" w:rsidRPr="0076552F" w:rsidRDefault="0076552F" w:rsidP="0076552F">
            <w:pPr>
              <w:jc w:val="center"/>
              <w:rPr>
                <w:b/>
                <w:bCs/>
                <w:sz w:val="20"/>
                <w:szCs w:val="20"/>
              </w:rPr>
            </w:pPr>
            <w:r w:rsidRPr="0076552F">
              <w:rPr>
                <w:b/>
                <w:bCs/>
                <w:sz w:val="20"/>
                <w:szCs w:val="20"/>
              </w:rPr>
              <w:t>0,0</w:t>
            </w:r>
          </w:p>
        </w:tc>
        <w:tc>
          <w:tcPr>
            <w:tcW w:w="481" w:type="pct"/>
            <w:vMerge/>
            <w:tcBorders>
              <w:top w:val="nil"/>
              <w:left w:val="single" w:sz="8" w:space="0" w:color="auto"/>
              <w:bottom w:val="single" w:sz="8" w:space="0" w:color="000000"/>
              <w:right w:val="single" w:sz="8" w:space="0" w:color="auto"/>
            </w:tcBorders>
            <w:vAlign w:val="center"/>
            <w:hideMark/>
          </w:tcPr>
          <w:p w14:paraId="69FC2C26" w14:textId="77777777" w:rsidR="0076552F" w:rsidRPr="0076552F" w:rsidRDefault="0076552F" w:rsidP="0076552F">
            <w:pPr>
              <w:rPr>
                <w:b/>
                <w:bCs/>
                <w:sz w:val="20"/>
                <w:szCs w:val="20"/>
              </w:rPr>
            </w:pPr>
          </w:p>
        </w:tc>
      </w:tr>
      <w:tr w:rsidR="0076552F" w:rsidRPr="0076552F" w14:paraId="6C34DF78" w14:textId="77777777" w:rsidTr="00FB454C">
        <w:trPr>
          <w:trHeight w:val="525"/>
        </w:trPr>
        <w:tc>
          <w:tcPr>
            <w:tcW w:w="606" w:type="pct"/>
            <w:tcBorders>
              <w:top w:val="nil"/>
              <w:left w:val="single" w:sz="8" w:space="0" w:color="auto"/>
              <w:bottom w:val="single" w:sz="8" w:space="0" w:color="auto"/>
              <w:right w:val="single" w:sz="8" w:space="0" w:color="auto"/>
            </w:tcBorders>
            <w:shd w:val="clear" w:color="000000" w:fill="FFFFFF"/>
            <w:noWrap/>
            <w:vAlign w:val="center"/>
            <w:hideMark/>
          </w:tcPr>
          <w:p w14:paraId="6B267DC8" w14:textId="77777777" w:rsidR="0076552F" w:rsidRPr="0076552F" w:rsidRDefault="0076552F" w:rsidP="0076552F">
            <w:pPr>
              <w:rPr>
                <w:sz w:val="20"/>
                <w:szCs w:val="20"/>
              </w:rPr>
            </w:pPr>
            <w:r w:rsidRPr="0076552F">
              <w:rPr>
                <w:sz w:val="20"/>
                <w:szCs w:val="20"/>
              </w:rPr>
              <w:t> </w:t>
            </w:r>
          </w:p>
        </w:tc>
        <w:tc>
          <w:tcPr>
            <w:tcW w:w="424" w:type="pct"/>
            <w:vMerge/>
            <w:tcBorders>
              <w:top w:val="nil"/>
              <w:left w:val="single" w:sz="8" w:space="0" w:color="auto"/>
              <w:bottom w:val="single" w:sz="8" w:space="0" w:color="000000"/>
              <w:right w:val="single" w:sz="8" w:space="0" w:color="auto"/>
            </w:tcBorders>
            <w:vAlign w:val="center"/>
            <w:hideMark/>
          </w:tcPr>
          <w:p w14:paraId="3EB4496F" w14:textId="77777777" w:rsidR="0076552F" w:rsidRPr="0076552F" w:rsidRDefault="0076552F" w:rsidP="0076552F">
            <w:pPr>
              <w:rPr>
                <w:b/>
                <w:bCs/>
                <w:sz w:val="20"/>
                <w:szCs w:val="20"/>
              </w:rPr>
            </w:pPr>
          </w:p>
        </w:tc>
        <w:tc>
          <w:tcPr>
            <w:tcW w:w="228" w:type="pct"/>
            <w:vMerge/>
            <w:tcBorders>
              <w:top w:val="nil"/>
              <w:left w:val="single" w:sz="8" w:space="0" w:color="auto"/>
              <w:bottom w:val="single" w:sz="8" w:space="0" w:color="000000"/>
              <w:right w:val="single" w:sz="8" w:space="0" w:color="auto"/>
            </w:tcBorders>
            <w:vAlign w:val="center"/>
            <w:hideMark/>
          </w:tcPr>
          <w:p w14:paraId="2571F0D5" w14:textId="77777777" w:rsidR="0076552F" w:rsidRPr="0076552F" w:rsidRDefault="0076552F" w:rsidP="0076552F">
            <w:pPr>
              <w:rPr>
                <w:b/>
                <w:bCs/>
                <w:sz w:val="20"/>
                <w:szCs w:val="20"/>
              </w:rPr>
            </w:pPr>
          </w:p>
        </w:tc>
        <w:tc>
          <w:tcPr>
            <w:tcW w:w="317" w:type="pct"/>
            <w:vMerge/>
            <w:tcBorders>
              <w:top w:val="nil"/>
              <w:left w:val="single" w:sz="8" w:space="0" w:color="auto"/>
              <w:bottom w:val="single" w:sz="8" w:space="0" w:color="000000"/>
              <w:right w:val="single" w:sz="8" w:space="0" w:color="auto"/>
            </w:tcBorders>
            <w:vAlign w:val="center"/>
            <w:hideMark/>
          </w:tcPr>
          <w:p w14:paraId="1F30D620" w14:textId="77777777" w:rsidR="0076552F" w:rsidRPr="0076552F" w:rsidRDefault="0076552F" w:rsidP="0076552F">
            <w:pPr>
              <w:rPr>
                <w:b/>
                <w:bCs/>
                <w:sz w:val="20"/>
                <w:szCs w:val="20"/>
              </w:rPr>
            </w:pPr>
          </w:p>
        </w:tc>
        <w:tc>
          <w:tcPr>
            <w:tcW w:w="299" w:type="pct"/>
            <w:vMerge/>
            <w:tcBorders>
              <w:top w:val="nil"/>
              <w:left w:val="single" w:sz="8" w:space="0" w:color="auto"/>
              <w:bottom w:val="single" w:sz="8" w:space="0" w:color="000000"/>
              <w:right w:val="single" w:sz="8" w:space="0" w:color="auto"/>
            </w:tcBorders>
            <w:vAlign w:val="center"/>
            <w:hideMark/>
          </w:tcPr>
          <w:p w14:paraId="2F934CB0" w14:textId="77777777" w:rsidR="0076552F" w:rsidRPr="0076552F" w:rsidRDefault="0076552F" w:rsidP="0076552F">
            <w:pPr>
              <w:rPr>
                <w:b/>
                <w:bCs/>
                <w:sz w:val="20"/>
                <w:szCs w:val="20"/>
              </w:rPr>
            </w:pPr>
          </w:p>
        </w:tc>
        <w:tc>
          <w:tcPr>
            <w:tcW w:w="336" w:type="pct"/>
            <w:vMerge/>
            <w:tcBorders>
              <w:top w:val="nil"/>
              <w:left w:val="single" w:sz="8" w:space="0" w:color="auto"/>
              <w:bottom w:val="single" w:sz="8" w:space="0" w:color="000000"/>
              <w:right w:val="single" w:sz="8" w:space="0" w:color="auto"/>
            </w:tcBorders>
            <w:vAlign w:val="center"/>
            <w:hideMark/>
          </w:tcPr>
          <w:p w14:paraId="40F1C538" w14:textId="77777777" w:rsidR="0076552F" w:rsidRPr="0076552F" w:rsidRDefault="0076552F" w:rsidP="0076552F">
            <w:pPr>
              <w:rPr>
                <w:b/>
                <w:bCs/>
                <w:sz w:val="20"/>
                <w:szCs w:val="20"/>
              </w:rPr>
            </w:pPr>
          </w:p>
        </w:tc>
        <w:tc>
          <w:tcPr>
            <w:tcW w:w="472" w:type="pct"/>
            <w:vMerge/>
            <w:tcBorders>
              <w:top w:val="nil"/>
              <w:left w:val="single" w:sz="8" w:space="0" w:color="auto"/>
              <w:bottom w:val="single" w:sz="8" w:space="0" w:color="000000"/>
              <w:right w:val="single" w:sz="8" w:space="0" w:color="auto"/>
            </w:tcBorders>
            <w:vAlign w:val="center"/>
            <w:hideMark/>
          </w:tcPr>
          <w:p w14:paraId="1627C18C" w14:textId="77777777" w:rsidR="0076552F" w:rsidRPr="0076552F" w:rsidRDefault="0076552F" w:rsidP="0076552F">
            <w:pPr>
              <w:rPr>
                <w:b/>
                <w:bCs/>
                <w:sz w:val="20"/>
                <w:szCs w:val="20"/>
              </w:rPr>
            </w:pPr>
          </w:p>
        </w:tc>
        <w:tc>
          <w:tcPr>
            <w:tcW w:w="258" w:type="pct"/>
            <w:vMerge/>
            <w:tcBorders>
              <w:top w:val="nil"/>
              <w:left w:val="single" w:sz="8" w:space="0" w:color="auto"/>
              <w:bottom w:val="single" w:sz="8" w:space="0" w:color="000000"/>
              <w:right w:val="single" w:sz="8" w:space="0" w:color="auto"/>
            </w:tcBorders>
            <w:vAlign w:val="center"/>
            <w:hideMark/>
          </w:tcPr>
          <w:p w14:paraId="0E38E749" w14:textId="77777777" w:rsidR="0076552F" w:rsidRPr="0076552F" w:rsidRDefault="0076552F" w:rsidP="0076552F">
            <w:pPr>
              <w:rPr>
                <w:b/>
                <w:bCs/>
                <w:sz w:val="20"/>
                <w:szCs w:val="20"/>
              </w:rPr>
            </w:pPr>
          </w:p>
        </w:tc>
        <w:tc>
          <w:tcPr>
            <w:tcW w:w="318" w:type="pct"/>
            <w:tcBorders>
              <w:top w:val="nil"/>
              <w:left w:val="nil"/>
              <w:bottom w:val="single" w:sz="8" w:space="0" w:color="auto"/>
              <w:right w:val="single" w:sz="8" w:space="0" w:color="auto"/>
            </w:tcBorders>
            <w:shd w:val="clear" w:color="000000" w:fill="FFFFFF"/>
            <w:vAlign w:val="center"/>
            <w:hideMark/>
          </w:tcPr>
          <w:p w14:paraId="380DA3AD" w14:textId="77777777" w:rsidR="0076552F" w:rsidRPr="0076552F" w:rsidRDefault="0076552F" w:rsidP="0076552F">
            <w:pPr>
              <w:rPr>
                <w:b/>
                <w:bCs/>
                <w:sz w:val="20"/>
                <w:szCs w:val="20"/>
              </w:rPr>
            </w:pPr>
            <w:r w:rsidRPr="0076552F">
              <w:rPr>
                <w:b/>
                <w:bCs/>
                <w:sz w:val="20"/>
                <w:szCs w:val="20"/>
              </w:rPr>
              <w:t>внебюджетные источники</w:t>
            </w:r>
          </w:p>
        </w:tc>
        <w:tc>
          <w:tcPr>
            <w:tcW w:w="223" w:type="pct"/>
            <w:tcBorders>
              <w:top w:val="nil"/>
              <w:left w:val="nil"/>
              <w:bottom w:val="single" w:sz="8" w:space="0" w:color="auto"/>
              <w:right w:val="single" w:sz="8" w:space="0" w:color="auto"/>
            </w:tcBorders>
            <w:shd w:val="clear" w:color="000000" w:fill="FFFFFF"/>
            <w:noWrap/>
            <w:vAlign w:val="center"/>
            <w:hideMark/>
          </w:tcPr>
          <w:p w14:paraId="7E4CFA9C" w14:textId="77777777" w:rsidR="0076552F" w:rsidRPr="0076552F" w:rsidRDefault="0076552F" w:rsidP="0076552F">
            <w:pPr>
              <w:jc w:val="center"/>
              <w:rPr>
                <w:b/>
                <w:bCs/>
                <w:sz w:val="20"/>
                <w:szCs w:val="20"/>
              </w:rPr>
            </w:pPr>
            <w:r w:rsidRPr="0076552F">
              <w:rPr>
                <w:b/>
                <w:bCs/>
                <w:sz w:val="20"/>
                <w:szCs w:val="20"/>
              </w:rPr>
              <w:t>37600</w:t>
            </w:r>
          </w:p>
        </w:tc>
        <w:tc>
          <w:tcPr>
            <w:tcW w:w="238" w:type="pct"/>
            <w:tcBorders>
              <w:top w:val="nil"/>
              <w:left w:val="nil"/>
              <w:bottom w:val="single" w:sz="8" w:space="0" w:color="auto"/>
              <w:right w:val="single" w:sz="8" w:space="0" w:color="auto"/>
            </w:tcBorders>
            <w:shd w:val="clear" w:color="000000" w:fill="FFFFFF"/>
            <w:noWrap/>
            <w:vAlign w:val="center"/>
            <w:hideMark/>
          </w:tcPr>
          <w:p w14:paraId="6A373FE9" w14:textId="77777777" w:rsidR="0076552F" w:rsidRPr="0076552F" w:rsidRDefault="0076552F" w:rsidP="0076552F">
            <w:pPr>
              <w:jc w:val="center"/>
              <w:rPr>
                <w:b/>
                <w:bCs/>
                <w:sz w:val="20"/>
                <w:szCs w:val="20"/>
              </w:rPr>
            </w:pPr>
            <w:r w:rsidRPr="0076552F">
              <w:rPr>
                <w:b/>
                <w:bCs/>
                <w:sz w:val="20"/>
                <w:szCs w:val="20"/>
              </w:rPr>
              <w:t>0,0</w:t>
            </w:r>
          </w:p>
        </w:tc>
        <w:tc>
          <w:tcPr>
            <w:tcW w:w="267" w:type="pct"/>
            <w:tcBorders>
              <w:top w:val="nil"/>
              <w:left w:val="nil"/>
              <w:bottom w:val="single" w:sz="8" w:space="0" w:color="auto"/>
              <w:right w:val="single" w:sz="8" w:space="0" w:color="auto"/>
            </w:tcBorders>
            <w:shd w:val="clear" w:color="000000" w:fill="FFFFFF"/>
            <w:noWrap/>
            <w:vAlign w:val="center"/>
            <w:hideMark/>
          </w:tcPr>
          <w:p w14:paraId="649BB69E" w14:textId="77777777" w:rsidR="0076552F" w:rsidRPr="0076552F" w:rsidRDefault="0076552F" w:rsidP="0076552F">
            <w:pPr>
              <w:jc w:val="center"/>
              <w:rPr>
                <w:b/>
                <w:bCs/>
                <w:sz w:val="20"/>
                <w:szCs w:val="20"/>
              </w:rPr>
            </w:pPr>
            <w:r w:rsidRPr="0076552F">
              <w:rPr>
                <w:b/>
                <w:bCs/>
                <w:sz w:val="20"/>
                <w:szCs w:val="20"/>
              </w:rPr>
              <w:t>0,0</w:t>
            </w:r>
          </w:p>
        </w:tc>
        <w:tc>
          <w:tcPr>
            <w:tcW w:w="268" w:type="pct"/>
            <w:tcBorders>
              <w:top w:val="nil"/>
              <w:left w:val="nil"/>
              <w:bottom w:val="single" w:sz="8" w:space="0" w:color="auto"/>
              <w:right w:val="single" w:sz="8" w:space="0" w:color="auto"/>
            </w:tcBorders>
            <w:shd w:val="clear" w:color="000000" w:fill="FFFFFF"/>
            <w:noWrap/>
            <w:vAlign w:val="center"/>
            <w:hideMark/>
          </w:tcPr>
          <w:p w14:paraId="44B9B798" w14:textId="77777777" w:rsidR="0076552F" w:rsidRPr="0076552F" w:rsidRDefault="0076552F" w:rsidP="0076552F">
            <w:pPr>
              <w:jc w:val="center"/>
              <w:rPr>
                <w:b/>
                <w:bCs/>
                <w:sz w:val="20"/>
                <w:szCs w:val="20"/>
              </w:rPr>
            </w:pPr>
            <w:r w:rsidRPr="0076552F">
              <w:rPr>
                <w:b/>
                <w:bCs/>
                <w:sz w:val="20"/>
                <w:szCs w:val="20"/>
              </w:rPr>
              <w:t>0,0</w:t>
            </w:r>
          </w:p>
        </w:tc>
        <w:tc>
          <w:tcPr>
            <w:tcW w:w="267" w:type="pct"/>
            <w:tcBorders>
              <w:top w:val="nil"/>
              <w:left w:val="nil"/>
              <w:bottom w:val="single" w:sz="8" w:space="0" w:color="auto"/>
              <w:right w:val="single" w:sz="8" w:space="0" w:color="auto"/>
            </w:tcBorders>
            <w:shd w:val="clear" w:color="000000" w:fill="FFFFFF"/>
            <w:noWrap/>
            <w:vAlign w:val="center"/>
            <w:hideMark/>
          </w:tcPr>
          <w:p w14:paraId="23C52726" w14:textId="77777777" w:rsidR="0076552F" w:rsidRPr="0076552F" w:rsidRDefault="0076552F" w:rsidP="0076552F">
            <w:pPr>
              <w:jc w:val="center"/>
              <w:rPr>
                <w:b/>
                <w:bCs/>
                <w:sz w:val="20"/>
                <w:szCs w:val="20"/>
              </w:rPr>
            </w:pPr>
            <w:r w:rsidRPr="0076552F">
              <w:rPr>
                <w:b/>
                <w:bCs/>
                <w:sz w:val="20"/>
                <w:szCs w:val="20"/>
              </w:rPr>
              <w:t>0,0</w:t>
            </w:r>
          </w:p>
        </w:tc>
        <w:tc>
          <w:tcPr>
            <w:tcW w:w="481" w:type="pct"/>
            <w:vMerge/>
            <w:tcBorders>
              <w:top w:val="nil"/>
              <w:left w:val="single" w:sz="8" w:space="0" w:color="auto"/>
              <w:bottom w:val="single" w:sz="8" w:space="0" w:color="000000"/>
              <w:right w:val="single" w:sz="8" w:space="0" w:color="auto"/>
            </w:tcBorders>
            <w:vAlign w:val="center"/>
            <w:hideMark/>
          </w:tcPr>
          <w:p w14:paraId="5D7BA9FB" w14:textId="77777777" w:rsidR="0076552F" w:rsidRPr="0076552F" w:rsidRDefault="0076552F" w:rsidP="0076552F">
            <w:pPr>
              <w:rPr>
                <w:b/>
                <w:bCs/>
                <w:sz w:val="20"/>
                <w:szCs w:val="20"/>
              </w:rPr>
            </w:pPr>
          </w:p>
        </w:tc>
      </w:tr>
      <w:tr w:rsidR="0076552F" w:rsidRPr="0076552F" w14:paraId="0324794D" w14:textId="77777777" w:rsidTr="00FB454C">
        <w:trPr>
          <w:trHeight w:val="315"/>
        </w:trPr>
        <w:tc>
          <w:tcPr>
            <w:tcW w:w="606" w:type="pct"/>
            <w:tcBorders>
              <w:top w:val="nil"/>
              <w:left w:val="nil"/>
              <w:bottom w:val="nil"/>
              <w:right w:val="nil"/>
            </w:tcBorders>
            <w:shd w:val="clear" w:color="000000" w:fill="FFFFFF"/>
            <w:noWrap/>
            <w:vAlign w:val="center"/>
            <w:hideMark/>
          </w:tcPr>
          <w:p w14:paraId="436DDDE7" w14:textId="77777777" w:rsidR="0076552F" w:rsidRPr="0076552F" w:rsidRDefault="0076552F" w:rsidP="0076552F">
            <w:pPr>
              <w:rPr>
                <w:rFonts w:ascii="Calibri" w:hAnsi="Calibri"/>
              </w:rPr>
            </w:pPr>
            <w:r w:rsidRPr="0076552F">
              <w:rPr>
                <w:rFonts w:ascii="Calibri" w:hAnsi="Calibri"/>
              </w:rPr>
              <w:t> </w:t>
            </w:r>
          </w:p>
        </w:tc>
        <w:tc>
          <w:tcPr>
            <w:tcW w:w="424" w:type="pct"/>
            <w:tcBorders>
              <w:top w:val="nil"/>
              <w:left w:val="nil"/>
              <w:bottom w:val="nil"/>
              <w:right w:val="nil"/>
            </w:tcBorders>
            <w:shd w:val="clear" w:color="000000" w:fill="FFFFFF"/>
            <w:noWrap/>
            <w:vAlign w:val="center"/>
            <w:hideMark/>
          </w:tcPr>
          <w:p w14:paraId="68E6C28E" w14:textId="77777777" w:rsidR="0076552F" w:rsidRPr="0076552F" w:rsidRDefault="0076552F" w:rsidP="0076552F">
            <w:pPr>
              <w:rPr>
                <w:rFonts w:ascii="Calibri" w:hAnsi="Calibri"/>
              </w:rPr>
            </w:pPr>
            <w:r w:rsidRPr="0076552F">
              <w:rPr>
                <w:rFonts w:ascii="Calibri" w:hAnsi="Calibri"/>
              </w:rPr>
              <w:t> </w:t>
            </w:r>
          </w:p>
        </w:tc>
        <w:tc>
          <w:tcPr>
            <w:tcW w:w="228" w:type="pct"/>
            <w:tcBorders>
              <w:top w:val="nil"/>
              <w:left w:val="nil"/>
              <w:bottom w:val="nil"/>
              <w:right w:val="nil"/>
            </w:tcBorders>
            <w:shd w:val="clear" w:color="000000" w:fill="FFFFFF"/>
            <w:noWrap/>
            <w:vAlign w:val="center"/>
            <w:hideMark/>
          </w:tcPr>
          <w:p w14:paraId="77C2A10B" w14:textId="77777777" w:rsidR="0076552F" w:rsidRPr="0076552F" w:rsidRDefault="0076552F" w:rsidP="0076552F">
            <w:pPr>
              <w:rPr>
                <w:rFonts w:ascii="Calibri" w:hAnsi="Calibri"/>
              </w:rPr>
            </w:pPr>
            <w:r w:rsidRPr="0076552F">
              <w:rPr>
                <w:rFonts w:ascii="Calibri" w:hAnsi="Calibri"/>
              </w:rPr>
              <w:t> </w:t>
            </w:r>
          </w:p>
        </w:tc>
        <w:tc>
          <w:tcPr>
            <w:tcW w:w="317" w:type="pct"/>
            <w:tcBorders>
              <w:top w:val="nil"/>
              <w:left w:val="nil"/>
              <w:bottom w:val="nil"/>
              <w:right w:val="nil"/>
            </w:tcBorders>
            <w:shd w:val="clear" w:color="000000" w:fill="FFFFFF"/>
            <w:noWrap/>
            <w:vAlign w:val="center"/>
            <w:hideMark/>
          </w:tcPr>
          <w:p w14:paraId="00A90C93" w14:textId="77777777" w:rsidR="0076552F" w:rsidRPr="0076552F" w:rsidRDefault="0076552F" w:rsidP="0076552F">
            <w:pPr>
              <w:rPr>
                <w:rFonts w:ascii="Calibri" w:hAnsi="Calibri"/>
              </w:rPr>
            </w:pPr>
            <w:r w:rsidRPr="0076552F">
              <w:rPr>
                <w:rFonts w:ascii="Calibri" w:hAnsi="Calibri"/>
              </w:rPr>
              <w:t> </w:t>
            </w:r>
          </w:p>
        </w:tc>
        <w:tc>
          <w:tcPr>
            <w:tcW w:w="299" w:type="pct"/>
            <w:tcBorders>
              <w:top w:val="nil"/>
              <w:left w:val="nil"/>
              <w:bottom w:val="nil"/>
              <w:right w:val="nil"/>
            </w:tcBorders>
            <w:shd w:val="clear" w:color="000000" w:fill="FFFFFF"/>
            <w:noWrap/>
            <w:vAlign w:val="center"/>
            <w:hideMark/>
          </w:tcPr>
          <w:p w14:paraId="70541454" w14:textId="77777777" w:rsidR="0076552F" w:rsidRPr="0076552F" w:rsidRDefault="0076552F" w:rsidP="0076552F">
            <w:pPr>
              <w:rPr>
                <w:rFonts w:ascii="Calibri" w:hAnsi="Calibri"/>
              </w:rPr>
            </w:pPr>
            <w:r w:rsidRPr="0076552F">
              <w:rPr>
                <w:rFonts w:ascii="Calibri" w:hAnsi="Calibri"/>
              </w:rPr>
              <w:t> </w:t>
            </w:r>
          </w:p>
        </w:tc>
        <w:tc>
          <w:tcPr>
            <w:tcW w:w="336" w:type="pct"/>
            <w:tcBorders>
              <w:top w:val="nil"/>
              <w:left w:val="nil"/>
              <w:bottom w:val="nil"/>
              <w:right w:val="nil"/>
            </w:tcBorders>
            <w:shd w:val="clear" w:color="000000" w:fill="FFFFFF"/>
            <w:noWrap/>
            <w:vAlign w:val="center"/>
            <w:hideMark/>
          </w:tcPr>
          <w:p w14:paraId="649CCBCE" w14:textId="77777777" w:rsidR="0076552F" w:rsidRPr="0076552F" w:rsidRDefault="0076552F" w:rsidP="0076552F">
            <w:pPr>
              <w:rPr>
                <w:rFonts w:ascii="Calibri" w:hAnsi="Calibri"/>
              </w:rPr>
            </w:pPr>
            <w:r w:rsidRPr="0076552F">
              <w:rPr>
                <w:rFonts w:ascii="Calibri" w:hAnsi="Calibri"/>
              </w:rPr>
              <w:t> </w:t>
            </w:r>
          </w:p>
        </w:tc>
        <w:tc>
          <w:tcPr>
            <w:tcW w:w="472" w:type="pct"/>
            <w:tcBorders>
              <w:top w:val="nil"/>
              <w:left w:val="nil"/>
              <w:bottom w:val="nil"/>
              <w:right w:val="nil"/>
            </w:tcBorders>
            <w:shd w:val="clear" w:color="000000" w:fill="FFFFFF"/>
            <w:noWrap/>
            <w:vAlign w:val="center"/>
            <w:hideMark/>
          </w:tcPr>
          <w:p w14:paraId="6E439BCA" w14:textId="77777777" w:rsidR="0076552F" w:rsidRPr="0076552F" w:rsidRDefault="0076552F" w:rsidP="0076552F">
            <w:pPr>
              <w:rPr>
                <w:rFonts w:ascii="Calibri" w:hAnsi="Calibri"/>
              </w:rPr>
            </w:pPr>
            <w:r w:rsidRPr="0076552F">
              <w:rPr>
                <w:rFonts w:ascii="Calibri" w:hAnsi="Calibri"/>
              </w:rPr>
              <w:t> </w:t>
            </w:r>
          </w:p>
        </w:tc>
        <w:tc>
          <w:tcPr>
            <w:tcW w:w="258" w:type="pct"/>
            <w:tcBorders>
              <w:top w:val="nil"/>
              <w:left w:val="nil"/>
              <w:bottom w:val="nil"/>
              <w:right w:val="nil"/>
            </w:tcBorders>
            <w:shd w:val="clear" w:color="000000" w:fill="FFFFFF"/>
            <w:noWrap/>
            <w:vAlign w:val="center"/>
            <w:hideMark/>
          </w:tcPr>
          <w:p w14:paraId="32BC7B30" w14:textId="77777777" w:rsidR="0076552F" w:rsidRPr="0076552F" w:rsidRDefault="0076552F" w:rsidP="0076552F">
            <w:pPr>
              <w:rPr>
                <w:rFonts w:ascii="Calibri" w:hAnsi="Calibri"/>
              </w:rPr>
            </w:pPr>
            <w:r w:rsidRPr="0076552F">
              <w:rPr>
                <w:rFonts w:ascii="Calibri" w:hAnsi="Calibri"/>
              </w:rPr>
              <w:t> </w:t>
            </w:r>
          </w:p>
        </w:tc>
        <w:tc>
          <w:tcPr>
            <w:tcW w:w="318" w:type="pct"/>
            <w:tcBorders>
              <w:top w:val="nil"/>
              <w:left w:val="nil"/>
              <w:bottom w:val="nil"/>
              <w:right w:val="nil"/>
            </w:tcBorders>
            <w:shd w:val="clear" w:color="000000" w:fill="FFFFFF"/>
            <w:noWrap/>
            <w:vAlign w:val="center"/>
            <w:hideMark/>
          </w:tcPr>
          <w:p w14:paraId="03CE9C02" w14:textId="77777777" w:rsidR="0076552F" w:rsidRPr="0076552F" w:rsidRDefault="0076552F" w:rsidP="0076552F">
            <w:pPr>
              <w:rPr>
                <w:rFonts w:ascii="Calibri" w:hAnsi="Calibri"/>
              </w:rPr>
            </w:pPr>
            <w:r w:rsidRPr="0076552F">
              <w:rPr>
                <w:rFonts w:ascii="Calibri" w:hAnsi="Calibri"/>
              </w:rPr>
              <w:t> </w:t>
            </w:r>
          </w:p>
        </w:tc>
        <w:tc>
          <w:tcPr>
            <w:tcW w:w="223" w:type="pct"/>
            <w:tcBorders>
              <w:top w:val="nil"/>
              <w:left w:val="nil"/>
              <w:bottom w:val="nil"/>
              <w:right w:val="nil"/>
            </w:tcBorders>
            <w:shd w:val="clear" w:color="000000" w:fill="FFFFFF"/>
            <w:noWrap/>
            <w:vAlign w:val="center"/>
            <w:hideMark/>
          </w:tcPr>
          <w:p w14:paraId="2843BBB7" w14:textId="77777777" w:rsidR="0076552F" w:rsidRPr="0076552F" w:rsidRDefault="0076552F" w:rsidP="0076552F">
            <w:pPr>
              <w:rPr>
                <w:rFonts w:ascii="Calibri" w:hAnsi="Calibri"/>
              </w:rPr>
            </w:pPr>
            <w:r w:rsidRPr="0076552F">
              <w:rPr>
                <w:rFonts w:ascii="Calibri" w:hAnsi="Calibri"/>
              </w:rPr>
              <w:t> </w:t>
            </w:r>
          </w:p>
        </w:tc>
        <w:tc>
          <w:tcPr>
            <w:tcW w:w="238" w:type="pct"/>
            <w:tcBorders>
              <w:top w:val="nil"/>
              <w:left w:val="nil"/>
              <w:bottom w:val="nil"/>
              <w:right w:val="nil"/>
            </w:tcBorders>
            <w:shd w:val="clear" w:color="000000" w:fill="FFFFFF"/>
            <w:noWrap/>
            <w:vAlign w:val="center"/>
            <w:hideMark/>
          </w:tcPr>
          <w:p w14:paraId="49851DCB" w14:textId="77777777" w:rsidR="0076552F" w:rsidRPr="0076552F" w:rsidRDefault="0076552F" w:rsidP="0076552F">
            <w:pPr>
              <w:rPr>
                <w:rFonts w:ascii="Calibri" w:hAnsi="Calibri"/>
              </w:rPr>
            </w:pPr>
            <w:r w:rsidRPr="0076552F">
              <w:rPr>
                <w:rFonts w:ascii="Calibri" w:hAnsi="Calibri"/>
              </w:rPr>
              <w:t> </w:t>
            </w:r>
          </w:p>
        </w:tc>
        <w:tc>
          <w:tcPr>
            <w:tcW w:w="267" w:type="pct"/>
            <w:tcBorders>
              <w:top w:val="nil"/>
              <w:left w:val="nil"/>
              <w:bottom w:val="nil"/>
              <w:right w:val="nil"/>
            </w:tcBorders>
            <w:shd w:val="clear" w:color="000000" w:fill="FFFFFF"/>
            <w:noWrap/>
            <w:vAlign w:val="center"/>
            <w:hideMark/>
          </w:tcPr>
          <w:p w14:paraId="12D4C513" w14:textId="77777777" w:rsidR="0076552F" w:rsidRPr="0076552F" w:rsidRDefault="0076552F" w:rsidP="0076552F">
            <w:pPr>
              <w:rPr>
                <w:rFonts w:ascii="Calibri" w:hAnsi="Calibri"/>
              </w:rPr>
            </w:pPr>
            <w:r w:rsidRPr="0076552F">
              <w:rPr>
                <w:rFonts w:ascii="Calibri" w:hAnsi="Calibri"/>
              </w:rPr>
              <w:t> </w:t>
            </w:r>
          </w:p>
        </w:tc>
        <w:tc>
          <w:tcPr>
            <w:tcW w:w="268" w:type="pct"/>
            <w:tcBorders>
              <w:top w:val="nil"/>
              <w:left w:val="nil"/>
              <w:bottom w:val="nil"/>
              <w:right w:val="nil"/>
            </w:tcBorders>
            <w:shd w:val="clear" w:color="000000" w:fill="FFFFFF"/>
            <w:noWrap/>
            <w:vAlign w:val="center"/>
            <w:hideMark/>
          </w:tcPr>
          <w:p w14:paraId="07991298" w14:textId="77777777" w:rsidR="0076552F" w:rsidRPr="0076552F" w:rsidRDefault="0076552F" w:rsidP="0076552F">
            <w:pPr>
              <w:rPr>
                <w:rFonts w:ascii="Calibri" w:hAnsi="Calibri"/>
              </w:rPr>
            </w:pPr>
            <w:r w:rsidRPr="0076552F">
              <w:rPr>
                <w:rFonts w:ascii="Calibri" w:hAnsi="Calibri"/>
              </w:rPr>
              <w:t> </w:t>
            </w:r>
          </w:p>
        </w:tc>
        <w:tc>
          <w:tcPr>
            <w:tcW w:w="267" w:type="pct"/>
            <w:tcBorders>
              <w:top w:val="nil"/>
              <w:left w:val="nil"/>
              <w:bottom w:val="nil"/>
              <w:right w:val="nil"/>
            </w:tcBorders>
            <w:shd w:val="clear" w:color="000000" w:fill="FFFFFF"/>
            <w:noWrap/>
            <w:vAlign w:val="center"/>
            <w:hideMark/>
          </w:tcPr>
          <w:p w14:paraId="166AF689" w14:textId="77777777" w:rsidR="0076552F" w:rsidRPr="0076552F" w:rsidRDefault="0076552F" w:rsidP="0076552F">
            <w:pPr>
              <w:rPr>
                <w:rFonts w:ascii="Calibri" w:hAnsi="Calibri"/>
              </w:rPr>
            </w:pPr>
            <w:r w:rsidRPr="0076552F">
              <w:rPr>
                <w:rFonts w:ascii="Calibri" w:hAnsi="Calibri"/>
              </w:rPr>
              <w:t> </w:t>
            </w:r>
          </w:p>
        </w:tc>
        <w:tc>
          <w:tcPr>
            <w:tcW w:w="481" w:type="pct"/>
            <w:tcBorders>
              <w:top w:val="nil"/>
              <w:left w:val="nil"/>
              <w:bottom w:val="nil"/>
              <w:right w:val="nil"/>
            </w:tcBorders>
            <w:shd w:val="clear" w:color="000000" w:fill="FFFFFF"/>
            <w:noWrap/>
            <w:vAlign w:val="center"/>
            <w:hideMark/>
          </w:tcPr>
          <w:p w14:paraId="2080AAC8" w14:textId="77777777" w:rsidR="0076552F" w:rsidRPr="0076552F" w:rsidRDefault="0076552F" w:rsidP="0076552F">
            <w:pPr>
              <w:rPr>
                <w:rFonts w:ascii="Calibri" w:hAnsi="Calibri"/>
              </w:rPr>
            </w:pPr>
            <w:r w:rsidRPr="0076552F">
              <w:rPr>
                <w:rFonts w:ascii="Calibri" w:hAnsi="Calibri"/>
              </w:rPr>
              <w:t> </w:t>
            </w:r>
          </w:p>
        </w:tc>
      </w:tr>
      <w:tr w:rsidR="0076552F" w:rsidRPr="0076552F" w14:paraId="7B2EBB5E" w14:textId="77777777" w:rsidTr="00FB454C">
        <w:trPr>
          <w:trHeight w:val="315"/>
        </w:trPr>
        <w:tc>
          <w:tcPr>
            <w:tcW w:w="606" w:type="pct"/>
            <w:tcBorders>
              <w:top w:val="nil"/>
              <w:left w:val="nil"/>
              <w:bottom w:val="nil"/>
              <w:right w:val="nil"/>
            </w:tcBorders>
            <w:shd w:val="clear" w:color="000000" w:fill="FFFFFF"/>
            <w:noWrap/>
            <w:vAlign w:val="center"/>
            <w:hideMark/>
          </w:tcPr>
          <w:p w14:paraId="294E2CC1" w14:textId="77777777" w:rsidR="0076552F" w:rsidRPr="0076552F" w:rsidRDefault="0076552F" w:rsidP="0076552F">
            <w:pPr>
              <w:rPr>
                <w:rFonts w:ascii="Calibri" w:hAnsi="Calibri"/>
              </w:rPr>
            </w:pPr>
            <w:r w:rsidRPr="0076552F">
              <w:rPr>
                <w:rFonts w:ascii="Calibri" w:hAnsi="Calibri"/>
              </w:rPr>
              <w:t> </w:t>
            </w:r>
          </w:p>
        </w:tc>
        <w:tc>
          <w:tcPr>
            <w:tcW w:w="424" w:type="pct"/>
            <w:tcBorders>
              <w:top w:val="nil"/>
              <w:left w:val="nil"/>
              <w:bottom w:val="nil"/>
              <w:right w:val="nil"/>
            </w:tcBorders>
            <w:shd w:val="clear" w:color="000000" w:fill="FFFFFF"/>
            <w:noWrap/>
            <w:vAlign w:val="center"/>
            <w:hideMark/>
          </w:tcPr>
          <w:p w14:paraId="3717C148" w14:textId="77777777" w:rsidR="0076552F" w:rsidRPr="0076552F" w:rsidRDefault="0076552F" w:rsidP="0076552F">
            <w:pPr>
              <w:rPr>
                <w:sz w:val="20"/>
                <w:szCs w:val="20"/>
                <w:u w:val="single"/>
              </w:rPr>
            </w:pPr>
            <w:r w:rsidRPr="0076552F">
              <w:rPr>
                <w:sz w:val="20"/>
                <w:szCs w:val="20"/>
                <w:u w:val="single"/>
              </w:rPr>
              <w:t>Примечания:</w:t>
            </w:r>
          </w:p>
        </w:tc>
        <w:tc>
          <w:tcPr>
            <w:tcW w:w="228" w:type="pct"/>
            <w:tcBorders>
              <w:top w:val="nil"/>
              <w:left w:val="nil"/>
              <w:bottom w:val="nil"/>
              <w:right w:val="nil"/>
            </w:tcBorders>
            <w:shd w:val="clear" w:color="000000" w:fill="FFFFFF"/>
            <w:noWrap/>
            <w:vAlign w:val="center"/>
            <w:hideMark/>
          </w:tcPr>
          <w:p w14:paraId="255EB77B" w14:textId="77777777" w:rsidR="0076552F" w:rsidRPr="0076552F" w:rsidRDefault="0076552F" w:rsidP="0076552F">
            <w:pPr>
              <w:rPr>
                <w:rFonts w:ascii="Calibri" w:hAnsi="Calibri"/>
              </w:rPr>
            </w:pPr>
            <w:r w:rsidRPr="0076552F">
              <w:rPr>
                <w:rFonts w:ascii="Calibri" w:hAnsi="Calibri"/>
              </w:rPr>
              <w:t> </w:t>
            </w:r>
          </w:p>
        </w:tc>
        <w:tc>
          <w:tcPr>
            <w:tcW w:w="317" w:type="pct"/>
            <w:tcBorders>
              <w:top w:val="nil"/>
              <w:left w:val="nil"/>
              <w:bottom w:val="nil"/>
              <w:right w:val="nil"/>
            </w:tcBorders>
            <w:shd w:val="clear" w:color="000000" w:fill="FFFFFF"/>
            <w:noWrap/>
            <w:vAlign w:val="center"/>
            <w:hideMark/>
          </w:tcPr>
          <w:p w14:paraId="3DB1B8BC" w14:textId="77777777" w:rsidR="0076552F" w:rsidRPr="0076552F" w:rsidRDefault="0076552F" w:rsidP="0076552F">
            <w:pPr>
              <w:rPr>
                <w:rFonts w:ascii="Calibri" w:hAnsi="Calibri"/>
              </w:rPr>
            </w:pPr>
            <w:r w:rsidRPr="0076552F">
              <w:rPr>
                <w:rFonts w:ascii="Calibri" w:hAnsi="Calibri"/>
              </w:rPr>
              <w:t> </w:t>
            </w:r>
          </w:p>
        </w:tc>
        <w:tc>
          <w:tcPr>
            <w:tcW w:w="299" w:type="pct"/>
            <w:tcBorders>
              <w:top w:val="nil"/>
              <w:left w:val="nil"/>
              <w:bottom w:val="nil"/>
              <w:right w:val="nil"/>
            </w:tcBorders>
            <w:shd w:val="clear" w:color="000000" w:fill="FFFFFF"/>
            <w:noWrap/>
            <w:vAlign w:val="center"/>
            <w:hideMark/>
          </w:tcPr>
          <w:p w14:paraId="6608CFF9" w14:textId="77777777" w:rsidR="0076552F" w:rsidRPr="0076552F" w:rsidRDefault="0076552F" w:rsidP="0076552F">
            <w:pPr>
              <w:rPr>
                <w:rFonts w:ascii="Calibri" w:hAnsi="Calibri"/>
              </w:rPr>
            </w:pPr>
            <w:r w:rsidRPr="0076552F">
              <w:rPr>
                <w:rFonts w:ascii="Calibri" w:hAnsi="Calibri"/>
              </w:rPr>
              <w:t> </w:t>
            </w:r>
          </w:p>
        </w:tc>
        <w:tc>
          <w:tcPr>
            <w:tcW w:w="336" w:type="pct"/>
            <w:tcBorders>
              <w:top w:val="nil"/>
              <w:left w:val="nil"/>
              <w:bottom w:val="nil"/>
              <w:right w:val="nil"/>
            </w:tcBorders>
            <w:shd w:val="clear" w:color="000000" w:fill="FFFFFF"/>
            <w:noWrap/>
            <w:vAlign w:val="center"/>
            <w:hideMark/>
          </w:tcPr>
          <w:p w14:paraId="7B1F6ED3" w14:textId="77777777" w:rsidR="0076552F" w:rsidRPr="0076552F" w:rsidRDefault="0076552F" w:rsidP="0076552F">
            <w:pPr>
              <w:rPr>
                <w:rFonts w:ascii="Calibri" w:hAnsi="Calibri"/>
              </w:rPr>
            </w:pPr>
            <w:r w:rsidRPr="0076552F">
              <w:rPr>
                <w:rFonts w:ascii="Calibri" w:hAnsi="Calibri"/>
              </w:rPr>
              <w:t> </w:t>
            </w:r>
          </w:p>
        </w:tc>
        <w:tc>
          <w:tcPr>
            <w:tcW w:w="472" w:type="pct"/>
            <w:tcBorders>
              <w:top w:val="nil"/>
              <w:left w:val="nil"/>
              <w:bottom w:val="nil"/>
              <w:right w:val="nil"/>
            </w:tcBorders>
            <w:shd w:val="clear" w:color="000000" w:fill="FFFFFF"/>
            <w:noWrap/>
            <w:vAlign w:val="center"/>
            <w:hideMark/>
          </w:tcPr>
          <w:p w14:paraId="7FEBA004" w14:textId="77777777" w:rsidR="0076552F" w:rsidRPr="0076552F" w:rsidRDefault="0076552F" w:rsidP="0076552F">
            <w:pPr>
              <w:rPr>
                <w:rFonts w:ascii="Calibri" w:hAnsi="Calibri"/>
              </w:rPr>
            </w:pPr>
            <w:r w:rsidRPr="0076552F">
              <w:rPr>
                <w:rFonts w:ascii="Calibri" w:hAnsi="Calibri"/>
              </w:rPr>
              <w:t> </w:t>
            </w:r>
          </w:p>
        </w:tc>
        <w:tc>
          <w:tcPr>
            <w:tcW w:w="258" w:type="pct"/>
            <w:tcBorders>
              <w:top w:val="nil"/>
              <w:left w:val="nil"/>
              <w:bottom w:val="nil"/>
              <w:right w:val="nil"/>
            </w:tcBorders>
            <w:shd w:val="clear" w:color="000000" w:fill="FFFFFF"/>
            <w:noWrap/>
            <w:vAlign w:val="center"/>
            <w:hideMark/>
          </w:tcPr>
          <w:p w14:paraId="0D66B3F7" w14:textId="77777777" w:rsidR="0076552F" w:rsidRPr="0076552F" w:rsidRDefault="0076552F" w:rsidP="0076552F">
            <w:pPr>
              <w:rPr>
                <w:rFonts w:ascii="Calibri" w:hAnsi="Calibri"/>
              </w:rPr>
            </w:pPr>
            <w:r w:rsidRPr="0076552F">
              <w:rPr>
                <w:rFonts w:ascii="Calibri" w:hAnsi="Calibri"/>
              </w:rPr>
              <w:t> </w:t>
            </w:r>
          </w:p>
        </w:tc>
        <w:tc>
          <w:tcPr>
            <w:tcW w:w="318" w:type="pct"/>
            <w:tcBorders>
              <w:top w:val="nil"/>
              <w:left w:val="nil"/>
              <w:bottom w:val="nil"/>
              <w:right w:val="nil"/>
            </w:tcBorders>
            <w:shd w:val="clear" w:color="000000" w:fill="FFFFFF"/>
            <w:noWrap/>
            <w:vAlign w:val="bottom"/>
            <w:hideMark/>
          </w:tcPr>
          <w:p w14:paraId="3812BD9C"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23" w:type="pct"/>
            <w:tcBorders>
              <w:top w:val="nil"/>
              <w:left w:val="nil"/>
              <w:bottom w:val="nil"/>
              <w:right w:val="nil"/>
            </w:tcBorders>
            <w:shd w:val="clear" w:color="000000" w:fill="FFFFFF"/>
            <w:noWrap/>
            <w:vAlign w:val="bottom"/>
            <w:hideMark/>
          </w:tcPr>
          <w:p w14:paraId="4200C9F6"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38" w:type="pct"/>
            <w:tcBorders>
              <w:top w:val="nil"/>
              <w:left w:val="nil"/>
              <w:bottom w:val="nil"/>
              <w:right w:val="nil"/>
            </w:tcBorders>
            <w:shd w:val="clear" w:color="000000" w:fill="FFFFFF"/>
            <w:noWrap/>
            <w:vAlign w:val="bottom"/>
            <w:hideMark/>
          </w:tcPr>
          <w:p w14:paraId="3350B65D"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3A70D904"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8" w:type="pct"/>
            <w:tcBorders>
              <w:top w:val="nil"/>
              <w:left w:val="nil"/>
              <w:bottom w:val="nil"/>
              <w:right w:val="nil"/>
            </w:tcBorders>
            <w:shd w:val="clear" w:color="000000" w:fill="FFFFFF"/>
            <w:noWrap/>
            <w:vAlign w:val="bottom"/>
            <w:hideMark/>
          </w:tcPr>
          <w:p w14:paraId="16423005"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0438E0D3"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481" w:type="pct"/>
            <w:tcBorders>
              <w:top w:val="nil"/>
              <w:left w:val="nil"/>
              <w:bottom w:val="nil"/>
              <w:right w:val="nil"/>
            </w:tcBorders>
            <w:shd w:val="clear" w:color="000000" w:fill="FFFFFF"/>
            <w:noWrap/>
            <w:vAlign w:val="bottom"/>
            <w:hideMark/>
          </w:tcPr>
          <w:p w14:paraId="1515AA30" w14:textId="77777777" w:rsidR="0076552F" w:rsidRPr="0076552F" w:rsidRDefault="0076552F" w:rsidP="0076552F">
            <w:pPr>
              <w:rPr>
                <w:rFonts w:ascii="Calibri" w:hAnsi="Calibri"/>
                <w:sz w:val="22"/>
                <w:szCs w:val="22"/>
              </w:rPr>
            </w:pPr>
            <w:r w:rsidRPr="0076552F">
              <w:rPr>
                <w:rFonts w:ascii="Calibri" w:hAnsi="Calibri"/>
                <w:sz w:val="22"/>
                <w:szCs w:val="22"/>
              </w:rPr>
              <w:t> </w:t>
            </w:r>
          </w:p>
        </w:tc>
      </w:tr>
      <w:tr w:rsidR="0076552F" w:rsidRPr="0076552F" w14:paraId="7623DF14" w14:textId="77777777" w:rsidTr="00FB454C">
        <w:trPr>
          <w:trHeight w:val="510"/>
        </w:trPr>
        <w:tc>
          <w:tcPr>
            <w:tcW w:w="606" w:type="pct"/>
            <w:tcBorders>
              <w:top w:val="nil"/>
              <w:left w:val="nil"/>
              <w:bottom w:val="nil"/>
              <w:right w:val="nil"/>
            </w:tcBorders>
            <w:shd w:val="clear" w:color="000000" w:fill="FFFFFF"/>
            <w:noWrap/>
            <w:vAlign w:val="center"/>
            <w:hideMark/>
          </w:tcPr>
          <w:p w14:paraId="4AD6ED60" w14:textId="77777777" w:rsidR="0076552F" w:rsidRPr="0076552F" w:rsidRDefault="0076552F" w:rsidP="0076552F">
            <w:pPr>
              <w:rPr>
                <w:rFonts w:ascii="Calibri" w:hAnsi="Calibri"/>
              </w:rPr>
            </w:pPr>
            <w:r w:rsidRPr="0076552F">
              <w:rPr>
                <w:rFonts w:ascii="Calibri" w:hAnsi="Calibri"/>
              </w:rPr>
              <w:lastRenderedPageBreak/>
              <w:t> </w:t>
            </w:r>
          </w:p>
        </w:tc>
        <w:tc>
          <w:tcPr>
            <w:tcW w:w="969" w:type="pct"/>
            <w:gridSpan w:val="3"/>
            <w:tcBorders>
              <w:top w:val="nil"/>
              <w:left w:val="nil"/>
              <w:bottom w:val="nil"/>
              <w:right w:val="nil"/>
            </w:tcBorders>
            <w:shd w:val="clear" w:color="000000" w:fill="FFFFFF"/>
            <w:vAlign w:val="center"/>
            <w:hideMark/>
          </w:tcPr>
          <w:p w14:paraId="325D48D4" w14:textId="77777777" w:rsidR="0076552F" w:rsidRPr="0076552F" w:rsidRDefault="0076552F" w:rsidP="0076552F">
            <w:pPr>
              <w:rPr>
                <w:sz w:val="20"/>
                <w:szCs w:val="20"/>
              </w:rPr>
            </w:pPr>
            <w:r w:rsidRPr="0076552F">
              <w:rPr>
                <w:sz w:val="20"/>
                <w:szCs w:val="20"/>
              </w:rPr>
              <w:t>* - планируется корректировка проекта (сметной стоимости)</w:t>
            </w:r>
          </w:p>
        </w:tc>
        <w:tc>
          <w:tcPr>
            <w:tcW w:w="299" w:type="pct"/>
            <w:tcBorders>
              <w:top w:val="nil"/>
              <w:left w:val="nil"/>
              <w:bottom w:val="nil"/>
              <w:right w:val="nil"/>
            </w:tcBorders>
            <w:shd w:val="clear" w:color="000000" w:fill="FFFFFF"/>
            <w:noWrap/>
            <w:vAlign w:val="center"/>
            <w:hideMark/>
          </w:tcPr>
          <w:p w14:paraId="3FBFB566" w14:textId="77777777" w:rsidR="0076552F" w:rsidRPr="0076552F" w:rsidRDefault="0076552F" w:rsidP="0076552F">
            <w:pPr>
              <w:rPr>
                <w:rFonts w:ascii="Calibri" w:hAnsi="Calibri"/>
              </w:rPr>
            </w:pPr>
            <w:r w:rsidRPr="0076552F">
              <w:rPr>
                <w:rFonts w:ascii="Calibri" w:hAnsi="Calibri"/>
              </w:rPr>
              <w:t> </w:t>
            </w:r>
          </w:p>
        </w:tc>
        <w:tc>
          <w:tcPr>
            <w:tcW w:w="336" w:type="pct"/>
            <w:tcBorders>
              <w:top w:val="nil"/>
              <w:left w:val="nil"/>
              <w:bottom w:val="nil"/>
              <w:right w:val="nil"/>
            </w:tcBorders>
            <w:shd w:val="clear" w:color="000000" w:fill="FFFFFF"/>
            <w:noWrap/>
            <w:vAlign w:val="center"/>
            <w:hideMark/>
          </w:tcPr>
          <w:p w14:paraId="389ECF5D" w14:textId="77777777" w:rsidR="0076552F" w:rsidRPr="0076552F" w:rsidRDefault="0076552F" w:rsidP="0076552F">
            <w:pPr>
              <w:rPr>
                <w:rFonts w:ascii="Calibri" w:hAnsi="Calibri"/>
              </w:rPr>
            </w:pPr>
            <w:r w:rsidRPr="0076552F">
              <w:rPr>
                <w:rFonts w:ascii="Calibri" w:hAnsi="Calibri"/>
              </w:rPr>
              <w:t> </w:t>
            </w:r>
          </w:p>
        </w:tc>
        <w:tc>
          <w:tcPr>
            <w:tcW w:w="472" w:type="pct"/>
            <w:tcBorders>
              <w:top w:val="nil"/>
              <w:left w:val="nil"/>
              <w:bottom w:val="nil"/>
              <w:right w:val="nil"/>
            </w:tcBorders>
            <w:shd w:val="clear" w:color="000000" w:fill="FFFFFF"/>
            <w:noWrap/>
            <w:vAlign w:val="center"/>
            <w:hideMark/>
          </w:tcPr>
          <w:p w14:paraId="3F85FD4D" w14:textId="77777777" w:rsidR="0076552F" w:rsidRPr="0076552F" w:rsidRDefault="0076552F" w:rsidP="0076552F">
            <w:pPr>
              <w:rPr>
                <w:rFonts w:ascii="Calibri" w:hAnsi="Calibri"/>
              </w:rPr>
            </w:pPr>
            <w:r w:rsidRPr="0076552F">
              <w:rPr>
                <w:rFonts w:ascii="Calibri" w:hAnsi="Calibri"/>
              </w:rPr>
              <w:t> </w:t>
            </w:r>
          </w:p>
        </w:tc>
        <w:tc>
          <w:tcPr>
            <w:tcW w:w="258" w:type="pct"/>
            <w:tcBorders>
              <w:top w:val="nil"/>
              <w:left w:val="nil"/>
              <w:bottom w:val="nil"/>
              <w:right w:val="nil"/>
            </w:tcBorders>
            <w:shd w:val="clear" w:color="000000" w:fill="FFFFFF"/>
            <w:noWrap/>
            <w:vAlign w:val="center"/>
            <w:hideMark/>
          </w:tcPr>
          <w:p w14:paraId="125336A3" w14:textId="77777777" w:rsidR="0076552F" w:rsidRPr="0076552F" w:rsidRDefault="0076552F" w:rsidP="0076552F">
            <w:pPr>
              <w:rPr>
                <w:rFonts w:ascii="Calibri" w:hAnsi="Calibri"/>
              </w:rPr>
            </w:pPr>
            <w:r w:rsidRPr="0076552F">
              <w:rPr>
                <w:rFonts w:ascii="Calibri" w:hAnsi="Calibri"/>
              </w:rPr>
              <w:t> </w:t>
            </w:r>
          </w:p>
        </w:tc>
        <w:tc>
          <w:tcPr>
            <w:tcW w:w="318" w:type="pct"/>
            <w:tcBorders>
              <w:top w:val="nil"/>
              <w:left w:val="nil"/>
              <w:bottom w:val="nil"/>
              <w:right w:val="nil"/>
            </w:tcBorders>
            <w:shd w:val="clear" w:color="000000" w:fill="FFFFFF"/>
            <w:noWrap/>
            <w:vAlign w:val="bottom"/>
            <w:hideMark/>
          </w:tcPr>
          <w:p w14:paraId="1D63BF84"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23" w:type="pct"/>
            <w:tcBorders>
              <w:top w:val="nil"/>
              <w:left w:val="nil"/>
              <w:bottom w:val="nil"/>
              <w:right w:val="nil"/>
            </w:tcBorders>
            <w:shd w:val="clear" w:color="000000" w:fill="FFFFFF"/>
            <w:noWrap/>
            <w:vAlign w:val="bottom"/>
            <w:hideMark/>
          </w:tcPr>
          <w:p w14:paraId="16B6FC8E"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38" w:type="pct"/>
            <w:tcBorders>
              <w:top w:val="nil"/>
              <w:left w:val="nil"/>
              <w:bottom w:val="nil"/>
              <w:right w:val="nil"/>
            </w:tcBorders>
            <w:shd w:val="clear" w:color="000000" w:fill="FFFFFF"/>
            <w:noWrap/>
            <w:vAlign w:val="bottom"/>
            <w:hideMark/>
          </w:tcPr>
          <w:p w14:paraId="05037FA6"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7244AF49"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8" w:type="pct"/>
            <w:tcBorders>
              <w:top w:val="nil"/>
              <w:left w:val="nil"/>
              <w:bottom w:val="nil"/>
              <w:right w:val="nil"/>
            </w:tcBorders>
            <w:shd w:val="clear" w:color="000000" w:fill="FFFFFF"/>
            <w:noWrap/>
            <w:vAlign w:val="bottom"/>
            <w:hideMark/>
          </w:tcPr>
          <w:p w14:paraId="50057543"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7C705AD6"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481" w:type="pct"/>
            <w:tcBorders>
              <w:top w:val="nil"/>
              <w:left w:val="nil"/>
              <w:bottom w:val="nil"/>
              <w:right w:val="nil"/>
            </w:tcBorders>
            <w:shd w:val="clear" w:color="000000" w:fill="FFFFFF"/>
            <w:noWrap/>
            <w:vAlign w:val="bottom"/>
            <w:hideMark/>
          </w:tcPr>
          <w:p w14:paraId="7D59B93A" w14:textId="77777777" w:rsidR="0076552F" w:rsidRPr="0076552F" w:rsidRDefault="0076552F" w:rsidP="0076552F">
            <w:pPr>
              <w:rPr>
                <w:rFonts w:ascii="Calibri" w:hAnsi="Calibri"/>
                <w:sz w:val="22"/>
                <w:szCs w:val="22"/>
              </w:rPr>
            </w:pPr>
            <w:r w:rsidRPr="0076552F">
              <w:rPr>
                <w:rFonts w:ascii="Calibri" w:hAnsi="Calibri"/>
                <w:sz w:val="22"/>
                <w:szCs w:val="22"/>
              </w:rPr>
              <w:t> </w:t>
            </w:r>
          </w:p>
        </w:tc>
      </w:tr>
      <w:tr w:rsidR="0076552F" w:rsidRPr="0076552F" w14:paraId="525AE2F2" w14:textId="77777777" w:rsidTr="00FB454C">
        <w:trPr>
          <w:trHeight w:val="510"/>
        </w:trPr>
        <w:tc>
          <w:tcPr>
            <w:tcW w:w="606" w:type="pct"/>
            <w:tcBorders>
              <w:top w:val="nil"/>
              <w:left w:val="nil"/>
              <w:bottom w:val="nil"/>
              <w:right w:val="nil"/>
            </w:tcBorders>
            <w:shd w:val="clear" w:color="000000" w:fill="FFFFFF"/>
            <w:noWrap/>
            <w:vAlign w:val="center"/>
            <w:hideMark/>
          </w:tcPr>
          <w:p w14:paraId="5931E997" w14:textId="77777777" w:rsidR="0076552F" w:rsidRPr="0076552F" w:rsidRDefault="0076552F" w:rsidP="0076552F">
            <w:pPr>
              <w:rPr>
                <w:rFonts w:ascii="Calibri" w:hAnsi="Calibri"/>
              </w:rPr>
            </w:pPr>
            <w:r w:rsidRPr="0076552F">
              <w:rPr>
                <w:rFonts w:ascii="Calibri" w:hAnsi="Calibri"/>
              </w:rPr>
              <w:t> </w:t>
            </w:r>
          </w:p>
        </w:tc>
        <w:tc>
          <w:tcPr>
            <w:tcW w:w="1268" w:type="pct"/>
            <w:gridSpan w:val="4"/>
            <w:tcBorders>
              <w:top w:val="nil"/>
              <w:left w:val="nil"/>
              <w:bottom w:val="nil"/>
              <w:right w:val="nil"/>
            </w:tcBorders>
            <w:shd w:val="clear" w:color="000000" w:fill="FFFFFF"/>
            <w:vAlign w:val="center"/>
            <w:hideMark/>
          </w:tcPr>
          <w:p w14:paraId="6ADB3246" w14:textId="77777777" w:rsidR="0076552F" w:rsidRPr="0076552F" w:rsidRDefault="0076552F" w:rsidP="0076552F">
            <w:pPr>
              <w:rPr>
                <w:sz w:val="20"/>
                <w:szCs w:val="20"/>
              </w:rPr>
            </w:pPr>
            <w:r w:rsidRPr="0076552F">
              <w:rPr>
                <w:sz w:val="20"/>
                <w:szCs w:val="20"/>
              </w:rPr>
              <w:t>** - прогнозные значения сметной стоимости/периода реализации</w:t>
            </w:r>
          </w:p>
        </w:tc>
        <w:tc>
          <w:tcPr>
            <w:tcW w:w="336" w:type="pct"/>
            <w:tcBorders>
              <w:top w:val="nil"/>
              <w:left w:val="nil"/>
              <w:bottom w:val="nil"/>
              <w:right w:val="nil"/>
            </w:tcBorders>
            <w:shd w:val="clear" w:color="000000" w:fill="FFFFFF"/>
            <w:noWrap/>
            <w:vAlign w:val="center"/>
            <w:hideMark/>
          </w:tcPr>
          <w:p w14:paraId="7624A143" w14:textId="77777777" w:rsidR="0076552F" w:rsidRPr="0076552F" w:rsidRDefault="0076552F" w:rsidP="0076552F">
            <w:pPr>
              <w:rPr>
                <w:rFonts w:ascii="Calibri" w:hAnsi="Calibri"/>
              </w:rPr>
            </w:pPr>
            <w:r w:rsidRPr="0076552F">
              <w:rPr>
                <w:rFonts w:ascii="Calibri" w:hAnsi="Calibri"/>
              </w:rPr>
              <w:t> </w:t>
            </w:r>
          </w:p>
        </w:tc>
        <w:tc>
          <w:tcPr>
            <w:tcW w:w="472" w:type="pct"/>
            <w:tcBorders>
              <w:top w:val="nil"/>
              <w:left w:val="nil"/>
              <w:bottom w:val="nil"/>
              <w:right w:val="nil"/>
            </w:tcBorders>
            <w:shd w:val="clear" w:color="000000" w:fill="FFFFFF"/>
            <w:noWrap/>
            <w:vAlign w:val="center"/>
            <w:hideMark/>
          </w:tcPr>
          <w:p w14:paraId="764B6E83" w14:textId="77777777" w:rsidR="0076552F" w:rsidRPr="0076552F" w:rsidRDefault="0076552F" w:rsidP="0076552F">
            <w:pPr>
              <w:rPr>
                <w:rFonts w:ascii="Calibri" w:hAnsi="Calibri"/>
              </w:rPr>
            </w:pPr>
            <w:r w:rsidRPr="0076552F">
              <w:rPr>
                <w:rFonts w:ascii="Calibri" w:hAnsi="Calibri"/>
              </w:rPr>
              <w:t> </w:t>
            </w:r>
          </w:p>
        </w:tc>
        <w:tc>
          <w:tcPr>
            <w:tcW w:w="258" w:type="pct"/>
            <w:tcBorders>
              <w:top w:val="nil"/>
              <w:left w:val="nil"/>
              <w:bottom w:val="nil"/>
              <w:right w:val="nil"/>
            </w:tcBorders>
            <w:shd w:val="clear" w:color="000000" w:fill="FFFFFF"/>
            <w:noWrap/>
            <w:vAlign w:val="center"/>
            <w:hideMark/>
          </w:tcPr>
          <w:p w14:paraId="46DB9C70" w14:textId="77777777" w:rsidR="0076552F" w:rsidRPr="0076552F" w:rsidRDefault="0076552F" w:rsidP="0076552F">
            <w:pPr>
              <w:rPr>
                <w:rFonts w:ascii="Calibri" w:hAnsi="Calibri"/>
              </w:rPr>
            </w:pPr>
            <w:r w:rsidRPr="0076552F">
              <w:rPr>
                <w:rFonts w:ascii="Calibri" w:hAnsi="Calibri"/>
              </w:rPr>
              <w:t> </w:t>
            </w:r>
          </w:p>
        </w:tc>
        <w:tc>
          <w:tcPr>
            <w:tcW w:w="318" w:type="pct"/>
            <w:tcBorders>
              <w:top w:val="nil"/>
              <w:left w:val="nil"/>
              <w:bottom w:val="nil"/>
              <w:right w:val="nil"/>
            </w:tcBorders>
            <w:shd w:val="clear" w:color="000000" w:fill="FFFFFF"/>
            <w:noWrap/>
            <w:vAlign w:val="bottom"/>
            <w:hideMark/>
          </w:tcPr>
          <w:p w14:paraId="720D5079"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23" w:type="pct"/>
            <w:tcBorders>
              <w:top w:val="nil"/>
              <w:left w:val="nil"/>
              <w:bottom w:val="nil"/>
              <w:right w:val="nil"/>
            </w:tcBorders>
            <w:shd w:val="clear" w:color="000000" w:fill="FFFFFF"/>
            <w:noWrap/>
            <w:vAlign w:val="bottom"/>
            <w:hideMark/>
          </w:tcPr>
          <w:p w14:paraId="03D51F5B"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38" w:type="pct"/>
            <w:tcBorders>
              <w:top w:val="nil"/>
              <w:left w:val="nil"/>
              <w:bottom w:val="nil"/>
              <w:right w:val="nil"/>
            </w:tcBorders>
            <w:shd w:val="clear" w:color="000000" w:fill="FFFFFF"/>
            <w:noWrap/>
            <w:vAlign w:val="bottom"/>
            <w:hideMark/>
          </w:tcPr>
          <w:p w14:paraId="2220A108"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58CE6182"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8" w:type="pct"/>
            <w:tcBorders>
              <w:top w:val="nil"/>
              <w:left w:val="nil"/>
              <w:bottom w:val="nil"/>
              <w:right w:val="nil"/>
            </w:tcBorders>
            <w:shd w:val="clear" w:color="000000" w:fill="FFFFFF"/>
            <w:noWrap/>
            <w:vAlign w:val="bottom"/>
            <w:hideMark/>
          </w:tcPr>
          <w:p w14:paraId="007F9B83"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3A7D978E"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481" w:type="pct"/>
            <w:tcBorders>
              <w:top w:val="nil"/>
              <w:left w:val="nil"/>
              <w:bottom w:val="nil"/>
              <w:right w:val="nil"/>
            </w:tcBorders>
            <w:shd w:val="clear" w:color="000000" w:fill="FFFFFF"/>
            <w:noWrap/>
            <w:vAlign w:val="bottom"/>
            <w:hideMark/>
          </w:tcPr>
          <w:p w14:paraId="7F2BE771" w14:textId="77777777" w:rsidR="0076552F" w:rsidRPr="0076552F" w:rsidRDefault="0076552F" w:rsidP="0076552F">
            <w:pPr>
              <w:rPr>
                <w:rFonts w:ascii="Calibri" w:hAnsi="Calibri"/>
                <w:sz w:val="22"/>
                <w:szCs w:val="22"/>
              </w:rPr>
            </w:pPr>
            <w:r w:rsidRPr="0076552F">
              <w:rPr>
                <w:rFonts w:ascii="Calibri" w:hAnsi="Calibri"/>
                <w:sz w:val="22"/>
                <w:szCs w:val="22"/>
              </w:rPr>
              <w:t> </w:t>
            </w:r>
          </w:p>
        </w:tc>
      </w:tr>
      <w:tr w:rsidR="0076552F" w:rsidRPr="0076552F" w14:paraId="0F7B9BF7" w14:textId="77777777" w:rsidTr="00FB454C">
        <w:trPr>
          <w:trHeight w:val="510"/>
        </w:trPr>
        <w:tc>
          <w:tcPr>
            <w:tcW w:w="606" w:type="pct"/>
            <w:tcBorders>
              <w:top w:val="nil"/>
              <w:left w:val="nil"/>
              <w:bottom w:val="nil"/>
              <w:right w:val="nil"/>
            </w:tcBorders>
            <w:shd w:val="clear" w:color="000000" w:fill="FFFFFF"/>
            <w:noWrap/>
            <w:vAlign w:val="bottom"/>
            <w:hideMark/>
          </w:tcPr>
          <w:p w14:paraId="03C1325D"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1268" w:type="pct"/>
            <w:gridSpan w:val="4"/>
            <w:tcBorders>
              <w:top w:val="nil"/>
              <w:left w:val="nil"/>
              <w:bottom w:val="nil"/>
              <w:right w:val="nil"/>
            </w:tcBorders>
            <w:shd w:val="clear" w:color="000000" w:fill="FFFFFF"/>
            <w:vAlign w:val="center"/>
            <w:hideMark/>
          </w:tcPr>
          <w:p w14:paraId="25B5C219" w14:textId="77777777" w:rsidR="0076552F" w:rsidRPr="0076552F" w:rsidRDefault="0076552F" w:rsidP="0076552F">
            <w:pPr>
              <w:rPr>
                <w:sz w:val="20"/>
                <w:szCs w:val="20"/>
              </w:rPr>
            </w:pPr>
            <w:r w:rsidRPr="0076552F">
              <w:rPr>
                <w:sz w:val="20"/>
                <w:szCs w:val="20"/>
              </w:rPr>
              <w:t>*** - финансовое обеспечение мероприятия в 2022 году будет указано после корректировки проекта (сметной стоимости)</w:t>
            </w:r>
          </w:p>
        </w:tc>
        <w:tc>
          <w:tcPr>
            <w:tcW w:w="336" w:type="pct"/>
            <w:tcBorders>
              <w:top w:val="nil"/>
              <w:left w:val="nil"/>
              <w:bottom w:val="nil"/>
              <w:right w:val="nil"/>
            </w:tcBorders>
            <w:shd w:val="clear" w:color="000000" w:fill="FFFFFF"/>
            <w:noWrap/>
            <w:vAlign w:val="bottom"/>
            <w:hideMark/>
          </w:tcPr>
          <w:p w14:paraId="48E40848"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472" w:type="pct"/>
            <w:tcBorders>
              <w:top w:val="nil"/>
              <w:left w:val="nil"/>
              <w:bottom w:val="nil"/>
              <w:right w:val="nil"/>
            </w:tcBorders>
            <w:shd w:val="clear" w:color="000000" w:fill="FFFFFF"/>
            <w:noWrap/>
            <w:vAlign w:val="bottom"/>
            <w:hideMark/>
          </w:tcPr>
          <w:p w14:paraId="6F1E8BC5"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58" w:type="pct"/>
            <w:tcBorders>
              <w:top w:val="nil"/>
              <w:left w:val="nil"/>
              <w:bottom w:val="nil"/>
              <w:right w:val="nil"/>
            </w:tcBorders>
            <w:shd w:val="clear" w:color="000000" w:fill="FFFFFF"/>
            <w:noWrap/>
            <w:vAlign w:val="bottom"/>
            <w:hideMark/>
          </w:tcPr>
          <w:p w14:paraId="01E4E7B3"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318" w:type="pct"/>
            <w:tcBorders>
              <w:top w:val="nil"/>
              <w:left w:val="nil"/>
              <w:bottom w:val="nil"/>
              <w:right w:val="nil"/>
            </w:tcBorders>
            <w:shd w:val="clear" w:color="000000" w:fill="FFFFFF"/>
            <w:noWrap/>
            <w:vAlign w:val="bottom"/>
            <w:hideMark/>
          </w:tcPr>
          <w:p w14:paraId="45997D7E"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23" w:type="pct"/>
            <w:tcBorders>
              <w:top w:val="nil"/>
              <w:left w:val="nil"/>
              <w:bottom w:val="nil"/>
              <w:right w:val="nil"/>
            </w:tcBorders>
            <w:shd w:val="clear" w:color="000000" w:fill="FFFFFF"/>
            <w:noWrap/>
            <w:vAlign w:val="bottom"/>
            <w:hideMark/>
          </w:tcPr>
          <w:p w14:paraId="2C701ED9"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38" w:type="pct"/>
            <w:tcBorders>
              <w:top w:val="nil"/>
              <w:left w:val="nil"/>
              <w:bottom w:val="nil"/>
              <w:right w:val="nil"/>
            </w:tcBorders>
            <w:shd w:val="clear" w:color="000000" w:fill="FFFFFF"/>
            <w:noWrap/>
            <w:vAlign w:val="bottom"/>
            <w:hideMark/>
          </w:tcPr>
          <w:p w14:paraId="645C2DAB"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3F50D3DC"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8" w:type="pct"/>
            <w:tcBorders>
              <w:top w:val="nil"/>
              <w:left w:val="nil"/>
              <w:bottom w:val="nil"/>
              <w:right w:val="nil"/>
            </w:tcBorders>
            <w:shd w:val="clear" w:color="000000" w:fill="FFFFFF"/>
            <w:noWrap/>
            <w:vAlign w:val="bottom"/>
            <w:hideMark/>
          </w:tcPr>
          <w:p w14:paraId="1ADC777D"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16E0C4B7"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481" w:type="pct"/>
            <w:tcBorders>
              <w:top w:val="nil"/>
              <w:left w:val="nil"/>
              <w:bottom w:val="nil"/>
              <w:right w:val="nil"/>
            </w:tcBorders>
            <w:shd w:val="clear" w:color="000000" w:fill="FFFFFF"/>
            <w:noWrap/>
            <w:vAlign w:val="bottom"/>
            <w:hideMark/>
          </w:tcPr>
          <w:p w14:paraId="47E74CD6" w14:textId="77777777" w:rsidR="0076552F" w:rsidRPr="0076552F" w:rsidRDefault="0076552F" w:rsidP="0076552F">
            <w:pPr>
              <w:rPr>
                <w:rFonts w:ascii="Calibri" w:hAnsi="Calibri"/>
                <w:sz w:val="22"/>
                <w:szCs w:val="22"/>
              </w:rPr>
            </w:pPr>
            <w:r w:rsidRPr="0076552F">
              <w:rPr>
                <w:rFonts w:ascii="Calibri" w:hAnsi="Calibri"/>
                <w:sz w:val="22"/>
                <w:szCs w:val="22"/>
              </w:rPr>
              <w:t> </w:t>
            </w:r>
          </w:p>
        </w:tc>
      </w:tr>
      <w:tr w:rsidR="0076552F" w:rsidRPr="0076552F" w14:paraId="10111CB1" w14:textId="77777777" w:rsidTr="00FB454C">
        <w:trPr>
          <w:trHeight w:val="540"/>
        </w:trPr>
        <w:tc>
          <w:tcPr>
            <w:tcW w:w="606" w:type="pct"/>
            <w:tcBorders>
              <w:top w:val="nil"/>
              <w:left w:val="nil"/>
              <w:bottom w:val="nil"/>
              <w:right w:val="nil"/>
            </w:tcBorders>
            <w:shd w:val="clear" w:color="000000" w:fill="FFFFFF"/>
            <w:noWrap/>
            <w:vAlign w:val="bottom"/>
            <w:hideMark/>
          </w:tcPr>
          <w:p w14:paraId="141B0DA1"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1268" w:type="pct"/>
            <w:gridSpan w:val="4"/>
            <w:tcBorders>
              <w:top w:val="nil"/>
              <w:left w:val="nil"/>
              <w:bottom w:val="nil"/>
              <w:right w:val="nil"/>
            </w:tcBorders>
            <w:shd w:val="clear" w:color="000000" w:fill="FFFFFF"/>
            <w:vAlign w:val="center"/>
            <w:hideMark/>
          </w:tcPr>
          <w:p w14:paraId="6CE6841F" w14:textId="77777777" w:rsidR="0076552F" w:rsidRPr="0076552F" w:rsidRDefault="0076552F" w:rsidP="0076552F">
            <w:pPr>
              <w:rPr>
                <w:sz w:val="20"/>
                <w:szCs w:val="20"/>
              </w:rPr>
            </w:pPr>
            <w:r w:rsidRPr="0076552F">
              <w:rPr>
                <w:sz w:val="20"/>
                <w:szCs w:val="20"/>
              </w:rPr>
              <w:t>**** - финансовое обеспечение мероприятия в 2023 году будет указано после корректировки проекта (сметной стоимости)</w:t>
            </w:r>
          </w:p>
        </w:tc>
        <w:tc>
          <w:tcPr>
            <w:tcW w:w="336" w:type="pct"/>
            <w:tcBorders>
              <w:top w:val="nil"/>
              <w:left w:val="nil"/>
              <w:bottom w:val="nil"/>
              <w:right w:val="nil"/>
            </w:tcBorders>
            <w:shd w:val="clear" w:color="000000" w:fill="FFFFFF"/>
            <w:noWrap/>
            <w:vAlign w:val="bottom"/>
            <w:hideMark/>
          </w:tcPr>
          <w:p w14:paraId="626780A9"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472" w:type="pct"/>
            <w:tcBorders>
              <w:top w:val="nil"/>
              <w:left w:val="nil"/>
              <w:bottom w:val="nil"/>
              <w:right w:val="nil"/>
            </w:tcBorders>
            <w:shd w:val="clear" w:color="000000" w:fill="FFFFFF"/>
            <w:noWrap/>
            <w:vAlign w:val="bottom"/>
            <w:hideMark/>
          </w:tcPr>
          <w:p w14:paraId="37BFC6B6"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58" w:type="pct"/>
            <w:tcBorders>
              <w:top w:val="nil"/>
              <w:left w:val="nil"/>
              <w:bottom w:val="nil"/>
              <w:right w:val="nil"/>
            </w:tcBorders>
            <w:shd w:val="clear" w:color="000000" w:fill="FFFFFF"/>
            <w:noWrap/>
            <w:vAlign w:val="bottom"/>
            <w:hideMark/>
          </w:tcPr>
          <w:p w14:paraId="5336FC7F"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318" w:type="pct"/>
            <w:tcBorders>
              <w:top w:val="nil"/>
              <w:left w:val="nil"/>
              <w:bottom w:val="nil"/>
              <w:right w:val="nil"/>
            </w:tcBorders>
            <w:shd w:val="clear" w:color="000000" w:fill="FFFFFF"/>
            <w:noWrap/>
            <w:vAlign w:val="bottom"/>
            <w:hideMark/>
          </w:tcPr>
          <w:p w14:paraId="7F817FCE"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23" w:type="pct"/>
            <w:tcBorders>
              <w:top w:val="nil"/>
              <w:left w:val="nil"/>
              <w:bottom w:val="nil"/>
              <w:right w:val="nil"/>
            </w:tcBorders>
            <w:shd w:val="clear" w:color="000000" w:fill="FFFFFF"/>
            <w:noWrap/>
            <w:vAlign w:val="bottom"/>
            <w:hideMark/>
          </w:tcPr>
          <w:p w14:paraId="261102B7"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38" w:type="pct"/>
            <w:tcBorders>
              <w:top w:val="nil"/>
              <w:left w:val="nil"/>
              <w:bottom w:val="nil"/>
              <w:right w:val="nil"/>
            </w:tcBorders>
            <w:shd w:val="clear" w:color="000000" w:fill="FFFFFF"/>
            <w:noWrap/>
            <w:vAlign w:val="bottom"/>
            <w:hideMark/>
          </w:tcPr>
          <w:p w14:paraId="75A1EA23"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5FA041BD"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8" w:type="pct"/>
            <w:tcBorders>
              <w:top w:val="nil"/>
              <w:left w:val="nil"/>
              <w:bottom w:val="nil"/>
              <w:right w:val="nil"/>
            </w:tcBorders>
            <w:shd w:val="clear" w:color="000000" w:fill="FFFFFF"/>
            <w:noWrap/>
            <w:vAlign w:val="bottom"/>
            <w:hideMark/>
          </w:tcPr>
          <w:p w14:paraId="2206E79F"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267" w:type="pct"/>
            <w:tcBorders>
              <w:top w:val="nil"/>
              <w:left w:val="nil"/>
              <w:bottom w:val="nil"/>
              <w:right w:val="nil"/>
            </w:tcBorders>
            <w:shd w:val="clear" w:color="000000" w:fill="FFFFFF"/>
            <w:noWrap/>
            <w:vAlign w:val="bottom"/>
            <w:hideMark/>
          </w:tcPr>
          <w:p w14:paraId="7DF0912E" w14:textId="77777777" w:rsidR="0076552F" w:rsidRPr="0076552F" w:rsidRDefault="0076552F" w:rsidP="0076552F">
            <w:pPr>
              <w:rPr>
                <w:rFonts w:ascii="Calibri" w:hAnsi="Calibri"/>
                <w:sz w:val="22"/>
                <w:szCs w:val="22"/>
              </w:rPr>
            </w:pPr>
            <w:r w:rsidRPr="0076552F">
              <w:rPr>
                <w:rFonts w:ascii="Calibri" w:hAnsi="Calibri"/>
                <w:sz w:val="22"/>
                <w:szCs w:val="22"/>
              </w:rPr>
              <w:t> </w:t>
            </w:r>
          </w:p>
        </w:tc>
        <w:tc>
          <w:tcPr>
            <w:tcW w:w="481" w:type="pct"/>
            <w:tcBorders>
              <w:top w:val="nil"/>
              <w:left w:val="nil"/>
              <w:bottom w:val="nil"/>
              <w:right w:val="nil"/>
            </w:tcBorders>
            <w:shd w:val="clear" w:color="000000" w:fill="FFFFFF"/>
            <w:noWrap/>
            <w:vAlign w:val="bottom"/>
            <w:hideMark/>
          </w:tcPr>
          <w:p w14:paraId="10FE8A6C" w14:textId="77777777" w:rsidR="0076552F" w:rsidRPr="0076552F" w:rsidRDefault="0076552F" w:rsidP="0076552F">
            <w:pPr>
              <w:rPr>
                <w:rFonts w:ascii="Calibri" w:hAnsi="Calibri"/>
                <w:sz w:val="22"/>
                <w:szCs w:val="22"/>
              </w:rPr>
            </w:pPr>
            <w:r w:rsidRPr="0076552F">
              <w:rPr>
                <w:rFonts w:ascii="Calibri" w:hAnsi="Calibri"/>
                <w:sz w:val="22"/>
                <w:szCs w:val="22"/>
              </w:rPr>
              <w:t> </w:t>
            </w:r>
          </w:p>
        </w:tc>
      </w:tr>
    </w:tbl>
    <w:p w14:paraId="6E6DB629" w14:textId="77777777" w:rsidR="00EB5E04" w:rsidRPr="004314CF" w:rsidRDefault="00EB5E04" w:rsidP="00677110">
      <w:pPr>
        <w:autoSpaceDE w:val="0"/>
        <w:autoSpaceDN w:val="0"/>
        <w:adjustRightInd w:val="0"/>
        <w:jc w:val="both"/>
        <w:rPr>
          <w:sz w:val="20"/>
          <w:szCs w:val="28"/>
        </w:rPr>
      </w:pPr>
    </w:p>
    <w:sectPr w:rsidR="00EB5E04" w:rsidRPr="004314CF" w:rsidSect="00FC5659">
      <w:pgSz w:w="16838" w:h="11906" w:orient="landscape"/>
      <w:pgMar w:top="426" w:right="1134" w:bottom="567" w:left="1134" w:header="709" w:footer="31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C42731" w15:done="0"/>
  <w15:commentEx w15:paraId="25D64247" w15:done="0"/>
  <w15:commentEx w15:paraId="2030D12C" w15:done="0"/>
  <w15:commentEx w15:paraId="0D2E09E7" w15:done="0"/>
  <w15:commentEx w15:paraId="653CBE6F" w15:done="0"/>
  <w15:commentEx w15:paraId="3F8CC82B" w15:done="0"/>
  <w15:commentEx w15:paraId="50B32E79" w15:done="0"/>
  <w15:commentEx w15:paraId="2C87FEB2" w15:done="0"/>
  <w15:commentEx w15:paraId="7F4D808E" w15:done="0"/>
  <w15:commentEx w15:paraId="7ED299DB" w15:done="0"/>
  <w15:commentEx w15:paraId="5E05EEDE" w15:done="0"/>
  <w15:commentEx w15:paraId="343AC701" w15:done="0"/>
  <w15:commentEx w15:paraId="65254468" w15:done="0"/>
  <w15:commentEx w15:paraId="129DA423" w15:done="0"/>
  <w15:commentEx w15:paraId="6BF7624C" w15:done="0"/>
  <w15:commentEx w15:paraId="1A66EDE9" w15:done="0"/>
  <w15:commentEx w15:paraId="531DD311" w15:done="0"/>
  <w15:commentEx w15:paraId="53B01732" w15:done="0"/>
  <w15:commentEx w15:paraId="7170FA95" w15:done="0"/>
  <w15:commentEx w15:paraId="4DC09EBF" w15:done="0"/>
  <w15:commentEx w15:paraId="29FE1DAA" w15:done="0"/>
  <w15:commentEx w15:paraId="43C25DD8" w15:done="0"/>
  <w15:commentEx w15:paraId="1B3842FB" w15:done="0"/>
  <w15:commentEx w15:paraId="5C13FC1D" w15:done="0"/>
  <w15:commentEx w15:paraId="7F974723" w15:done="0"/>
  <w15:commentEx w15:paraId="4C84D389" w15:done="0"/>
  <w15:commentEx w15:paraId="75B8FDB9" w15:done="0"/>
  <w15:commentEx w15:paraId="67673F9F" w15:done="0"/>
  <w15:commentEx w15:paraId="367D2FDF" w15:done="0"/>
  <w15:commentEx w15:paraId="66C63C97" w15:done="0"/>
  <w15:commentEx w15:paraId="178A6A96" w15:done="0"/>
  <w15:commentEx w15:paraId="536A133C" w15:done="0"/>
  <w15:commentEx w15:paraId="16039FCC" w15:done="0"/>
  <w15:commentEx w15:paraId="2746314D" w15:done="0"/>
  <w15:commentEx w15:paraId="41334E69" w15:done="0"/>
  <w15:commentEx w15:paraId="45F3B33A" w15:done="0"/>
  <w15:commentEx w15:paraId="5CA75536" w15:done="0"/>
  <w15:commentEx w15:paraId="36D32FB0" w15:done="0"/>
  <w15:commentEx w15:paraId="3AC03E08" w15:done="0"/>
  <w15:commentEx w15:paraId="33204758" w15:done="0"/>
  <w15:commentEx w15:paraId="3D29EE73" w15:done="0"/>
  <w15:commentEx w15:paraId="7519CE8B" w15:done="0"/>
  <w15:commentEx w15:paraId="01074726" w15:done="0"/>
  <w15:commentEx w15:paraId="646081DE" w15:done="0"/>
  <w15:commentEx w15:paraId="57658A3C" w15:done="0"/>
  <w15:commentEx w15:paraId="6976D7D6" w15:done="0"/>
  <w15:commentEx w15:paraId="0252505C" w15:done="0"/>
  <w15:commentEx w15:paraId="2F1D95C4" w15:done="0"/>
  <w15:commentEx w15:paraId="785B92BB" w15:done="0"/>
  <w15:commentEx w15:paraId="3847E872" w15:done="0"/>
  <w15:commentEx w15:paraId="1DD27AA2" w15:done="0"/>
  <w15:commentEx w15:paraId="603E039D" w15:done="0"/>
  <w15:commentEx w15:paraId="50C78835" w15:done="0"/>
  <w15:commentEx w15:paraId="030DF513" w15:done="0"/>
  <w15:commentEx w15:paraId="4BD7D71E" w15:done="0"/>
  <w15:commentEx w15:paraId="21EB7815" w15:done="0"/>
  <w15:commentEx w15:paraId="3E0F789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411555"/>
    <w:multiLevelType w:val="hybridMultilevel"/>
    <w:tmpl w:val="0E0C2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алухина Наталья Владимировна">
    <w15:presenceInfo w15:providerId="AD" w15:userId="S-1-5-21-2356655543-2162514679-1277178298-41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nds" w:val="18"/>
    <w:docVar w:name="ndsvid" w:val="0"/>
  </w:docVars>
  <w:rsids>
    <w:rsidRoot w:val="00693AC8"/>
    <w:rsid w:val="000002D3"/>
    <w:rsid w:val="000058CF"/>
    <w:rsid w:val="00011065"/>
    <w:rsid w:val="00012F20"/>
    <w:rsid w:val="00020633"/>
    <w:rsid w:val="0002353F"/>
    <w:rsid w:val="00025123"/>
    <w:rsid w:val="00025EC1"/>
    <w:rsid w:val="00026D2E"/>
    <w:rsid w:val="000456C6"/>
    <w:rsid w:val="00045721"/>
    <w:rsid w:val="00051422"/>
    <w:rsid w:val="00055E7C"/>
    <w:rsid w:val="000575D5"/>
    <w:rsid w:val="00057E47"/>
    <w:rsid w:val="00062044"/>
    <w:rsid w:val="000728C8"/>
    <w:rsid w:val="00073966"/>
    <w:rsid w:val="00075513"/>
    <w:rsid w:val="000839D7"/>
    <w:rsid w:val="00090ECC"/>
    <w:rsid w:val="000966A5"/>
    <w:rsid w:val="000A2B3F"/>
    <w:rsid w:val="000A2E3D"/>
    <w:rsid w:val="000A39DE"/>
    <w:rsid w:val="000A6593"/>
    <w:rsid w:val="000B02E8"/>
    <w:rsid w:val="000D3D13"/>
    <w:rsid w:val="000D4DB0"/>
    <w:rsid w:val="000D76C4"/>
    <w:rsid w:val="000F0A5B"/>
    <w:rsid w:val="000F34AB"/>
    <w:rsid w:val="001045C2"/>
    <w:rsid w:val="001057E7"/>
    <w:rsid w:val="0012010B"/>
    <w:rsid w:val="001355B0"/>
    <w:rsid w:val="00141FEF"/>
    <w:rsid w:val="001444FA"/>
    <w:rsid w:val="0016295B"/>
    <w:rsid w:val="0016482C"/>
    <w:rsid w:val="00167B69"/>
    <w:rsid w:val="00172EF9"/>
    <w:rsid w:val="0017549B"/>
    <w:rsid w:val="001853E5"/>
    <w:rsid w:val="00185815"/>
    <w:rsid w:val="00187E4B"/>
    <w:rsid w:val="001917AF"/>
    <w:rsid w:val="00191C5C"/>
    <w:rsid w:val="001932DD"/>
    <w:rsid w:val="00195129"/>
    <w:rsid w:val="001A2215"/>
    <w:rsid w:val="001A40E3"/>
    <w:rsid w:val="001A6B71"/>
    <w:rsid w:val="001A7F36"/>
    <w:rsid w:val="001B08E8"/>
    <w:rsid w:val="001B2994"/>
    <w:rsid w:val="001B309E"/>
    <w:rsid w:val="001C2EB7"/>
    <w:rsid w:val="001D2B5A"/>
    <w:rsid w:val="001F082C"/>
    <w:rsid w:val="001F368B"/>
    <w:rsid w:val="00201508"/>
    <w:rsid w:val="002121C4"/>
    <w:rsid w:val="00213EEF"/>
    <w:rsid w:val="00223C69"/>
    <w:rsid w:val="0023045D"/>
    <w:rsid w:val="00250582"/>
    <w:rsid w:val="0027245A"/>
    <w:rsid w:val="002845C4"/>
    <w:rsid w:val="00285BE5"/>
    <w:rsid w:val="00296473"/>
    <w:rsid w:val="002A0765"/>
    <w:rsid w:val="002A3AA2"/>
    <w:rsid w:val="002A6573"/>
    <w:rsid w:val="002A7B09"/>
    <w:rsid w:val="002B03E3"/>
    <w:rsid w:val="002B1CB7"/>
    <w:rsid w:val="002B21C8"/>
    <w:rsid w:val="002B448C"/>
    <w:rsid w:val="002B7404"/>
    <w:rsid w:val="002C3DFC"/>
    <w:rsid w:val="002C5244"/>
    <w:rsid w:val="002D1A6A"/>
    <w:rsid w:val="002D2431"/>
    <w:rsid w:val="002D7444"/>
    <w:rsid w:val="002E19D5"/>
    <w:rsid w:val="002E514B"/>
    <w:rsid w:val="002E67DA"/>
    <w:rsid w:val="002F1AF4"/>
    <w:rsid w:val="00307F15"/>
    <w:rsid w:val="00310DA8"/>
    <w:rsid w:val="0031198F"/>
    <w:rsid w:val="00311E9D"/>
    <w:rsid w:val="00313486"/>
    <w:rsid w:val="003135C4"/>
    <w:rsid w:val="0031629C"/>
    <w:rsid w:val="00334ED9"/>
    <w:rsid w:val="00342FE4"/>
    <w:rsid w:val="003441A0"/>
    <w:rsid w:val="00350EAD"/>
    <w:rsid w:val="00351C2B"/>
    <w:rsid w:val="0036400B"/>
    <w:rsid w:val="00365B0C"/>
    <w:rsid w:val="00372694"/>
    <w:rsid w:val="00374369"/>
    <w:rsid w:val="00390CBE"/>
    <w:rsid w:val="00395662"/>
    <w:rsid w:val="003A1707"/>
    <w:rsid w:val="003A42FD"/>
    <w:rsid w:val="003A65C7"/>
    <w:rsid w:val="003B0616"/>
    <w:rsid w:val="003B1F7E"/>
    <w:rsid w:val="003C128D"/>
    <w:rsid w:val="003D4835"/>
    <w:rsid w:val="003F023B"/>
    <w:rsid w:val="003F0D97"/>
    <w:rsid w:val="00404294"/>
    <w:rsid w:val="0041065F"/>
    <w:rsid w:val="004179F6"/>
    <w:rsid w:val="00423F4B"/>
    <w:rsid w:val="00426DAF"/>
    <w:rsid w:val="00430570"/>
    <w:rsid w:val="00431097"/>
    <w:rsid w:val="004314CF"/>
    <w:rsid w:val="004408DC"/>
    <w:rsid w:val="00440ED6"/>
    <w:rsid w:val="00440EFE"/>
    <w:rsid w:val="00441FA6"/>
    <w:rsid w:val="00445619"/>
    <w:rsid w:val="00453C5F"/>
    <w:rsid w:val="00463CDA"/>
    <w:rsid w:val="00474038"/>
    <w:rsid w:val="00475D70"/>
    <w:rsid w:val="00490466"/>
    <w:rsid w:val="00490503"/>
    <w:rsid w:val="00491229"/>
    <w:rsid w:val="00491D01"/>
    <w:rsid w:val="004B1CDC"/>
    <w:rsid w:val="004B33D2"/>
    <w:rsid w:val="004C2B29"/>
    <w:rsid w:val="004C39E9"/>
    <w:rsid w:val="004C68CC"/>
    <w:rsid w:val="004D29C1"/>
    <w:rsid w:val="004D6F11"/>
    <w:rsid w:val="004E5F81"/>
    <w:rsid w:val="004F7330"/>
    <w:rsid w:val="00504B0E"/>
    <w:rsid w:val="0051164A"/>
    <w:rsid w:val="00516239"/>
    <w:rsid w:val="00520545"/>
    <w:rsid w:val="0052346A"/>
    <w:rsid w:val="005331F4"/>
    <w:rsid w:val="00533DF2"/>
    <w:rsid w:val="00536A04"/>
    <w:rsid w:val="00542A88"/>
    <w:rsid w:val="00547C41"/>
    <w:rsid w:val="005617E5"/>
    <w:rsid w:val="00564C79"/>
    <w:rsid w:val="00565CB2"/>
    <w:rsid w:val="00572C0B"/>
    <w:rsid w:val="00572DC1"/>
    <w:rsid w:val="005760D2"/>
    <w:rsid w:val="00581570"/>
    <w:rsid w:val="0058226B"/>
    <w:rsid w:val="005836D1"/>
    <w:rsid w:val="00585FEF"/>
    <w:rsid w:val="00594863"/>
    <w:rsid w:val="00596228"/>
    <w:rsid w:val="00596847"/>
    <w:rsid w:val="005C3DEF"/>
    <w:rsid w:val="005C54F2"/>
    <w:rsid w:val="005E00D9"/>
    <w:rsid w:val="005E570B"/>
    <w:rsid w:val="006059B2"/>
    <w:rsid w:val="0060614A"/>
    <w:rsid w:val="00611714"/>
    <w:rsid w:val="00613B13"/>
    <w:rsid w:val="00613F14"/>
    <w:rsid w:val="0062064D"/>
    <w:rsid w:val="0062155B"/>
    <w:rsid w:val="00621EB6"/>
    <w:rsid w:val="006330BE"/>
    <w:rsid w:val="00636220"/>
    <w:rsid w:val="0063789F"/>
    <w:rsid w:val="00642158"/>
    <w:rsid w:val="006444DB"/>
    <w:rsid w:val="0064455E"/>
    <w:rsid w:val="00651775"/>
    <w:rsid w:val="00653B76"/>
    <w:rsid w:val="00662BE0"/>
    <w:rsid w:val="00677110"/>
    <w:rsid w:val="00681188"/>
    <w:rsid w:val="0068221E"/>
    <w:rsid w:val="006833B8"/>
    <w:rsid w:val="00685559"/>
    <w:rsid w:val="00693995"/>
    <w:rsid w:val="00693AC8"/>
    <w:rsid w:val="0069520F"/>
    <w:rsid w:val="006A0D23"/>
    <w:rsid w:val="006A2952"/>
    <w:rsid w:val="006B32EC"/>
    <w:rsid w:val="006D0E83"/>
    <w:rsid w:val="006E24DC"/>
    <w:rsid w:val="006E3CC7"/>
    <w:rsid w:val="006E6AD4"/>
    <w:rsid w:val="006E7D75"/>
    <w:rsid w:val="006F1CD4"/>
    <w:rsid w:val="00703D79"/>
    <w:rsid w:val="007104EB"/>
    <w:rsid w:val="00714665"/>
    <w:rsid w:val="00716902"/>
    <w:rsid w:val="00724D14"/>
    <w:rsid w:val="00724EB2"/>
    <w:rsid w:val="00726417"/>
    <w:rsid w:val="0073492E"/>
    <w:rsid w:val="00740323"/>
    <w:rsid w:val="0074181D"/>
    <w:rsid w:val="007424D6"/>
    <w:rsid w:val="007425AC"/>
    <w:rsid w:val="00742FB7"/>
    <w:rsid w:val="00753485"/>
    <w:rsid w:val="00755E9E"/>
    <w:rsid w:val="0075744C"/>
    <w:rsid w:val="00760DE3"/>
    <w:rsid w:val="00761787"/>
    <w:rsid w:val="0076552F"/>
    <w:rsid w:val="00765AF6"/>
    <w:rsid w:val="007739AE"/>
    <w:rsid w:val="00774169"/>
    <w:rsid w:val="00776751"/>
    <w:rsid w:val="0078490C"/>
    <w:rsid w:val="00796334"/>
    <w:rsid w:val="007B071D"/>
    <w:rsid w:val="007B1479"/>
    <w:rsid w:val="007B4FAA"/>
    <w:rsid w:val="007C57D2"/>
    <w:rsid w:val="007C7A1E"/>
    <w:rsid w:val="007D13E4"/>
    <w:rsid w:val="007D1A11"/>
    <w:rsid w:val="007D200B"/>
    <w:rsid w:val="007D4A73"/>
    <w:rsid w:val="007E1725"/>
    <w:rsid w:val="007F5A55"/>
    <w:rsid w:val="008018E3"/>
    <w:rsid w:val="00804750"/>
    <w:rsid w:val="008047A7"/>
    <w:rsid w:val="0081188A"/>
    <w:rsid w:val="0081751C"/>
    <w:rsid w:val="008212DC"/>
    <w:rsid w:val="00823465"/>
    <w:rsid w:val="0082463E"/>
    <w:rsid w:val="00826E0A"/>
    <w:rsid w:val="00830A86"/>
    <w:rsid w:val="00832F21"/>
    <w:rsid w:val="008334E9"/>
    <w:rsid w:val="00834F03"/>
    <w:rsid w:val="008371D1"/>
    <w:rsid w:val="008414EB"/>
    <w:rsid w:val="00841834"/>
    <w:rsid w:val="00841E29"/>
    <w:rsid w:val="00845FB0"/>
    <w:rsid w:val="008461C3"/>
    <w:rsid w:val="0085314D"/>
    <w:rsid w:val="0086694F"/>
    <w:rsid w:val="0086726C"/>
    <w:rsid w:val="00871284"/>
    <w:rsid w:val="00872561"/>
    <w:rsid w:val="00874407"/>
    <w:rsid w:val="00876E2F"/>
    <w:rsid w:val="008778DB"/>
    <w:rsid w:val="0088613D"/>
    <w:rsid w:val="0089410E"/>
    <w:rsid w:val="008A47CC"/>
    <w:rsid w:val="008B0CAF"/>
    <w:rsid w:val="008B7892"/>
    <w:rsid w:val="008C4646"/>
    <w:rsid w:val="008C5433"/>
    <w:rsid w:val="008C6C65"/>
    <w:rsid w:val="008D13C5"/>
    <w:rsid w:val="008D5BA9"/>
    <w:rsid w:val="008D6825"/>
    <w:rsid w:val="008E49C8"/>
    <w:rsid w:val="008F282C"/>
    <w:rsid w:val="008F3176"/>
    <w:rsid w:val="008F668E"/>
    <w:rsid w:val="00911F6F"/>
    <w:rsid w:val="00914D60"/>
    <w:rsid w:val="00917D9A"/>
    <w:rsid w:val="009216C7"/>
    <w:rsid w:val="009229DD"/>
    <w:rsid w:val="0092633E"/>
    <w:rsid w:val="00927DE9"/>
    <w:rsid w:val="009318CF"/>
    <w:rsid w:val="00931AB6"/>
    <w:rsid w:val="00947249"/>
    <w:rsid w:val="00955870"/>
    <w:rsid w:val="009561ED"/>
    <w:rsid w:val="00960802"/>
    <w:rsid w:val="009630C3"/>
    <w:rsid w:val="009634C9"/>
    <w:rsid w:val="009654F7"/>
    <w:rsid w:val="00970DDD"/>
    <w:rsid w:val="00971AB8"/>
    <w:rsid w:val="00973A8F"/>
    <w:rsid w:val="009835CB"/>
    <w:rsid w:val="009858F1"/>
    <w:rsid w:val="0099429F"/>
    <w:rsid w:val="00997AAF"/>
    <w:rsid w:val="009A2166"/>
    <w:rsid w:val="009A4A2E"/>
    <w:rsid w:val="009B0BA8"/>
    <w:rsid w:val="009B14EE"/>
    <w:rsid w:val="009B4C2A"/>
    <w:rsid w:val="009C10B2"/>
    <w:rsid w:val="009C5934"/>
    <w:rsid w:val="009C743F"/>
    <w:rsid w:val="009C75BF"/>
    <w:rsid w:val="009E05A8"/>
    <w:rsid w:val="009E10FC"/>
    <w:rsid w:val="009E734D"/>
    <w:rsid w:val="009F195C"/>
    <w:rsid w:val="009F52EB"/>
    <w:rsid w:val="00A0375A"/>
    <w:rsid w:val="00A04F02"/>
    <w:rsid w:val="00A21BDE"/>
    <w:rsid w:val="00A24CDD"/>
    <w:rsid w:val="00A26EE2"/>
    <w:rsid w:val="00A31BA9"/>
    <w:rsid w:val="00A342D3"/>
    <w:rsid w:val="00A34896"/>
    <w:rsid w:val="00A3599E"/>
    <w:rsid w:val="00A4039A"/>
    <w:rsid w:val="00A47B8C"/>
    <w:rsid w:val="00A55251"/>
    <w:rsid w:val="00A60C40"/>
    <w:rsid w:val="00A64B36"/>
    <w:rsid w:val="00A65059"/>
    <w:rsid w:val="00A7119B"/>
    <w:rsid w:val="00A739F6"/>
    <w:rsid w:val="00A75203"/>
    <w:rsid w:val="00A82328"/>
    <w:rsid w:val="00A9528D"/>
    <w:rsid w:val="00AB3306"/>
    <w:rsid w:val="00AB58E5"/>
    <w:rsid w:val="00AC06DB"/>
    <w:rsid w:val="00AC1F6D"/>
    <w:rsid w:val="00AC7845"/>
    <w:rsid w:val="00AD307F"/>
    <w:rsid w:val="00AE0271"/>
    <w:rsid w:val="00AE147B"/>
    <w:rsid w:val="00AE3A50"/>
    <w:rsid w:val="00AF2512"/>
    <w:rsid w:val="00B1036B"/>
    <w:rsid w:val="00B11EDA"/>
    <w:rsid w:val="00B12FF6"/>
    <w:rsid w:val="00B158E0"/>
    <w:rsid w:val="00B22174"/>
    <w:rsid w:val="00B26B7B"/>
    <w:rsid w:val="00B2715A"/>
    <w:rsid w:val="00B27CB9"/>
    <w:rsid w:val="00B309D2"/>
    <w:rsid w:val="00B32971"/>
    <w:rsid w:val="00B34E2F"/>
    <w:rsid w:val="00B378A8"/>
    <w:rsid w:val="00B37ACB"/>
    <w:rsid w:val="00B400B4"/>
    <w:rsid w:val="00B42052"/>
    <w:rsid w:val="00B43AD7"/>
    <w:rsid w:val="00B44B97"/>
    <w:rsid w:val="00B5182A"/>
    <w:rsid w:val="00B630E0"/>
    <w:rsid w:val="00B647B1"/>
    <w:rsid w:val="00B7097C"/>
    <w:rsid w:val="00B72583"/>
    <w:rsid w:val="00B740D7"/>
    <w:rsid w:val="00B83730"/>
    <w:rsid w:val="00B83BE9"/>
    <w:rsid w:val="00B90AC0"/>
    <w:rsid w:val="00B92075"/>
    <w:rsid w:val="00B94D71"/>
    <w:rsid w:val="00BA3A7C"/>
    <w:rsid w:val="00BA4296"/>
    <w:rsid w:val="00BB447D"/>
    <w:rsid w:val="00BB71E1"/>
    <w:rsid w:val="00BB7BAF"/>
    <w:rsid w:val="00BC03BF"/>
    <w:rsid w:val="00BC2026"/>
    <w:rsid w:val="00BD39A2"/>
    <w:rsid w:val="00BE0A44"/>
    <w:rsid w:val="00BE1258"/>
    <w:rsid w:val="00BE3EFD"/>
    <w:rsid w:val="00BF01B8"/>
    <w:rsid w:val="00BF1672"/>
    <w:rsid w:val="00BF1F6B"/>
    <w:rsid w:val="00BF1F86"/>
    <w:rsid w:val="00BF21E4"/>
    <w:rsid w:val="00BF3144"/>
    <w:rsid w:val="00C02E46"/>
    <w:rsid w:val="00C041D4"/>
    <w:rsid w:val="00C172DB"/>
    <w:rsid w:val="00C2399B"/>
    <w:rsid w:val="00C30A9C"/>
    <w:rsid w:val="00C34A63"/>
    <w:rsid w:val="00C34C11"/>
    <w:rsid w:val="00C4263A"/>
    <w:rsid w:val="00C478F6"/>
    <w:rsid w:val="00C63407"/>
    <w:rsid w:val="00C64A63"/>
    <w:rsid w:val="00C667EA"/>
    <w:rsid w:val="00C67068"/>
    <w:rsid w:val="00C67C2C"/>
    <w:rsid w:val="00C70B3D"/>
    <w:rsid w:val="00C761D7"/>
    <w:rsid w:val="00C77F8E"/>
    <w:rsid w:val="00C801C5"/>
    <w:rsid w:val="00C82122"/>
    <w:rsid w:val="00C87656"/>
    <w:rsid w:val="00C937BC"/>
    <w:rsid w:val="00C9640B"/>
    <w:rsid w:val="00CA629C"/>
    <w:rsid w:val="00CB13E7"/>
    <w:rsid w:val="00CB1A3C"/>
    <w:rsid w:val="00CC295A"/>
    <w:rsid w:val="00CD3C51"/>
    <w:rsid w:val="00CD5425"/>
    <w:rsid w:val="00CD6770"/>
    <w:rsid w:val="00CE4CFF"/>
    <w:rsid w:val="00CE5BEB"/>
    <w:rsid w:val="00CF0F42"/>
    <w:rsid w:val="00CF5C4E"/>
    <w:rsid w:val="00CF6A5D"/>
    <w:rsid w:val="00D023C1"/>
    <w:rsid w:val="00D10093"/>
    <w:rsid w:val="00D12D49"/>
    <w:rsid w:val="00D133A3"/>
    <w:rsid w:val="00D15224"/>
    <w:rsid w:val="00D175DF"/>
    <w:rsid w:val="00D32440"/>
    <w:rsid w:val="00D3734A"/>
    <w:rsid w:val="00D41C1C"/>
    <w:rsid w:val="00D42F52"/>
    <w:rsid w:val="00D44DC6"/>
    <w:rsid w:val="00D4663D"/>
    <w:rsid w:val="00D5686F"/>
    <w:rsid w:val="00D576C5"/>
    <w:rsid w:val="00D61428"/>
    <w:rsid w:val="00D63595"/>
    <w:rsid w:val="00D65937"/>
    <w:rsid w:val="00D743D5"/>
    <w:rsid w:val="00D92EB6"/>
    <w:rsid w:val="00DB4799"/>
    <w:rsid w:val="00DB4FAE"/>
    <w:rsid w:val="00DB6D18"/>
    <w:rsid w:val="00DB7484"/>
    <w:rsid w:val="00DB7E14"/>
    <w:rsid w:val="00DD3D9C"/>
    <w:rsid w:val="00DD78B0"/>
    <w:rsid w:val="00DE48C5"/>
    <w:rsid w:val="00DE568A"/>
    <w:rsid w:val="00DE6813"/>
    <w:rsid w:val="00DE6A78"/>
    <w:rsid w:val="00DF0C66"/>
    <w:rsid w:val="00DF7B75"/>
    <w:rsid w:val="00E02D8F"/>
    <w:rsid w:val="00E041BE"/>
    <w:rsid w:val="00E175A0"/>
    <w:rsid w:val="00E27677"/>
    <w:rsid w:val="00E37105"/>
    <w:rsid w:val="00E37C7F"/>
    <w:rsid w:val="00E41133"/>
    <w:rsid w:val="00E429A4"/>
    <w:rsid w:val="00E451F1"/>
    <w:rsid w:val="00E4698C"/>
    <w:rsid w:val="00E53315"/>
    <w:rsid w:val="00E5631E"/>
    <w:rsid w:val="00E57D37"/>
    <w:rsid w:val="00E61842"/>
    <w:rsid w:val="00E65064"/>
    <w:rsid w:val="00E65116"/>
    <w:rsid w:val="00E7434E"/>
    <w:rsid w:val="00E74433"/>
    <w:rsid w:val="00E85B0D"/>
    <w:rsid w:val="00E902EE"/>
    <w:rsid w:val="00E90822"/>
    <w:rsid w:val="00E90B1D"/>
    <w:rsid w:val="00E930E2"/>
    <w:rsid w:val="00E94330"/>
    <w:rsid w:val="00E963B7"/>
    <w:rsid w:val="00E966E5"/>
    <w:rsid w:val="00EA2C2B"/>
    <w:rsid w:val="00EB22C6"/>
    <w:rsid w:val="00EB5494"/>
    <w:rsid w:val="00EB5E04"/>
    <w:rsid w:val="00EB6C77"/>
    <w:rsid w:val="00EC41E8"/>
    <w:rsid w:val="00EC6CDE"/>
    <w:rsid w:val="00ED17DB"/>
    <w:rsid w:val="00ED6509"/>
    <w:rsid w:val="00ED7626"/>
    <w:rsid w:val="00EE142B"/>
    <w:rsid w:val="00EE1C33"/>
    <w:rsid w:val="00EE5282"/>
    <w:rsid w:val="00EE7074"/>
    <w:rsid w:val="00EF1587"/>
    <w:rsid w:val="00EF67C4"/>
    <w:rsid w:val="00F0167A"/>
    <w:rsid w:val="00F02BD6"/>
    <w:rsid w:val="00F036C4"/>
    <w:rsid w:val="00F04D23"/>
    <w:rsid w:val="00F0658F"/>
    <w:rsid w:val="00F07FE4"/>
    <w:rsid w:val="00F14868"/>
    <w:rsid w:val="00F173D2"/>
    <w:rsid w:val="00F21945"/>
    <w:rsid w:val="00F30622"/>
    <w:rsid w:val="00F45315"/>
    <w:rsid w:val="00F45532"/>
    <w:rsid w:val="00F46A66"/>
    <w:rsid w:val="00F61EA5"/>
    <w:rsid w:val="00F64A7A"/>
    <w:rsid w:val="00F6622B"/>
    <w:rsid w:val="00F668AF"/>
    <w:rsid w:val="00F76A97"/>
    <w:rsid w:val="00F8380F"/>
    <w:rsid w:val="00F84155"/>
    <w:rsid w:val="00F86628"/>
    <w:rsid w:val="00F87A1C"/>
    <w:rsid w:val="00F9310D"/>
    <w:rsid w:val="00F93CBE"/>
    <w:rsid w:val="00F94353"/>
    <w:rsid w:val="00F96FA4"/>
    <w:rsid w:val="00FA1CA9"/>
    <w:rsid w:val="00FC04CE"/>
    <w:rsid w:val="00FC3210"/>
    <w:rsid w:val="00FC3DAC"/>
    <w:rsid w:val="00FC5659"/>
    <w:rsid w:val="00FD2C81"/>
    <w:rsid w:val="00FD4173"/>
    <w:rsid w:val="00FD544A"/>
    <w:rsid w:val="00FE18F2"/>
    <w:rsid w:val="00FF0F62"/>
    <w:rsid w:val="00FF39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AD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0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uiPriority w:val="59"/>
    <w:rsid w:val="008A4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E90822"/>
    <w:rPr>
      <w:sz w:val="16"/>
      <w:szCs w:val="16"/>
    </w:rPr>
  </w:style>
  <w:style w:type="paragraph" w:styleId="a5">
    <w:name w:val="annotation text"/>
    <w:basedOn w:val="a"/>
    <w:link w:val="a6"/>
    <w:uiPriority w:val="99"/>
    <w:semiHidden/>
    <w:unhideWhenUsed/>
    <w:rsid w:val="00E90822"/>
    <w:rPr>
      <w:sz w:val="20"/>
      <w:szCs w:val="20"/>
    </w:rPr>
  </w:style>
  <w:style w:type="character" w:customStyle="1" w:styleId="a6">
    <w:name w:val="Текст примечания Знак"/>
    <w:basedOn w:val="a0"/>
    <w:link w:val="a5"/>
    <w:uiPriority w:val="99"/>
    <w:semiHidden/>
    <w:rsid w:val="00E90822"/>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E90822"/>
    <w:rPr>
      <w:b/>
      <w:bCs/>
    </w:rPr>
  </w:style>
  <w:style w:type="character" w:customStyle="1" w:styleId="a8">
    <w:name w:val="Тема примечания Знак"/>
    <w:basedOn w:val="a6"/>
    <w:link w:val="a7"/>
    <w:uiPriority w:val="99"/>
    <w:semiHidden/>
    <w:rsid w:val="00E90822"/>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E90822"/>
    <w:rPr>
      <w:rFonts w:ascii="Tahoma" w:hAnsi="Tahoma" w:cs="Tahoma"/>
      <w:sz w:val="16"/>
      <w:szCs w:val="16"/>
    </w:rPr>
  </w:style>
  <w:style w:type="character" w:customStyle="1" w:styleId="aa">
    <w:name w:val="Текст выноски Знак"/>
    <w:basedOn w:val="a0"/>
    <w:link w:val="a9"/>
    <w:uiPriority w:val="99"/>
    <w:semiHidden/>
    <w:rsid w:val="00E90822"/>
    <w:rPr>
      <w:rFonts w:ascii="Tahoma" w:eastAsia="Times New Roman" w:hAnsi="Tahoma" w:cs="Tahoma"/>
      <w:sz w:val="16"/>
      <w:szCs w:val="16"/>
      <w:lang w:eastAsia="ru-RU"/>
    </w:rPr>
  </w:style>
  <w:style w:type="table" w:customStyle="1" w:styleId="1">
    <w:name w:val="Сетка таблицы1"/>
    <w:basedOn w:val="a1"/>
    <w:next w:val="a3"/>
    <w:rsid w:val="00AC7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semiHidden/>
    <w:unhideWhenUsed/>
    <w:rsid w:val="00395662"/>
    <w:rPr>
      <w:color w:val="0000FF"/>
      <w:u w:val="single"/>
    </w:rPr>
  </w:style>
  <w:style w:type="character" w:styleId="ac">
    <w:name w:val="FollowedHyperlink"/>
    <w:basedOn w:val="a0"/>
    <w:uiPriority w:val="99"/>
    <w:semiHidden/>
    <w:unhideWhenUsed/>
    <w:rsid w:val="00395662"/>
    <w:rPr>
      <w:color w:val="800080"/>
      <w:u w:val="single"/>
    </w:rPr>
  </w:style>
  <w:style w:type="paragraph" w:customStyle="1" w:styleId="font5">
    <w:name w:val="font5"/>
    <w:basedOn w:val="a"/>
    <w:rsid w:val="00395662"/>
    <w:pPr>
      <w:spacing w:before="100" w:beforeAutospacing="1" w:after="100" w:afterAutospacing="1"/>
    </w:pPr>
    <w:rPr>
      <w:b/>
      <w:bCs/>
      <w:color w:val="000000"/>
      <w:sz w:val="20"/>
      <w:szCs w:val="20"/>
    </w:rPr>
  </w:style>
  <w:style w:type="paragraph" w:customStyle="1" w:styleId="font6">
    <w:name w:val="font6"/>
    <w:basedOn w:val="a"/>
    <w:rsid w:val="00395662"/>
    <w:pPr>
      <w:spacing w:before="100" w:beforeAutospacing="1" w:after="100" w:afterAutospacing="1"/>
    </w:pPr>
    <w:rPr>
      <w:color w:val="7030A0"/>
      <w:sz w:val="20"/>
      <w:szCs w:val="20"/>
    </w:rPr>
  </w:style>
  <w:style w:type="paragraph" w:customStyle="1" w:styleId="xl73">
    <w:name w:val="xl73"/>
    <w:basedOn w:val="a"/>
    <w:rsid w:val="00395662"/>
    <w:pPr>
      <w:shd w:val="clear" w:color="000000" w:fill="FFFFFF"/>
      <w:spacing w:before="100" w:beforeAutospacing="1" w:after="100" w:afterAutospacing="1"/>
    </w:pPr>
    <w:rPr>
      <w:sz w:val="20"/>
      <w:szCs w:val="20"/>
    </w:rPr>
  </w:style>
  <w:style w:type="paragraph" w:customStyle="1" w:styleId="xl74">
    <w:name w:val="xl74"/>
    <w:basedOn w:val="a"/>
    <w:rsid w:val="00395662"/>
    <w:pPr>
      <w:shd w:val="clear" w:color="000000" w:fill="FFFFFF"/>
      <w:spacing w:before="100" w:beforeAutospacing="1" w:after="100" w:afterAutospacing="1"/>
    </w:pPr>
    <w:rPr>
      <w:sz w:val="20"/>
      <w:szCs w:val="20"/>
    </w:rPr>
  </w:style>
  <w:style w:type="paragraph" w:customStyle="1" w:styleId="xl75">
    <w:name w:val="xl7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76">
    <w:name w:val="xl76"/>
    <w:basedOn w:val="a"/>
    <w:rsid w:val="00395662"/>
    <w:pPr>
      <w:shd w:val="clear" w:color="000000" w:fill="FFFFFF"/>
      <w:spacing w:before="100" w:beforeAutospacing="1" w:after="100" w:afterAutospacing="1"/>
    </w:pPr>
    <w:rPr>
      <w:sz w:val="20"/>
      <w:szCs w:val="20"/>
    </w:rPr>
  </w:style>
  <w:style w:type="paragraph" w:customStyle="1" w:styleId="xl77">
    <w:name w:val="xl77"/>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78">
    <w:name w:val="xl78"/>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79">
    <w:name w:val="xl79"/>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top"/>
    </w:pPr>
    <w:rPr>
      <w:sz w:val="20"/>
      <w:szCs w:val="20"/>
    </w:rPr>
  </w:style>
  <w:style w:type="paragraph" w:customStyle="1" w:styleId="xl80">
    <w:name w:val="xl8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81">
    <w:name w:val="xl8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2">
    <w:name w:val="xl8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3">
    <w:name w:val="xl8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84">
    <w:name w:val="xl8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85">
    <w:name w:val="xl8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6">
    <w:name w:val="xl8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7">
    <w:name w:val="xl87"/>
    <w:basedOn w:val="a"/>
    <w:rsid w:val="003956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88">
    <w:name w:val="xl8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89">
    <w:name w:val="xl8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0">
    <w:name w:val="xl9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1">
    <w:name w:val="xl9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2">
    <w:name w:val="xl9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93">
    <w:name w:val="xl9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4">
    <w:name w:val="xl9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5">
    <w:name w:val="xl9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96">
    <w:name w:val="xl9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97">
    <w:name w:val="xl97"/>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8">
    <w:name w:val="xl9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99">
    <w:name w:val="xl9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00">
    <w:name w:val="xl10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01">
    <w:name w:val="xl10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102">
    <w:name w:val="xl10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3">
    <w:name w:val="xl10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4">
    <w:name w:val="xl10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05">
    <w:name w:val="xl10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106">
    <w:name w:val="xl106"/>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7">
    <w:name w:val="xl107"/>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20"/>
      <w:szCs w:val="20"/>
    </w:rPr>
  </w:style>
  <w:style w:type="paragraph" w:customStyle="1" w:styleId="xl108">
    <w:name w:val="xl108"/>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b/>
      <w:bCs/>
      <w:sz w:val="20"/>
      <w:szCs w:val="20"/>
    </w:rPr>
  </w:style>
  <w:style w:type="paragraph" w:customStyle="1" w:styleId="xl109">
    <w:name w:val="xl109"/>
    <w:basedOn w:val="a"/>
    <w:rsid w:val="00395662"/>
    <w:pPr>
      <w:shd w:val="clear" w:color="000000" w:fill="FFFFFF"/>
      <w:spacing w:before="100" w:beforeAutospacing="1" w:after="100" w:afterAutospacing="1"/>
      <w:textAlignment w:val="top"/>
    </w:pPr>
    <w:rPr>
      <w:b/>
      <w:bCs/>
    </w:rPr>
  </w:style>
  <w:style w:type="paragraph" w:customStyle="1" w:styleId="xl110">
    <w:name w:val="xl110"/>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11">
    <w:name w:val="xl111"/>
    <w:basedOn w:val="a"/>
    <w:rsid w:val="00395662"/>
    <w:pPr>
      <w:shd w:val="clear" w:color="000000" w:fill="FFFFFF"/>
      <w:spacing w:before="100" w:beforeAutospacing="1" w:after="100" w:afterAutospacing="1"/>
      <w:textAlignment w:val="top"/>
    </w:pPr>
    <w:rPr>
      <w:sz w:val="20"/>
      <w:szCs w:val="20"/>
    </w:rPr>
  </w:style>
  <w:style w:type="paragraph" w:customStyle="1" w:styleId="xl112">
    <w:name w:val="xl11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13">
    <w:name w:val="xl113"/>
    <w:basedOn w:val="a"/>
    <w:rsid w:val="00395662"/>
    <w:pPr>
      <w:shd w:val="clear" w:color="000000" w:fill="FFFFFF"/>
      <w:spacing w:before="100" w:beforeAutospacing="1" w:after="100" w:afterAutospacing="1"/>
    </w:pPr>
    <w:rPr>
      <w:sz w:val="20"/>
      <w:szCs w:val="20"/>
    </w:rPr>
  </w:style>
  <w:style w:type="paragraph" w:customStyle="1" w:styleId="xl114">
    <w:name w:val="xl114"/>
    <w:basedOn w:val="a"/>
    <w:rsid w:val="00395662"/>
    <w:pPr>
      <w:shd w:val="clear" w:color="000000" w:fill="FFFFFF"/>
      <w:spacing w:before="100" w:beforeAutospacing="1" w:after="100" w:afterAutospacing="1"/>
      <w:jc w:val="center"/>
      <w:textAlignment w:val="center"/>
    </w:pPr>
    <w:rPr>
      <w:sz w:val="20"/>
      <w:szCs w:val="20"/>
    </w:rPr>
  </w:style>
  <w:style w:type="paragraph" w:customStyle="1" w:styleId="xl115">
    <w:name w:val="xl115"/>
    <w:basedOn w:val="a"/>
    <w:rsid w:val="00395662"/>
    <w:pPr>
      <w:shd w:val="clear" w:color="000000" w:fill="FFFFFF"/>
      <w:spacing w:before="100" w:beforeAutospacing="1" w:after="100" w:afterAutospacing="1"/>
      <w:textAlignment w:val="top"/>
    </w:pPr>
    <w:rPr>
      <w:sz w:val="20"/>
      <w:szCs w:val="20"/>
    </w:rPr>
  </w:style>
  <w:style w:type="paragraph" w:customStyle="1" w:styleId="xl116">
    <w:name w:val="xl116"/>
    <w:basedOn w:val="a"/>
    <w:rsid w:val="00395662"/>
    <w:pPr>
      <w:shd w:val="clear" w:color="000000" w:fill="FFFFFF"/>
      <w:spacing w:before="100" w:beforeAutospacing="1" w:after="100" w:afterAutospacing="1"/>
    </w:pPr>
    <w:rPr>
      <w:rFonts w:ascii="Helvetica" w:hAnsi="Helvetica" w:cs="Helvetica"/>
      <w:color w:val="000000"/>
      <w:sz w:val="20"/>
      <w:szCs w:val="20"/>
    </w:rPr>
  </w:style>
  <w:style w:type="paragraph" w:customStyle="1" w:styleId="xl117">
    <w:name w:val="xl117"/>
    <w:basedOn w:val="a"/>
    <w:rsid w:val="00395662"/>
    <w:pPr>
      <w:shd w:val="clear" w:color="000000" w:fill="FFFFFF"/>
      <w:spacing w:before="100" w:beforeAutospacing="1" w:after="100" w:afterAutospacing="1"/>
      <w:textAlignment w:val="center"/>
    </w:pPr>
    <w:rPr>
      <w:b/>
      <w:bCs/>
      <w:sz w:val="20"/>
      <w:szCs w:val="20"/>
    </w:rPr>
  </w:style>
  <w:style w:type="paragraph" w:customStyle="1" w:styleId="xl118">
    <w:name w:val="xl118"/>
    <w:basedOn w:val="a"/>
    <w:rsid w:val="00395662"/>
    <w:pPr>
      <w:shd w:val="clear" w:color="000000" w:fill="FFFFFF"/>
      <w:spacing w:before="100" w:beforeAutospacing="1" w:after="100" w:afterAutospacing="1"/>
    </w:pPr>
    <w:rPr>
      <w:b/>
      <w:bCs/>
      <w:sz w:val="20"/>
      <w:szCs w:val="20"/>
    </w:rPr>
  </w:style>
  <w:style w:type="paragraph" w:customStyle="1" w:styleId="xl119">
    <w:name w:val="xl119"/>
    <w:basedOn w:val="a"/>
    <w:rsid w:val="00395662"/>
    <w:pPr>
      <w:shd w:val="clear" w:color="000000" w:fill="FFFFFF"/>
      <w:spacing w:before="100" w:beforeAutospacing="1" w:after="100" w:afterAutospacing="1"/>
    </w:pPr>
    <w:rPr>
      <w:sz w:val="20"/>
      <w:szCs w:val="20"/>
    </w:rPr>
  </w:style>
  <w:style w:type="paragraph" w:customStyle="1" w:styleId="xl120">
    <w:name w:val="xl120"/>
    <w:basedOn w:val="a"/>
    <w:rsid w:val="00395662"/>
    <w:pPr>
      <w:shd w:val="clear" w:color="000000" w:fill="FFFFFF"/>
      <w:spacing w:before="100" w:beforeAutospacing="1" w:after="100" w:afterAutospacing="1"/>
      <w:jc w:val="center"/>
      <w:textAlignment w:val="center"/>
    </w:pPr>
  </w:style>
  <w:style w:type="paragraph" w:customStyle="1" w:styleId="xl121">
    <w:name w:val="xl121"/>
    <w:basedOn w:val="a"/>
    <w:rsid w:val="00395662"/>
    <w:pPr>
      <w:shd w:val="clear" w:color="000000" w:fill="FFFFFF"/>
      <w:spacing w:before="100" w:beforeAutospacing="1" w:after="100" w:afterAutospacing="1"/>
      <w:jc w:val="center"/>
      <w:textAlignment w:val="top"/>
    </w:pPr>
  </w:style>
  <w:style w:type="paragraph" w:customStyle="1" w:styleId="xl122">
    <w:name w:val="xl122"/>
    <w:basedOn w:val="a"/>
    <w:rsid w:val="00395662"/>
    <w:pPr>
      <w:shd w:val="clear" w:color="000000" w:fill="FFFFFF"/>
      <w:spacing w:before="100" w:beforeAutospacing="1" w:after="100" w:afterAutospacing="1"/>
      <w:textAlignment w:val="center"/>
    </w:pPr>
    <w:rPr>
      <w:rFonts w:ascii="Helvetica" w:hAnsi="Helvetica" w:cs="Helvetica"/>
      <w:color w:val="000000"/>
      <w:sz w:val="20"/>
      <w:szCs w:val="20"/>
    </w:rPr>
  </w:style>
  <w:style w:type="paragraph" w:customStyle="1" w:styleId="xl123">
    <w:name w:val="xl123"/>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4">
    <w:name w:val="xl124"/>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5">
    <w:name w:val="xl125"/>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6">
    <w:name w:val="xl126"/>
    <w:basedOn w:val="a"/>
    <w:rsid w:val="00395662"/>
    <w:pPr>
      <w:shd w:val="clear" w:color="000000" w:fill="FFFFFF"/>
      <w:spacing w:before="100" w:beforeAutospacing="1" w:after="100" w:afterAutospacing="1"/>
      <w:jc w:val="both"/>
      <w:textAlignment w:val="top"/>
    </w:pPr>
    <w:rPr>
      <w:rFonts w:ascii="Helvetica" w:hAnsi="Helvetica" w:cs="Helvetica"/>
      <w:color w:val="000000"/>
      <w:sz w:val="20"/>
      <w:szCs w:val="20"/>
    </w:rPr>
  </w:style>
  <w:style w:type="paragraph" w:customStyle="1" w:styleId="xl127">
    <w:name w:val="xl127"/>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28">
    <w:name w:val="xl12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9">
    <w:name w:val="xl129"/>
    <w:basedOn w:val="a"/>
    <w:rsid w:val="003956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130">
    <w:name w:val="xl13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31">
    <w:name w:val="xl13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2">
    <w:name w:val="xl13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3">
    <w:name w:val="xl13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4">
    <w:name w:val="xl134"/>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35">
    <w:name w:val="xl135"/>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36">
    <w:name w:val="xl13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0"/>
      <w:szCs w:val="20"/>
    </w:rPr>
  </w:style>
  <w:style w:type="paragraph" w:customStyle="1" w:styleId="xl137">
    <w:name w:val="xl137"/>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38">
    <w:name w:val="xl13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39">
    <w:name w:val="xl13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0">
    <w:name w:val="xl14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41">
    <w:name w:val="xl141"/>
    <w:basedOn w:val="a"/>
    <w:rsid w:val="0039566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142">
    <w:name w:val="xl142"/>
    <w:basedOn w:val="a"/>
    <w:rsid w:val="00395662"/>
    <w:pPr>
      <w:shd w:val="clear" w:color="000000" w:fill="FFFFFF"/>
      <w:spacing w:before="100" w:beforeAutospacing="1" w:after="100" w:afterAutospacing="1"/>
      <w:jc w:val="right"/>
    </w:pPr>
    <w:rPr>
      <w:sz w:val="20"/>
      <w:szCs w:val="20"/>
    </w:rPr>
  </w:style>
  <w:style w:type="paragraph" w:customStyle="1" w:styleId="xl143">
    <w:name w:val="xl14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0"/>
      <w:szCs w:val="20"/>
    </w:rPr>
  </w:style>
  <w:style w:type="paragraph" w:customStyle="1" w:styleId="xl144">
    <w:name w:val="xl14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145">
    <w:name w:val="xl14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46">
    <w:name w:val="xl14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47">
    <w:name w:val="xl147"/>
    <w:basedOn w:val="a"/>
    <w:rsid w:val="00395662"/>
    <w:pPr>
      <w:shd w:val="clear" w:color="000000" w:fill="FFFFFF"/>
      <w:spacing w:before="100" w:beforeAutospacing="1" w:after="100" w:afterAutospacing="1"/>
    </w:pPr>
    <w:rPr>
      <w:sz w:val="20"/>
      <w:szCs w:val="20"/>
    </w:rPr>
  </w:style>
  <w:style w:type="paragraph" w:customStyle="1" w:styleId="xl148">
    <w:name w:val="xl148"/>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49">
    <w:name w:val="xl14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0"/>
      <w:szCs w:val="20"/>
    </w:rPr>
  </w:style>
  <w:style w:type="paragraph" w:customStyle="1" w:styleId="xl150">
    <w:name w:val="xl150"/>
    <w:basedOn w:val="a"/>
    <w:rsid w:val="0039566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2">
    <w:name w:val="xl152"/>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3">
    <w:name w:val="xl153"/>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4">
    <w:name w:val="xl154"/>
    <w:basedOn w:val="a"/>
    <w:rsid w:val="00395662"/>
    <w:pPr>
      <w:pBdr>
        <w:left w:val="single" w:sz="8" w:space="0" w:color="auto"/>
        <w:right w:val="single" w:sz="4" w:space="0" w:color="auto"/>
      </w:pBdr>
      <w:shd w:val="clear" w:color="000000" w:fill="FFFFFF"/>
      <w:spacing w:before="100" w:beforeAutospacing="1" w:after="100" w:afterAutospacing="1"/>
      <w:textAlignment w:val="center"/>
    </w:pPr>
  </w:style>
  <w:style w:type="paragraph" w:customStyle="1" w:styleId="xl155">
    <w:name w:val="xl155"/>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6">
    <w:name w:val="xl156"/>
    <w:basedOn w:val="a"/>
    <w:rsid w:val="00395662"/>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7">
    <w:name w:val="xl157"/>
    <w:basedOn w:val="a"/>
    <w:rsid w:val="00395662"/>
    <w:pPr>
      <w:pBdr>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8">
    <w:name w:val="xl158"/>
    <w:basedOn w:val="a"/>
    <w:rsid w:val="00395662"/>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9">
    <w:name w:val="xl159"/>
    <w:basedOn w:val="a"/>
    <w:rsid w:val="00395662"/>
    <w:pPr>
      <w:pBdr>
        <w:top w:val="single" w:sz="4" w:space="0" w:color="000000"/>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0">
    <w:name w:val="xl160"/>
    <w:basedOn w:val="a"/>
    <w:rsid w:val="00395662"/>
    <w:pPr>
      <w:pBdr>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1">
    <w:name w:val="xl161"/>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2">
    <w:name w:val="xl162"/>
    <w:basedOn w:val="a"/>
    <w:rsid w:val="00395662"/>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3">
    <w:name w:val="xl163"/>
    <w:basedOn w:val="a"/>
    <w:rsid w:val="00395662"/>
    <w:pPr>
      <w:pBdr>
        <w:left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4">
    <w:name w:val="xl164"/>
    <w:basedOn w:val="a"/>
    <w:rsid w:val="00395662"/>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5">
    <w:name w:val="xl16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6">
    <w:name w:val="xl16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7">
    <w:name w:val="xl167"/>
    <w:basedOn w:val="a"/>
    <w:rsid w:val="00395662"/>
    <w:pPr>
      <w:pBdr>
        <w:top w:val="single" w:sz="4" w:space="0" w:color="000000"/>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168">
    <w:name w:val="xl168"/>
    <w:basedOn w:val="a"/>
    <w:rsid w:val="00395662"/>
    <w:pPr>
      <w:pBdr>
        <w:left w:val="single" w:sz="4" w:space="0" w:color="auto"/>
        <w:right w:val="single" w:sz="8" w:space="0" w:color="auto"/>
      </w:pBdr>
      <w:shd w:val="clear" w:color="000000" w:fill="FFFFFF"/>
      <w:spacing w:before="100" w:beforeAutospacing="1" w:after="100" w:afterAutospacing="1"/>
      <w:textAlignment w:val="center"/>
    </w:pPr>
    <w:rPr>
      <w:b/>
      <w:bCs/>
    </w:rPr>
  </w:style>
  <w:style w:type="paragraph" w:customStyle="1" w:styleId="xl169">
    <w:name w:val="xl169"/>
    <w:basedOn w:val="a"/>
    <w:rsid w:val="00395662"/>
    <w:pPr>
      <w:pBdr>
        <w:left w:val="single" w:sz="4" w:space="0" w:color="auto"/>
        <w:bottom w:val="single" w:sz="4" w:space="0" w:color="000000"/>
        <w:right w:val="single" w:sz="8" w:space="0" w:color="auto"/>
      </w:pBdr>
      <w:shd w:val="clear" w:color="000000" w:fill="FFFFFF"/>
      <w:spacing w:before="100" w:beforeAutospacing="1" w:after="100" w:afterAutospacing="1"/>
      <w:textAlignment w:val="center"/>
    </w:pPr>
    <w:rPr>
      <w:b/>
      <w:bCs/>
    </w:rPr>
  </w:style>
  <w:style w:type="paragraph" w:customStyle="1" w:styleId="xl170">
    <w:name w:val="xl170"/>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1">
    <w:name w:val="xl171"/>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2">
    <w:name w:val="xl172"/>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3">
    <w:name w:val="xl173"/>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4">
    <w:name w:val="xl174"/>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75">
    <w:name w:val="xl175"/>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6">
    <w:name w:val="xl176"/>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7">
    <w:name w:val="xl177"/>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8">
    <w:name w:val="xl178"/>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79">
    <w:name w:val="xl17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80">
    <w:name w:val="xl180"/>
    <w:basedOn w:val="a"/>
    <w:rsid w:val="00395662"/>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b/>
      <w:bCs/>
      <w:sz w:val="20"/>
      <w:szCs w:val="20"/>
    </w:rPr>
  </w:style>
  <w:style w:type="paragraph" w:customStyle="1" w:styleId="xl181">
    <w:name w:val="xl181"/>
    <w:basedOn w:val="a"/>
    <w:rsid w:val="00395662"/>
    <w:pPr>
      <w:pBdr>
        <w:top w:val="single" w:sz="4" w:space="0" w:color="auto"/>
        <w:bottom w:val="single" w:sz="4" w:space="0" w:color="auto"/>
      </w:pBdr>
      <w:shd w:val="clear" w:color="000000" w:fill="FFFFFF"/>
      <w:spacing w:before="100" w:beforeAutospacing="1" w:after="100" w:afterAutospacing="1"/>
      <w:textAlignment w:val="center"/>
    </w:pPr>
    <w:rPr>
      <w:b/>
      <w:bCs/>
      <w:sz w:val="20"/>
      <w:szCs w:val="20"/>
    </w:rPr>
  </w:style>
  <w:style w:type="paragraph" w:customStyle="1" w:styleId="xl182">
    <w:name w:val="xl182"/>
    <w:basedOn w:val="a"/>
    <w:rsid w:val="00395662"/>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183">
    <w:name w:val="xl183"/>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4">
    <w:name w:val="xl184"/>
    <w:basedOn w:val="a"/>
    <w:rsid w:val="00395662"/>
    <w:pPr>
      <w:pBdr>
        <w:left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5">
    <w:name w:val="xl185"/>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6">
    <w:name w:val="xl186"/>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7">
    <w:name w:val="xl187"/>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8">
    <w:name w:val="xl188"/>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9">
    <w:name w:val="xl18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90">
    <w:name w:val="xl190"/>
    <w:basedOn w:val="a"/>
    <w:rsid w:val="0039566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2">
    <w:name w:val="xl192"/>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93">
    <w:name w:val="xl193"/>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4">
    <w:name w:val="xl194"/>
    <w:basedOn w:val="a"/>
    <w:rsid w:val="00395662"/>
    <w:pPr>
      <w:pBdr>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5">
    <w:name w:val="xl195"/>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6">
    <w:name w:val="xl196"/>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7">
    <w:name w:val="xl197"/>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8">
    <w:name w:val="xl198"/>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9">
    <w:name w:val="xl19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200">
    <w:name w:val="xl20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201">
    <w:name w:val="xl20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2">
    <w:name w:val="xl202"/>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3">
    <w:name w:val="xl203"/>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04">
    <w:name w:val="xl204"/>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5">
    <w:name w:val="xl205"/>
    <w:basedOn w:val="a"/>
    <w:rsid w:val="00395662"/>
    <w:pPr>
      <w:pBdr>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6">
    <w:name w:val="xl206"/>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7">
    <w:name w:val="xl207"/>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8">
    <w:name w:val="xl208"/>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9">
    <w:name w:val="xl209"/>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0">
    <w:name w:val="xl210"/>
    <w:basedOn w:val="a"/>
    <w:rsid w:val="00395662"/>
    <w:pPr>
      <w:pBdr>
        <w:left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1">
    <w:name w:val="xl211"/>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2">
    <w:name w:val="xl212"/>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13">
    <w:name w:val="xl213"/>
    <w:basedOn w:val="a"/>
    <w:rsid w:val="0039566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style>
  <w:style w:type="paragraph" w:customStyle="1" w:styleId="xl214">
    <w:name w:val="xl214"/>
    <w:basedOn w:val="a"/>
    <w:rsid w:val="00395662"/>
    <w:pPr>
      <w:shd w:val="clear" w:color="000000" w:fill="FFFFFF"/>
      <w:spacing w:before="100" w:beforeAutospacing="1" w:after="100" w:afterAutospacing="1"/>
      <w:textAlignment w:val="top"/>
    </w:pPr>
  </w:style>
  <w:style w:type="paragraph" w:customStyle="1" w:styleId="xl215">
    <w:name w:val="xl215"/>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6">
    <w:name w:val="xl216"/>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7">
    <w:name w:val="xl21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8">
    <w:name w:val="xl218"/>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219">
    <w:name w:val="xl21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0">
    <w:name w:val="xl220"/>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21">
    <w:name w:val="xl221"/>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22">
    <w:name w:val="xl222"/>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
    <w:name w:val="xl223"/>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
    <w:name w:val="xl224"/>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5">
    <w:name w:val="xl225"/>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26">
    <w:name w:val="xl226"/>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27">
    <w:name w:val="xl227"/>
    <w:basedOn w:val="a"/>
    <w:rsid w:val="00395662"/>
    <w:pPr>
      <w:pBdr>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28">
    <w:name w:val="xl228"/>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29">
    <w:name w:val="xl229"/>
    <w:basedOn w:val="a"/>
    <w:rsid w:val="00395662"/>
    <w:pPr>
      <w:pBdr>
        <w:top w:val="single" w:sz="4" w:space="0" w:color="auto"/>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30">
    <w:name w:val="xl230"/>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style>
  <w:style w:type="paragraph" w:customStyle="1" w:styleId="xl231">
    <w:name w:val="xl231"/>
    <w:basedOn w:val="a"/>
    <w:rsid w:val="00395662"/>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232">
    <w:name w:val="xl232"/>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style>
  <w:style w:type="paragraph" w:customStyle="1" w:styleId="xl233">
    <w:name w:val="xl233"/>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234">
    <w:name w:val="xl23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35">
    <w:name w:val="xl23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36">
    <w:name w:val="xl236"/>
    <w:basedOn w:val="a"/>
    <w:rsid w:val="00395662"/>
    <w:pPr>
      <w:shd w:val="clear" w:color="000000" w:fill="FFFFFF"/>
      <w:spacing w:before="100" w:beforeAutospacing="1" w:after="100" w:afterAutospacing="1"/>
      <w:jc w:val="right"/>
      <w:textAlignment w:val="center"/>
    </w:pPr>
    <w:rPr>
      <w:color w:val="000000"/>
      <w:sz w:val="28"/>
      <w:szCs w:val="28"/>
    </w:rPr>
  </w:style>
  <w:style w:type="paragraph" w:customStyle="1" w:styleId="xl237">
    <w:name w:val="xl23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rPr>
  </w:style>
  <w:style w:type="paragraph" w:customStyle="1" w:styleId="xl238">
    <w:name w:val="xl238"/>
    <w:basedOn w:val="a"/>
    <w:rsid w:val="00395662"/>
    <w:pPr>
      <w:shd w:val="clear" w:color="000000" w:fill="FFFFFF"/>
      <w:spacing w:before="100" w:beforeAutospacing="1" w:after="100" w:afterAutospacing="1"/>
      <w:jc w:val="center"/>
      <w:textAlignment w:val="top"/>
    </w:pPr>
    <w:rPr>
      <w:b/>
      <w:bCs/>
      <w:sz w:val="28"/>
      <w:szCs w:val="28"/>
    </w:rPr>
  </w:style>
  <w:style w:type="paragraph" w:customStyle="1" w:styleId="xl239">
    <w:name w:val="xl239"/>
    <w:basedOn w:val="a"/>
    <w:rsid w:val="00395662"/>
    <w:pPr>
      <w:shd w:val="clear" w:color="000000" w:fill="FFFFFF"/>
      <w:spacing w:before="100" w:beforeAutospacing="1" w:after="100" w:afterAutospacing="1"/>
      <w:jc w:val="center"/>
      <w:textAlignment w:val="top"/>
    </w:pPr>
    <w:rPr>
      <w:b/>
      <w:bCs/>
      <w:sz w:val="28"/>
      <w:szCs w:val="28"/>
    </w:rPr>
  </w:style>
  <w:style w:type="paragraph" w:customStyle="1" w:styleId="xl240">
    <w:name w:val="xl240"/>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41">
    <w:name w:val="xl24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42">
    <w:name w:val="xl242"/>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43">
    <w:name w:val="xl243"/>
    <w:basedOn w:val="a"/>
    <w:rsid w:val="0039566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4">
    <w:name w:val="xl244"/>
    <w:basedOn w:val="a"/>
    <w:rsid w:val="00395662"/>
    <w:pPr>
      <w:pBdr>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5">
    <w:name w:val="xl245"/>
    <w:basedOn w:val="a"/>
    <w:rsid w:val="0039566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6">
    <w:name w:val="xl246"/>
    <w:basedOn w:val="a"/>
    <w:rsid w:val="0039566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7">
    <w:name w:val="xl247"/>
    <w:basedOn w:val="a"/>
    <w:rsid w:val="00395662"/>
    <w:pPr>
      <w:pBdr>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8">
    <w:name w:val="xl248"/>
    <w:basedOn w:val="a"/>
    <w:rsid w:val="0039566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b/>
      <w:bCs/>
      <w:sz w:val="20"/>
      <w:szCs w:val="20"/>
    </w:rPr>
  </w:style>
  <w:style w:type="paragraph" w:customStyle="1" w:styleId="xl249">
    <w:name w:val="xl249"/>
    <w:basedOn w:val="a"/>
    <w:rsid w:val="00395662"/>
    <w:pPr>
      <w:pBdr>
        <w:top w:val="single" w:sz="8" w:space="0" w:color="auto"/>
        <w:bottom w:val="single" w:sz="8" w:space="0" w:color="auto"/>
      </w:pBdr>
      <w:shd w:val="clear" w:color="000000" w:fill="FFFFFF"/>
      <w:spacing w:before="100" w:beforeAutospacing="1" w:after="100" w:afterAutospacing="1"/>
      <w:textAlignment w:val="center"/>
    </w:pPr>
    <w:rPr>
      <w:b/>
      <w:bCs/>
      <w:sz w:val="20"/>
      <w:szCs w:val="20"/>
    </w:rPr>
  </w:style>
  <w:style w:type="paragraph" w:customStyle="1" w:styleId="xl250">
    <w:name w:val="xl250"/>
    <w:basedOn w:val="a"/>
    <w:rsid w:val="0039566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51">
    <w:name w:val="xl251"/>
    <w:basedOn w:val="a"/>
    <w:rsid w:val="00395662"/>
    <w:pPr>
      <w:pBdr>
        <w:top w:val="single" w:sz="8" w:space="0" w:color="auto"/>
        <w:lef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2">
    <w:name w:val="xl252"/>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3">
    <w:name w:val="xl253"/>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4">
    <w:name w:val="xl254"/>
    <w:basedOn w:val="a"/>
    <w:rsid w:val="00395662"/>
    <w:pPr>
      <w:pBdr>
        <w:top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5">
    <w:name w:val="xl255"/>
    <w:basedOn w:val="a"/>
    <w:rsid w:val="00395662"/>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6">
    <w:name w:val="xl256"/>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7">
    <w:name w:val="xl257"/>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8">
    <w:name w:val="xl258"/>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259">
    <w:name w:val="xl25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60">
    <w:name w:val="xl26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61">
    <w:name w:val="xl261"/>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62">
    <w:name w:val="xl262"/>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63">
    <w:name w:val="xl26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64">
    <w:name w:val="xl264"/>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265">
    <w:name w:val="xl26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66">
    <w:name w:val="xl266"/>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67">
    <w:name w:val="xl267"/>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68">
    <w:name w:val="xl26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69">
    <w:name w:val="xl26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70">
    <w:name w:val="xl27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71">
    <w:name w:val="xl27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72">
    <w:name w:val="xl272"/>
    <w:basedOn w:val="a"/>
    <w:rsid w:val="00395662"/>
    <w:pPr>
      <w:pBdr>
        <w:top w:val="single" w:sz="8" w:space="0" w:color="auto"/>
        <w:lef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3">
    <w:name w:val="xl273"/>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4">
    <w:name w:val="xl274"/>
    <w:basedOn w:val="a"/>
    <w:rsid w:val="00395662"/>
    <w:pPr>
      <w:pBdr>
        <w:top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5">
    <w:name w:val="xl275"/>
    <w:basedOn w:val="a"/>
    <w:rsid w:val="00395662"/>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6">
    <w:name w:val="xl276"/>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7">
    <w:name w:val="xl277"/>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78">
    <w:name w:val="xl278"/>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79">
    <w:name w:val="xl279"/>
    <w:basedOn w:val="a"/>
    <w:rsid w:val="00395662"/>
    <w:pPr>
      <w:pBdr>
        <w:top w:val="single" w:sz="8" w:space="0" w:color="auto"/>
        <w:left w:val="single" w:sz="8" w:space="0" w:color="auto"/>
      </w:pBdr>
      <w:shd w:val="clear" w:color="000000" w:fill="FFFFFF"/>
      <w:spacing w:before="100" w:beforeAutospacing="1" w:after="100" w:afterAutospacing="1"/>
      <w:textAlignment w:val="center"/>
    </w:pPr>
    <w:rPr>
      <w:b/>
      <w:bCs/>
      <w:sz w:val="20"/>
      <w:szCs w:val="20"/>
    </w:rPr>
  </w:style>
  <w:style w:type="paragraph" w:customStyle="1" w:styleId="xl280">
    <w:name w:val="xl280"/>
    <w:basedOn w:val="a"/>
    <w:rsid w:val="00395662"/>
    <w:pPr>
      <w:pBdr>
        <w:top w:val="single" w:sz="8" w:space="0" w:color="auto"/>
      </w:pBdr>
      <w:shd w:val="clear" w:color="000000" w:fill="FFFFFF"/>
      <w:spacing w:before="100" w:beforeAutospacing="1" w:after="100" w:afterAutospacing="1"/>
      <w:textAlignment w:val="center"/>
    </w:pPr>
    <w:rPr>
      <w:b/>
      <w:bCs/>
      <w:sz w:val="20"/>
      <w:szCs w:val="20"/>
    </w:rPr>
  </w:style>
  <w:style w:type="paragraph" w:customStyle="1" w:styleId="xl281">
    <w:name w:val="xl281"/>
    <w:basedOn w:val="a"/>
    <w:rsid w:val="00395662"/>
    <w:pPr>
      <w:pBdr>
        <w:top w:val="single" w:sz="8"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82">
    <w:name w:val="xl282"/>
    <w:basedOn w:val="a"/>
    <w:rsid w:val="00395662"/>
    <w:pPr>
      <w:pBdr>
        <w:left w:val="single" w:sz="4" w:space="0" w:color="auto"/>
        <w:right w:val="single" w:sz="8" w:space="0" w:color="auto"/>
      </w:pBdr>
      <w:shd w:val="clear" w:color="000000" w:fill="FFFFFF"/>
      <w:spacing w:before="100" w:beforeAutospacing="1" w:after="100" w:afterAutospacing="1"/>
      <w:textAlignment w:val="top"/>
    </w:pPr>
  </w:style>
  <w:style w:type="paragraph" w:customStyle="1" w:styleId="xl283">
    <w:name w:val="xl283"/>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84">
    <w:name w:val="xl284"/>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5">
    <w:name w:val="xl285"/>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6">
    <w:name w:val="xl28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87">
    <w:name w:val="xl287"/>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8">
    <w:name w:val="xl288"/>
    <w:basedOn w:val="a"/>
    <w:rsid w:val="00395662"/>
    <w:pPr>
      <w:pBdr>
        <w:left w:val="single" w:sz="8"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9">
    <w:name w:val="xl289"/>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90">
    <w:name w:val="xl290"/>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1">
    <w:name w:val="xl291"/>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2">
    <w:name w:val="xl292"/>
    <w:basedOn w:val="a"/>
    <w:rsid w:val="00395662"/>
    <w:pPr>
      <w:pBdr>
        <w:left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3">
    <w:name w:val="xl293"/>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4">
    <w:name w:val="xl294"/>
    <w:basedOn w:val="a"/>
    <w:rsid w:val="00395662"/>
    <w:pPr>
      <w:pBdr>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95">
    <w:name w:val="xl295"/>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96">
    <w:name w:val="xl296"/>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97">
    <w:name w:val="xl29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98">
    <w:name w:val="xl298"/>
    <w:basedOn w:val="a"/>
    <w:rsid w:val="00395662"/>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99">
    <w:name w:val="xl299"/>
    <w:basedOn w:val="a"/>
    <w:rsid w:val="00395662"/>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0">
    <w:name w:val="xl300"/>
    <w:basedOn w:val="a"/>
    <w:rsid w:val="00395662"/>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1">
    <w:name w:val="xl301"/>
    <w:basedOn w:val="a"/>
    <w:rsid w:val="00395662"/>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2">
    <w:name w:val="xl302"/>
    <w:basedOn w:val="a"/>
    <w:rsid w:val="00395662"/>
    <w:pPr>
      <w:pBdr>
        <w:left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3">
    <w:name w:val="xl303"/>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4">
    <w:name w:val="xl30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305">
    <w:name w:val="xl30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306">
    <w:name w:val="xl306"/>
    <w:basedOn w:val="a"/>
    <w:rsid w:val="00395662"/>
    <w:pPr>
      <w:shd w:val="clear" w:color="000000" w:fill="FFFFFF"/>
      <w:spacing w:before="100" w:beforeAutospacing="1" w:after="100" w:afterAutospacing="1"/>
      <w:textAlignment w:val="top"/>
    </w:pPr>
  </w:style>
  <w:style w:type="paragraph" w:customStyle="1" w:styleId="xl307">
    <w:name w:val="xl307"/>
    <w:basedOn w:val="a"/>
    <w:rsid w:val="00395662"/>
    <w:pPr>
      <w:pBdr>
        <w:top w:val="single" w:sz="4" w:space="0" w:color="000000"/>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308">
    <w:name w:val="xl30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0"/>
      <w:szCs w:val="20"/>
    </w:rPr>
  </w:style>
  <w:style w:type="paragraph" w:customStyle="1" w:styleId="xl309">
    <w:name w:val="xl30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310">
    <w:name w:val="xl310"/>
    <w:basedOn w:val="a"/>
    <w:rsid w:val="00395662"/>
    <w:pPr>
      <w:pBdr>
        <w:left w:val="single" w:sz="4" w:space="0" w:color="auto"/>
        <w:bottom w:val="single" w:sz="4" w:space="0" w:color="000000"/>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311">
    <w:name w:val="xl31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312">
    <w:name w:val="xl31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13">
    <w:name w:val="xl313"/>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314">
    <w:name w:val="xl31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315">
    <w:name w:val="xl315"/>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16">
    <w:name w:val="xl316"/>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7">
    <w:name w:val="xl317"/>
    <w:basedOn w:val="a"/>
    <w:rsid w:val="000D3D13"/>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18">
    <w:name w:val="xl318"/>
    <w:basedOn w:val="a"/>
    <w:rsid w:val="000D3D13"/>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19">
    <w:name w:val="xl319"/>
    <w:basedOn w:val="a"/>
    <w:rsid w:val="000D3D13"/>
    <w:pPr>
      <w:pBdr>
        <w:left w:val="single" w:sz="8" w:space="0" w:color="000000"/>
        <w:bottom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0">
    <w:name w:val="xl320"/>
    <w:basedOn w:val="a"/>
    <w:rsid w:val="000D3D13"/>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1">
    <w:name w:val="xl321"/>
    <w:basedOn w:val="a"/>
    <w:rsid w:val="000D3D13"/>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2">
    <w:name w:val="xl322"/>
    <w:basedOn w:val="a"/>
    <w:rsid w:val="000D3D13"/>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3">
    <w:name w:val="xl323"/>
    <w:basedOn w:val="a"/>
    <w:rsid w:val="000D3D13"/>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4">
    <w:name w:val="xl324"/>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5">
    <w:name w:val="xl325"/>
    <w:basedOn w:val="a"/>
    <w:rsid w:val="000D3D13"/>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6">
    <w:name w:val="xl326"/>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7">
    <w:name w:val="xl327"/>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font7">
    <w:name w:val="font7"/>
    <w:basedOn w:val="a"/>
    <w:rsid w:val="005836D1"/>
    <w:pPr>
      <w:spacing w:before="100" w:beforeAutospacing="1" w:after="100" w:afterAutospacing="1"/>
    </w:pPr>
    <w:rPr>
      <w:sz w:val="20"/>
      <w:szCs w:val="20"/>
    </w:rPr>
  </w:style>
  <w:style w:type="paragraph" w:customStyle="1" w:styleId="xl71">
    <w:name w:val="xl71"/>
    <w:basedOn w:val="a"/>
    <w:rsid w:val="005836D1"/>
    <w:pPr>
      <w:shd w:val="clear" w:color="FFFFFF" w:fill="FFFFFF"/>
      <w:spacing w:before="100" w:beforeAutospacing="1" w:after="100" w:afterAutospacing="1"/>
    </w:pPr>
    <w:rPr>
      <w:sz w:val="20"/>
      <w:szCs w:val="20"/>
    </w:rPr>
  </w:style>
  <w:style w:type="paragraph" w:customStyle="1" w:styleId="xl72">
    <w:name w:val="xl72"/>
    <w:basedOn w:val="a"/>
    <w:rsid w:val="005836D1"/>
    <w:pPr>
      <w:shd w:val="clear" w:color="FFFFFF" w:fill="FFFFFF"/>
      <w:spacing w:before="100" w:beforeAutospacing="1" w:after="100" w:afterAutospacing="1"/>
    </w:pPr>
    <w:rPr>
      <w:sz w:val="20"/>
      <w:szCs w:val="20"/>
    </w:rPr>
  </w:style>
  <w:style w:type="paragraph" w:customStyle="1" w:styleId="xl328">
    <w:name w:val="xl328"/>
    <w:basedOn w:val="a"/>
    <w:rsid w:val="005836D1"/>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9">
    <w:name w:val="xl329"/>
    <w:basedOn w:val="a"/>
    <w:rsid w:val="00307F15"/>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0">
    <w:name w:val="xl330"/>
    <w:basedOn w:val="a"/>
    <w:rsid w:val="00307F15"/>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1">
    <w:name w:val="xl331"/>
    <w:basedOn w:val="a"/>
    <w:rsid w:val="00307F15"/>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2">
    <w:name w:val="xl332"/>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3">
    <w:name w:val="xl333"/>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4">
    <w:name w:val="xl334"/>
    <w:basedOn w:val="a"/>
    <w:rsid w:val="00307F15"/>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5">
    <w:name w:val="xl335"/>
    <w:basedOn w:val="a"/>
    <w:rsid w:val="00307F15"/>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6">
    <w:name w:val="xl336"/>
    <w:basedOn w:val="a"/>
    <w:rsid w:val="00307F15"/>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7">
    <w:name w:val="xl337"/>
    <w:basedOn w:val="a"/>
    <w:rsid w:val="00307F15"/>
    <w:pPr>
      <w:pBdr>
        <w:left w:val="single" w:sz="8" w:space="0" w:color="000000"/>
        <w:bottom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8">
    <w:name w:val="xl338"/>
    <w:basedOn w:val="a"/>
    <w:rsid w:val="00307F15"/>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9">
    <w:name w:val="xl339"/>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0">
    <w:name w:val="xl340"/>
    <w:basedOn w:val="a"/>
    <w:rsid w:val="00307F15"/>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1">
    <w:name w:val="xl341"/>
    <w:basedOn w:val="a"/>
    <w:rsid w:val="00307F15"/>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2">
    <w:name w:val="xl342"/>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3">
    <w:name w:val="xl343"/>
    <w:basedOn w:val="a"/>
    <w:rsid w:val="00307F15"/>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4">
    <w:name w:val="xl344"/>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5">
    <w:name w:val="xl345"/>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6">
    <w:name w:val="xl346"/>
    <w:basedOn w:val="a"/>
    <w:rsid w:val="00307F15"/>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Calibri" w:hAnsi="Calibri"/>
      <w:color w:val="FF0000"/>
    </w:rPr>
  </w:style>
  <w:style w:type="paragraph" w:customStyle="1" w:styleId="xl347">
    <w:name w:val="xl347"/>
    <w:basedOn w:val="a"/>
    <w:rsid w:val="00423F4B"/>
    <w:pPr>
      <w:shd w:val="clear" w:color="FFFFFF" w:fill="FFFFFF"/>
      <w:spacing w:before="100" w:beforeAutospacing="1" w:after="100" w:afterAutospacing="1"/>
      <w:textAlignment w:val="top"/>
    </w:pPr>
  </w:style>
  <w:style w:type="paragraph" w:customStyle="1" w:styleId="xl348">
    <w:name w:val="xl348"/>
    <w:basedOn w:val="a"/>
    <w:rsid w:val="00423F4B"/>
    <w:pPr>
      <w:shd w:val="clear" w:color="FFFFFF" w:fill="FFFFFF"/>
      <w:spacing w:before="100" w:beforeAutospacing="1" w:after="100" w:afterAutospacing="1"/>
      <w:textAlignment w:val="top"/>
    </w:pPr>
  </w:style>
  <w:style w:type="paragraph" w:customStyle="1" w:styleId="xl349">
    <w:name w:val="xl349"/>
    <w:basedOn w:val="a"/>
    <w:rsid w:val="00423F4B"/>
    <w:pPr>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50">
    <w:name w:val="xl350"/>
    <w:basedOn w:val="a"/>
    <w:rsid w:val="00423F4B"/>
    <w:pPr>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center"/>
      <w:textAlignment w:val="top"/>
    </w:pPr>
    <w:rPr>
      <w:rFonts w:ascii="Calibri" w:hAnsi="Calibri"/>
      <w:color w:val="000000"/>
    </w:rPr>
  </w:style>
  <w:style w:type="numbering" w:customStyle="1" w:styleId="10">
    <w:name w:val="Нет списка1"/>
    <w:next w:val="a2"/>
    <w:uiPriority w:val="99"/>
    <w:semiHidden/>
    <w:unhideWhenUsed/>
    <w:rsid w:val="007E1725"/>
  </w:style>
  <w:style w:type="numbering" w:customStyle="1" w:styleId="11">
    <w:name w:val="Нет списка11"/>
    <w:next w:val="a2"/>
    <w:uiPriority w:val="99"/>
    <w:semiHidden/>
    <w:unhideWhenUsed/>
    <w:rsid w:val="007E1725"/>
  </w:style>
  <w:style w:type="paragraph" w:customStyle="1" w:styleId="font8">
    <w:name w:val="font8"/>
    <w:basedOn w:val="a"/>
    <w:rsid w:val="00195129"/>
    <w:pPr>
      <w:spacing w:before="100" w:beforeAutospacing="1" w:after="100" w:afterAutospacing="1"/>
    </w:pPr>
    <w:rPr>
      <w:sz w:val="20"/>
      <w:szCs w:val="20"/>
    </w:rPr>
  </w:style>
  <w:style w:type="paragraph" w:customStyle="1" w:styleId="font9">
    <w:name w:val="font9"/>
    <w:basedOn w:val="a"/>
    <w:rsid w:val="00195129"/>
    <w:pPr>
      <w:spacing w:before="100" w:beforeAutospacing="1" w:after="100" w:afterAutospacing="1"/>
    </w:pPr>
    <w:rPr>
      <w:b/>
      <w:bCs/>
      <w:sz w:val="20"/>
      <w:szCs w:val="20"/>
    </w:rPr>
  </w:style>
  <w:style w:type="paragraph" w:customStyle="1" w:styleId="xl351">
    <w:name w:val="xl351"/>
    <w:basedOn w:val="a"/>
    <w:rsid w:val="00195129"/>
    <w:pPr>
      <w:pBdr>
        <w:top w:val="single" w:sz="4" w:space="0" w:color="000000"/>
        <w:left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2">
    <w:name w:val="xl352"/>
    <w:basedOn w:val="a"/>
    <w:rsid w:val="00195129"/>
    <w:pPr>
      <w:pBdr>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53">
    <w:name w:val="xl353"/>
    <w:basedOn w:val="a"/>
    <w:rsid w:val="00195129"/>
    <w:pPr>
      <w:pBdr>
        <w:top w:val="single" w:sz="4" w:space="0" w:color="000000"/>
        <w:left w:val="single" w:sz="4" w:space="0" w:color="000000"/>
        <w:bottom w:val="single" w:sz="4" w:space="0" w:color="auto"/>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54">
    <w:name w:val="xl354"/>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color w:val="000000"/>
      <w:sz w:val="20"/>
      <w:szCs w:val="20"/>
    </w:rPr>
  </w:style>
  <w:style w:type="paragraph" w:customStyle="1" w:styleId="xl355">
    <w:name w:val="xl355"/>
    <w:basedOn w:val="a"/>
    <w:rsid w:val="00195129"/>
    <w:pPr>
      <w:shd w:val="clear" w:color="FFFFFF" w:fill="FFFFFF"/>
      <w:spacing w:before="100" w:beforeAutospacing="1" w:after="100" w:afterAutospacing="1"/>
      <w:textAlignment w:val="center"/>
    </w:pPr>
    <w:rPr>
      <w:color w:val="000000"/>
      <w:sz w:val="20"/>
      <w:szCs w:val="20"/>
    </w:rPr>
  </w:style>
  <w:style w:type="paragraph" w:customStyle="1" w:styleId="xl356">
    <w:name w:val="xl356"/>
    <w:basedOn w:val="a"/>
    <w:rsid w:val="00195129"/>
    <w:pPr>
      <w:pBdr>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57">
    <w:name w:val="xl357"/>
    <w:basedOn w:val="a"/>
    <w:rsid w:val="0019512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58">
    <w:name w:val="xl358"/>
    <w:basedOn w:val="a"/>
    <w:rsid w:val="0019512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59">
    <w:name w:val="xl359"/>
    <w:basedOn w:val="a"/>
    <w:rsid w:val="00195129"/>
    <w:pPr>
      <w:shd w:val="clear" w:color="FFFFFF" w:fill="FFFFFF"/>
      <w:spacing w:before="100" w:beforeAutospacing="1" w:after="100" w:afterAutospacing="1"/>
    </w:pPr>
    <w:rPr>
      <w:color w:val="000000"/>
      <w:sz w:val="20"/>
      <w:szCs w:val="20"/>
    </w:rPr>
  </w:style>
  <w:style w:type="paragraph" w:customStyle="1" w:styleId="xl360">
    <w:name w:val="xl360"/>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1">
    <w:name w:val="xl36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62">
    <w:name w:val="xl362"/>
    <w:basedOn w:val="a"/>
    <w:rsid w:val="0019512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b/>
      <w:bCs/>
      <w:color w:val="000000"/>
      <w:sz w:val="20"/>
      <w:szCs w:val="20"/>
    </w:rPr>
  </w:style>
  <w:style w:type="paragraph" w:customStyle="1" w:styleId="xl363">
    <w:name w:val="xl363"/>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color w:val="000000"/>
      <w:sz w:val="20"/>
      <w:szCs w:val="20"/>
    </w:rPr>
  </w:style>
  <w:style w:type="paragraph" w:customStyle="1" w:styleId="xl364">
    <w:name w:val="xl364"/>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65">
    <w:name w:val="xl365"/>
    <w:basedOn w:val="a"/>
    <w:rsid w:val="00195129"/>
    <w:pPr>
      <w:pBdr>
        <w:top w:val="single" w:sz="4" w:space="0" w:color="000000"/>
        <w:left w:val="single" w:sz="4" w:space="0" w:color="000000"/>
        <w:right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66">
    <w:name w:val="xl366"/>
    <w:basedOn w:val="a"/>
    <w:rsid w:val="00195129"/>
    <w:pPr>
      <w:pBdr>
        <w:left w:val="single" w:sz="4" w:space="0" w:color="000000"/>
        <w:right w:val="single" w:sz="8" w:space="0" w:color="000000"/>
      </w:pBdr>
      <w:shd w:val="clear" w:color="FFFFFF" w:fill="FFFFFF"/>
      <w:spacing w:before="100" w:beforeAutospacing="1" w:after="100" w:afterAutospacing="1"/>
      <w:textAlignment w:val="center"/>
    </w:pPr>
    <w:rPr>
      <w:rFonts w:ascii="Calibri" w:hAnsi="Calibri"/>
      <w:b/>
      <w:bCs/>
      <w:color w:val="000000"/>
    </w:rPr>
  </w:style>
  <w:style w:type="paragraph" w:customStyle="1" w:styleId="xl367">
    <w:name w:val="xl367"/>
    <w:basedOn w:val="a"/>
    <w:rsid w:val="0019512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68">
    <w:name w:val="xl368"/>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9">
    <w:name w:val="xl369"/>
    <w:basedOn w:val="a"/>
    <w:rsid w:val="0019512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70">
    <w:name w:val="xl370"/>
    <w:basedOn w:val="a"/>
    <w:rsid w:val="00195129"/>
    <w:pPr>
      <w:pBdr>
        <w:left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71">
    <w:name w:val="xl371"/>
    <w:basedOn w:val="a"/>
    <w:rsid w:val="0019512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72">
    <w:name w:val="xl372"/>
    <w:basedOn w:val="a"/>
    <w:rsid w:val="00195129"/>
    <w:pPr>
      <w:pBdr>
        <w:left w:val="single" w:sz="4" w:space="0" w:color="000000"/>
        <w:right w:val="single" w:sz="8" w:space="0" w:color="000000"/>
      </w:pBdr>
      <w:shd w:val="clear" w:color="FFFFFF" w:fill="FFFFFF"/>
      <w:spacing w:before="100" w:beforeAutospacing="1" w:after="100" w:afterAutospacing="1"/>
      <w:textAlignment w:val="top"/>
    </w:pPr>
    <w:rPr>
      <w:rFonts w:ascii="Calibri" w:hAnsi="Calibri"/>
      <w:color w:val="000000"/>
    </w:rPr>
  </w:style>
  <w:style w:type="paragraph" w:customStyle="1" w:styleId="xl373">
    <w:name w:val="xl373"/>
    <w:basedOn w:val="a"/>
    <w:rsid w:val="00195129"/>
    <w:pPr>
      <w:pBdr>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rFonts w:ascii="Calibri" w:hAnsi="Calibri"/>
      <w:color w:val="000000"/>
    </w:rPr>
  </w:style>
  <w:style w:type="paragraph" w:customStyle="1" w:styleId="xl374">
    <w:name w:val="xl374"/>
    <w:basedOn w:val="a"/>
    <w:rsid w:val="00195129"/>
    <w:pPr>
      <w:pBdr>
        <w:top w:val="single" w:sz="4" w:space="0" w:color="000000"/>
        <w:left w:val="single" w:sz="8"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75">
    <w:name w:val="xl375"/>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76">
    <w:name w:val="xl376"/>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77">
    <w:name w:val="xl377"/>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78">
    <w:name w:val="xl378"/>
    <w:basedOn w:val="a"/>
    <w:rsid w:val="00195129"/>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sz w:val="20"/>
      <w:szCs w:val="20"/>
    </w:rPr>
  </w:style>
  <w:style w:type="paragraph" w:customStyle="1" w:styleId="xl379">
    <w:name w:val="xl379"/>
    <w:basedOn w:val="a"/>
    <w:rsid w:val="00195129"/>
    <w:pPr>
      <w:pBdr>
        <w:top w:val="single" w:sz="4" w:space="0" w:color="000000"/>
        <w:left w:val="single" w:sz="4" w:space="0" w:color="000000"/>
        <w:right w:val="single" w:sz="8" w:space="0" w:color="000000"/>
      </w:pBdr>
      <w:shd w:val="clear" w:color="FFFFFF" w:fill="FFFFFF"/>
      <w:spacing w:before="100" w:beforeAutospacing="1" w:after="100" w:afterAutospacing="1"/>
      <w:textAlignment w:val="top"/>
    </w:pPr>
    <w:rPr>
      <w:sz w:val="20"/>
      <w:szCs w:val="20"/>
    </w:rPr>
  </w:style>
  <w:style w:type="paragraph" w:customStyle="1" w:styleId="xl380">
    <w:name w:val="xl380"/>
    <w:basedOn w:val="a"/>
    <w:rsid w:val="00195129"/>
    <w:pPr>
      <w:pBdr>
        <w:left w:val="single" w:sz="8"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81">
    <w:name w:val="xl38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20"/>
      <w:szCs w:val="20"/>
    </w:rPr>
  </w:style>
  <w:style w:type="paragraph" w:customStyle="1" w:styleId="xl382">
    <w:name w:val="xl382"/>
    <w:basedOn w:val="a"/>
    <w:rsid w:val="00195129"/>
    <w:pPr>
      <w:pBdr>
        <w:left w:val="single" w:sz="4" w:space="0" w:color="000000"/>
        <w:right w:val="single" w:sz="4" w:space="0" w:color="000000"/>
      </w:pBdr>
      <w:shd w:val="clear" w:color="FFFFFF" w:fill="FFFFFF"/>
      <w:spacing w:before="100" w:beforeAutospacing="1" w:after="100" w:afterAutospacing="1"/>
      <w:jc w:val="center"/>
      <w:textAlignment w:val="center"/>
    </w:pPr>
    <w:rPr>
      <w:sz w:val="20"/>
      <w:szCs w:val="20"/>
    </w:rPr>
  </w:style>
  <w:style w:type="paragraph" w:customStyle="1" w:styleId="xl383">
    <w:name w:val="xl383"/>
    <w:basedOn w:val="a"/>
    <w:rsid w:val="00195129"/>
    <w:pPr>
      <w:pBdr>
        <w:left w:val="single" w:sz="8"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84">
    <w:name w:val="xl384"/>
    <w:basedOn w:val="a"/>
    <w:rsid w:val="0019512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20"/>
      <w:szCs w:val="20"/>
    </w:rPr>
  </w:style>
  <w:style w:type="paragraph" w:customStyle="1" w:styleId="xl385">
    <w:name w:val="xl385"/>
    <w:basedOn w:val="a"/>
    <w:rsid w:val="00195129"/>
    <w:pPr>
      <w:pBdr>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sz w:val="20"/>
      <w:szCs w:val="20"/>
    </w:rPr>
  </w:style>
  <w:style w:type="paragraph" w:customStyle="1" w:styleId="xl386">
    <w:name w:val="xl386"/>
    <w:basedOn w:val="a"/>
    <w:rsid w:val="0019512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color w:val="FF0000"/>
      <w:sz w:val="20"/>
      <w:szCs w:val="20"/>
    </w:rPr>
  </w:style>
  <w:style w:type="paragraph" w:customStyle="1" w:styleId="xl387">
    <w:name w:val="xl387"/>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FF0000"/>
      <w:sz w:val="20"/>
      <w:szCs w:val="20"/>
    </w:rPr>
  </w:style>
  <w:style w:type="paragraph" w:customStyle="1" w:styleId="xl388">
    <w:name w:val="xl388"/>
    <w:basedOn w:val="a"/>
    <w:rsid w:val="0019512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FF0000"/>
      <w:sz w:val="20"/>
      <w:szCs w:val="20"/>
    </w:rPr>
  </w:style>
  <w:style w:type="paragraph" w:customStyle="1" w:styleId="xl389">
    <w:name w:val="xl389"/>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FF0000"/>
      <w:sz w:val="20"/>
      <w:szCs w:val="20"/>
    </w:rPr>
  </w:style>
  <w:style w:type="paragraph" w:customStyle="1" w:styleId="xl390">
    <w:name w:val="xl390"/>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91">
    <w:name w:val="xl39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92">
    <w:name w:val="xl392"/>
    <w:basedOn w:val="a"/>
    <w:rsid w:val="0019512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FF0000"/>
      <w:sz w:val="20"/>
      <w:szCs w:val="20"/>
    </w:rPr>
  </w:style>
  <w:style w:type="paragraph" w:customStyle="1" w:styleId="xl393">
    <w:name w:val="xl393"/>
    <w:basedOn w:val="a"/>
    <w:rsid w:val="00195129"/>
    <w:pPr>
      <w:pBdr>
        <w:top w:val="single" w:sz="4" w:space="0" w:color="000000"/>
        <w:lef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94">
    <w:name w:val="xl394"/>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paragraph" w:customStyle="1" w:styleId="xl395">
    <w:name w:val="xl395"/>
    <w:basedOn w:val="a"/>
    <w:rsid w:val="00195129"/>
    <w:pPr>
      <w:pBdr>
        <w:lef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96">
    <w:name w:val="xl396"/>
    <w:basedOn w:val="a"/>
    <w:rsid w:val="00195129"/>
    <w:pPr>
      <w:shd w:val="clear" w:color="FFFFFF" w:fill="FFFFFF"/>
      <w:spacing w:before="100" w:beforeAutospacing="1" w:after="100" w:afterAutospacing="1"/>
      <w:jc w:val="center"/>
      <w:textAlignment w:val="center"/>
    </w:pPr>
    <w:rPr>
      <w:color w:val="000000"/>
      <w:sz w:val="20"/>
      <w:szCs w:val="20"/>
    </w:rPr>
  </w:style>
  <w:style w:type="paragraph" w:customStyle="1" w:styleId="xl397">
    <w:name w:val="xl397"/>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sz w:val="20"/>
      <w:szCs w:val="20"/>
    </w:rPr>
  </w:style>
  <w:style w:type="paragraph" w:customStyle="1" w:styleId="xl398">
    <w:name w:val="xl398"/>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sz w:val="20"/>
      <w:szCs w:val="20"/>
    </w:rPr>
  </w:style>
  <w:style w:type="paragraph" w:customStyle="1" w:styleId="xl399">
    <w:name w:val="xl399"/>
    <w:basedOn w:val="a"/>
    <w:rsid w:val="00195129"/>
    <w:pPr>
      <w:pBdr>
        <w:top w:val="single" w:sz="4" w:space="0" w:color="000000"/>
        <w:left w:val="single" w:sz="4" w:space="0" w:color="000000"/>
        <w:bottom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400">
    <w:name w:val="xl400"/>
    <w:basedOn w:val="a"/>
    <w:rsid w:val="00195129"/>
    <w:pPr>
      <w:pBdr>
        <w:left w:val="single" w:sz="4" w:space="0" w:color="000000"/>
        <w:bottom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401">
    <w:name w:val="xl40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b/>
      <w:bCs/>
      <w:color w:val="000000"/>
      <w:sz w:val="20"/>
      <w:szCs w:val="20"/>
    </w:rPr>
  </w:style>
  <w:style w:type="paragraph" w:customStyle="1" w:styleId="xl402">
    <w:name w:val="xl402"/>
    <w:basedOn w:val="a"/>
    <w:rsid w:val="00195129"/>
    <w:pPr>
      <w:pBdr>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403">
    <w:name w:val="xl403"/>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color w:val="000000"/>
      <w:sz w:val="20"/>
      <w:szCs w:val="20"/>
    </w:rPr>
  </w:style>
  <w:style w:type="paragraph" w:customStyle="1" w:styleId="xl404">
    <w:name w:val="xl404"/>
    <w:basedOn w:val="a"/>
    <w:rsid w:val="00195129"/>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textAlignment w:val="top"/>
    </w:pPr>
    <w:rPr>
      <w:sz w:val="20"/>
      <w:szCs w:val="20"/>
    </w:rPr>
  </w:style>
  <w:style w:type="paragraph" w:customStyle="1" w:styleId="xl405">
    <w:name w:val="xl405"/>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406">
    <w:name w:val="xl406"/>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407">
    <w:name w:val="xl407"/>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08">
    <w:name w:val="xl408"/>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09">
    <w:name w:val="xl409"/>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sz w:val="20"/>
      <w:szCs w:val="20"/>
    </w:rPr>
  </w:style>
  <w:style w:type="paragraph" w:customStyle="1" w:styleId="xl410">
    <w:name w:val="xl410"/>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sz w:val="20"/>
      <w:szCs w:val="20"/>
    </w:rPr>
  </w:style>
  <w:style w:type="paragraph" w:customStyle="1" w:styleId="xl411">
    <w:name w:val="xl411"/>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12">
    <w:name w:val="xl412"/>
    <w:basedOn w:val="a"/>
    <w:rsid w:val="00195129"/>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textAlignment w:val="top"/>
    </w:pPr>
    <w:rPr>
      <w:sz w:val="20"/>
      <w:szCs w:val="20"/>
    </w:rPr>
  </w:style>
  <w:style w:type="paragraph" w:customStyle="1" w:styleId="xl413">
    <w:name w:val="xl413"/>
    <w:basedOn w:val="a"/>
    <w:rsid w:val="00195129"/>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textAlignment w:val="top"/>
    </w:pPr>
    <w:rPr>
      <w:sz w:val="20"/>
      <w:szCs w:val="20"/>
    </w:rPr>
  </w:style>
  <w:style w:type="paragraph" w:customStyle="1" w:styleId="xl414">
    <w:name w:val="xl414"/>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415">
    <w:name w:val="xl415"/>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16">
    <w:name w:val="xl416"/>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17">
    <w:name w:val="xl417"/>
    <w:basedOn w:val="a"/>
    <w:rsid w:val="00195129"/>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textAlignment w:val="top"/>
    </w:pPr>
    <w:rPr>
      <w:sz w:val="20"/>
      <w:szCs w:val="20"/>
    </w:rPr>
  </w:style>
  <w:style w:type="paragraph" w:customStyle="1" w:styleId="xl418">
    <w:name w:val="xl418"/>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419">
    <w:name w:val="xl419"/>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420">
    <w:name w:val="xl420"/>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color w:val="000000"/>
      <w:sz w:val="20"/>
      <w:szCs w:val="20"/>
    </w:rPr>
  </w:style>
  <w:style w:type="paragraph" w:customStyle="1" w:styleId="xl421">
    <w:name w:val="xl42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422">
    <w:name w:val="xl422"/>
    <w:basedOn w:val="a"/>
    <w:rsid w:val="00195129"/>
    <w:pPr>
      <w:pBdr>
        <w:top w:val="single" w:sz="4" w:space="0" w:color="000000"/>
        <w:left w:val="single" w:sz="8"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numbering" w:customStyle="1" w:styleId="2">
    <w:name w:val="Нет списка2"/>
    <w:next w:val="a2"/>
    <w:uiPriority w:val="99"/>
    <w:semiHidden/>
    <w:unhideWhenUsed/>
    <w:rsid w:val="00EB5E04"/>
  </w:style>
  <w:style w:type="numbering" w:customStyle="1" w:styleId="3">
    <w:name w:val="Нет списка3"/>
    <w:next w:val="a2"/>
    <w:uiPriority w:val="99"/>
    <w:semiHidden/>
    <w:unhideWhenUsed/>
    <w:rsid w:val="00EB5E04"/>
  </w:style>
  <w:style w:type="paragraph" w:customStyle="1" w:styleId="xl63">
    <w:name w:val="xl63"/>
    <w:basedOn w:val="a"/>
    <w:rsid w:val="00EB5E04"/>
    <w:pPr>
      <w:shd w:val="clear" w:color="000000" w:fill="FFFFFF"/>
      <w:spacing w:before="100" w:beforeAutospacing="1" w:after="100" w:afterAutospacing="1"/>
    </w:pPr>
  </w:style>
  <w:style w:type="paragraph" w:customStyle="1" w:styleId="xl64">
    <w:name w:val="xl64"/>
    <w:basedOn w:val="a"/>
    <w:rsid w:val="00EB5E04"/>
    <w:pPr>
      <w:shd w:val="clear" w:color="000000" w:fill="FFFFFF"/>
      <w:spacing w:before="100" w:beforeAutospacing="1" w:after="100" w:afterAutospacing="1"/>
      <w:textAlignment w:val="center"/>
    </w:pPr>
  </w:style>
  <w:style w:type="paragraph" w:customStyle="1" w:styleId="xl65">
    <w:name w:val="xl65"/>
    <w:basedOn w:val="a"/>
    <w:rsid w:val="00EB5E04"/>
    <w:pP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rsid w:val="00EB5E04"/>
    <w:pPr>
      <w:shd w:val="clear" w:color="000000" w:fill="FFFFFF"/>
      <w:spacing w:before="100" w:beforeAutospacing="1" w:after="100" w:afterAutospacing="1"/>
      <w:jc w:val="center"/>
      <w:textAlignment w:val="center"/>
    </w:pPr>
    <w:rPr>
      <w:b/>
      <w:bCs/>
      <w:color w:val="000000"/>
    </w:rPr>
  </w:style>
  <w:style w:type="paragraph" w:customStyle="1" w:styleId="xl67">
    <w:name w:val="xl67"/>
    <w:basedOn w:val="a"/>
    <w:rsid w:val="00EB5E04"/>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8">
    <w:name w:val="xl68"/>
    <w:basedOn w:val="a"/>
    <w:rsid w:val="00EB5E0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9">
    <w:name w:val="xl69"/>
    <w:basedOn w:val="a"/>
    <w:rsid w:val="00EB5E04"/>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0">
    <w:name w:val="xl70"/>
    <w:basedOn w:val="a"/>
    <w:rsid w:val="00EB5E0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styleId="ad">
    <w:name w:val="Subtle Emphasis"/>
    <w:basedOn w:val="a0"/>
    <w:uiPriority w:val="19"/>
    <w:qFormat/>
    <w:rsid w:val="00EB5E04"/>
    <w:rPr>
      <w:i/>
      <w:iCs/>
      <w:color w:val="808080" w:themeColor="text1" w:themeTint="7F"/>
    </w:rPr>
  </w:style>
  <w:style w:type="table" w:customStyle="1" w:styleId="20">
    <w:name w:val="Сетка таблицы2"/>
    <w:basedOn w:val="a1"/>
    <w:next w:val="a3"/>
    <w:uiPriority w:val="59"/>
    <w:rsid w:val="00EE7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Нет списка4"/>
    <w:next w:val="a2"/>
    <w:uiPriority w:val="99"/>
    <w:semiHidden/>
    <w:unhideWhenUsed/>
    <w:rsid w:val="00EE7074"/>
  </w:style>
  <w:style w:type="numbering" w:customStyle="1" w:styleId="12">
    <w:name w:val="Нет списка12"/>
    <w:next w:val="a2"/>
    <w:uiPriority w:val="99"/>
    <w:semiHidden/>
    <w:unhideWhenUsed/>
    <w:rsid w:val="00EE7074"/>
  </w:style>
  <w:style w:type="table" w:customStyle="1" w:styleId="30">
    <w:name w:val="Сетка таблицы3"/>
    <w:basedOn w:val="a1"/>
    <w:next w:val="a3"/>
    <w:uiPriority w:val="59"/>
    <w:rsid w:val="00EE7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rsid w:val="00EE70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1"/>
    <w:next w:val="a2"/>
    <w:uiPriority w:val="99"/>
    <w:semiHidden/>
    <w:unhideWhenUsed/>
    <w:rsid w:val="00EE7074"/>
  </w:style>
  <w:style w:type="numbering" w:customStyle="1" w:styleId="31">
    <w:name w:val="Нет списка31"/>
    <w:next w:val="a2"/>
    <w:uiPriority w:val="99"/>
    <w:semiHidden/>
    <w:unhideWhenUsed/>
    <w:rsid w:val="00EE7074"/>
  </w:style>
  <w:style w:type="numbering" w:customStyle="1" w:styleId="5">
    <w:name w:val="Нет списка5"/>
    <w:next w:val="a2"/>
    <w:uiPriority w:val="99"/>
    <w:semiHidden/>
    <w:unhideWhenUsed/>
    <w:rsid w:val="00EE7074"/>
  </w:style>
  <w:style w:type="numbering" w:customStyle="1" w:styleId="13">
    <w:name w:val="Нет списка13"/>
    <w:next w:val="a2"/>
    <w:uiPriority w:val="99"/>
    <w:semiHidden/>
    <w:unhideWhenUsed/>
    <w:rsid w:val="00EE7074"/>
  </w:style>
  <w:style w:type="table" w:customStyle="1" w:styleId="40">
    <w:name w:val="Сетка таблицы4"/>
    <w:basedOn w:val="a1"/>
    <w:next w:val="a3"/>
    <w:uiPriority w:val="59"/>
    <w:rsid w:val="00EE7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rsid w:val="00EE70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2"/>
    <w:next w:val="a2"/>
    <w:uiPriority w:val="99"/>
    <w:semiHidden/>
    <w:unhideWhenUsed/>
    <w:rsid w:val="00EE7074"/>
  </w:style>
  <w:style w:type="numbering" w:customStyle="1" w:styleId="32">
    <w:name w:val="Нет списка32"/>
    <w:next w:val="a2"/>
    <w:uiPriority w:val="99"/>
    <w:semiHidden/>
    <w:unhideWhenUsed/>
    <w:rsid w:val="00EE7074"/>
  </w:style>
  <w:style w:type="numbering" w:customStyle="1" w:styleId="41">
    <w:name w:val="Нет списка41"/>
    <w:next w:val="a2"/>
    <w:uiPriority w:val="99"/>
    <w:semiHidden/>
    <w:unhideWhenUsed/>
    <w:rsid w:val="00EE7074"/>
  </w:style>
  <w:style w:type="numbering" w:customStyle="1" w:styleId="51">
    <w:name w:val="Нет списка51"/>
    <w:next w:val="a2"/>
    <w:uiPriority w:val="99"/>
    <w:semiHidden/>
    <w:unhideWhenUsed/>
    <w:rsid w:val="00EE7074"/>
  </w:style>
  <w:style w:type="numbering" w:customStyle="1" w:styleId="6">
    <w:name w:val="Нет списка6"/>
    <w:next w:val="a2"/>
    <w:uiPriority w:val="99"/>
    <w:semiHidden/>
    <w:unhideWhenUsed/>
    <w:rsid w:val="00EE7074"/>
  </w:style>
  <w:style w:type="numbering" w:customStyle="1" w:styleId="7">
    <w:name w:val="Нет списка7"/>
    <w:next w:val="a2"/>
    <w:uiPriority w:val="99"/>
    <w:semiHidden/>
    <w:unhideWhenUsed/>
    <w:rsid w:val="0076552F"/>
  </w:style>
  <w:style w:type="numbering" w:customStyle="1" w:styleId="14">
    <w:name w:val="Нет списка14"/>
    <w:next w:val="a2"/>
    <w:uiPriority w:val="99"/>
    <w:semiHidden/>
    <w:unhideWhenUsed/>
    <w:rsid w:val="0076552F"/>
  </w:style>
  <w:style w:type="table" w:customStyle="1" w:styleId="50">
    <w:name w:val="Сетка таблицы5"/>
    <w:basedOn w:val="a1"/>
    <w:next w:val="a3"/>
    <w:uiPriority w:val="59"/>
    <w:rsid w:val="00765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rsid w:val="007655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3"/>
    <w:next w:val="a2"/>
    <w:uiPriority w:val="99"/>
    <w:semiHidden/>
    <w:unhideWhenUsed/>
    <w:rsid w:val="0076552F"/>
  </w:style>
  <w:style w:type="numbering" w:customStyle="1" w:styleId="33">
    <w:name w:val="Нет списка33"/>
    <w:next w:val="a2"/>
    <w:uiPriority w:val="99"/>
    <w:semiHidden/>
    <w:unhideWhenUsed/>
    <w:rsid w:val="0076552F"/>
  </w:style>
  <w:style w:type="numbering" w:customStyle="1" w:styleId="8">
    <w:name w:val="Нет списка8"/>
    <w:next w:val="a2"/>
    <w:uiPriority w:val="99"/>
    <w:semiHidden/>
    <w:unhideWhenUsed/>
    <w:rsid w:val="0076552F"/>
  </w:style>
  <w:style w:type="numbering" w:customStyle="1" w:styleId="15">
    <w:name w:val="Нет списка15"/>
    <w:next w:val="a2"/>
    <w:uiPriority w:val="99"/>
    <w:semiHidden/>
    <w:unhideWhenUsed/>
    <w:rsid w:val="0076552F"/>
  </w:style>
  <w:style w:type="table" w:customStyle="1" w:styleId="60">
    <w:name w:val="Сетка таблицы6"/>
    <w:basedOn w:val="a1"/>
    <w:next w:val="a3"/>
    <w:uiPriority w:val="59"/>
    <w:rsid w:val="00765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rsid w:val="007655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4"/>
    <w:next w:val="a2"/>
    <w:uiPriority w:val="99"/>
    <w:semiHidden/>
    <w:unhideWhenUsed/>
    <w:rsid w:val="0076552F"/>
  </w:style>
  <w:style w:type="numbering" w:customStyle="1" w:styleId="34">
    <w:name w:val="Нет списка34"/>
    <w:next w:val="a2"/>
    <w:uiPriority w:val="99"/>
    <w:semiHidden/>
    <w:unhideWhenUsed/>
    <w:rsid w:val="0076552F"/>
  </w:style>
  <w:style w:type="numbering" w:customStyle="1" w:styleId="42">
    <w:name w:val="Нет списка42"/>
    <w:next w:val="a2"/>
    <w:uiPriority w:val="99"/>
    <w:semiHidden/>
    <w:unhideWhenUsed/>
    <w:rsid w:val="0076552F"/>
  </w:style>
  <w:style w:type="numbering" w:customStyle="1" w:styleId="52">
    <w:name w:val="Нет списка52"/>
    <w:next w:val="a2"/>
    <w:uiPriority w:val="99"/>
    <w:semiHidden/>
    <w:unhideWhenUsed/>
    <w:rsid w:val="0076552F"/>
  </w:style>
  <w:style w:type="numbering" w:customStyle="1" w:styleId="61">
    <w:name w:val="Нет списка61"/>
    <w:next w:val="a2"/>
    <w:uiPriority w:val="99"/>
    <w:semiHidden/>
    <w:unhideWhenUsed/>
    <w:rsid w:val="0076552F"/>
  </w:style>
  <w:style w:type="numbering" w:customStyle="1" w:styleId="71">
    <w:name w:val="Нет списка71"/>
    <w:next w:val="a2"/>
    <w:uiPriority w:val="99"/>
    <w:semiHidden/>
    <w:unhideWhenUsed/>
    <w:rsid w:val="007655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0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uiPriority w:val="59"/>
    <w:rsid w:val="008A4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E90822"/>
    <w:rPr>
      <w:sz w:val="16"/>
      <w:szCs w:val="16"/>
    </w:rPr>
  </w:style>
  <w:style w:type="paragraph" w:styleId="a5">
    <w:name w:val="annotation text"/>
    <w:basedOn w:val="a"/>
    <w:link w:val="a6"/>
    <w:uiPriority w:val="99"/>
    <w:semiHidden/>
    <w:unhideWhenUsed/>
    <w:rsid w:val="00E90822"/>
    <w:rPr>
      <w:sz w:val="20"/>
      <w:szCs w:val="20"/>
    </w:rPr>
  </w:style>
  <w:style w:type="character" w:customStyle="1" w:styleId="a6">
    <w:name w:val="Текст примечания Знак"/>
    <w:basedOn w:val="a0"/>
    <w:link w:val="a5"/>
    <w:uiPriority w:val="99"/>
    <w:semiHidden/>
    <w:rsid w:val="00E90822"/>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E90822"/>
    <w:rPr>
      <w:b/>
      <w:bCs/>
    </w:rPr>
  </w:style>
  <w:style w:type="character" w:customStyle="1" w:styleId="a8">
    <w:name w:val="Тема примечания Знак"/>
    <w:basedOn w:val="a6"/>
    <w:link w:val="a7"/>
    <w:uiPriority w:val="99"/>
    <w:semiHidden/>
    <w:rsid w:val="00E90822"/>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E90822"/>
    <w:rPr>
      <w:rFonts w:ascii="Tahoma" w:hAnsi="Tahoma" w:cs="Tahoma"/>
      <w:sz w:val="16"/>
      <w:szCs w:val="16"/>
    </w:rPr>
  </w:style>
  <w:style w:type="character" w:customStyle="1" w:styleId="aa">
    <w:name w:val="Текст выноски Знак"/>
    <w:basedOn w:val="a0"/>
    <w:link w:val="a9"/>
    <w:uiPriority w:val="99"/>
    <w:semiHidden/>
    <w:rsid w:val="00E90822"/>
    <w:rPr>
      <w:rFonts w:ascii="Tahoma" w:eastAsia="Times New Roman" w:hAnsi="Tahoma" w:cs="Tahoma"/>
      <w:sz w:val="16"/>
      <w:szCs w:val="16"/>
      <w:lang w:eastAsia="ru-RU"/>
    </w:rPr>
  </w:style>
  <w:style w:type="table" w:customStyle="1" w:styleId="1">
    <w:name w:val="Сетка таблицы1"/>
    <w:basedOn w:val="a1"/>
    <w:next w:val="a3"/>
    <w:rsid w:val="00AC78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semiHidden/>
    <w:unhideWhenUsed/>
    <w:rsid w:val="00395662"/>
    <w:rPr>
      <w:color w:val="0000FF"/>
      <w:u w:val="single"/>
    </w:rPr>
  </w:style>
  <w:style w:type="character" w:styleId="ac">
    <w:name w:val="FollowedHyperlink"/>
    <w:basedOn w:val="a0"/>
    <w:uiPriority w:val="99"/>
    <w:semiHidden/>
    <w:unhideWhenUsed/>
    <w:rsid w:val="00395662"/>
    <w:rPr>
      <w:color w:val="800080"/>
      <w:u w:val="single"/>
    </w:rPr>
  </w:style>
  <w:style w:type="paragraph" w:customStyle="1" w:styleId="font5">
    <w:name w:val="font5"/>
    <w:basedOn w:val="a"/>
    <w:rsid w:val="00395662"/>
    <w:pPr>
      <w:spacing w:before="100" w:beforeAutospacing="1" w:after="100" w:afterAutospacing="1"/>
    </w:pPr>
    <w:rPr>
      <w:b/>
      <w:bCs/>
      <w:color w:val="000000"/>
      <w:sz w:val="20"/>
      <w:szCs w:val="20"/>
    </w:rPr>
  </w:style>
  <w:style w:type="paragraph" w:customStyle="1" w:styleId="font6">
    <w:name w:val="font6"/>
    <w:basedOn w:val="a"/>
    <w:rsid w:val="00395662"/>
    <w:pPr>
      <w:spacing w:before="100" w:beforeAutospacing="1" w:after="100" w:afterAutospacing="1"/>
    </w:pPr>
    <w:rPr>
      <w:color w:val="7030A0"/>
      <w:sz w:val="20"/>
      <w:szCs w:val="20"/>
    </w:rPr>
  </w:style>
  <w:style w:type="paragraph" w:customStyle="1" w:styleId="xl73">
    <w:name w:val="xl73"/>
    <w:basedOn w:val="a"/>
    <w:rsid w:val="00395662"/>
    <w:pPr>
      <w:shd w:val="clear" w:color="000000" w:fill="FFFFFF"/>
      <w:spacing w:before="100" w:beforeAutospacing="1" w:after="100" w:afterAutospacing="1"/>
    </w:pPr>
    <w:rPr>
      <w:sz w:val="20"/>
      <w:szCs w:val="20"/>
    </w:rPr>
  </w:style>
  <w:style w:type="paragraph" w:customStyle="1" w:styleId="xl74">
    <w:name w:val="xl74"/>
    <w:basedOn w:val="a"/>
    <w:rsid w:val="00395662"/>
    <w:pPr>
      <w:shd w:val="clear" w:color="000000" w:fill="FFFFFF"/>
      <w:spacing w:before="100" w:beforeAutospacing="1" w:after="100" w:afterAutospacing="1"/>
    </w:pPr>
    <w:rPr>
      <w:sz w:val="20"/>
      <w:szCs w:val="20"/>
    </w:rPr>
  </w:style>
  <w:style w:type="paragraph" w:customStyle="1" w:styleId="xl75">
    <w:name w:val="xl7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76">
    <w:name w:val="xl76"/>
    <w:basedOn w:val="a"/>
    <w:rsid w:val="00395662"/>
    <w:pPr>
      <w:shd w:val="clear" w:color="000000" w:fill="FFFFFF"/>
      <w:spacing w:before="100" w:beforeAutospacing="1" w:after="100" w:afterAutospacing="1"/>
    </w:pPr>
    <w:rPr>
      <w:sz w:val="20"/>
      <w:szCs w:val="20"/>
    </w:rPr>
  </w:style>
  <w:style w:type="paragraph" w:customStyle="1" w:styleId="xl77">
    <w:name w:val="xl77"/>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78">
    <w:name w:val="xl78"/>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79">
    <w:name w:val="xl79"/>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top"/>
    </w:pPr>
    <w:rPr>
      <w:sz w:val="20"/>
      <w:szCs w:val="20"/>
    </w:rPr>
  </w:style>
  <w:style w:type="paragraph" w:customStyle="1" w:styleId="xl80">
    <w:name w:val="xl8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81">
    <w:name w:val="xl8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2">
    <w:name w:val="xl8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3">
    <w:name w:val="xl8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84">
    <w:name w:val="xl8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85">
    <w:name w:val="xl8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6">
    <w:name w:val="xl8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7">
    <w:name w:val="xl87"/>
    <w:basedOn w:val="a"/>
    <w:rsid w:val="003956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88">
    <w:name w:val="xl8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89">
    <w:name w:val="xl8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0">
    <w:name w:val="xl9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1">
    <w:name w:val="xl9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2">
    <w:name w:val="xl9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93">
    <w:name w:val="xl9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4">
    <w:name w:val="xl9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5">
    <w:name w:val="xl9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96">
    <w:name w:val="xl9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97">
    <w:name w:val="xl97"/>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8">
    <w:name w:val="xl9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99">
    <w:name w:val="xl9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00">
    <w:name w:val="xl10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01">
    <w:name w:val="xl10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102">
    <w:name w:val="xl10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3">
    <w:name w:val="xl10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4">
    <w:name w:val="xl10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05">
    <w:name w:val="xl10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0"/>
      <w:szCs w:val="20"/>
    </w:rPr>
  </w:style>
  <w:style w:type="paragraph" w:customStyle="1" w:styleId="xl106">
    <w:name w:val="xl106"/>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07">
    <w:name w:val="xl107"/>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20"/>
      <w:szCs w:val="20"/>
    </w:rPr>
  </w:style>
  <w:style w:type="paragraph" w:customStyle="1" w:styleId="xl108">
    <w:name w:val="xl108"/>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b/>
      <w:bCs/>
      <w:sz w:val="20"/>
      <w:szCs w:val="20"/>
    </w:rPr>
  </w:style>
  <w:style w:type="paragraph" w:customStyle="1" w:styleId="xl109">
    <w:name w:val="xl109"/>
    <w:basedOn w:val="a"/>
    <w:rsid w:val="00395662"/>
    <w:pPr>
      <w:shd w:val="clear" w:color="000000" w:fill="FFFFFF"/>
      <w:spacing w:before="100" w:beforeAutospacing="1" w:after="100" w:afterAutospacing="1"/>
      <w:textAlignment w:val="top"/>
    </w:pPr>
    <w:rPr>
      <w:b/>
      <w:bCs/>
    </w:rPr>
  </w:style>
  <w:style w:type="paragraph" w:customStyle="1" w:styleId="xl110">
    <w:name w:val="xl110"/>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11">
    <w:name w:val="xl111"/>
    <w:basedOn w:val="a"/>
    <w:rsid w:val="00395662"/>
    <w:pPr>
      <w:shd w:val="clear" w:color="000000" w:fill="FFFFFF"/>
      <w:spacing w:before="100" w:beforeAutospacing="1" w:after="100" w:afterAutospacing="1"/>
      <w:textAlignment w:val="top"/>
    </w:pPr>
    <w:rPr>
      <w:sz w:val="20"/>
      <w:szCs w:val="20"/>
    </w:rPr>
  </w:style>
  <w:style w:type="paragraph" w:customStyle="1" w:styleId="xl112">
    <w:name w:val="xl11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13">
    <w:name w:val="xl113"/>
    <w:basedOn w:val="a"/>
    <w:rsid w:val="00395662"/>
    <w:pPr>
      <w:shd w:val="clear" w:color="000000" w:fill="FFFFFF"/>
      <w:spacing w:before="100" w:beforeAutospacing="1" w:after="100" w:afterAutospacing="1"/>
    </w:pPr>
    <w:rPr>
      <w:sz w:val="20"/>
      <w:szCs w:val="20"/>
    </w:rPr>
  </w:style>
  <w:style w:type="paragraph" w:customStyle="1" w:styleId="xl114">
    <w:name w:val="xl114"/>
    <w:basedOn w:val="a"/>
    <w:rsid w:val="00395662"/>
    <w:pPr>
      <w:shd w:val="clear" w:color="000000" w:fill="FFFFFF"/>
      <w:spacing w:before="100" w:beforeAutospacing="1" w:after="100" w:afterAutospacing="1"/>
      <w:jc w:val="center"/>
      <w:textAlignment w:val="center"/>
    </w:pPr>
    <w:rPr>
      <w:sz w:val="20"/>
      <w:szCs w:val="20"/>
    </w:rPr>
  </w:style>
  <w:style w:type="paragraph" w:customStyle="1" w:styleId="xl115">
    <w:name w:val="xl115"/>
    <w:basedOn w:val="a"/>
    <w:rsid w:val="00395662"/>
    <w:pPr>
      <w:shd w:val="clear" w:color="000000" w:fill="FFFFFF"/>
      <w:spacing w:before="100" w:beforeAutospacing="1" w:after="100" w:afterAutospacing="1"/>
      <w:textAlignment w:val="top"/>
    </w:pPr>
    <w:rPr>
      <w:sz w:val="20"/>
      <w:szCs w:val="20"/>
    </w:rPr>
  </w:style>
  <w:style w:type="paragraph" w:customStyle="1" w:styleId="xl116">
    <w:name w:val="xl116"/>
    <w:basedOn w:val="a"/>
    <w:rsid w:val="00395662"/>
    <w:pPr>
      <w:shd w:val="clear" w:color="000000" w:fill="FFFFFF"/>
      <w:spacing w:before="100" w:beforeAutospacing="1" w:after="100" w:afterAutospacing="1"/>
    </w:pPr>
    <w:rPr>
      <w:rFonts w:ascii="Helvetica" w:hAnsi="Helvetica" w:cs="Helvetica"/>
      <w:color w:val="000000"/>
      <w:sz w:val="20"/>
      <w:szCs w:val="20"/>
    </w:rPr>
  </w:style>
  <w:style w:type="paragraph" w:customStyle="1" w:styleId="xl117">
    <w:name w:val="xl117"/>
    <w:basedOn w:val="a"/>
    <w:rsid w:val="00395662"/>
    <w:pPr>
      <w:shd w:val="clear" w:color="000000" w:fill="FFFFFF"/>
      <w:spacing w:before="100" w:beforeAutospacing="1" w:after="100" w:afterAutospacing="1"/>
      <w:textAlignment w:val="center"/>
    </w:pPr>
    <w:rPr>
      <w:b/>
      <w:bCs/>
      <w:sz w:val="20"/>
      <w:szCs w:val="20"/>
    </w:rPr>
  </w:style>
  <w:style w:type="paragraph" w:customStyle="1" w:styleId="xl118">
    <w:name w:val="xl118"/>
    <w:basedOn w:val="a"/>
    <w:rsid w:val="00395662"/>
    <w:pPr>
      <w:shd w:val="clear" w:color="000000" w:fill="FFFFFF"/>
      <w:spacing w:before="100" w:beforeAutospacing="1" w:after="100" w:afterAutospacing="1"/>
    </w:pPr>
    <w:rPr>
      <w:b/>
      <w:bCs/>
      <w:sz w:val="20"/>
      <w:szCs w:val="20"/>
    </w:rPr>
  </w:style>
  <w:style w:type="paragraph" w:customStyle="1" w:styleId="xl119">
    <w:name w:val="xl119"/>
    <w:basedOn w:val="a"/>
    <w:rsid w:val="00395662"/>
    <w:pPr>
      <w:shd w:val="clear" w:color="000000" w:fill="FFFFFF"/>
      <w:spacing w:before="100" w:beforeAutospacing="1" w:after="100" w:afterAutospacing="1"/>
    </w:pPr>
    <w:rPr>
      <w:sz w:val="20"/>
      <w:szCs w:val="20"/>
    </w:rPr>
  </w:style>
  <w:style w:type="paragraph" w:customStyle="1" w:styleId="xl120">
    <w:name w:val="xl120"/>
    <w:basedOn w:val="a"/>
    <w:rsid w:val="00395662"/>
    <w:pPr>
      <w:shd w:val="clear" w:color="000000" w:fill="FFFFFF"/>
      <w:spacing w:before="100" w:beforeAutospacing="1" w:after="100" w:afterAutospacing="1"/>
      <w:jc w:val="center"/>
      <w:textAlignment w:val="center"/>
    </w:pPr>
  </w:style>
  <w:style w:type="paragraph" w:customStyle="1" w:styleId="xl121">
    <w:name w:val="xl121"/>
    <w:basedOn w:val="a"/>
    <w:rsid w:val="00395662"/>
    <w:pPr>
      <w:shd w:val="clear" w:color="000000" w:fill="FFFFFF"/>
      <w:spacing w:before="100" w:beforeAutospacing="1" w:after="100" w:afterAutospacing="1"/>
      <w:jc w:val="center"/>
      <w:textAlignment w:val="top"/>
    </w:pPr>
  </w:style>
  <w:style w:type="paragraph" w:customStyle="1" w:styleId="xl122">
    <w:name w:val="xl122"/>
    <w:basedOn w:val="a"/>
    <w:rsid w:val="00395662"/>
    <w:pPr>
      <w:shd w:val="clear" w:color="000000" w:fill="FFFFFF"/>
      <w:spacing w:before="100" w:beforeAutospacing="1" w:after="100" w:afterAutospacing="1"/>
      <w:textAlignment w:val="center"/>
    </w:pPr>
    <w:rPr>
      <w:rFonts w:ascii="Helvetica" w:hAnsi="Helvetica" w:cs="Helvetica"/>
      <w:color w:val="000000"/>
      <w:sz w:val="20"/>
      <w:szCs w:val="20"/>
    </w:rPr>
  </w:style>
  <w:style w:type="paragraph" w:customStyle="1" w:styleId="xl123">
    <w:name w:val="xl123"/>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4">
    <w:name w:val="xl124"/>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5">
    <w:name w:val="xl125"/>
    <w:basedOn w:val="a"/>
    <w:rsid w:val="00395662"/>
    <w:pPr>
      <w:shd w:val="clear" w:color="000000" w:fill="FFFFFF"/>
      <w:spacing w:before="100" w:beforeAutospacing="1" w:after="100" w:afterAutospacing="1"/>
      <w:jc w:val="right"/>
      <w:textAlignment w:val="center"/>
    </w:pPr>
    <w:rPr>
      <w:rFonts w:ascii="Helvetica" w:hAnsi="Helvetica" w:cs="Helvetica"/>
      <w:color w:val="000000"/>
      <w:sz w:val="20"/>
      <w:szCs w:val="20"/>
    </w:rPr>
  </w:style>
  <w:style w:type="paragraph" w:customStyle="1" w:styleId="xl126">
    <w:name w:val="xl126"/>
    <w:basedOn w:val="a"/>
    <w:rsid w:val="00395662"/>
    <w:pPr>
      <w:shd w:val="clear" w:color="000000" w:fill="FFFFFF"/>
      <w:spacing w:before="100" w:beforeAutospacing="1" w:after="100" w:afterAutospacing="1"/>
      <w:jc w:val="both"/>
      <w:textAlignment w:val="top"/>
    </w:pPr>
    <w:rPr>
      <w:rFonts w:ascii="Helvetica" w:hAnsi="Helvetica" w:cs="Helvetica"/>
      <w:color w:val="000000"/>
      <w:sz w:val="20"/>
      <w:szCs w:val="20"/>
    </w:rPr>
  </w:style>
  <w:style w:type="paragraph" w:customStyle="1" w:styleId="xl127">
    <w:name w:val="xl127"/>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28">
    <w:name w:val="xl12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29">
    <w:name w:val="xl129"/>
    <w:basedOn w:val="a"/>
    <w:rsid w:val="0039566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130">
    <w:name w:val="xl13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31">
    <w:name w:val="xl13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2">
    <w:name w:val="xl13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3">
    <w:name w:val="xl13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34">
    <w:name w:val="xl134"/>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35">
    <w:name w:val="xl135"/>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36">
    <w:name w:val="xl13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0"/>
      <w:szCs w:val="20"/>
    </w:rPr>
  </w:style>
  <w:style w:type="paragraph" w:customStyle="1" w:styleId="xl137">
    <w:name w:val="xl137"/>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38">
    <w:name w:val="xl13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39">
    <w:name w:val="xl13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0">
    <w:name w:val="xl140"/>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41">
    <w:name w:val="xl141"/>
    <w:basedOn w:val="a"/>
    <w:rsid w:val="0039566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142">
    <w:name w:val="xl142"/>
    <w:basedOn w:val="a"/>
    <w:rsid w:val="00395662"/>
    <w:pPr>
      <w:shd w:val="clear" w:color="000000" w:fill="FFFFFF"/>
      <w:spacing w:before="100" w:beforeAutospacing="1" w:after="100" w:afterAutospacing="1"/>
      <w:jc w:val="right"/>
    </w:pPr>
    <w:rPr>
      <w:sz w:val="20"/>
      <w:szCs w:val="20"/>
    </w:rPr>
  </w:style>
  <w:style w:type="paragraph" w:customStyle="1" w:styleId="xl143">
    <w:name w:val="xl14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0"/>
      <w:szCs w:val="20"/>
    </w:rPr>
  </w:style>
  <w:style w:type="paragraph" w:customStyle="1" w:styleId="xl144">
    <w:name w:val="xl144"/>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20"/>
      <w:szCs w:val="20"/>
    </w:rPr>
  </w:style>
  <w:style w:type="paragraph" w:customStyle="1" w:styleId="xl145">
    <w:name w:val="xl14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46">
    <w:name w:val="xl14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47">
    <w:name w:val="xl147"/>
    <w:basedOn w:val="a"/>
    <w:rsid w:val="00395662"/>
    <w:pPr>
      <w:shd w:val="clear" w:color="000000" w:fill="FFFFFF"/>
      <w:spacing w:before="100" w:beforeAutospacing="1" w:after="100" w:afterAutospacing="1"/>
    </w:pPr>
    <w:rPr>
      <w:sz w:val="20"/>
      <w:szCs w:val="20"/>
    </w:rPr>
  </w:style>
  <w:style w:type="paragraph" w:customStyle="1" w:styleId="xl148">
    <w:name w:val="xl148"/>
    <w:basedOn w:val="a"/>
    <w:rsid w:val="00395662"/>
    <w:pPr>
      <w:shd w:val="clear" w:color="000000" w:fill="FFFFFF"/>
      <w:spacing w:before="100" w:beforeAutospacing="1" w:after="100" w:afterAutospacing="1"/>
      <w:textAlignment w:val="top"/>
    </w:pPr>
    <w:rPr>
      <w:color w:val="000000"/>
      <w:sz w:val="20"/>
      <w:szCs w:val="20"/>
    </w:rPr>
  </w:style>
  <w:style w:type="paragraph" w:customStyle="1" w:styleId="xl149">
    <w:name w:val="xl14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20"/>
      <w:szCs w:val="20"/>
    </w:rPr>
  </w:style>
  <w:style w:type="paragraph" w:customStyle="1" w:styleId="xl150">
    <w:name w:val="xl150"/>
    <w:basedOn w:val="a"/>
    <w:rsid w:val="0039566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2">
    <w:name w:val="xl152"/>
    <w:basedOn w:val="a"/>
    <w:rsid w:val="00395662"/>
    <w:pPr>
      <w:pBdr>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153">
    <w:name w:val="xl153"/>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4">
    <w:name w:val="xl154"/>
    <w:basedOn w:val="a"/>
    <w:rsid w:val="00395662"/>
    <w:pPr>
      <w:pBdr>
        <w:left w:val="single" w:sz="8" w:space="0" w:color="auto"/>
        <w:right w:val="single" w:sz="4" w:space="0" w:color="auto"/>
      </w:pBdr>
      <w:shd w:val="clear" w:color="000000" w:fill="FFFFFF"/>
      <w:spacing w:before="100" w:beforeAutospacing="1" w:after="100" w:afterAutospacing="1"/>
      <w:textAlignment w:val="center"/>
    </w:pPr>
  </w:style>
  <w:style w:type="paragraph" w:customStyle="1" w:styleId="xl155">
    <w:name w:val="xl155"/>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6">
    <w:name w:val="xl156"/>
    <w:basedOn w:val="a"/>
    <w:rsid w:val="00395662"/>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7">
    <w:name w:val="xl157"/>
    <w:basedOn w:val="a"/>
    <w:rsid w:val="00395662"/>
    <w:pPr>
      <w:pBdr>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8">
    <w:name w:val="xl158"/>
    <w:basedOn w:val="a"/>
    <w:rsid w:val="00395662"/>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9">
    <w:name w:val="xl159"/>
    <w:basedOn w:val="a"/>
    <w:rsid w:val="00395662"/>
    <w:pPr>
      <w:pBdr>
        <w:top w:val="single" w:sz="4" w:space="0" w:color="000000"/>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0">
    <w:name w:val="xl160"/>
    <w:basedOn w:val="a"/>
    <w:rsid w:val="00395662"/>
    <w:pPr>
      <w:pBdr>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1">
    <w:name w:val="xl161"/>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162">
    <w:name w:val="xl162"/>
    <w:basedOn w:val="a"/>
    <w:rsid w:val="00395662"/>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3">
    <w:name w:val="xl163"/>
    <w:basedOn w:val="a"/>
    <w:rsid w:val="00395662"/>
    <w:pPr>
      <w:pBdr>
        <w:left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4">
    <w:name w:val="xl164"/>
    <w:basedOn w:val="a"/>
    <w:rsid w:val="00395662"/>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65">
    <w:name w:val="xl165"/>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6">
    <w:name w:val="xl16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7">
    <w:name w:val="xl167"/>
    <w:basedOn w:val="a"/>
    <w:rsid w:val="00395662"/>
    <w:pPr>
      <w:pBdr>
        <w:top w:val="single" w:sz="4" w:space="0" w:color="000000"/>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168">
    <w:name w:val="xl168"/>
    <w:basedOn w:val="a"/>
    <w:rsid w:val="00395662"/>
    <w:pPr>
      <w:pBdr>
        <w:left w:val="single" w:sz="4" w:space="0" w:color="auto"/>
        <w:right w:val="single" w:sz="8" w:space="0" w:color="auto"/>
      </w:pBdr>
      <w:shd w:val="clear" w:color="000000" w:fill="FFFFFF"/>
      <w:spacing w:before="100" w:beforeAutospacing="1" w:after="100" w:afterAutospacing="1"/>
      <w:textAlignment w:val="center"/>
    </w:pPr>
    <w:rPr>
      <w:b/>
      <w:bCs/>
    </w:rPr>
  </w:style>
  <w:style w:type="paragraph" w:customStyle="1" w:styleId="xl169">
    <w:name w:val="xl169"/>
    <w:basedOn w:val="a"/>
    <w:rsid w:val="00395662"/>
    <w:pPr>
      <w:pBdr>
        <w:left w:val="single" w:sz="4" w:space="0" w:color="auto"/>
        <w:bottom w:val="single" w:sz="4" w:space="0" w:color="000000"/>
        <w:right w:val="single" w:sz="8" w:space="0" w:color="auto"/>
      </w:pBdr>
      <w:shd w:val="clear" w:color="000000" w:fill="FFFFFF"/>
      <w:spacing w:before="100" w:beforeAutospacing="1" w:after="100" w:afterAutospacing="1"/>
      <w:textAlignment w:val="center"/>
    </w:pPr>
    <w:rPr>
      <w:b/>
      <w:bCs/>
    </w:rPr>
  </w:style>
  <w:style w:type="paragraph" w:customStyle="1" w:styleId="xl170">
    <w:name w:val="xl170"/>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1">
    <w:name w:val="xl171"/>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2">
    <w:name w:val="xl172"/>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3">
    <w:name w:val="xl173"/>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4">
    <w:name w:val="xl174"/>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75">
    <w:name w:val="xl175"/>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6">
    <w:name w:val="xl176"/>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7">
    <w:name w:val="xl177"/>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8">
    <w:name w:val="xl178"/>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79">
    <w:name w:val="xl17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80">
    <w:name w:val="xl180"/>
    <w:basedOn w:val="a"/>
    <w:rsid w:val="00395662"/>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b/>
      <w:bCs/>
      <w:sz w:val="20"/>
      <w:szCs w:val="20"/>
    </w:rPr>
  </w:style>
  <w:style w:type="paragraph" w:customStyle="1" w:styleId="xl181">
    <w:name w:val="xl181"/>
    <w:basedOn w:val="a"/>
    <w:rsid w:val="00395662"/>
    <w:pPr>
      <w:pBdr>
        <w:top w:val="single" w:sz="4" w:space="0" w:color="auto"/>
        <w:bottom w:val="single" w:sz="4" w:space="0" w:color="auto"/>
      </w:pBdr>
      <w:shd w:val="clear" w:color="000000" w:fill="FFFFFF"/>
      <w:spacing w:before="100" w:beforeAutospacing="1" w:after="100" w:afterAutospacing="1"/>
      <w:textAlignment w:val="center"/>
    </w:pPr>
    <w:rPr>
      <w:b/>
      <w:bCs/>
      <w:sz w:val="20"/>
      <w:szCs w:val="20"/>
    </w:rPr>
  </w:style>
  <w:style w:type="paragraph" w:customStyle="1" w:styleId="xl182">
    <w:name w:val="xl182"/>
    <w:basedOn w:val="a"/>
    <w:rsid w:val="00395662"/>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183">
    <w:name w:val="xl183"/>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4">
    <w:name w:val="xl184"/>
    <w:basedOn w:val="a"/>
    <w:rsid w:val="00395662"/>
    <w:pPr>
      <w:pBdr>
        <w:left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5">
    <w:name w:val="xl185"/>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186">
    <w:name w:val="xl186"/>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7">
    <w:name w:val="xl187"/>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8">
    <w:name w:val="xl188"/>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89">
    <w:name w:val="xl18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90">
    <w:name w:val="xl190"/>
    <w:basedOn w:val="a"/>
    <w:rsid w:val="0039566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2">
    <w:name w:val="xl192"/>
    <w:basedOn w:val="a"/>
    <w:rsid w:val="0039566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93">
    <w:name w:val="xl193"/>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4">
    <w:name w:val="xl194"/>
    <w:basedOn w:val="a"/>
    <w:rsid w:val="00395662"/>
    <w:pPr>
      <w:pBdr>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5">
    <w:name w:val="xl195"/>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6">
    <w:name w:val="xl196"/>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7">
    <w:name w:val="xl197"/>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8">
    <w:name w:val="xl198"/>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199">
    <w:name w:val="xl19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200">
    <w:name w:val="xl20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top"/>
    </w:pPr>
    <w:rPr>
      <w:sz w:val="20"/>
      <w:szCs w:val="20"/>
    </w:rPr>
  </w:style>
  <w:style w:type="paragraph" w:customStyle="1" w:styleId="xl201">
    <w:name w:val="xl20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2">
    <w:name w:val="xl202"/>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3">
    <w:name w:val="xl203"/>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04">
    <w:name w:val="xl204"/>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5">
    <w:name w:val="xl205"/>
    <w:basedOn w:val="a"/>
    <w:rsid w:val="00395662"/>
    <w:pPr>
      <w:pBdr>
        <w:left w:val="single" w:sz="8"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6">
    <w:name w:val="xl206"/>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7">
    <w:name w:val="xl207"/>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8">
    <w:name w:val="xl208"/>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09">
    <w:name w:val="xl209"/>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0">
    <w:name w:val="xl210"/>
    <w:basedOn w:val="a"/>
    <w:rsid w:val="00395662"/>
    <w:pPr>
      <w:pBdr>
        <w:left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1">
    <w:name w:val="xl211"/>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12">
    <w:name w:val="xl212"/>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13">
    <w:name w:val="xl213"/>
    <w:basedOn w:val="a"/>
    <w:rsid w:val="0039566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top"/>
    </w:pPr>
  </w:style>
  <w:style w:type="paragraph" w:customStyle="1" w:styleId="xl214">
    <w:name w:val="xl214"/>
    <w:basedOn w:val="a"/>
    <w:rsid w:val="00395662"/>
    <w:pPr>
      <w:shd w:val="clear" w:color="000000" w:fill="FFFFFF"/>
      <w:spacing w:before="100" w:beforeAutospacing="1" w:after="100" w:afterAutospacing="1"/>
      <w:textAlignment w:val="top"/>
    </w:pPr>
  </w:style>
  <w:style w:type="paragraph" w:customStyle="1" w:styleId="xl215">
    <w:name w:val="xl215"/>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6">
    <w:name w:val="xl216"/>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7">
    <w:name w:val="xl21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18">
    <w:name w:val="xl218"/>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219">
    <w:name w:val="xl219"/>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0">
    <w:name w:val="xl220"/>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21">
    <w:name w:val="xl221"/>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22">
    <w:name w:val="xl222"/>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
    <w:name w:val="xl223"/>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
    <w:name w:val="xl224"/>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5">
    <w:name w:val="xl225"/>
    <w:basedOn w:val="a"/>
    <w:rsid w:val="00395662"/>
    <w:pPr>
      <w:pBdr>
        <w:left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26">
    <w:name w:val="xl226"/>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227">
    <w:name w:val="xl227"/>
    <w:basedOn w:val="a"/>
    <w:rsid w:val="00395662"/>
    <w:pPr>
      <w:pBdr>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28">
    <w:name w:val="xl228"/>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29">
    <w:name w:val="xl229"/>
    <w:basedOn w:val="a"/>
    <w:rsid w:val="00395662"/>
    <w:pPr>
      <w:pBdr>
        <w:top w:val="single" w:sz="4" w:space="0" w:color="auto"/>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230">
    <w:name w:val="xl230"/>
    <w:basedOn w:val="a"/>
    <w:rsid w:val="00395662"/>
    <w:pPr>
      <w:pBdr>
        <w:left w:val="single" w:sz="4" w:space="0" w:color="000000"/>
        <w:bottom w:val="single" w:sz="4" w:space="0" w:color="000000"/>
        <w:right w:val="single" w:sz="8" w:space="0" w:color="auto"/>
      </w:pBdr>
      <w:shd w:val="clear" w:color="000000" w:fill="FFFFFF"/>
      <w:spacing w:before="100" w:beforeAutospacing="1" w:after="100" w:afterAutospacing="1"/>
      <w:textAlignment w:val="top"/>
    </w:pPr>
  </w:style>
  <w:style w:type="paragraph" w:customStyle="1" w:styleId="xl231">
    <w:name w:val="xl231"/>
    <w:basedOn w:val="a"/>
    <w:rsid w:val="00395662"/>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232">
    <w:name w:val="xl232"/>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style>
  <w:style w:type="paragraph" w:customStyle="1" w:styleId="xl233">
    <w:name w:val="xl233"/>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234">
    <w:name w:val="xl23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35">
    <w:name w:val="xl23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36">
    <w:name w:val="xl236"/>
    <w:basedOn w:val="a"/>
    <w:rsid w:val="00395662"/>
    <w:pPr>
      <w:shd w:val="clear" w:color="000000" w:fill="FFFFFF"/>
      <w:spacing w:before="100" w:beforeAutospacing="1" w:after="100" w:afterAutospacing="1"/>
      <w:jc w:val="right"/>
      <w:textAlignment w:val="center"/>
    </w:pPr>
    <w:rPr>
      <w:color w:val="000000"/>
      <w:sz w:val="28"/>
      <w:szCs w:val="28"/>
    </w:rPr>
  </w:style>
  <w:style w:type="paragraph" w:customStyle="1" w:styleId="xl237">
    <w:name w:val="xl23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rPr>
  </w:style>
  <w:style w:type="paragraph" w:customStyle="1" w:styleId="xl238">
    <w:name w:val="xl238"/>
    <w:basedOn w:val="a"/>
    <w:rsid w:val="00395662"/>
    <w:pPr>
      <w:shd w:val="clear" w:color="000000" w:fill="FFFFFF"/>
      <w:spacing w:before="100" w:beforeAutospacing="1" w:after="100" w:afterAutospacing="1"/>
      <w:jc w:val="center"/>
      <w:textAlignment w:val="top"/>
    </w:pPr>
    <w:rPr>
      <w:b/>
      <w:bCs/>
      <w:sz w:val="28"/>
      <w:szCs w:val="28"/>
    </w:rPr>
  </w:style>
  <w:style w:type="paragraph" w:customStyle="1" w:styleId="xl239">
    <w:name w:val="xl239"/>
    <w:basedOn w:val="a"/>
    <w:rsid w:val="00395662"/>
    <w:pPr>
      <w:shd w:val="clear" w:color="000000" w:fill="FFFFFF"/>
      <w:spacing w:before="100" w:beforeAutospacing="1" w:after="100" w:afterAutospacing="1"/>
      <w:jc w:val="center"/>
      <w:textAlignment w:val="top"/>
    </w:pPr>
    <w:rPr>
      <w:b/>
      <w:bCs/>
      <w:sz w:val="28"/>
      <w:szCs w:val="28"/>
    </w:rPr>
  </w:style>
  <w:style w:type="paragraph" w:customStyle="1" w:styleId="xl240">
    <w:name w:val="xl240"/>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41">
    <w:name w:val="xl24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42">
    <w:name w:val="xl242"/>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243">
    <w:name w:val="xl243"/>
    <w:basedOn w:val="a"/>
    <w:rsid w:val="0039566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4">
    <w:name w:val="xl244"/>
    <w:basedOn w:val="a"/>
    <w:rsid w:val="00395662"/>
    <w:pPr>
      <w:pBdr>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5">
    <w:name w:val="xl245"/>
    <w:basedOn w:val="a"/>
    <w:rsid w:val="0039566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6">
    <w:name w:val="xl246"/>
    <w:basedOn w:val="a"/>
    <w:rsid w:val="00395662"/>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7">
    <w:name w:val="xl247"/>
    <w:basedOn w:val="a"/>
    <w:rsid w:val="00395662"/>
    <w:pPr>
      <w:pBdr>
        <w:left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48">
    <w:name w:val="xl248"/>
    <w:basedOn w:val="a"/>
    <w:rsid w:val="00395662"/>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b/>
      <w:bCs/>
      <w:sz w:val="20"/>
      <w:szCs w:val="20"/>
    </w:rPr>
  </w:style>
  <w:style w:type="paragraph" w:customStyle="1" w:styleId="xl249">
    <w:name w:val="xl249"/>
    <w:basedOn w:val="a"/>
    <w:rsid w:val="00395662"/>
    <w:pPr>
      <w:pBdr>
        <w:top w:val="single" w:sz="8" w:space="0" w:color="auto"/>
        <w:bottom w:val="single" w:sz="8" w:space="0" w:color="auto"/>
      </w:pBdr>
      <w:shd w:val="clear" w:color="000000" w:fill="FFFFFF"/>
      <w:spacing w:before="100" w:beforeAutospacing="1" w:after="100" w:afterAutospacing="1"/>
      <w:textAlignment w:val="center"/>
    </w:pPr>
    <w:rPr>
      <w:b/>
      <w:bCs/>
      <w:sz w:val="20"/>
      <w:szCs w:val="20"/>
    </w:rPr>
  </w:style>
  <w:style w:type="paragraph" w:customStyle="1" w:styleId="xl250">
    <w:name w:val="xl250"/>
    <w:basedOn w:val="a"/>
    <w:rsid w:val="0039566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51">
    <w:name w:val="xl251"/>
    <w:basedOn w:val="a"/>
    <w:rsid w:val="00395662"/>
    <w:pPr>
      <w:pBdr>
        <w:top w:val="single" w:sz="8" w:space="0" w:color="auto"/>
        <w:lef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2">
    <w:name w:val="xl252"/>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3">
    <w:name w:val="xl253"/>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4">
    <w:name w:val="xl254"/>
    <w:basedOn w:val="a"/>
    <w:rsid w:val="00395662"/>
    <w:pPr>
      <w:pBdr>
        <w:top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5">
    <w:name w:val="xl255"/>
    <w:basedOn w:val="a"/>
    <w:rsid w:val="00395662"/>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6">
    <w:name w:val="xl256"/>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7">
    <w:name w:val="xl257"/>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58">
    <w:name w:val="xl258"/>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259">
    <w:name w:val="xl25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60">
    <w:name w:val="xl26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61">
    <w:name w:val="xl261"/>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62">
    <w:name w:val="xl262"/>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63">
    <w:name w:val="xl263"/>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64">
    <w:name w:val="xl264"/>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265">
    <w:name w:val="xl26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66">
    <w:name w:val="xl266"/>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67">
    <w:name w:val="xl267"/>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68">
    <w:name w:val="xl26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69">
    <w:name w:val="xl269"/>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70">
    <w:name w:val="xl270"/>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71">
    <w:name w:val="xl27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72">
    <w:name w:val="xl272"/>
    <w:basedOn w:val="a"/>
    <w:rsid w:val="00395662"/>
    <w:pPr>
      <w:pBdr>
        <w:top w:val="single" w:sz="8" w:space="0" w:color="auto"/>
        <w:lef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3">
    <w:name w:val="xl273"/>
    <w:basedOn w:val="a"/>
    <w:rsid w:val="00395662"/>
    <w:pPr>
      <w:pBdr>
        <w:top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4">
    <w:name w:val="xl274"/>
    <w:basedOn w:val="a"/>
    <w:rsid w:val="00395662"/>
    <w:pPr>
      <w:pBdr>
        <w:top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5">
    <w:name w:val="xl275"/>
    <w:basedOn w:val="a"/>
    <w:rsid w:val="00395662"/>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6">
    <w:name w:val="xl276"/>
    <w:basedOn w:val="a"/>
    <w:rsid w:val="00395662"/>
    <w:pPr>
      <w:pBdr>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77">
    <w:name w:val="xl277"/>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278">
    <w:name w:val="xl278"/>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79">
    <w:name w:val="xl279"/>
    <w:basedOn w:val="a"/>
    <w:rsid w:val="00395662"/>
    <w:pPr>
      <w:pBdr>
        <w:top w:val="single" w:sz="8" w:space="0" w:color="auto"/>
        <w:left w:val="single" w:sz="8" w:space="0" w:color="auto"/>
      </w:pBdr>
      <w:shd w:val="clear" w:color="000000" w:fill="FFFFFF"/>
      <w:spacing w:before="100" w:beforeAutospacing="1" w:after="100" w:afterAutospacing="1"/>
      <w:textAlignment w:val="center"/>
    </w:pPr>
    <w:rPr>
      <w:b/>
      <w:bCs/>
      <w:sz w:val="20"/>
      <w:szCs w:val="20"/>
    </w:rPr>
  </w:style>
  <w:style w:type="paragraph" w:customStyle="1" w:styleId="xl280">
    <w:name w:val="xl280"/>
    <w:basedOn w:val="a"/>
    <w:rsid w:val="00395662"/>
    <w:pPr>
      <w:pBdr>
        <w:top w:val="single" w:sz="8" w:space="0" w:color="auto"/>
      </w:pBdr>
      <w:shd w:val="clear" w:color="000000" w:fill="FFFFFF"/>
      <w:spacing w:before="100" w:beforeAutospacing="1" w:after="100" w:afterAutospacing="1"/>
      <w:textAlignment w:val="center"/>
    </w:pPr>
    <w:rPr>
      <w:b/>
      <w:bCs/>
      <w:sz w:val="20"/>
      <w:szCs w:val="20"/>
    </w:rPr>
  </w:style>
  <w:style w:type="paragraph" w:customStyle="1" w:styleId="xl281">
    <w:name w:val="xl281"/>
    <w:basedOn w:val="a"/>
    <w:rsid w:val="00395662"/>
    <w:pPr>
      <w:pBdr>
        <w:top w:val="single" w:sz="8"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82">
    <w:name w:val="xl282"/>
    <w:basedOn w:val="a"/>
    <w:rsid w:val="00395662"/>
    <w:pPr>
      <w:pBdr>
        <w:left w:val="single" w:sz="4" w:space="0" w:color="auto"/>
        <w:right w:val="single" w:sz="8" w:space="0" w:color="auto"/>
      </w:pBdr>
      <w:shd w:val="clear" w:color="000000" w:fill="FFFFFF"/>
      <w:spacing w:before="100" w:beforeAutospacing="1" w:after="100" w:afterAutospacing="1"/>
      <w:textAlignment w:val="top"/>
    </w:pPr>
  </w:style>
  <w:style w:type="paragraph" w:customStyle="1" w:styleId="xl283">
    <w:name w:val="xl283"/>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style>
  <w:style w:type="paragraph" w:customStyle="1" w:styleId="xl284">
    <w:name w:val="xl284"/>
    <w:basedOn w:val="a"/>
    <w:rsid w:val="00395662"/>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5">
    <w:name w:val="xl285"/>
    <w:basedOn w:val="a"/>
    <w:rsid w:val="0039566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6">
    <w:name w:val="xl286"/>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87">
    <w:name w:val="xl287"/>
    <w:basedOn w:val="a"/>
    <w:rsid w:val="00395662"/>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8">
    <w:name w:val="xl288"/>
    <w:basedOn w:val="a"/>
    <w:rsid w:val="00395662"/>
    <w:pPr>
      <w:pBdr>
        <w:left w:val="single" w:sz="8"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89">
    <w:name w:val="xl289"/>
    <w:basedOn w:val="a"/>
    <w:rsid w:val="00395662"/>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290">
    <w:name w:val="xl290"/>
    <w:basedOn w:val="a"/>
    <w:rsid w:val="0039566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1">
    <w:name w:val="xl291"/>
    <w:basedOn w:val="a"/>
    <w:rsid w:val="00395662"/>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2">
    <w:name w:val="xl292"/>
    <w:basedOn w:val="a"/>
    <w:rsid w:val="00395662"/>
    <w:pPr>
      <w:pBdr>
        <w:left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3">
    <w:name w:val="xl293"/>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style>
  <w:style w:type="paragraph" w:customStyle="1" w:styleId="xl294">
    <w:name w:val="xl294"/>
    <w:basedOn w:val="a"/>
    <w:rsid w:val="00395662"/>
    <w:pPr>
      <w:pBdr>
        <w:left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95">
    <w:name w:val="xl295"/>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296">
    <w:name w:val="xl296"/>
    <w:basedOn w:val="a"/>
    <w:rsid w:val="00395662"/>
    <w:pPr>
      <w:pBdr>
        <w:left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97">
    <w:name w:val="xl297"/>
    <w:basedOn w:val="a"/>
    <w:rsid w:val="00395662"/>
    <w:pPr>
      <w:pBdr>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298">
    <w:name w:val="xl298"/>
    <w:basedOn w:val="a"/>
    <w:rsid w:val="00395662"/>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99">
    <w:name w:val="xl299"/>
    <w:basedOn w:val="a"/>
    <w:rsid w:val="00395662"/>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0">
    <w:name w:val="xl300"/>
    <w:basedOn w:val="a"/>
    <w:rsid w:val="00395662"/>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01">
    <w:name w:val="xl301"/>
    <w:basedOn w:val="a"/>
    <w:rsid w:val="00395662"/>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2">
    <w:name w:val="xl302"/>
    <w:basedOn w:val="a"/>
    <w:rsid w:val="00395662"/>
    <w:pPr>
      <w:pBdr>
        <w:left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3">
    <w:name w:val="xl303"/>
    <w:basedOn w:val="a"/>
    <w:rsid w:val="00395662"/>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b/>
      <w:bCs/>
      <w:sz w:val="20"/>
      <w:szCs w:val="20"/>
    </w:rPr>
  </w:style>
  <w:style w:type="paragraph" w:customStyle="1" w:styleId="xl304">
    <w:name w:val="xl30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sz w:val="20"/>
      <w:szCs w:val="20"/>
    </w:rPr>
  </w:style>
  <w:style w:type="paragraph" w:customStyle="1" w:styleId="xl305">
    <w:name w:val="xl305"/>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rPr>
  </w:style>
  <w:style w:type="paragraph" w:customStyle="1" w:styleId="xl306">
    <w:name w:val="xl306"/>
    <w:basedOn w:val="a"/>
    <w:rsid w:val="00395662"/>
    <w:pPr>
      <w:shd w:val="clear" w:color="000000" w:fill="FFFFFF"/>
      <w:spacing w:before="100" w:beforeAutospacing="1" w:after="100" w:afterAutospacing="1"/>
      <w:textAlignment w:val="top"/>
    </w:pPr>
  </w:style>
  <w:style w:type="paragraph" w:customStyle="1" w:styleId="xl307">
    <w:name w:val="xl307"/>
    <w:basedOn w:val="a"/>
    <w:rsid w:val="00395662"/>
    <w:pPr>
      <w:pBdr>
        <w:top w:val="single" w:sz="4" w:space="0" w:color="000000"/>
        <w:left w:val="single" w:sz="4" w:space="0" w:color="000000"/>
        <w:right w:val="single" w:sz="8" w:space="0" w:color="auto"/>
      </w:pBdr>
      <w:shd w:val="clear" w:color="000000" w:fill="FFFFFF"/>
      <w:spacing w:before="100" w:beforeAutospacing="1" w:after="100" w:afterAutospacing="1"/>
      <w:textAlignment w:val="top"/>
    </w:pPr>
    <w:rPr>
      <w:sz w:val="20"/>
      <w:szCs w:val="20"/>
    </w:rPr>
  </w:style>
  <w:style w:type="paragraph" w:customStyle="1" w:styleId="xl308">
    <w:name w:val="xl308"/>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0"/>
      <w:szCs w:val="20"/>
    </w:rPr>
  </w:style>
  <w:style w:type="paragraph" w:customStyle="1" w:styleId="xl309">
    <w:name w:val="xl309"/>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310">
    <w:name w:val="xl310"/>
    <w:basedOn w:val="a"/>
    <w:rsid w:val="00395662"/>
    <w:pPr>
      <w:pBdr>
        <w:left w:val="single" w:sz="4" w:space="0" w:color="auto"/>
        <w:bottom w:val="single" w:sz="4" w:space="0" w:color="000000"/>
        <w:right w:val="single" w:sz="8" w:space="0" w:color="auto"/>
      </w:pBdr>
      <w:shd w:val="clear" w:color="000000" w:fill="FFFFFF"/>
      <w:spacing w:before="100" w:beforeAutospacing="1" w:after="100" w:afterAutospacing="1"/>
      <w:textAlignment w:val="center"/>
    </w:pPr>
    <w:rPr>
      <w:b/>
      <w:bCs/>
      <w:sz w:val="20"/>
      <w:szCs w:val="20"/>
    </w:rPr>
  </w:style>
  <w:style w:type="paragraph" w:customStyle="1" w:styleId="xl311">
    <w:name w:val="xl311"/>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312">
    <w:name w:val="xl312"/>
    <w:basedOn w:val="a"/>
    <w:rsid w:val="003956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313">
    <w:name w:val="xl313"/>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sz w:val="20"/>
      <w:szCs w:val="20"/>
    </w:rPr>
  </w:style>
  <w:style w:type="paragraph" w:customStyle="1" w:styleId="xl314">
    <w:name w:val="xl314"/>
    <w:basedOn w:val="a"/>
    <w:rsid w:val="003956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color w:val="FF0000"/>
      <w:sz w:val="20"/>
      <w:szCs w:val="20"/>
    </w:rPr>
  </w:style>
  <w:style w:type="paragraph" w:customStyle="1" w:styleId="xl315">
    <w:name w:val="xl315"/>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16">
    <w:name w:val="xl316"/>
    <w:basedOn w:val="a"/>
    <w:rsid w:val="003956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7">
    <w:name w:val="xl317"/>
    <w:basedOn w:val="a"/>
    <w:rsid w:val="000D3D13"/>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18">
    <w:name w:val="xl318"/>
    <w:basedOn w:val="a"/>
    <w:rsid w:val="000D3D13"/>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19">
    <w:name w:val="xl319"/>
    <w:basedOn w:val="a"/>
    <w:rsid w:val="000D3D13"/>
    <w:pPr>
      <w:pBdr>
        <w:left w:val="single" w:sz="8" w:space="0" w:color="000000"/>
        <w:bottom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0">
    <w:name w:val="xl320"/>
    <w:basedOn w:val="a"/>
    <w:rsid w:val="000D3D13"/>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1">
    <w:name w:val="xl321"/>
    <w:basedOn w:val="a"/>
    <w:rsid w:val="000D3D13"/>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2">
    <w:name w:val="xl322"/>
    <w:basedOn w:val="a"/>
    <w:rsid w:val="000D3D13"/>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3">
    <w:name w:val="xl323"/>
    <w:basedOn w:val="a"/>
    <w:rsid w:val="000D3D13"/>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4">
    <w:name w:val="xl324"/>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5">
    <w:name w:val="xl325"/>
    <w:basedOn w:val="a"/>
    <w:rsid w:val="000D3D13"/>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6">
    <w:name w:val="xl326"/>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7">
    <w:name w:val="xl327"/>
    <w:basedOn w:val="a"/>
    <w:rsid w:val="000D3D13"/>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font7">
    <w:name w:val="font7"/>
    <w:basedOn w:val="a"/>
    <w:rsid w:val="005836D1"/>
    <w:pPr>
      <w:spacing w:before="100" w:beforeAutospacing="1" w:after="100" w:afterAutospacing="1"/>
    </w:pPr>
    <w:rPr>
      <w:sz w:val="20"/>
      <w:szCs w:val="20"/>
    </w:rPr>
  </w:style>
  <w:style w:type="paragraph" w:customStyle="1" w:styleId="xl71">
    <w:name w:val="xl71"/>
    <w:basedOn w:val="a"/>
    <w:rsid w:val="005836D1"/>
    <w:pPr>
      <w:shd w:val="clear" w:color="FFFFFF" w:fill="FFFFFF"/>
      <w:spacing w:before="100" w:beforeAutospacing="1" w:after="100" w:afterAutospacing="1"/>
    </w:pPr>
    <w:rPr>
      <w:sz w:val="20"/>
      <w:szCs w:val="20"/>
    </w:rPr>
  </w:style>
  <w:style w:type="paragraph" w:customStyle="1" w:styleId="xl72">
    <w:name w:val="xl72"/>
    <w:basedOn w:val="a"/>
    <w:rsid w:val="005836D1"/>
    <w:pPr>
      <w:shd w:val="clear" w:color="FFFFFF" w:fill="FFFFFF"/>
      <w:spacing w:before="100" w:beforeAutospacing="1" w:after="100" w:afterAutospacing="1"/>
    </w:pPr>
    <w:rPr>
      <w:sz w:val="20"/>
      <w:szCs w:val="20"/>
    </w:rPr>
  </w:style>
  <w:style w:type="paragraph" w:customStyle="1" w:styleId="xl328">
    <w:name w:val="xl328"/>
    <w:basedOn w:val="a"/>
    <w:rsid w:val="005836D1"/>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29">
    <w:name w:val="xl329"/>
    <w:basedOn w:val="a"/>
    <w:rsid w:val="00307F15"/>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0">
    <w:name w:val="xl330"/>
    <w:basedOn w:val="a"/>
    <w:rsid w:val="00307F15"/>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1">
    <w:name w:val="xl331"/>
    <w:basedOn w:val="a"/>
    <w:rsid w:val="00307F15"/>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2">
    <w:name w:val="xl332"/>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3">
    <w:name w:val="xl333"/>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4">
    <w:name w:val="xl334"/>
    <w:basedOn w:val="a"/>
    <w:rsid w:val="00307F15"/>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5">
    <w:name w:val="xl335"/>
    <w:basedOn w:val="a"/>
    <w:rsid w:val="00307F15"/>
    <w:pPr>
      <w:pBdr>
        <w:top w:val="single" w:sz="8" w:space="0" w:color="000000"/>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6">
    <w:name w:val="xl336"/>
    <w:basedOn w:val="a"/>
    <w:rsid w:val="00307F15"/>
    <w:pPr>
      <w:pBdr>
        <w:left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7">
    <w:name w:val="xl337"/>
    <w:basedOn w:val="a"/>
    <w:rsid w:val="00307F15"/>
    <w:pPr>
      <w:pBdr>
        <w:left w:val="single" w:sz="8" w:space="0" w:color="000000"/>
        <w:bottom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8">
    <w:name w:val="xl338"/>
    <w:basedOn w:val="a"/>
    <w:rsid w:val="00307F15"/>
    <w:pPr>
      <w:pBdr>
        <w:top w:val="single" w:sz="8" w:space="0" w:color="000000"/>
        <w:lef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39">
    <w:name w:val="xl339"/>
    <w:basedOn w:val="a"/>
    <w:rsid w:val="00307F15"/>
    <w:pPr>
      <w:pBdr>
        <w:top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0">
    <w:name w:val="xl340"/>
    <w:basedOn w:val="a"/>
    <w:rsid w:val="00307F15"/>
    <w:pPr>
      <w:pBdr>
        <w:top w:val="single" w:sz="8" w:space="0" w:color="000000"/>
        <w:right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1">
    <w:name w:val="xl341"/>
    <w:basedOn w:val="a"/>
    <w:rsid w:val="00307F15"/>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2">
    <w:name w:val="xl342"/>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3">
    <w:name w:val="xl343"/>
    <w:basedOn w:val="a"/>
    <w:rsid w:val="00307F15"/>
    <w:pPr>
      <w:pBdr>
        <w:left w:val="single" w:sz="8" w:space="0" w:color="000000"/>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4">
    <w:name w:val="xl344"/>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5">
    <w:name w:val="xl345"/>
    <w:basedOn w:val="a"/>
    <w:rsid w:val="00307F15"/>
    <w:pPr>
      <w:pBdr>
        <w:bottom w:val="single" w:sz="8"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46">
    <w:name w:val="xl346"/>
    <w:basedOn w:val="a"/>
    <w:rsid w:val="00307F15"/>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Calibri" w:hAnsi="Calibri"/>
      <w:color w:val="FF0000"/>
    </w:rPr>
  </w:style>
  <w:style w:type="paragraph" w:customStyle="1" w:styleId="xl347">
    <w:name w:val="xl347"/>
    <w:basedOn w:val="a"/>
    <w:rsid w:val="00423F4B"/>
    <w:pPr>
      <w:shd w:val="clear" w:color="FFFFFF" w:fill="FFFFFF"/>
      <w:spacing w:before="100" w:beforeAutospacing="1" w:after="100" w:afterAutospacing="1"/>
      <w:textAlignment w:val="top"/>
    </w:pPr>
  </w:style>
  <w:style w:type="paragraph" w:customStyle="1" w:styleId="xl348">
    <w:name w:val="xl348"/>
    <w:basedOn w:val="a"/>
    <w:rsid w:val="00423F4B"/>
    <w:pPr>
      <w:shd w:val="clear" w:color="FFFFFF" w:fill="FFFFFF"/>
      <w:spacing w:before="100" w:beforeAutospacing="1" w:after="100" w:afterAutospacing="1"/>
      <w:textAlignment w:val="top"/>
    </w:pPr>
  </w:style>
  <w:style w:type="paragraph" w:customStyle="1" w:styleId="xl349">
    <w:name w:val="xl349"/>
    <w:basedOn w:val="a"/>
    <w:rsid w:val="00423F4B"/>
    <w:pPr>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50">
    <w:name w:val="xl350"/>
    <w:basedOn w:val="a"/>
    <w:rsid w:val="00423F4B"/>
    <w:pPr>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center"/>
      <w:textAlignment w:val="top"/>
    </w:pPr>
    <w:rPr>
      <w:rFonts w:ascii="Calibri" w:hAnsi="Calibri"/>
      <w:color w:val="000000"/>
    </w:rPr>
  </w:style>
  <w:style w:type="numbering" w:customStyle="1" w:styleId="10">
    <w:name w:val="Нет списка1"/>
    <w:next w:val="a2"/>
    <w:uiPriority w:val="99"/>
    <w:semiHidden/>
    <w:unhideWhenUsed/>
    <w:rsid w:val="007E1725"/>
  </w:style>
  <w:style w:type="numbering" w:customStyle="1" w:styleId="11">
    <w:name w:val="Нет списка11"/>
    <w:next w:val="a2"/>
    <w:uiPriority w:val="99"/>
    <w:semiHidden/>
    <w:unhideWhenUsed/>
    <w:rsid w:val="007E1725"/>
  </w:style>
  <w:style w:type="paragraph" w:customStyle="1" w:styleId="font8">
    <w:name w:val="font8"/>
    <w:basedOn w:val="a"/>
    <w:rsid w:val="00195129"/>
    <w:pPr>
      <w:spacing w:before="100" w:beforeAutospacing="1" w:after="100" w:afterAutospacing="1"/>
    </w:pPr>
    <w:rPr>
      <w:sz w:val="20"/>
      <w:szCs w:val="20"/>
    </w:rPr>
  </w:style>
  <w:style w:type="paragraph" w:customStyle="1" w:styleId="font9">
    <w:name w:val="font9"/>
    <w:basedOn w:val="a"/>
    <w:rsid w:val="00195129"/>
    <w:pPr>
      <w:spacing w:before="100" w:beforeAutospacing="1" w:after="100" w:afterAutospacing="1"/>
    </w:pPr>
    <w:rPr>
      <w:b/>
      <w:bCs/>
      <w:sz w:val="20"/>
      <w:szCs w:val="20"/>
    </w:rPr>
  </w:style>
  <w:style w:type="paragraph" w:customStyle="1" w:styleId="xl351">
    <w:name w:val="xl351"/>
    <w:basedOn w:val="a"/>
    <w:rsid w:val="00195129"/>
    <w:pPr>
      <w:pBdr>
        <w:top w:val="single" w:sz="4" w:space="0" w:color="000000"/>
        <w:left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52">
    <w:name w:val="xl352"/>
    <w:basedOn w:val="a"/>
    <w:rsid w:val="00195129"/>
    <w:pPr>
      <w:pBdr>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53">
    <w:name w:val="xl353"/>
    <w:basedOn w:val="a"/>
    <w:rsid w:val="00195129"/>
    <w:pPr>
      <w:pBdr>
        <w:top w:val="single" w:sz="4" w:space="0" w:color="000000"/>
        <w:left w:val="single" w:sz="4" w:space="0" w:color="000000"/>
        <w:bottom w:val="single" w:sz="4" w:space="0" w:color="auto"/>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54">
    <w:name w:val="xl354"/>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color w:val="000000"/>
      <w:sz w:val="20"/>
      <w:szCs w:val="20"/>
    </w:rPr>
  </w:style>
  <w:style w:type="paragraph" w:customStyle="1" w:styleId="xl355">
    <w:name w:val="xl355"/>
    <w:basedOn w:val="a"/>
    <w:rsid w:val="00195129"/>
    <w:pPr>
      <w:shd w:val="clear" w:color="FFFFFF" w:fill="FFFFFF"/>
      <w:spacing w:before="100" w:beforeAutospacing="1" w:after="100" w:afterAutospacing="1"/>
      <w:textAlignment w:val="center"/>
    </w:pPr>
    <w:rPr>
      <w:color w:val="000000"/>
      <w:sz w:val="20"/>
      <w:szCs w:val="20"/>
    </w:rPr>
  </w:style>
  <w:style w:type="paragraph" w:customStyle="1" w:styleId="xl356">
    <w:name w:val="xl356"/>
    <w:basedOn w:val="a"/>
    <w:rsid w:val="00195129"/>
    <w:pPr>
      <w:pBdr>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57">
    <w:name w:val="xl357"/>
    <w:basedOn w:val="a"/>
    <w:rsid w:val="0019512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58">
    <w:name w:val="xl358"/>
    <w:basedOn w:val="a"/>
    <w:rsid w:val="0019512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59">
    <w:name w:val="xl359"/>
    <w:basedOn w:val="a"/>
    <w:rsid w:val="00195129"/>
    <w:pPr>
      <w:shd w:val="clear" w:color="FFFFFF" w:fill="FFFFFF"/>
      <w:spacing w:before="100" w:beforeAutospacing="1" w:after="100" w:afterAutospacing="1"/>
    </w:pPr>
    <w:rPr>
      <w:color w:val="000000"/>
      <w:sz w:val="20"/>
      <w:szCs w:val="20"/>
    </w:rPr>
  </w:style>
  <w:style w:type="paragraph" w:customStyle="1" w:styleId="xl360">
    <w:name w:val="xl360"/>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1">
    <w:name w:val="xl36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olor w:val="000000"/>
    </w:rPr>
  </w:style>
  <w:style w:type="paragraph" w:customStyle="1" w:styleId="xl362">
    <w:name w:val="xl362"/>
    <w:basedOn w:val="a"/>
    <w:rsid w:val="0019512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b/>
      <w:bCs/>
      <w:color w:val="000000"/>
      <w:sz w:val="20"/>
      <w:szCs w:val="20"/>
    </w:rPr>
  </w:style>
  <w:style w:type="paragraph" w:customStyle="1" w:styleId="xl363">
    <w:name w:val="xl363"/>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color w:val="000000"/>
      <w:sz w:val="20"/>
      <w:szCs w:val="20"/>
    </w:rPr>
  </w:style>
  <w:style w:type="paragraph" w:customStyle="1" w:styleId="xl364">
    <w:name w:val="xl364"/>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65">
    <w:name w:val="xl365"/>
    <w:basedOn w:val="a"/>
    <w:rsid w:val="00195129"/>
    <w:pPr>
      <w:pBdr>
        <w:top w:val="single" w:sz="4" w:space="0" w:color="000000"/>
        <w:left w:val="single" w:sz="4" w:space="0" w:color="000000"/>
        <w:right w:val="single" w:sz="8" w:space="0" w:color="000000"/>
      </w:pBdr>
      <w:shd w:val="clear" w:color="FFFFFF" w:fill="FFFFFF"/>
      <w:spacing w:before="100" w:beforeAutospacing="1" w:after="100" w:afterAutospacing="1"/>
      <w:textAlignment w:val="center"/>
    </w:pPr>
    <w:rPr>
      <w:b/>
      <w:bCs/>
      <w:color w:val="000000"/>
      <w:sz w:val="20"/>
      <w:szCs w:val="20"/>
    </w:rPr>
  </w:style>
  <w:style w:type="paragraph" w:customStyle="1" w:styleId="xl366">
    <w:name w:val="xl366"/>
    <w:basedOn w:val="a"/>
    <w:rsid w:val="00195129"/>
    <w:pPr>
      <w:pBdr>
        <w:left w:val="single" w:sz="4" w:space="0" w:color="000000"/>
        <w:right w:val="single" w:sz="8" w:space="0" w:color="000000"/>
      </w:pBdr>
      <w:shd w:val="clear" w:color="FFFFFF" w:fill="FFFFFF"/>
      <w:spacing w:before="100" w:beforeAutospacing="1" w:after="100" w:afterAutospacing="1"/>
      <w:textAlignment w:val="center"/>
    </w:pPr>
    <w:rPr>
      <w:rFonts w:ascii="Calibri" w:hAnsi="Calibri"/>
      <w:b/>
      <w:bCs/>
      <w:color w:val="000000"/>
    </w:rPr>
  </w:style>
  <w:style w:type="paragraph" w:customStyle="1" w:styleId="xl367">
    <w:name w:val="xl367"/>
    <w:basedOn w:val="a"/>
    <w:rsid w:val="0019512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68">
    <w:name w:val="xl368"/>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69">
    <w:name w:val="xl369"/>
    <w:basedOn w:val="a"/>
    <w:rsid w:val="0019512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370">
    <w:name w:val="xl370"/>
    <w:basedOn w:val="a"/>
    <w:rsid w:val="00195129"/>
    <w:pPr>
      <w:pBdr>
        <w:left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71">
    <w:name w:val="xl371"/>
    <w:basedOn w:val="a"/>
    <w:rsid w:val="0019512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72">
    <w:name w:val="xl372"/>
    <w:basedOn w:val="a"/>
    <w:rsid w:val="00195129"/>
    <w:pPr>
      <w:pBdr>
        <w:left w:val="single" w:sz="4" w:space="0" w:color="000000"/>
        <w:right w:val="single" w:sz="8" w:space="0" w:color="000000"/>
      </w:pBdr>
      <w:shd w:val="clear" w:color="FFFFFF" w:fill="FFFFFF"/>
      <w:spacing w:before="100" w:beforeAutospacing="1" w:after="100" w:afterAutospacing="1"/>
      <w:textAlignment w:val="top"/>
    </w:pPr>
    <w:rPr>
      <w:rFonts w:ascii="Calibri" w:hAnsi="Calibri"/>
      <w:color w:val="000000"/>
    </w:rPr>
  </w:style>
  <w:style w:type="paragraph" w:customStyle="1" w:styleId="xl373">
    <w:name w:val="xl373"/>
    <w:basedOn w:val="a"/>
    <w:rsid w:val="00195129"/>
    <w:pPr>
      <w:pBdr>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rFonts w:ascii="Calibri" w:hAnsi="Calibri"/>
      <w:color w:val="000000"/>
    </w:rPr>
  </w:style>
  <w:style w:type="paragraph" w:customStyle="1" w:styleId="xl374">
    <w:name w:val="xl374"/>
    <w:basedOn w:val="a"/>
    <w:rsid w:val="00195129"/>
    <w:pPr>
      <w:pBdr>
        <w:top w:val="single" w:sz="4" w:space="0" w:color="000000"/>
        <w:left w:val="single" w:sz="8"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75">
    <w:name w:val="xl375"/>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76">
    <w:name w:val="xl376"/>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77">
    <w:name w:val="xl377"/>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78">
    <w:name w:val="xl378"/>
    <w:basedOn w:val="a"/>
    <w:rsid w:val="00195129"/>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sz w:val="20"/>
      <w:szCs w:val="20"/>
    </w:rPr>
  </w:style>
  <w:style w:type="paragraph" w:customStyle="1" w:styleId="xl379">
    <w:name w:val="xl379"/>
    <w:basedOn w:val="a"/>
    <w:rsid w:val="00195129"/>
    <w:pPr>
      <w:pBdr>
        <w:top w:val="single" w:sz="4" w:space="0" w:color="000000"/>
        <w:left w:val="single" w:sz="4" w:space="0" w:color="000000"/>
        <w:right w:val="single" w:sz="8" w:space="0" w:color="000000"/>
      </w:pBdr>
      <w:shd w:val="clear" w:color="FFFFFF" w:fill="FFFFFF"/>
      <w:spacing w:before="100" w:beforeAutospacing="1" w:after="100" w:afterAutospacing="1"/>
      <w:textAlignment w:val="top"/>
    </w:pPr>
    <w:rPr>
      <w:sz w:val="20"/>
      <w:szCs w:val="20"/>
    </w:rPr>
  </w:style>
  <w:style w:type="paragraph" w:customStyle="1" w:styleId="xl380">
    <w:name w:val="xl380"/>
    <w:basedOn w:val="a"/>
    <w:rsid w:val="00195129"/>
    <w:pPr>
      <w:pBdr>
        <w:left w:val="single" w:sz="8"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81">
    <w:name w:val="xl38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20"/>
      <w:szCs w:val="20"/>
    </w:rPr>
  </w:style>
  <w:style w:type="paragraph" w:customStyle="1" w:styleId="xl382">
    <w:name w:val="xl382"/>
    <w:basedOn w:val="a"/>
    <w:rsid w:val="00195129"/>
    <w:pPr>
      <w:pBdr>
        <w:left w:val="single" w:sz="4" w:space="0" w:color="000000"/>
        <w:right w:val="single" w:sz="4" w:space="0" w:color="000000"/>
      </w:pBdr>
      <w:shd w:val="clear" w:color="FFFFFF" w:fill="FFFFFF"/>
      <w:spacing w:before="100" w:beforeAutospacing="1" w:after="100" w:afterAutospacing="1"/>
      <w:jc w:val="center"/>
      <w:textAlignment w:val="center"/>
    </w:pPr>
    <w:rPr>
      <w:sz w:val="20"/>
      <w:szCs w:val="20"/>
    </w:rPr>
  </w:style>
  <w:style w:type="paragraph" w:customStyle="1" w:styleId="xl383">
    <w:name w:val="xl383"/>
    <w:basedOn w:val="a"/>
    <w:rsid w:val="00195129"/>
    <w:pPr>
      <w:pBdr>
        <w:left w:val="single" w:sz="8"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84">
    <w:name w:val="xl384"/>
    <w:basedOn w:val="a"/>
    <w:rsid w:val="00195129"/>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sz w:val="20"/>
      <w:szCs w:val="20"/>
    </w:rPr>
  </w:style>
  <w:style w:type="paragraph" w:customStyle="1" w:styleId="xl385">
    <w:name w:val="xl385"/>
    <w:basedOn w:val="a"/>
    <w:rsid w:val="00195129"/>
    <w:pPr>
      <w:pBdr>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sz w:val="20"/>
      <w:szCs w:val="20"/>
    </w:rPr>
  </w:style>
  <w:style w:type="paragraph" w:customStyle="1" w:styleId="xl386">
    <w:name w:val="xl386"/>
    <w:basedOn w:val="a"/>
    <w:rsid w:val="00195129"/>
    <w:pPr>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textAlignment w:val="top"/>
    </w:pPr>
    <w:rPr>
      <w:color w:val="FF0000"/>
      <w:sz w:val="20"/>
      <w:szCs w:val="20"/>
    </w:rPr>
  </w:style>
  <w:style w:type="paragraph" w:customStyle="1" w:styleId="xl387">
    <w:name w:val="xl387"/>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FF0000"/>
      <w:sz w:val="20"/>
      <w:szCs w:val="20"/>
    </w:rPr>
  </w:style>
  <w:style w:type="paragraph" w:customStyle="1" w:styleId="xl388">
    <w:name w:val="xl388"/>
    <w:basedOn w:val="a"/>
    <w:rsid w:val="0019512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FF0000"/>
      <w:sz w:val="20"/>
      <w:szCs w:val="20"/>
    </w:rPr>
  </w:style>
  <w:style w:type="paragraph" w:customStyle="1" w:styleId="xl389">
    <w:name w:val="xl389"/>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FF0000"/>
      <w:sz w:val="20"/>
      <w:szCs w:val="20"/>
    </w:rPr>
  </w:style>
  <w:style w:type="paragraph" w:customStyle="1" w:styleId="xl390">
    <w:name w:val="xl390"/>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391">
    <w:name w:val="xl39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sz w:val="20"/>
      <w:szCs w:val="20"/>
    </w:rPr>
  </w:style>
  <w:style w:type="paragraph" w:customStyle="1" w:styleId="xl392">
    <w:name w:val="xl392"/>
    <w:basedOn w:val="a"/>
    <w:rsid w:val="00195129"/>
    <w:pPr>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FF0000"/>
      <w:sz w:val="20"/>
      <w:szCs w:val="20"/>
    </w:rPr>
  </w:style>
  <w:style w:type="paragraph" w:customStyle="1" w:styleId="xl393">
    <w:name w:val="xl393"/>
    <w:basedOn w:val="a"/>
    <w:rsid w:val="00195129"/>
    <w:pPr>
      <w:pBdr>
        <w:top w:val="single" w:sz="4" w:space="0" w:color="000000"/>
        <w:lef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94">
    <w:name w:val="xl394"/>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paragraph" w:customStyle="1" w:styleId="xl395">
    <w:name w:val="xl395"/>
    <w:basedOn w:val="a"/>
    <w:rsid w:val="00195129"/>
    <w:pPr>
      <w:pBdr>
        <w:lef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396">
    <w:name w:val="xl396"/>
    <w:basedOn w:val="a"/>
    <w:rsid w:val="00195129"/>
    <w:pPr>
      <w:shd w:val="clear" w:color="FFFFFF" w:fill="FFFFFF"/>
      <w:spacing w:before="100" w:beforeAutospacing="1" w:after="100" w:afterAutospacing="1"/>
      <w:jc w:val="center"/>
      <w:textAlignment w:val="center"/>
    </w:pPr>
    <w:rPr>
      <w:color w:val="000000"/>
      <w:sz w:val="20"/>
      <w:szCs w:val="20"/>
    </w:rPr>
  </w:style>
  <w:style w:type="paragraph" w:customStyle="1" w:styleId="xl397">
    <w:name w:val="xl397"/>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sz w:val="20"/>
      <w:szCs w:val="20"/>
    </w:rPr>
  </w:style>
  <w:style w:type="paragraph" w:customStyle="1" w:styleId="xl398">
    <w:name w:val="xl398"/>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sz w:val="20"/>
      <w:szCs w:val="20"/>
    </w:rPr>
  </w:style>
  <w:style w:type="paragraph" w:customStyle="1" w:styleId="xl399">
    <w:name w:val="xl399"/>
    <w:basedOn w:val="a"/>
    <w:rsid w:val="00195129"/>
    <w:pPr>
      <w:pBdr>
        <w:top w:val="single" w:sz="4" w:space="0" w:color="000000"/>
        <w:left w:val="single" w:sz="4" w:space="0" w:color="000000"/>
        <w:bottom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400">
    <w:name w:val="xl400"/>
    <w:basedOn w:val="a"/>
    <w:rsid w:val="00195129"/>
    <w:pPr>
      <w:pBdr>
        <w:left w:val="single" w:sz="4" w:space="0" w:color="000000"/>
        <w:bottom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401">
    <w:name w:val="xl40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b/>
      <w:bCs/>
      <w:color w:val="000000"/>
      <w:sz w:val="20"/>
      <w:szCs w:val="20"/>
    </w:rPr>
  </w:style>
  <w:style w:type="paragraph" w:customStyle="1" w:styleId="xl402">
    <w:name w:val="xl402"/>
    <w:basedOn w:val="a"/>
    <w:rsid w:val="00195129"/>
    <w:pPr>
      <w:pBdr>
        <w:left w:val="single" w:sz="4" w:space="0" w:color="000000"/>
        <w:bottom w:val="single" w:sz="4" w:space="0" w:color="000000"/>
        <w:right w:val="single" w:sz="8" w:space="0" w:color="000000"/>
      </w:pBdr>
      <w:shd w:val="clear" w:color="FFFFFF" w:fill="FFFFFF"/>
      <w:spacing w:before="100" w:beforeAutospacing="1" w:after="100" w:afterAutospacing="1"/>
      <w:textAlignment w:val="top"/>
    </w:pPr>
    <w:rPr>
      <w:color w:val="000000"/>
      <w:sz w:val="20"/>
      <w:szCs w:val="20"/>
    </w:rPr>
  </w:style>
  <w:style w:type="paragraph" w:customStyle="1" w:styleId="xl403">
    <w:name w:val="xl403"/>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color w:val="000000"/>
      <w:sz w:val="20"/>
      <w:szCs w:val="20"/>
    </w:rPr>
  </w:style>
  <w:style w:type="paragraph" w:customStyle="1" w:styleId="xl404">
    <w:name w:val="xl404"/>
    <w:basedOn w:val="a"/>
    <w:rsid w:val="00195129"/>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textAlignment w:val="top"/>
    </w:pPr>
    <w:rPr>
      <w:sz w:val="20"/>
      <w:szCs w:val="20"/>
    </w:rPr>
  </w:style>
  <w:style w:type="paragraph" w:customStyle="1" w:styleId="xl405">
    <w:name w:val="xl405"/>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406">
    <w:name w:val="xl406"/>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407">
    <w:name w:val="xl407"/>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08">
    <w:name w:val="xl408"/>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09">
    <w:name w:val="xl409"/>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sz w:val="20"/>
      <w:szCs w:val="20"/>
    </w:rPr>
  </w:style>
  <w:style w:type="paragraph" w:customStyle="1" w:styleId="xl410">
    <w:name w:val="xl410"/>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sz w:val="20"/>
      <w:szCs w:val="20"/>
    </w:rPr>
  </w:style>
  <w:style w:type="paragraph" w:customStyle="1" w:styleId="xl411">
    <w:name w:val="xl411"/>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12">
    <w:name w:val="xl412"/>
    <w:basedOn w:val="a"/>
    <w:rsid w:val="00195129"/>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textAlignment w:val="top"/>
    </w:pPr>
    <w:rPr>
      <w:sz w:val="20"/>
      <w:szCs w:val="20"/>
    </w:rPr>
  </w:style>
  <w:style w:type="paragraph" w:customStyle="1" w:styleId="xl413">
    <w:name w:val="xl413"/>
    <w:basedOn w:val="a"/>
    <w:rsid w:val="00195129"/>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textAlignment w:val="top"/>
    </w:pPr>
    <w:rPr>
      <w:sz w:val="20"/>
      <w:szCs w:val="20"/>
    </w:rPr>
  </w:style>
  <w:style w:type="paragraph" w:customStyle="1" w:styleId="xl414">
    <w:name w:val="xl414"/>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415">
    <w:name w:val="xl415"/>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16">
    <w:name w:val="xl416"/>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417">
    <w:name w:val="xl417"/>
    <w:basedOn w:val="a"/>
    <w:rsid w:val="00195129"/>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textAlignment w:val="top"/>
    </w:pPr>
    <w:rPr>
      <w:sz w:val="20"/>
      <w:szCs w:val="20"/>
    </w:rPr>
  </w:style>
  <w:style w:type="paragraph" w:customStyle="1" w:styleId="xl418">
    <w:name w:val="xl418"/>
    <w:basedOn w:val="a"/>
    <w:rsid w:val="0019512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0"/>
      <w:szCs w:val="20"/>
    </w:rPr>
  </w:style>
  <w:style w:type="paragraph" w:customStyle="1" w:styleId="xl419">
    <w:name w:val="xl419"/>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color w:val="000000"/>
      <w:sz w:val="20"/>
      <w:szCs w:val="20"/>
    </w:rPr>
  </w:style>
  <w:style w:type="paragraph" w:customStyle="1" w:styleId="xl420">
    <w:name w:val="xl420"/>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color w:val="000000"/>
      <w:sz w:val="20"/>
      <w:szCs w:val="20"/>
    </w:rPr>
  </w:style>
  <w:style w:type="paragraph" w:customStyle="1" w:styleId="xl421">
    <w:name w:val="xl421"/>
    <w:basedOn w:val="a"/>
    <w:rsid w:val="0019512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20"/>
      <w:szCs w:val="20"/>
    </w:rPr>
  </w:style>
  <w:style w:type="paragraph" w:customStyle="1" w:styleId="xl422">
    <w:name w:val="xl422"/>
    <w:basedOn w:val="a"/>
    <w:rsid w:val="00195129"/>
    <w:pPr>
      <w:pBdr>
        <w:top w:val="single" w:sz="4" w:space="0" w:color="000000"/>
        <w:left w:val="single" w:sz="8" w:space="0" w:color="000000"/>
        <w:right w:val="single" w:sz="4" w:space="0" w:color="000000"/>
      </w:pBdr>
      <w:shd w:val="clear" w:color="FFFFFF" w:fill="FFFFFF"/>
      <w:spacing w:before="100" w:beforeAutospacing="1" w:after="100" w:afterAutospacing="1"/>
      <w:textAlignment w:val="top"/>
    </w:pPr>
    <w:rPr>
      <w:color w:val="000000"/>
      <w:sz w:val="20"/>
      <w:szCs w:val="20"/>
    </w:rPr>
  </w:style>
  <w:style w:type="numbering" w:customStyle="1" w:styleId="2">
    <w:name w:val="Нет списка2"/>
    <w:next w:val="a2"/>
    <w:uiPriority w:val="99"/>
    <w:semiHidden/>
    <w:unhideWhenUsed/>
    <w:rsid w:val="00EB5E04"/>
  </w:style>
  <w:style w:type="numbering" w:customStyle="1" w:styleId="3">
    <w:name w:val="Нет списка3"/>
    <w:next w:val="a2"/>
    <w:uiPriority w:val="99"/>
    <w:semiHidden/>
    <w:unhideWhenUsed/>
    <w:rsid w:val="00EB5E04"/>
  </w:style>
  <w:style w:type="paragraph" w:customStyle="1" w:styleId="xl63">
    <w:name w:val="xl63"/>
    <w:basedOn w:val="a"/>
    <w:rsid w:val="00EB5E04"/>
    <w:pPr>
      <w:shd w:val="clear" w:color="000000" w:fill="FFFFFF"/>
      <w:spacing w:before="100" w:beforeAutospacing="1" w:after="100" w:afterAutospacing="1"/>
    </w:pPr>
  </w:style>
  <w:style w:type="paragraph" w:customStyle="1" w:styleId="xl64">
    <w:name w:val="xl64"/>
    <w:basedOn w:val="a"/>
    <w:rsid w:val="00EB5E04"/>
    <w:pPr>
      <w:shd w:val="clear" w:color="000000" w:fill="FFFFFF"/>
      <w:spacing w:before="100" w:beforeAutospacing="1" w:after="100" w:afterAutospacing="1"/>
      <w:textAlignment w:val="center"/>
    </w:pPr>
  </w:style>
  <w:style w:type="paragraph" w:customStyle="1" w:styleId="xl65">
    <w:name w:val="xl65"/>
    <w:basedOn w:val="a"/>
    <w:rsid w:val="00EB5E04"/>
    <w:pP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rsid w:val="00EB5E04"/>
    <w:pPr>
      <w:shd w:val="clear" w:color="000000" w:fill="FFFFFF"/>
      <w:spacing w:before="100" w:beforeAutospacing="1" w:after="100" w:afterAutospacing="1"/>
      <w:jc w:val="center"/>
      <w:textAlignment w:val="center"/>
    </w:pPr>
    <w:rPr>
      <w:b/>
      <w:bCs/>
      <w:color w:val="000000"/>
    </w:rPr>
  </w:style>
  <w:style w:type="paragraph" w:customStyle="1" w:styleId="xl67">
    <w:name w:val="xl67"/>
    <w:basedOn w:val="a"/>
    <w:rsid w:val="00EB5E04"/>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8">
    <w:name w:val="xl68"/>
    <w:basedOn w:val="a"/>
    <w:rsid w:val="00EB5E0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9">
    <w:name w:val="xl69"/>
    <w:basedOn w:val="a"/>
    <w:rsid w:val="00EB5E04"/>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0">
    <w:name w:val="xl70"/>
    <w:basedOn w:val="a"/>
    <w:rsid w:val="00EB5E0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styleId="ad">
    <w:name w:val="Subtle Emphasis"/>
    <w:basedOn w:val="a0"/>
    <w:uiPriority w:val="19"/>
    <w:qFormat/>
    <w:rsid w:val="00EB5E04"/>
    <w:rPr>
      <w:i/>
      <w:iCs/>
      <w:color w:val="808080" w:themeColor="text1" w:themeTint="7F"/>
    </w:rPr>
  </w:style>
  <w:style w:type="table" w:customStyle="1" w:styleId="20">
    <w:name w:val="Сетка таблицы2"/>
    <w:basedOn w:val="a1"/>
    <w:next w:val="a3"/>
    <w:uiPriority w:val="59"/>
    <w:rsid w:val="00EE7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Нет списка4"/>
    <w:next w:val="a2"/>
    <w:uiPriority w:val="99"/>
    <w:semiHidden/>
    <w:unhideWhenUsed/>
    <w:rsid w:val="00EE7074"/>
  </w:style>
  <w:style w:type="numbering" w:customStyle="1" w:styleId="12">
    <w:name w:val="Нет списка12"/>
    <w:next w:val="a2"/>
    <w:uiPriority w:val="99"/>
    <w:semiHidden/>
    <w:unhideWhenUsed/>
    <w:rsid w:val="00EE7074"/>
  </w:style>
  <w:style w:type="table" w:customStyle="1" w:styleId="30">
    <w:name w:val="Сетка таблицы3"/>
    <w:basedOn w:val="a1"/>
    <w:next w:val="a3"/>
    <w:uiPriority w:val="59"/>
    <w:rsid w:val="00EE7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rsid w:val="00EE70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1"/>
    <w:next w:val="a2"/>
    <w:uiPriority w:val="99"/>
    <w:semiHidden/>
    <w:unhideWhenUsed/>
    <w:rsid w:val="00EE7074"/>
  </w:style>
  <w:style w:type="numbering" w:customStyle="1" w:styleId="31">
    <w:name w:val="Нет списка31"/>
    <w:next w:val="a2"/>
    <w:uiPriority w:val="99"/>
    <w:semiHidden/>
    <w:unhideWhenUsed/>
    <w:rsid w:val="00EE7074"/>
  </w:style>
  <w:style w:type="numbering" w:customStyle="1" w:styleId="5">
    <w:name w:val="Нет списка5"/>
    <w:next w:val="a2"/>
    <w:uiPriority w:val="99"/>
    <w:semiHidden/>
    <w:unhideWhenUsed/>
    <w:rsid w:val="00EE7074"/>
  </w:style>
  <w:style w:type="numbering" w:customStyle="1" w:styleId="13">
    <w:name w:val="Нет списка13"/>
    <w:next w:val="a2"/>
    <w:uiPriority w:val="99"/>
    <w:semiHidden/>
    <w:unhideWhenUsed/>
    <w:rsid w:val="00EE7074"/>
  </w:style>
  <w:style w:type="table" w:customStyle="1" w:styleId="40">
    <w:name w:val="Сетка таблицы4"/>
    <w:basedOn w:val="a1"/>
    <w:next w:val="a3"/>
    <w:uiPriority w:val="59"/>
    <w:rsid w:val="00EE7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rsid w:val="00EE707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2"/>
    <w:next w:val="a2"/>
    <w:uiPriority w:val="99"/>
    <w:semiHidden/>
    <w:unhideWhenUsed/>
    <w:rsid w:val="00EE7074"/>
  </w:style>
  <w:style w:type="numbering" w:customStyle="1" w:styleId="32">
    <w:name w:val="Нет списка32"/>
    <w:next w:val="a2"/>
    <w:uiPriority w:val="99"/>
    <w:semiHidden/>
    <w:unhideWhenUsed/>
    <w:rsid w:val="00EE7074"/>
  </w:style>
  <w:style w:type="numbering" w:customStyle="1" w:styleId="41">
    <w:name w:val="Нет списка41"/>
    <w:next w:val="a2"/>
    <w:uiPriority w:val="99"/>
    <w:semiHidden/>
    <w:unhideWhenUsed/>
    <w:rsid w:val="00EE7074"/>
  </w:style>
  <w:style w:type="numbering" w:customStyle="1" w:styleId="51">
    <w:name w:val="Нет списка51"/>
    <w:next w:val="a2"/>
    <w:uiPriority w:val="99"/>
    <w:semiHidden/>
    <w:unhideWhenUsed/>
    <w:rsid w:val="00EE7074"/>
  </w:style>
  <w:style w:type="numbering" w:customStyle="1" w:styleId="6">
    <w:name w:val="Нет списка6"/>
    <w:next w:val="a2"/>
    <w:uiPriority w:val="99"/>
    <w:semiHidden/>
    <w:unhideWhenUsed/>
    <w:rsid w:val="00EE7074"/>
  </w:style>
  <w:style w:type="numbering" w:customStyle="1" w:styleId="7">
    <w:name w:val="Нет списка7"/>
    <w:next w:val="a2"/>
    <w:uiPriority w:val="99"/>
    <w:semiHidden/>
    <w:unhideWhenUsed/>
    <w:rsid w:val="0076552F"/>
  </w:style>
  <w:style w:type="numbering" w:customStyle="1" w:styleId="14">
    <w:name w:val="Нет списка14"/>
    <w:next w:val="a2"/>
    <w:uiPriority w:val="99"/>
    <w:semiHidden/>
    <w:unhideWhenUsed/>
    <w:rsid w:val="0076552F"/>
  </w:style>
  <w:style w:type="table" w:customStyle="1" w:styleId="50">
    <w:name w:val="Сетка таблицы5"/>
    <w:basedOn w:val="a1"/>
    <w:next w:val="a3"/>
    <w:uiPriority w:val="59"/>
    <w:rsid w:val="00765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rsid w:val="007655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3"/>
    <w:next w:val="a2"/>
    <w:uiPriority w:val="99"/>
    <w:semiHidden/>
    <w:unhideWhenUsed/>
    <w:rsid w:val="0076552F"/>
  </w:style>
  <w:style w:type="numbering" w:customStyle="1" w:styleId="33">
    <w:name w:val="Нет списка33"/>
    <w:next w:val="a2"/>
    <w:uiPriority w:val="99"/>
    <w:semiHidden/>
    <w:unhideWhenUsed/>
    <w:rsid w:val="0076552F"/>
  </w:style>
  <w:style w:type="numbering" w:customStyle="1" w:styleId="8">
    <w:name w:val="Нет списка8"/>
    <w:next w:val="a2"/>
    <w:uiPriority w:val="99"/>
    <w:semiHidden/>
    <w:unhideWhenUsed/>
    <w:rsid w:val="0076552F"/>
  </w:style>
  <w:style w:type="numbering" w:customStyle="1" w:styleId="15">
    <w:name w:val="Нет списка15"/>
    <w:next w:val="a2"/>
    <w:uiPriority w:val="99"/>
    <w:semiHidden/>
    <w:unhideWhenUsed/>
    <w:rsid w:val="0076552F"/>
  </w:style>
  <w:style w:type="table" w:customStyle="1" w:styleId="60">
    <w:name w:val="Сетка таблицы6"/>
    <w:basedOn w:val="a1"/>
    <w:next w:val="a3"/>
    <w:uiPriority w:val="59"/>
    <w:rsid w:val="00765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rsid w:val="007655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4"/>
    <w:next w:val="a2"/>
    <w:uiPriority w:val="99"/>
    <w:semiHidden/>
    <w:unhideWhenUsed/>
    <w:rsid w:val="0076552F"/>
  </w:style>
  <w:style w:type="numbering" w:customStyle="1" w:styleId="34">
    <w:name w:val="Нет списка34"/>
    <w:next w:val="a2"/>
    <w:uiPriority w:val="99"/>
    <w:semiHidden/>
    <w:unhideWhenUsed/>
    <w:rsid w:val="0076552F"/>
  </w:style>
  <w:style w:type="numbering" w:customStyle="1" w:styleId="42">
    <w:name w:val="Нет списка42"/>
    <w:next w:val="a2"/>
    <w:uiPriority w:val="99"/>
    <w:semiHidden/>
    <w:unhideWhenUsed/>
    <w:rsid w:val="0076552F"/>
  </w:style>
  <w:style w:type="numbering" w:customStyle="1" w:styleId="52">
    <w:name w:val="Нет списка52"/>
    <w:next w:val="a2"/>
    <w:uiPriority w:val="99"/>
    <w:semiHidden/>
    <w:unhideWhenUsed/>
    <w:rsid w:val="0076552F"/>
  </w:style>
  <w:style w:type="numbering" w:customStyle="1" w:styleId="61">
    <w:name w:val="Нет списка61"/>
    <w:next w:val="a2"/>
    <w:uiPriority w:val="99"/>
    <w:semiHidden/>
    <w:unhideWhenUsed/>
    <w:rsid w:val="0076552F"/>
  </w:style>
  <w:style w:type="numbering" w:customStyle="1" w:styleId="71">
    <w:name w:val="Нет списка71"/>
    <w:next w:val="a2"/>
    <w:uiPriority w:val="99"/>
    <w:semiHidden/>
    <w:unhideWhenUsed/>
    <w:rsid w:val="00765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4033">
      <w:bodyDiv w:val="1"/>
      <w:marLeft w:val="0"/>
      <w:marRight w:val="0"/>
      <w:marTop w:val="0"/>
      <w:marBottom w:val="0"/>
      <w:divBdr>
        <w:top w:val="none" w:sz="0" w:space="0" w:color="auto"/>
        <w:left w:val="none" w:sz="0" w:space="0" w:color="auto"/>
        <w:bottom w:val="none" w:sz="0" w:space="0" w:color="auto"/>
        <w:right w:val="none" w:sz="0" w:space="0" w:color="auto"/>
      </w:divBdr>
    </w:div>
    <w:div w:id="6564062">
      <w:bodyDiv w:val="1"/>
      <w:marLeft w:val="0"/>
      <w:marRight w:val="0"/>
      <w:marTop w:val="0"/>
      <w:marBottom w:val="0"/>
      <w:divBdr>
        <w:top w:val="none" w:sz="0" w:space="0" w:color="auto"/>
        <w:left w:val="none" w:sz="0" w:space="0" w:color="auto"/>
        <w:bottom w:val="none" w:sz="0" w:space="0" w:color="auto"/>
        <w:right w:val="none" w:sz="0" w:space="0" w:color="auto"/>
      </w:divBdr>
    </w:div>
    <w:div w:id="64449762">
      <w:bodyDiv w:val="1"/>
      <w:marLeft w:val="0"/>
      <w:marRight w:val="0"/>
      <w:marTop w:val="0"/>
      <w:marBottom w:val="0"/>
      <w:divBdr>
        <w:top w:val="none" w:sz="0" w:space="0" w:color="auto"/>
        <w:left w:val="none" w:sz="0" w:space="0" w:color="auto"/>
        <w:bottom w:val="none" w:sz="0" w:space="0" w:color="auto"/>
        <w:right w:val="none" w:sz="0" w:space="0" w:color="auto"/>
      </w:divBdr>
    </w:div>
    <w:div w:id="104230806">
      <w:bodyDiv w:val="1"/>
      <w:marLeft w:val="0"/>
      <w:marRight w:val="0"/>
      <w:marTop w:val="0"/>
      <w:marBottom w:val="0"/>
      <w:divBdr>
        <w:top w:val="none" w:sz="0" w:space="0" w:color="auto"/>
        <w:left w:val="none" w:sz="0" w:space="0" w:color="auto"/>
        <w:bottom w:val="none" w:sz="0" w:space="0" w:color="auto"/>
        <w:right w:val="none" w:sz="0" w:space="0" w:color="auto"/>
      </w:divBdr>
    </w:div>
    <w:div w:id="159274955">
      <w:bodyDiv w:val="1"/>
      <w:marLeft w:val="0"/>
      <w:marRight w:val="0"/>
      <w:marTop w:val="0"/>
      <w:marBottom w:val="0"/>
      <w:divBdr>
        <w:top w:val="none" w:sz="0" w:space="0" w:color="auto"/>
        <w:left w:val="none" w:sz="0" w:space="0" w:color="auto"/>
        <w:bottom w:val="none" w:sz="0" w:space="0" w:color="auto"/>
        <w:right w:val="none" w:sz="0" w:space="0" w:color="auto"/>
      </w:divBdr>
    </w:div>
    <w:div w:id="184829625">
      <w:bodyDiv w:val="1"/>
      <w:marLeft w:val="0"/>
      <w:marRight w:val="0"/>
      <w:marTop w:val="0"/>
      <w:marBottom w:val="0"/>
      <w:divBdr>
        <w:top w:val="none" w:sz="0" w:space="0" w:color="auto"/>
        <w:left w:val="none" w:sz="0" w:space="0" w:color="auto"/>
        <w:bottom w:val="none" w:sz="0" w:space="0" w:color="auto"/>
        <w:right w:val="none" w:sz="0" w:space="0" w:color="auto"/>
      </w:divBdr>
    </w:div>
    <w:div w:id="249849968">
      <w:bodyDiv w:val="1"/>
      <w:marLeft w:val="0"/>
      <w:marRight w:val="0"/>
      <w:marTop w:val="0"/>
      <w:marBottom w:val="0"/>
      <w:divBdr>
        <w:top w:val="none" w:sz="0" w:space="0" w:color="auto"/>
        <w:left w:val="none" w:sz="0" w:space="0" w:color="auto"/>
        <w:bottom w:val="none" w:sz="0" w:space="0" w:color="auto"/>
        <w:right w:val="none" w:sz="0" w:space="0" w:color="auto"/>
      </w:divBdr>
    </w:div>
    <w:div w:id="259071764">
      <w:bodyDiv w:val="1"/>
      <w:marLeft w:val="0"/>
      <w:marRight w:val="0"/>
      <w:marTop w:val="0"/>
      <w:marBottom w:val="0"/>
      <w:divBdr>
        <w:top w:val="none" w:sz="0" w:space="0" w:color="auto"/>
        <w:left w:val="none" w:sz="0" w:space="0" w:color="auto"/>
        <w:bottom w:val="none" w:sz="0" w:space="0" w:color="auto"/>
        <w:right w:val="none" w:sz="0" w:space="0" w:color="auto"/>
      </w:divBdr>
    </w:div>
    <w:div w:id="325016489">
      <w:bodyDiv w:val="1"/>
      <w:marLeft w:val="0"/>
      <w:marRight w:val="0"/>
      <w:marTop w:val="0"/>
      <w:marBottom w:val="0"/>
      <w:divBdr>
        <w:top w:val="none" w:sz="0" w:space="0" w:color="auto"/>
        <w:left w:val="none" w:sz="0" w:space="0" w:color="auto"/>
        <w:bottom w:val="none" w:sz="0" w:space="0" w:color="auto"/>
        <w:right w:val="none" w:sz="0" w:space="0" w:color="auto"/>
      </w:divBdr>
    </w:div>
    <w:div w:id="369190556">
      <w:bodyDiv w:val="1"/>
      <w:marLeft w:val="0"/>
      <w:marRight w:val="0"/>
      <w:marTop w:val="0"/>
      <w:marBottom w:val="0"/>
      <w:divBdr>
        <w:top w:val="none" w:sz="0" w:space="0" w:color="auto"/>
        <w:left w:val="none" w:sz="0" w:space="0" w:color="auto"/>
        <w:bottom w:val="none" w:sz="0" w:space="0" w:color="auto"/>
        <w:right w:val="none" w:sz="0" w:space="0" w:color="auto"/>
      </w:divBdr>
    </w:div>
    <w:div w:id="478494707">
      <w:bodyDiv w:val="1"/>
      <w:marLeft w:val="0"/>
      <w:marRight w:val="0"/>
      <w:marTop w:val="0"/>
      <w:marBottom w:val="0"/>
      <w:divBdr>
        <w:top w:val="none" w:sz="0" w:space="0" w:color="auto"/>
        <w:left w:val="none" w:sz="0" w:space="0" w:color="auto"/>
        <w:bottom w:val="none" w:sz="0" w:space="0" w:color="auto"/>
        <w:right w:val="none" w:sz="0" w:space="0" w:color="auto"/>
      </w:divBdr>
    </w:div>
    <w:div w:id="556817105">
      <w:bodyDiv w:val="1"/>
      <w:marLeft w:val="0"/>
      <w:marRight w:val="0"/>
      <w:marTop w:val="0"/>
      <w:marBottom w:val="0"/>
      <w:divBdr>
        <w:top w:val="none" w:sz="0" w:space="0" w:color="auto"/>
        <w:left w:val="none" w:sz="0" w:space="0" w:color="auto"/>
        <w:bottom w:val="none" w:sz="0" w:space="0" w:color="auto"/>
        <w:right w:val="none" w:sz="0" w:space="0" w:color="auto"/>
      </w:divBdr>
    </w:div>
    <w:div w:id="567106241">
      <w:bodyDiv w:val="1"/>
      <w:marLeft w:val="0"/>
      <w:marRight w:val="0"/>
      <w:marTop w:val="0"/>
      <w:marBottom w:val="0"/>
      <w:divBdr>
        <w:top w:val="none" w:sz="0" w:space="0" w:color="auto"/>
        <w:left w:val="none" w:sz="0" w:space="0" w:color="auto"/>
        <w:bottom w:val="none" w:sz="0" w:space="0" w:color="auto"/>
        <w:right w:val="none" w:sz="0" w:space="0" w:color="auto"/>
      </w:divBdr>
    </w:div>
    <w:div w:id="569117148">
      <w:bodyDiv w:val="1"/>
      <w:marLeft w:val="0"/>
      <w:marRight w:val="0"/>
      <w:marTop w:val="0"/>
      <w:marBottom w:val="0"/>
      <w:divBdr>
        <w:top w:val="none" w:sz="0" w:space="0" w:color="auto"/>
        <w:left w:val="none" w:sz="0" w:space="0" w:color="auto"/>
        <w:bottom w:val="none" w:sz="0" w:space="0" w:color="auto"/>
        <w:right w:val="none" w:sz="0" w:space="0" w:color="auto"/>
      </w:divBdr>
    </w:div>
    <w:div w:id="571430211">
      <w:bodyDiv w:val="1"/>
      <w:marLeft w:val="0"/>
      <w:marRight w:val="0"/>
      <w:marTop w:val="0"/>
      <w:marBottom w:val="0"/>
      <w:divBdr>
        <w:top w:val="none" w:sz="0" w:space="0" w:color="auto"/>
        <w:left w:val="none" w:sz="0" w:space="0" w:color="auto"/>
        <w:bottom w:val="none" w:sz="0" w:space="0" w:color="auto"/>
        <w:right w:val="none" w:sz="0" w:space="0" w:color="auto"/>
      </w:divBdr>
    </w:div>
    <w:div w:id="625817483">
      <w:bodyDiv w:val="1"/>
      <w:marLeft w:val="0"/>
      <w:marRight w:val="0"/>
      <w:marTop w:val="0"/>
      <w:marBottom w:val="0"/>
      <w:divBdr>
        <w:top w:val="none" w:sz="0" w:space="0" w:color="auto"/>
        <w:left w:val="none" w:sz="0" w:space="0" w:color="auto"/>
        <w:bottom w:val="none" w:sz="0" w:space="0" w:color="auto"/>
        <w:right w:val="none" w:sz="0" w:space="0" w:color="auto"/>
      </w:divBdr>
    </w:div>
    <w:div w:id="664361993">
      <w:bodyDiv w:val="1"/>
      <w:marLeft w:val="0"/>
      <w:marRight w:val="0"/>
      <w:marTop w:val="0"/>
      <w:marBottom w:val="0"/>
      <w:divBdr>
        <w:top w:val="none" w:sz="0" w:space="0" w:color="auto"/>
        <w:left w:val="none" w:sz="0" w:space="0" w:color="auto"/>
        <w:bottom w:val="none" w:sz="0" w:space="0" w:color="auto"/>
        <w:right w:val="none" w:sz="0" w:space="0" w:color="auto"/>
      </w:divBdr>
    </w:div>
    <w:div w:id="715081709">
      <w:bodyDiv w:val="1"/>
      <w:marLeft w:val="0"/>
      <w:marRight w:val="0"/>
      <w:marTop w:val="0"/>
      <w:marBottom w:val="0"/>
      <w:divBdr>
        <w:top w:val="none" w:sz="0" w:space="0" w:color="auto"/>
        <w:left w:val="none" w:sz="0" w:space="0" w:color="auto"/>
        <w:bottom w:val="none" w:sz="0" w:space="0" w:color="auto"/>
        <w:right w:val="none" w:sz="0" w:space="0" w:color="auto"/>
      </w:divBdr>
    </w:div>
    <w:div w:id="715354316">
      <w:bodyDiv w:val="1"/>
      <w:marLeft w:val="0"/>
      <w:marRight w:val="0"/>
      <w:marTop w:val="0"/>
      <w:marBottom w:val="0"/>
      <w:divBdr>
        <w:top w:val="none" w:sz="0" w:space="0" w:color="auto"/>
        <w:left w:val="none" w:sz="0" w:space="0" w:color="auto"/>
        <w:bottom w:val="none" w:sz="0" w:space="0" w:color="auto"/>
        <w:right w:val="none" w:sz="0" w:space="0" w:color="auto"/>
      </w:divBdr>
    </w:div>
    <w:div w:id="755833012">
      <w:bodyDiv w:val="1"/>
      <w:marLeft w:val="0"/>
      <w:marRight w:val="0"/>
      <w:marTop w:val="0"/>
      <w:marBottom w:val="0"/>
      <w:divBdr>
        <w:top w:val="none" w:sz="0" w:space="0" w:color="auto"/>
        <w:left w:val="none" w:sz="0" w:space="0" w:color="auto"/>
        <w:bottom w:val="none" w:sz="0" w:space="0" w:color="auto"/>
        <w:right w:val="none" w:sz="0" w:space="0" w:color="auto"/>
      </w:divBdr>
    </w:div>
    <w:div w:id="756555967">
      <w:bodyDiv w:val="1"/>
      <w:marLeft w:val="0"/>
      <w:marRight w:val="0"/>
      <w:marTop w:val="0"/>
      <w:marBottom w:val="0"/>
      <w:divBdr>
        <w:top w:val="none" w:sz="0" w:space="0" w:color="auto"/>
        <w:left w:val="none" w:sz="0" w:space="0" w:color="auto"/>
        <w:bottom w:val="none" w:sz="0" w:space="0" w:color="auto"/>
        <w:right w:val="none" w:sz="0" w:space="0" w:color="auto"/>
      </w:divBdr>
    </w:div>
    <w:div w:id="791940763">
      <w:bodyDiv w:val="1"/>
      <w:marLeft w:val="0"/>
      <w:marRight w:val="0"/>
      <w:marTop w:val="0"/>
      <w:marBottom w:val="0"/>
      <w:divBdr>
        <w:top w:val="none" w:sz="0" w:space="0" w:color="auto"/>
        <w:left w:val="none" w:sz="0" w:space="0" w:color="auto"/>
        <w:bottom w:val="none" w:sz="0" w:space="0" w:color="auto"/>
        <w:right w:val="none" w:sz="0" w:space="0" w:color="auto"/>
      </w:divBdr>
    </w:div>
    <w:div w:id="1035539443">
      <w:bodyDiv w:val="1"/>
      <w:marLeft w:val="0"/>
      <w:marRight w:val="0"/>
      <w:marTop w:val="0"/>
      <w:marBottom w:val="0"/>
      <w:divBdr>
        <w:top w:val="none" w:sz="0" w:space="0" w:color="auto"/>
        <w:left w:val="none" w:sz="0" w:space="0" w:color="auto"/>
        <w:bottom w:val="none" w:sz="0" w:space="0" w:color="auto"/>
        <w:right w:val="none" w:sz="0" w:space="0" w:color="auto"/>
      </w:divBdr>
    </w:div>
    <w:div w:id="1155537667">
      <w:bodyDiv w:val="1"/>
      <w:marLeft w:val="0"/>
      <w:marRight w:val="0"/>
      <w:marTop w:val="0"/>
      <w:marBottom w:val="0"/>
      <w:divBdr>
        <w:top w:val="none" w:sz="0" w:space="0" w:color="auto"/>
        <w:left w:val="none" w:sz="0" w:space="0" w:color="auto"/>
        <w:bottom w:val="none" w:sz="0" w:space="0" w:color="auto"/>
        <w:right w:val="none" w:sz="0" w:space="0" w:color="auto"/>
      </w:divBdr>
    </w:div>
    <w:div w:id="1183129029">
      <w:bodyDiv w:val="1"/>
      <w:marLeft w:val="0"/>
      <w:marRight w:val="0"/>
      <w:marTop w:val="0"/>
      <w:marBottom w:val="0"/>
      <w:divBdr>
        <w:top w:val="none" w:sz="0" w:space="0" w:color="auto"/>
        <w:left w:val="none" w:sz="0" w:space="0" w:color="auto"/>
        <w:bottom w:val="none" w:sz="0" w:space="0" w:color="auto"/>
        <w:right w:val="none" w:sz="0" w:space="0" w:color="auto"/>
      </w:divBdr>
    </w:div>
    <w:div w:id="1231888338">
      <w:bodyDiv w:val="1"/>
      <w:marLeft w:val="0"/>
      <w:marRight w:val="0"/>
      <w:marTop w:val="0"/>
      <w:marBottom w:val="0"/>
      <w:divBdr>
        <w:top w:val="none" w:sz="0" w:space="0" w:color="auto"/>
        <w:left w:val="none" w:sz="0" w:space="0" w:color="auto"/>
        <w:bottom w:val="none" w:sz="0" w:space="0" w:color="auto"/>
        <w:right w:val="none" w:sz="0" w:space="0" w:color="auto"/>
      </w:divBdr>
    </w:div>
    <w:div w:id="1382635081">
      <w:bodyDiv w:val="1"/>
      <w:marLeft w:val="0"/>
      <w:marRight w:val="0"/>
      <w:marTop w:val="0"/>
      <w:marBottom w:val="0"/>
      <w:divBdr>
        <w:top w:val="none" w:sz="0" w:space="0" w:color="auto"/>
        <w:left w:val="none" w:sz="0" w:space="0" w:color="auto"/>
        <w:bottom w:val="none" w:sz="0" w:space="0" w:color="auto"/>
        <w:right w:val="none" w:sz="0" w:space="0" w:color="auto"/>
      </w:divBdr>
    </w:div>
    <w:div w:id="1419011651">
      <w:bodyDiv w:val="1"/>
      <w:marLeft w:val="0"/>
      <w:marRight w:val="0"/>
      <w:marTop w:val="0"/>
      <w:marBottom w:val="0"/>
      <w:divBdr>
        <w:top w:val="none" w:sz="0" w:space="0" w:color="auto"/>
        <w:left w:val="none" w:sz="0" w:space="0" w:color="auto"/>
        <w:bottom w:val="none" w:sz="0" w:space="0" w:color="auto"/>
        <w:right w:val="none" w:sz="0" w:space="0" w:color="auto"/>
      </w:divBdr>
    </w:div>
    <w:div w:id="1489401060">
      <w:bodyDiv w:val="1"/>
      <w:marLeft w:val="0"/>
      <w:marRight w:val="0"/>
      <w:marTop w:val="0"/>
      <w:marBottom w:val="0"/>
      <w:divBdr>
        <w:top w:val="none" w:sz="0" w:space="0" w:color="auto"/>
        <w:left w:val="none" w:sz="0" w:space="0" w:color="auto"/>
        <w:bottom w:val="none" w:sz="0" w:space="0" w:color="auto"/>
        <w:right w:val="none" w:sz="0" w:space="0" w:color="auto"/>
      </w:divBdr>
    </w:div>
    <w:div w:id="1605068069">
      <w:bodyDiv w:val="1"/>
      <w:marLeft w:val="0"/>
      <w:marRight w:val="0"/>
      <w:marTop w:val="0"/>
      <w:marBottom w:val="0"/>
      <w:divBdr>
        <w:top w:val="none" w:sz="0" w:space="0" w:color="auto"/>
        <w:left w:val="none" w:sz="0" w:space="0" w:color="auto"/>
        <w:bottom w:val="none" w:sz="0" w:space="0" w:color="auto"/>
        <w:right w:val="none" w:sz="0" w:space="0" w:color="auto"/>
      </w:divBdr>
    </w:div>
    <w:div w:id="1713268219">
      <w:bodyDiv w:val="1"/>
      <w:marLeft w:val="0"/>
      <w:marRight w:val="0"/>
      <w:marTop w:val="0"/>
      <w:marBottom w:val="0"/>
      <w:divBdr>
        <w:top w:val="none" w:sz="0" w:space="0" w:color="auto"/>
        <w:left w:val="none" w:sz="0" w:space="0" w:color="auto"/>
        <w:bottom w:val="none" w:sz="0" w:space="0" w:color="auto"/>
        <w:right w:val="none" w:sz="0" w:space="0" w:color="auto"/>
      </w:divBdr>
    </w:div>
    <w:div w:id="1735856743">
      <w:bodyDiv w:val="1"/>
      <w:marLeft w:val="0"/>
      <w:marRight w:val="0"/>
      <w:marTop w:val="0"/>
      <w:marBottom w:val="0"/>
      <w:divBdr>
        <w:top w:val="none" w:sz="0" w:space="0" w:color="auto"/>
        <w:left w:val="none" w:sz="0" w:space="0" w:color="auto"/>
        <w:bottom w:val="none" w:sz="0" w:space="0" w:color="auto"/>
        <w:right w:val="none" w:sz="0" w:space="0" w:color="auto"/>
      </w:divBdr>
    </w:div>
    <w:div w:id="1747654744">
      <w:bodyDiv w:val="1"/>
      <w:marLeft w:val="0"/>
      <w:marRight w:val="0"/>
      <w:marTop w:val="0"/>
      <w:marBottom w:val="0"/>
      <w:divBdr>
        <w:top w:val="none" w:sz="0" w:space="0" w:color="auto"/>
        <w:left w:val="none" w:sz="0" w:space="0" w:color="auto"/>
        <w:bottom w:val="none" w:sz="0" w:space="0" w:color="auto"/>
        <w:right w:val="none" w:sz="0" w:space="0" w:color="auto"/>
      </w:divBdr>
    </w:div>
    <w:div w:id="1749420842">
      <w:bodyDiv w:val="1"/>
      <w:marLeft w:val="0"/>
      <w:marRight w:val="0"/>
      <w:marTop w:val="0"/>
      <w:marBottom w:val="0"/>
      <w:divBdr>
        <w:top w:val="none" w:sz="0" w:space="0" w:color="auto"/>
        <w:left w:val="none" w:sz="0" w:space="0" w:color="auto"/>
        <w:bottom w:val="none" w:sz="0" w:space="0" w:color="auto"/>
        <w:right w:val="none" w:sz="0" w:space="0" w:color="auto"/>
      </w:divBdr>
    </w:div>
    <w:div w:id="1843934715">
      <w:bodyDiv w:val="1"/>
      <w:marLeft w:val="0"/>
      <w:marRight w:val="0"/>
      <w:marTop w:val="0"/>
      <w:marBottom w:val="0"/>
      <w:divBdr>
        <w:top w:val="none" w:sz="0" w:space="0" w:color="auto"/>
        <w:left w:val="none" w:sz="0" w:space="0" w:color="auto"/>
        <w:bottom w:val="none" w:sz="0" w:space="0" w:color="auto"/>
        <w:right w:val="none" w:sz="0" w:space="0" w:color="auto"/>
      </w:divBdr>
    </w:div>
    <w:div w:id="1867399898">
      <w:bodyDiv w:val="1"/>
      <w:marLeft w:val="0"/>
      <w:marRight w:val="0"/>
      <w:marTop w:val="0"/>
      <w:marBottom w:val="0"/>
      <w:divBdr>
        <w:top w:val="none" w:sz="0" w:space="0" w:color="auto"/>
        <w:left w:val="none" w:sz="0" w:space="0" w:color="auto"/>
        <w:bottom w:val="none" w:sz="0" w:space="0" w:color="auto"/>
        <w:right w:val="none" w:sz="0" w:space="0" w:color="auto"/>
      </w:divBdr>
    </w:div>
    <w:div w:id="1874147162">
      <w:bodyDiv w:val="1"/>
      <w:marLeft w:val="0"/>
      <w:marRight w:val="0"/>
      <w:marTop w:val="0"/>
      <w:marBottom w:val="0"/>
      <w:divBdr>
        <w:top w:val="none" w:sz="0" w:space="0" w:color="auto"/>
        <w:left w:val="none" w:sz="0" w:space="0" w:color="auto"/>
        <w:bottom w:val="none" w:sz="0" w:space="0" w:color="auto"/>
        <w:right w:val="none" w:sz="0" w:space="0" w:color="auto"/>
      </w:divBdr>
    </w:div>
    <w:div w:id="2041734840">
      <w:bodyDiv w:val="1"/>
      <w:marLeft w:val="0"/>
      <w:marRight w:val="0"/>
      <w:marTop w:val="0"/>
      <w:marBottom w:val="0"/>
      <w:divBdr>
        <w:top w:val="none" w:sz="0" w:space="0" w:color="auto"/>
        <w:left w:val="none" w:sz="0" w:space="0" w:color="auto"/>
        <w:bottom w:val="none" w:sz="0" w:space="0" w:color="auto"/>
        <w:right w:val="none" w:sz="0" w:space="0" w:color="auto"/>
      </w:divBdr>
    </w:div>
    <w:div w:id="2057469649">
      <w:bodyDiv w:val="1"/>
      <w:marLeft w:val="0"/>
      <w:marRight w:val="0"/>
      <w:marTop w:val="0"/>
      <w:marBottom w:val="0"/>
      <w:divBdr>
        <w:top w:val="none" w:sz="0" w:space="0" w:color="auto"/>
        <w:left w:val="none" w:sz="0" w:space="0" w:color="auto"/>
        <w:bottom w:val="none" w:sz="0" w:space="0" w:color="auto"/>
        <w:right w:val="none" w:sz="0" w:space="0" w:color="auto"/>
      </w:divBdr>
    </w:div>
    <w:div w:id="206629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ED9CE-592F-4C38-B7AB-1A880A81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89</Pages>
  <Words>23199</Words>
  <Characters>132236</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155125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Credo</cp:lastModifiedBy>
  <cp:revision>5</cp:revision>
  <cp:lastPrinted>2019-03-19T08:15:00Z</cp:lastPrinted>
  <dcterms:created xsi:type="dcterms:W3CDTF">2020-04-29T03:07:00Z</dcterms:created>
  <dcterms:modified xsi:type="dcterms:W3CDTF">2020-04-29T03:13:00Z</dcterms:modified>
</cp:coreProperties>
</file>